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10173"/>
      </w:tblGrid>
      <w:tr w:rsidR="00723587" w:rsidTr="00A430DD">
        <w:trPr>
          <w:trHeight w:val="1278"/>
        </w:trPr>
        <w:tc>
          <w:tcPr>
            <w:tcW w:w="10173" w:type="dxa"/>
            <w:shd w:val="clear" w:color="auto" w:fill="auto"/>
          </w:tcPr>
          <w:p w:rsidR="00723587" w:rsidRDefault="00A430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0" b="0"/>
                  <wp:wrapNone/>
                  <wp:docPr id="1" name="Рисунок 10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0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23587" w:rsidRDefault="0072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723587" w:rsidTr="00A430DD">
        <w:trPr>
          <w:trHeight w:val="2204"/>
        </w:trPr>
        <w:tc>
          <w:tcPr>
            <w:tcW w:w="10173" w:type="dxa"/>
            <w:shd w:val="clear" w:color="auto" w:fill="auto"/>
          </w:tcPr>
          <w:p w:rsidR="00723587" w:rsidRDefault="00A430DD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АДМИНИСТРАЦИЯ</w:t>
            </w:r>
          </w:p>
          <w:p w:rsidR="00723587" w:rsidRDefault="00A430DD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ПОЖАРСКОГО МУНИЦИПАЛЬНОГО ОКРУГА</w:t>
            </w:r>
          </w:p>
          <w:p w:rsidR="00723587" w:rsidRDefault="00A430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ПРИМОРСКОГО КРАЯ</w:t>
            </w:r>
          </w:p>
          <w:p w:rsidR="00723587" w:rsidRDefault="0072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  <w:p w:rsidR="00723587" w:rsidRDefault="0072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  <w:tbl>
            <w:tblPr>
              <w:tblW w:w="9923" w:type="dxa"/>
              <w:tblLayout w:type="fixed"/>
              <w:tblLook w:val="01E0" w:firstRow="1" w:lastRow="1" w:firstColumn="1" w:lastColumn="1" w:noHBand="0" w:noVBand="0"/>
            </w:tblPr>
            <w:tblGrid>
              <w:gridCol w:w="2817"/>
              <w:gridCol w:w="4135"/>
              <w:gridCol w:w="1616"/>
              <w:gridCol w:w="1355"/>
            </w:tblGrid>
            <w:tr w:rsidR="00723587" w:rsidTr="00A430DD">
              <w:tc>
                <w:tcPr>
                  <w:tcW w:w="9923" w:type="dxa"/>
                  <w:gridSpan w:val="4"/>
                  <w:shd w:val="clear" w:color="auto" w:fill="auto"/>
                </w:tcPr>
                <w:p w:rsidR="00723587" w:rsidRDefault="00A430DD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  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С  Т  А  Н  О  В  Л  Е  Н  И  Е</w:t>
                  </w:r>
                </w:p>
                <w:p w:rsidR="00723587" w:rsidRDefault="0072358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723587" w:rsidRDefault="0072358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723587" w:rsidTr="00A430DD">
              <w:tc>
                <w:tcPr>
                  <w:tcW w:w="2817" w:type="dxa"/>
                  <w:shd w:val="clear" w:color="auto" w:fill="auto"/>
                </w:tcPr>
                <w:p w:rsidR="00723587" w:rsidRDefault="00A430D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>_</w:t>
                  </w:r>
                  <w:r w:rsidRPr="00A430DD">
                    <w:rPr>
                      <w:rFonts w:ascii="Times New Roman" w:eastAsia="Times New Roman" w:hAnsi="Times New Roman" w:cs="Times New Roman"/>
                      <w:sz w:val="26"/>
                      <w:szCs w:val="20"/>
                      <w:u w:val="single"/>
                      <w:lang w:eastAsia="ru-RU"/>
                    </w:rPr>
                    <w:t>30 октября 2024 года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>_</w:t>
                  </w:r>
                </w:p>
              </w:tc>
              <w:tc>
                <w:tcPr>
                  <w:tcW w:w="4135" w:type="dxa"/>
                  <w:shd w:val="clear" w:color="auto" w:fill="auto"/>
                </w:tcPr>
                <w:p w:rsidR="00723587" w:rsidRDefault="00A430DD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пгт Лучегорск</w:t>
                  </w:r>
                </w:p>
              </w:tc>
              <w:tc>
                <w:tcPr>
                  <w:tcW w:w="1616" w:type="dxa"/>
                  <w:shd w:val="clear" w:color="auto" w:fill="auto"/>
                </w:tcPr>
                <w:p w:rsidR="00723587" w:rsidRDefault="00A430DD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355" w:type="dxa"/>
                  <w:shd w:val="clear" w:color="auto" w:fill="auto"/>
                </w:tcPr>
                <w:p w:rsidR="00723587" w:rsidRDefault="00A430D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</w:pPr>
                  <w:r w:rsidRPr="00A430DD">
                    <w:rPr>
                      <w:rFonts w:ascii="Times New Roman" w:eastAsia="Times New Roman" w:hAnsi="Times New Roman" w:cs="Times New Roman"/>
                      <w:sz w:val="26"/>
                      <w:szCs w:val="20"/>
                      <w:u w:val="single"/>
                      <w:lang w:eastAsia="ru-RU"/>
                    </w:rPr>
                    <w:t>1128-па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>_</w:t>
                  </w:r>
                </w:p>
              </w:tc>
            </w:tr>
          </w:tbl>
          <w:p w:rsidR="00723587" w:rsidRDefault="007235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  <w:p w:rsidR="00723587" w:rsidRDefault="007235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bookmarkStart w:id="0" w:name="_GoBack"/>
            <w:bookmarkEnd w:id="0"/>
          </w:p>
          <w:p w:rsidR="00723587" w:rsidRDefault="00A430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определении управляющей организации для управления многоквартирным домом, в отношении которого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собственниками помещений не выбран способ управления таким домом в порядке, установленным Жилищным кодексом Российской Федерации или выбранный способ управления не реализован, не определена управляющая организация</w:t>
            </w:r>
          </w:p>
          <w:p w:rsidR="00723587" w:rsidRDefault="0072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723587" w:rsidRDefault="007235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723587" w:rsidRDefault="00A430DD">
            <w:pPr>
              <w:widowControl w:val="0"/>
              <w:spacing w:after="0" w:line="36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соответствии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Жилищным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   21 декабря 2018 года № 16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определена управляющая организация, и о внесении изменений в некоторые акты Правительства РФ»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постановлением Правительства Российской Федерации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от 6 февраля     2006 года № 75 «О порядке проведения органом местного самоуправления открытого конкурса по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отбору управляющей организации для управления многоквартирным домом»,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руководствуясь Уставом Пожарского муниципального округа Приморского края, администрация Пожарского муниципального округа Приморского края</w:t>
            </w:r>
          </w:p>
          <w:p w:rsidR="00723587" w:rsidRDefault="0072358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723587" w:rsidRDefault="007235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723587" w:rsidRDefault="00A430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ПОСТАНОВЛЯЕТ:</w:t>
            </w:r>
          </w:p>
          <w:p w:rsidR="00723587" w:rsidRDefault="0072358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723587" w:rsidRDefault="00723587">
            <w:pPr>
              <w:widowControl w:val="0"/>
              <w:spacing w:after="0" w:line="240" w:lineRule="auto"/>
              <w:ind w:firstLine="709"/>
              <w:jc w:val="both"/>
              <w:rPr>
                <w:rFonts w:ascii="Tinos" w:eastAsia="Times New Roman" w:hAnsi="Tinos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1. Определить управляющую орга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низацию ООО «Уником» для управления многоквартирными домами, расположенных по адресам: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692001, Приморский край, Пожарский район, пгт </w:t>
            </w:r>
            <w:proofErr w:type="gramStart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Лучегорск,   </w:t>
            </w:r>
            <w:proofErr w:type="gramEnd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1-й микрорайон, д. 4/1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 2-й микрорайон, д. 12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2-й микрорайон, д. 13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7-й микрорайон, д. 9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пгт Лучегорск, 7-й микрорайон,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д. 10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7-й микрорайон, д. 12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2. Определить перечень работ и услуг по управлению многоквартирными домами, а также услуги и работы по содержанию и ремонту общего имущества многоквартирных домов, распо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ложенных по адресам: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692001, Приморский край, Пожарский район, пгт </w:t>
            </w:r>
            <w:proofErr w:type="gramStart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Лучегорск,   </w:t>
            </w:r>
            <w:proofErr w:type="gramEnd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пгт Лучегорск, 1-й микрорайон, д. 4/1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(согласно Приложению 1 к настоящему постановлению).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2-й микрорайон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, д. 12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(согласно Приложению 2 к настоящему постановлению).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пгт Лучегорск, 2-й микрорайон, д. 13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(согласно Приложению 3 к настоящему постановлению).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7-й микр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орайон, д. 9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(согласно Приложению 4 к настоящему постановлению).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пгт Лучегорск, 7-й микрорайон, д. 10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(согласно Приложению 5 к настоящему постановлению).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пгт Лучегорск, 7-й микрорайон, д. 12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(согласно Приложению 6 к настоящему постановлению).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lastRenderedPageBreak/>
              <w:t>3. Определить размер платы за содержание жилых помещений в многоквартирных домах, расположенных по адресам: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пгт </w:t>
            </w:r>
            <w:proofErr w:type="gramStart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Лучегорск,   </w:t>
            </w:r>
            <w:proofErr w:type="gramEnd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пгт Лучегорск, 1-й микрорайон, д. 4/1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в размере 49 рублей 58 копеек (сорок девять рублей пятьдесят восемь копеек) за 1 кв. м в месяц.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2-й микрорайон, д. 12 в размере 48 рублей 44 копейк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и (сорок восемь рублей сорок четыре копейки)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2-й микрорайон, д. 13 в размере 48 рублей 27 копеек (сорок восемь рублей двадцать семь копеек)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 xml:space="preserve">пгт Лучегорск,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7-й микрорайон, д. 9 в размере 49 рублей 68 копеек (сорок девять рублей шестьдесят восемь копеек)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7-й микрорайон, д. 10 в размере 50 рублей 35 копеек (пятьдесят рублей тридцать пять копеек)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692001,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7-й микрорайон, д. 12 в размере 49 рублей 89 копеек (сорок девять рублей восемьдесят девять копеек)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4. Главному специалисту 2 разряда жилищного отдела администрации Пожарского муниципального округа Корецко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й Ю.А. в течение одного рабочего дня с момента подписания настоящего постановления: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1) разместить настоящее постановление в государственной информационной системе жилищно-коммунального хозяйства, а также направить решение об определении управляющей организ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ации;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2) направить настоящее постановление в Государственную жилищную инспекцию Приморского края.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5. Главному специалисту 2 разряда жилищного отдела администрации Пожарского муниципального округа Корецкой Ю.А.</w:t>
            </w:r>
            <w:r>
              <w:rPr>
                <w:rFonts w:ascii="Tinos" w:eastAsia="Times New Roman" w:hAnsi="Tinos" w:cs="Times New Roman"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в течение 5 рабочих дней с момента подписания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настоящего постановления направить информацию о принятом решении собственникам помещений многоквартирных домов, 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lastRenderedPageBreak/>
              <w:t>расположенных по адресам: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692001, Приморский край, Пожарский район, пгт </w:t>
            </w:r>
            <w:proofErr w:type="gramStart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Лучегорск,   </w:t>
            </w:r>
            <w:proofErr w:type="gramEnd"/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1-й микрорайон, д. 4/1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2-й микрорайон, д. 12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2-й микрорайон, д. 13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7-й микрорайон, д. 9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692001, Приморски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7-й микрорайон, д. 10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692001, Приморский край, Пожарский район, </w:t>
            </w:r>
            <w:r>
              <w:rPr>
                <w:rFonts w:ascii="Tinos" w:eastAsia="Times New Roman" w:hAnsi="Tinos" w:cs="Tinos"/>
                <w:bCs/>
                <w:sz w:val="28"/>
                <w:szCs w:val="28"/>
                <w:lang w:eastAsia="ru-RU"/>
              </w:rPr>
              <w:t>пгт Лучегорск, 7-й микрорайон, д. 12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6. Отделу информационных технологий администрации Пожарского муниципального округа разместить настоящее постановл</w:t>
            </w: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ение на официальном сайте администрации Пожарского муниципального округа Приморского края.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>7. Общему отделу администрации Пожарского муниципального округа Приморского края опубликовать настоящее постановление в газете «Победа».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  <w:t xml:space="preserve">8. </w:t>
            </w:r>
            <w:r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  <w:t xml:space="preserve">Контроль, за исполнением </w:t>
            </w:r>
            <w:r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  <w:t>настоящего постановления оставляю за собой.</w:t>
            </w:r>
          </w:p>
          <w:p w:rsidR="00723587" w:rsidRDefault="00A430DD">
            <w:pPr>
              <w:widowControl w:val="0"/>
              <w:spacing w:after="0" w:line="360" w:lineRule="auto"/>
              <w:ind w:firstLine="709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  <w:t>9. </w:t>
            </w:r>
            <w:r>
              <w:rPr>
                <w:rFonts w:ascii="Tinos" w:hAnsi="Tinos" w:cs="Times New Roman"/>
                <w:sz w:val="28"/>
                <w:szCs w:val="28"/>
              </w:rPr>
              <w:t>Настоящее постановление вступает в силу со дня его подписания.</w:t>
            </w:r>
          </w:p>
          <w:p w:rsidR="00723587" w:rsidRDefault="00723587">
            <w:pPr>
              <w:widowControl w:val="0"/>
              <w:spacing w:after="0" w:line="360" w:lineRule="auto"/>
              <w:ind w:firstLine="709"/>
              <w:jc w:val="both"/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</w:pPr>
          </w:p>
          <w:p w:rsidR="00723587" w:rsidRDefault="00723587">
            <w:pPr>
              <w:widowControl w:val="0"/>
              <w:spacing w:after="0" w:line="360" w:lineRule="auto"/>
              <w:ind w:firstLine="709"/>
              <w:jc w:val="both"/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</w:pPr>
          </w:p>
          <w:p w:rsidR="00723587" w:rsidRDefault="00A430DD">
            <w:pPr>
              <w:widowControl w:val="0"/>
              <w:spacing w:after="0" w:line="360" w:lineRule="auto"/>
              <w:jc w:val="both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eastAsia="Times New Roman" w:hAnsi="Tinos" w:cs="Times New Roman"/>
                <w:sz w:val="28"/>
                <w:szCs w:val="28"/>
                <w:lang w:eastAsia="ru-RU"/>
              </w:rPr>
              <w:t>Глава Пожарского муниципального округа                                     В.М. Козак</w:t>
            </w:r>
          </w:p>
          <w:p w:rsidR="00723587" w:rsidRDefault="00723587">
            <w:pPr>
              <w:widowControl w:val="0"/>
              <w:spacing w:after="0" w:line="360" w:lineRule="auto"/>
              <w:ind w:firstLine="709"/>
              <w:jc w:val="both"/>
              <w:rPr>
                <w:rFonts w:ascii="Tinos" w:eastAsia="Times New Roman" w:hAnsi="Tinos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23587" w:rsidTr="00A430DD">
        <w:trPr>
          <w:trHeight w:val="2204"/>
        </w:trPr>
        <w:tc>
          <w:tcPr>
            <w:tcW w:w="10173" w:type="dxa"/>
            <w:shd w:val="clear" w:color="auto" w:fill="auto"/>
          </w:tcPr>
          <w:p w:rsidR="00723587" w:rsidRDefault="00723587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</w:tc>
      </w:tr>
    </w:tbl>
    <w:tbl>
      <w:tblPr>
        <w:tblStyle w:val="afb"/>
        <w:tblW w:w="4359" w:type="dxa"/>
        <w:tblInd w:w="5211" w:type="dxa"/>
        <w:tblLayout w:type="fixed"/>
        <w:tblLook w:val="04A0" w:firstRow="1" w:lastRow="0" w:firstColumn="1" w:lastColumn="0" w:noHBand="0" w:noVBand="1"/>
      </w:tblPr>
      <w:tblGrid>
        <w:gridCol w:w="4359"/>
      </w:tblGrid>
      <w:tr w:rsidR="00723587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723587" w:rsidRDefault="007235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</w:p>
        </w:tc>
      </w:tr>
    </w:tbl>
    <w:p w:rsidR="00723587" w:rsidRDefault="00A430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sz w:val="26"/>
          <w:szCs w:val="26"/>
          <w:lang w:bidi="ru-RU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bidi="ru-RU"/>
        </w:rPr>
        <w:t xml:space="preserve">  </w:t>
      </w:r>
    </w:p>
    <w:sectPr w:rsidR="00723587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587"/>
    <w:rsid w:val="00723587"/>
    <w:rsid w:val="00A4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B876B-45DD-4480-8A43-DFB58782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F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qFormat/>
    <w:rsid w:val="00707A03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3">
    <w:name w:val="Основной текст_"/>
    <w:basedOn w:val="a0"/>
    <w:link w:val="1"/>
    <w:qFormat/>
    <w:rsid w:val="00707A03"/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qFormat/>
    <w:rsid w:val="00707A03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4">
    <w:name w:val="Колонтитул_"/>
    <w:basedOn w:val="a0"/>
    <w:link w:val="a5"/>
    <w:qFormat/>
    <w:rsid w:val="00707A03"/>
    <w:rPr>
      <w:rFonts w:ascii="Arial" w:eastAsia="Arial" w:hAnsi="Arial" w:cs="Arial"/>
      <w:sz w:val="19"/>
      <w:szCs w:val="19"/>
    </w:rPr>
  </w:style>
  <w:style w:type="character" w:customStyle="1" w:styleId="21">
    <w:name w:val="Колонтитул (2)_"/>
    <w:basedOn w:val="a0"/>
    <w:link w:val="22"/>
    <w:qFormat/>
    <w:rsid w:val="00707A03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qFormat/>
    <w:rsid w:val="00707A03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AA5371"/>
  </w:style>
  <w:style w:type="character" w:customStyle="1" w:styleId="a8">
    <w:name w:val="Нижний колонтитул Знак"/>
    <w:basedOn w:val="a0"/>
    <w:link w:val="a9"/>
    <w:uiPriority w:val="99"/>
    <w:qFormat/>
    <w:rsid w:val="00AA5371"/>
  </w:style>
  <w:style w:type="character" w:customStyle="1" w:styleId="aa">
    <w:name w:val="Текст сноски Знак"/>
    <w:basedOn w:val="a0"/>
    <w:link w:val="ab"/>
    <w:uiPriority w:val="99"/>
    <w:semiHidden/>
    <w:qFormat/>
    <w:rsid w:val="00F620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Символ сноски"/>
    <w:uiPriority w:val="99"/>
    <w:semiHidden/>
    <w:qFormat/>
    <w:rsid w:val="00F620CE"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customStyle="1" w:styleId="ae">
    <w:name w:val="Основной текст с отступом Знак"/>
    <w:basedOn w:val="a0"/>
    <w:link w:val="af"/>
    <w:uiPriority w:val="99"/>
    <w:qFormat/>
    <w:rsid w:val="00F620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Другое_"/>
    <w:basedOn w:val="a0"/>
    <w:link w:val="af1"/>
    <w:qFormat/>
    <w:rsid w:val="00D0553F"/>
    <w:rPr>
      <w:rFonts w:ascii="Times New Roman" w:eastAsia="Times New Roman" w:hAnsi="Times New Roman" w:cs="Times New Roman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BD069E"/>
    <w:rPr>
      <w:rFonts w:ascii="Tahoma" w:hAnsi="Tahoma" w:cs="Tahoma"/>
      <w:sz w:val="16"/>
      <w:szCs w:val="16"/>
    </w:rPr>
  </w:style>
  <w:style w:type="character" w:styleId="af4">
    <w:name w:val="Hyperlink"/>
    <w:basedOn w:val="a0"/>
    <w:uiPriority w:val="99"/>
    <w:unhideWhenUsed/>
    <w:rsid w:val="00A6037E"/>
    <w:rPr>
      <w:color w:val="0000FF" w:themeColor="hyperlink"/>
      <w:u w:val="single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6">
    <w:name w:val="Body Text"/>
    <w:basedOn w:val="a"/>
    <w:pPr>
      <w:spacing w:after="140"/>
    </w:pPr>
  </w:style>
  <w:style w:type="paragraph" w:styleId="af7">
    <w:name w:val="List"/>
    <w:basedOn w:val="af6"/>
    <w:rPr>
      <w:rFonts w:ascii="PT Astra Serif" w:hAnsi="PT Astra Serif" w:cs="Noto Sans Devanagari"/>
    </w:rPr>
  </w:style>
  <w:style w:type="paragraph" w:styleId="af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40">
    <w:name w:val="Основной текст (4)"/>
    <w:basedOn w:val="a"/>
    <w:link w:val="4"/>
    <w:qFormat/>
    <w:rsid w:val="00707A03"/>
    <w:pPr>
      <w:widowControl w:val="0"/>
      <w:spacing w:after="22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3"/>
    <w:qFormat/>
    <w:rsid w:val="00707A03"/>
    <w:pPr>
      <w:widowControl w:val="0"/>
      <w:spacing w:after="22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qFormat/>
    <w:rsid w:val="00707A03"/>
    <w:pPr>
      <w:widowControl w:val="0"/>
      <w:spacing w:after="2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qFormat/>
    <w:rsid w:val="00707A03"/>
    <w:pPr>
      <w:widowControl w:val="0"/>
      <w:spacing w:after="0" w:line="240" w:lineRule="auto"/>
      <w:jc w:val="center"/>
    </w:pPr>
    <w:rPr>
      <w:rFonts w:ascii="Arial" w:eastAsia="Arial" w:hAnsi="Arial" w:cs="Arial"/>
      <w:sz w:val="19"/>
      <w:szCs w:val="19"/>
    </w:rPr>
  </w:style>
  <w:style w:type="paragraph" w:customStyle="1" w:styleId="22">
    <w:name w:val="Колонтитул (2)"/>
    <w:basedOn w:val="a"/>
    <w:link w:val="21"/>
    <w:qFormat/>
    <w:rsid w:val="00707A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List Paragraph"/>
    <w:basedOn w:val="a"/>
    <w:uiPriority w:val="34"/>
    <w:qFormat/>
    <w:rsid w:val="00707A03"/>
    <w:pPr>
      <w:ind w:left="720"/>
      <w:contextualSpacing/>
    </w:pPr>
  </w:style>
  <w:style w:type="paragraph" w:customStyle="1" w:styleId="12">
    <w:name w:val="Заголовок №1"/>
    <w:basedOn w:val="a"/>
    <w:qFormat/>
    <w:rsid w:val="00707A03"/>
    <w:pPr>
      <w:widowControl w:val="0"/>
      <w:spacing w:after="2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header"/>
    <w:basedOn w:val="a"/>
    <w:link w:val="a6"/>
    <w:uiPriority w:val="99"/>
    <w:unhideWhenUsed/>
    <w:rsid w:val="00AA5371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AA5371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note text"/>
    <w:basedOn w:val="a"/>
    <w:link w:val="aa"/>
    <w:uiPriority w:val="99"/>
    <w:semiHidden/>
    <w:rsid w:val="00F62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e"/>
    <w:uiPriority w:val="99"/>
    <w:rsid w:val="00F620C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Другое"/>
    <w:basedOn w:val="a"/>
    <w:link w:val="af0"/>
    <w:qFormat/>
    <w:rsid w:val="00D0553F"/>
    <w:pPr>
      <w:widowControl w:val="0"/>
      <w:spacing w:after="22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qFormat/>
    <w:rsid w:val="00D0553F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qFormat/>
    <w:rsid w:val="00BD069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b">
    <w:name w:val="Table Grid"/>
    <w:basedOn w:val="a1"/>
    <w:uiPriority w:val="99"/>
    <w:unhideWhenUsed/>
    <w:rsid w:val="00507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link w:val="10"/>
    <w:uiPriority w:val="99"/>
    <w:rsid w:val="00F620CE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86E22-47D3-4214-83F6-7DA011EA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5092</TotalTime>
  <Pages>4</Pages>
  <Words>911</Words>
  <Characters>5198</Characters>
  <Application>Microsoft Office Word</Application>
  <DocSecurity>0</DocSecurity>
  <Lines>43</Lines>
  <Paragraphs>12</Paragraphs>
  <ScaleCrop>false</ScaleCrop>
  <Company/>
  <LinksUpToDate>false</LinksUpToDate>
  <CharactersWithSpaces>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EvstifeevaEA</cp:lastModifiedBy>
  <cp:revision>65</cp:revision>
  <cp:lastPrinted>2024-10-24T14:57:00Z</cp:lastPrinted>
  <dcterms:created xsi:type="dcterms:W3CDTF">2023-01-11T00:35:00Z</dcterms:created>
  <dcterms:modified xsi:type="dcterms:W3CDTF">2024-10-31T04:07:00Z</dcterms:modified>
  <dc:language>ru-RU</dc:language>
</cp:coreProperties>
</file>