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291" w:rsidRDefault="00E00750" w:rsidP="002015F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F476FA">
        <w:rPr>
          <w:rFonts w:ascii="Times New Roman" w:hAnsi="Times New Roman" w:cs="Times New Roman"/>
          <w:sz w:val="28"/>
          <w:szCs w:val="28"/>
        </w:rPr>
        <w:t xml:space="preserve"> </w:t>
      </w:r>
    </w:p>
    <w:p w:rsidR="008D3834" w:rsidRDefault="008D3834" w:rsidP="002015F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Утверждена</w:t>
      </w:r>
    </w:p>
    <w:p w:rsidR="002015F6" w:rsidRDefault="00D87614" w:rsidP="002015F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w:t>
      </w:r>
      <w:r w:rsidR="002015F6">
        <w:rPr>
          <w:rFonts w:ascii="Times New Roman" w:hAnsi="Times New Roman" w:cs="Times New Roman"/>
          <w:sz w:val="28"/>
          <w:szCs w:val="28"/>
        </w:rPr>
        <w:t>остановлением администрации</w:t>
      </w:r>
    </w:p>
    <w:p w:rsidR="002015F6" w:rsidRDefault="002015F6" w:rsidP="002015F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Пожарского муниципального </w:t>
      </w:r>
      <w:r w:rsidR="00585EE4">
        <w:rPr>
          <w:rFonts w:ascii="Times New Roman" w:hAnsi="Times New Roman" w:cs="Times New Roman"/>
          <w:sz w:val="28"/>
          <w:szCs w:val="28"/>
        </w:rPr>
        <w:t>округа</w:t>
      </w:r>
      <w:r>
        <w:rPr>
          <w:rFonts w:ascii="Times New Roman" w:hAnsi="Times New Roman" w:cs="Times New Roman"/>
          <w:sz w:val="28"/>
          <w:szCs w:val="28"/>
        </w:rPr>
        <w:t xml:space="preserve"> </w:t>
      </w:r>
    </w:p>
    <w:p w:rsidR="002015F6" w:rsidRDefault="00B26DEB" w:rsidP="002015F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Приморского края </w:t>
      </w:r>
    </w:p>
    <w:p w:rsidR="002015F6" w:rsidRDefault="00141BF1" w:rsidP="002015F6">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«___»_________________</w:t>
      </w:r>
      <w:r w:rsidR="00F02893">
        <w:rPr>
          <w:rFonts w:ascii="Times New Roman" w:hAnsi="Times New Roman" w:cs="Times New Roman"/>
          <w:sz w:val="28"/>
          <w:szCs w:val="28"/>
        </w:rPr>
        <w:t xml:space="preserve">№ </w:t>
      </w:r>
      <w:r>
        <w:rPr>
          <w:rFonts w:ascii="Times New Roman" w:hAnsi="Times New Roman" w:cs="Times New Roman"/>
          <w:sz w:val="28"/>
          <w:szCs w:val="28"/>
        </w:rPr>
        <w:t>_______</w:t>
      </w: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2015F6">
      <w:pPr>
        <w:spacing w:after="0" w:line="240" w:lineRule="auto"/>
        <w:rPr>
          <w:rFonts w:ascii="Times New Roman" w:hAnsi="Times New Roman" w:cs="Times New Roman"/>
          <w:sz w:val="28"/>
          <w:szCs w:val="28"/>
        </w:rPr>
      </w:pPr>
    </w:p>
    <w:p w:rsidR="002015F6" w:rsidRDefault="002015F6" w:rsidP="002015F6">
      <w:pPr>
        <w:spacing w:after="0" w:line="240" w:lineRule="auto"/>
        <w:rPr>
          <w:rFonts w:ascii="Times New Roman" w:hAnsi="Times New Roman" w:cs="Times New Roman"/>
          <w:sz w:val="28"/>
          <w:szCs w:val="28"/>
        </w:rPr>
      </w:pPr>
    </w:p>
    <w:p w:rsidR="002015F6" w:rsidRDefault="002015F6" w:rsidP="002015F6">
      <w:pPr>
        <w:spacing w:after="0" w:line="240" w:lineRule="auto"/>
        <w:rPr>
          <w:rFonts w:ascii="Times New Roman" w:hAnsi="Times New Roman" w:cs="Times New Roman"/>
          <w:sz w:val="28"/>
          <w:szCs w:val="28"/>
        </w:rPr>
      </w:pPr>
    </w:p>
    <w:p w:rsidR="002015F6" w:rsidRDefault="002015F6" w:rsidP="002015F6">
      <w:pPr>
        <w:spacing w:after="0" w:line="240" w:lineRule="auto"/>
        <w:rPr>
          <w:rFonts w:ascii="Times New Roman" w:hAnsi="Times New Roman" w:cs="Times New Roman"/>
          <w:sz w:val="28"/>
          <w:szCs w:val="28"/>
        </w:rPr>
      </w:pPr>
    </w:p>
    <w:p w:rsidR="002015F6" w:rsidRDefault="002015F6" w:rsidP="002015F6">
      <w:pPr>
        <w:spacing w:after="0" w:line="240" w:lineRule="auto"/>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2015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МУНИЦИПАЛЬНАЯ ПРОГРАММА</w:t>
      </w:r>
    </w:p>
    <w:p w:rsidR="002015F6" w:rsidRDefault="002015F6" w:rsidP="002015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«Развитие образования Пожарского муниципального </w:t>
      </w:r>
      <w:r w:rsidR="00585EE4">
        <w:rPr>
          <w:rFonts w:ascii="Times New Roman" w:hAnsi="Times New Roman" w:cs="Times New Roman"/>
          <w:sz w:val="28"/>
          <w:szCs w:val="28"/>
        </w:rPr>
        <w:t>округа</w:t>
      </w:r>
      <w:r>
        <w:rPr>
          <w:rFonts w:ascii="Times New Roman" w:hAnsi="Times New Roman" w:cs="Times New Roman"/>
          <w:sz w:val="28"/>
          <w:szCs w:val="28"/>
        </w:rPr>
        <w:t xml:space="preserve">» </w:t>
      </w:r>
    </w:p>
    <w:p w:rsidR="002015F6" w:rsidRDefault="00BB0C72" w:rsidP="002015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 20</w:t>
      </w:r>
      <w:r w:rsidR="003C7314">
        <w:rPr>
          <w:rFonts w:ascii="Times New Roman" w:hAnsi="Times New Roman" w:cs="Times New Roman"/>
          <w:sz w:val="28"/>
          <w:szCs w:val="28"/>
        </w:rPr>
        <w:t>2</w:t>
      </w:r>
      <w:r w:rsidR="00585EE4">
        <w:rPr>
          <w:rFonts w:ascii="Times New Roman" w:hAnsi="Times New Roman" w:cs="Times New Roman"/>
          <w:sz w:val="28"/>
          <w:szCs w:val="28"/>
        </w:rPr>
        <w:t>3</w:t>
      </w:r>
      <w:r w:rsidR="008D3834">
        <w:rPr>
          <w:rFonts w:ascii="Times New Roman" w:hAnsi="Times New Roman" w:cs="Times New Roman"/>
          <w:sz w:val="28"/>
          <w:szCs w:val="28"/>
        </w:rPr>
        <w:t>-</w:t>
      </w:r>
      <w:r>
        <w:rPr>
          <w:rFonts w:ascii="Times New Roman" w:hAnsi="Times New Roman" w:cs="Times New Roman"/>
          <w:sz w:val="28"/>
          <w:szCs w:val="28"/>
        </w:rPr>
        <w:t>202</w:t>
      </w:r>
      <w:r w:rsidR="001B1E14">
        <w:rPr>
          <w:rFonts w:ascii="Times New Roman" w:hAnsi="Times New Roman" w:cs="Times New Roman"/>
          <w:sz w:val="28"/>
          <w:szCs w:val="28"/>
        </w:rPr>
        <w:t>7</w:t>
      </w:r>
      <w:r w:rsidR="002015F6">
        <w:rPr>
          <w:rFonts w:ascii="Times New Roman" w:hAnsi="Times New Roman" w:cs="Times New Roman"/>
          <w:sz w:val="28"/>
          <w:szCs w:val="28"/>
        </w:rPr>
        <w:t xml:space="preserve"> годы</w:t>
      </w:r>
      <w:r w:rsidR="004D21E6">
        <w:rPr>
          <w:rFonts w:ascii="Times New Roman" w:hAnsi="Times New Roman" w:cs="Times New Roman"/>
          <w:sz w:val="28"/>
          <w:szCs w:val="28"/>
        </w:rPr>
        <w:t xml:space="preserve"> </w:t>
      </w:r>
      <w:r w:rsidR="007C43AB">
        <w:rPr>
          <w:rFonts w:ascii="Times New Roman" w:hAnsi="Times New Roman" w:cs="Times New Roman"/>
          <w:sz w:val="28"/>
          <w:szCs w:val="28"/>
        </w:rPr>
        <w:t>в новой редакции</w:t>
      </w:r>
    </w:p>
    <w:p w:rsidR="002015F6" w:rsidRDefault="002015F6" w:rsidP="002015F6">
      <w:pPr>
        <w:spacing w:after="0" w:line="240" w:lineRule="auto"/>
        <w:jc w:val="center"/>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9E6451" w:rsidRDefault="009E6451"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2015F6" w:rsidRDefault="002015F6" w:rsidP="003F5C7B">
      <w:pPr>
        <w:spacing w:after="0" w:line="240" w:lineRule="auto"/>
        <w:jc w:val="right"/>
        <w:rPr>
          <w:rFonts w:ascii="Times New Roman" w:hAnsi="Times New Roman" w:cs="Times New Roman"/>
          <w:sz w:val="28"/>
          <w:szCs w:val="28"/>
        </w:rPr>
      </w:pPr>
    </w:p>
    <w:p w:rsidR="007F2A96" w:rsidRDefault="007F2A96" w:rsidP="003F5C7B">
      <w:pPr>
        <w:spacing w:after="0" w:line="240" w:lineRule="auto"/>
        <w:jc w:val="right"/>
        <w:rPr>
          <w:rFonts w:ascii="Times New Roman" w:hAnsi="Times New Roman" w:cs="Times New Roman"/>
          <w:sz w:val="28"/>
          <w:szCs w:val="28"/>
        </w:rPr>
      </w:pPr>
    </w:p>
    <w:p w:rsidR="002015F6" w:rsidRDefault="002015F6" w:rsidP="002015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ПАСПОРТ </w:t>
      </w:r>
    </w:p>
    <w:p w:rsidR="002015F6" w:rsidRDefault="008421EB" w:rsidP="002015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муниципальной программы </w:t>
      </w:r>
    </w:p>
    <w:p w:rsidR="002015F6" w:rsidRDefault="002015F6" w:rsidP="002015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«Развитие образования Пожарского муниципального </w:t>
      </w:r>
      <w:r w:rsidR="00585EE4">
        <w:rPr>
          <w:rFonts w:ascii="Times New Roman" w:hAnsi="Times New Roman" w:cs="Times New Roman"/>
          <w:sz w:val="28"/>
          <w:szCs w:val="28"/>
        </w:rPr>
        <w:t>округа</w:t>
      </w:r>
      <w:r>
        <w:rPr>
          <w:rFonts w:ascii="Times New Roman" w:hAnsi="Times New Roman" w:cs="Times New Roman"/>
          <w:sz w:val="28"/>
          <w:szCs w:val="28"/>
        </w:rPr>
        <w:t xml:space="preserve">» </w:t>
      </w:r>
    </w:p>
    <w:p w:rsidR="003F5C7B" w:rsidRDefault="00BB0C72" w:rsidP="002E4BC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 20</w:t>
      </w:r>
      <w:r w:rsidR="003C7314">
        <w:rPr>
          <w:rFonts w:ascii="Times New Roman" w:hAnsi="Times New Roman" w:cs="Times New Roman"/>
          <w:sz w:val="28"/>
          <w:szCs w:val="28"/>
        </w:rPr>
        <w:t>2</w:t>
      </w:r>
      <w:r w:rsidR="00585EE4">
        <w:rPr>
          <w:rFonts w:ascii="Times New Roman" w:hAnsi="Times New Roman" w:cs="Times New Roman"/>
          <w:sz w:val="28"/>
          <w:szCs w:val="28"/>
        </w:rPr>
        <w:t>3</w:t>
      </w:r>
      <w:r w:rsidR="00B336F8" w:rsidRPr="00B336F8">
        <w:rPr>
          <w:rFonts w:ascii="Times New Roman" w:hAnsi="Times New Roman" w:cs="Times New Roman"/>
          <w:sz w:val="28"/>
          <w:szCs w:val="28"/>
        </w:rPr>
        <w:t>–</w:t>
      </w:r>
      <w:r w:rsidR="00631A09">
        <w:rPr>
          <w:rFonts w:ascii="Times New Roman" w:hAnsi="Times New Roman" w:cs="Times New Roman"/>
          <w:sz w:val="28"/>
          <w:szCs w:val="28"/>
        </w:rPr>
        <w:t>202</w:t>
      </w:r>
      <w:r w:rsidR="001B1E14">
        <w:rPr>
          <w:rFonts w:ascii="Times New Roman" w:hAnsi="Times New Roman" w:cs="Times New Roman"/>
          <w:sz w:val="28"/>
          <w:szCs w:val="28"/>
        </w:rPr>
        <w:t>7</w:t>
      </w:r>
      <w:r w:rsidR="002015F6">
        <w:rPr>
          <w:rFonts w:ascii="Times New Roman" w:hAnsi="Times New Roman" w:cs="Times New Roman"/>
          <w:sz w:val="28"/>
          <w:szCs w:val="28"/>
        </w:rPr>
        <w:t xml:space="preserve"> годы</w:t>
      </w:r>
    </w:p>
    <w:p w:rsidR="009E6451" w:rsidRDefault="009E6451" w:rsidP="002E4BC7">
      <w:pPr>
        <w:spacing w:after="0" w:line="240" w:lineRule="auto"/>
        <w:jc w:val="center"/>
        <w:rPr>
          <w:rFonts w:ascii="Times New Roman" w:hAnsi="Times New Roman" w:cs="Times New Roman"/>
          <w:sz w:val="28"/>
          <w:szCs w:val="28"/>
        </w:rPr>
      </w:pPr>
    </w:p>
    <w:tbl>
      <w:tblPr>
        <w:tblStyle w:val="a3"/>
        <w:tblW w:w="0" w:type="auto"/>
        <w:tblLayout w:type="fixed"/>
        <w:tblLook w:val="04A0" w:firstRow="1" w:lastRow="0" w:firstColumn="1" w:lastColumn="0" w:noHBand="0" w:noVBand="1"/>
      </w:tblPr>
      <w:tblGrid>
        <w:gridCol w:w="2235"/>
        <w:gridCol w:w="7335"/>
      </w:tblGrid>
      <w:tr w:rsidR="003F5C7B" w:rsidTr="00BA1247">
        <w:tc>
          <w:tcPr>
            <w:tcW w:w="2235" w:type="dxa"/>
          </w:tcPr>
          <w:p w:rsidR="003F5C7B" w:rsidRDefault="003F5C7B" w:rsidP="003F5C7B">
            <w:pPr>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муниципальной Программы</w:t>
            </w:r>
          </w:p>
        </w:tc>
        <w:tc>
          <w:tcPr>
            <w:tcW w:w="7335" w:type="dxa"/>
          </w:tcPr>
          <w:p w:rsidR="003F5C7B" w:rsidRDefault="005E7984" w:rsidP="003F5C7B">
            <w:pPr>
              <w:jc w:val="both"/>
              <w:rPr>
                <w:rFonts w:ascii="Times New Roman" w:hAnsi="Times New Roman" w:cs="Times New Roman"/>
                <w:sz w:val="28"/>
                <w:szCs w:val="28"/>
              </w:rPr>
            </w:pPr>
            <w:r>
              <w:rPr>
                <w:rFonts w:ascii="Times New Roman" w:hAnsi="Times New Roman" w:cs="Times New Roman"/>
                <w:sz w:val="28"/>
                <w:szCs w:val="28"/>
              </w:rPr>
              <w:t>М</w:t>
            </w:r>
            <w:r w:rsidR="003F5C7B">
              <w:rPr>
                <w:rFonts w:ascii="Times New Roman" w:hAnsi="Times New Roman" w:cs="Times New Roman"/>
                <w:sz w:val="28"/>
                <w:szCs w:val="28"/>
              </w:rPr>
              <w:t xml:space="preserve">униципальная Программа «Развитие образования Пожарского муниципального </w:t>
            </w:r>
            <w:r w:rsidR="00585EE4">
              <w:rPr>
                <w:rFonts w:ascii="Times New Roman" w:hAnsi="Times New Roman" w:cs="Times New Roman"/>
                <w:sz w:val="28"/>
                <w:szCs w:val="28"/>
              </w:rPr>
              <w:t>округа</w:t>
            </w:r>
            <w:r w:rsidR="003F5C7B">
              <w:rPr>
                <w:rFonts w:ascii="Times New Roman" w:hAnsi="Times New Roman" w:cs="Times New Roman"/>
                <w:sz w:val="28"/>
                <w:szCs w:val="28"/>
              </w:rPr>
              <w:t xml:space="preserve">» </w:t>
            </w:r>
          </w:p>
          <w:p w:rsidR="003F5C7B" w:rsidRDefault="003C7314" w:rsidP="003F5C7B">
            <w:pPr>
              <w:jc w:val="both"/>
              <w:rPr>
                <w:rFonts w:ascii="Times New Roman" w:hAnsi="Times New Roman" w:cs="Times New Roman"/>
                <w:sz w:val="28"/>
                <w:szCs w:val="28"/>
              </w:rPr>
            </w:pPr>
            <w:r>
              <w:rPr>
                <w:rFonts w:ascii="Times New Roman" w:hAnsi="Times New Roman" w:cs="Times New Roman"/>
                <w:sz w:val="28"/>
                <w:szCs w:val="28"/>
              </w:rPr>
              <w:t>на 202</w:t>
            </w:r>
            <w:r w:rsidR="00585EE4">
              <w:rPr>
                <w:rFonts w:ascii="Times New Roman" w:hAnsi="Times New Roman" w:cs="Times New Roman"/>
                <w:sz w:val="28"/>
                <w:szCs w:val="28"/>
              </w:rPr>
              <w:t>3</w:t>
            </w:r>
            <w:r w:rsidR="0004085E">
              <w:rPr>
                <w:rFonts w:ascii="Times New Roman" w:hAnsi="Times New Roman" w:cs="Times New Roman"/>
                <w:sz w:val="28"/>
                <w:szCs w:val="28"/>
              </w:rPr>
              <w:t>-</w:t>
            </w:r>
            <w:r w:rsidR="00631A09">
              <w:rPr>
                <w:rFonts w:ascii="Times New Roman" w:hAnsi="Times New Roman" w:cs="Times New Roman"/>
                <w:sz w:val="28"/>
                <w:szCs w:val="28"/>
              </w:rPr>
              <w:t>202</w:t>
            </w:r>
            <w:r w:rsidR="001B1E14">
              <w:rPr>
                <w:rFonts w:ascii="Times New Roman" w:hAnsi="Times New Roman" w:cs="Times New Roman"/>
                <w:sz w:val="28"/>
                <w:szCs w:val="28"/>
              </w:rPr>
              <w:t>7</w:t>
            </w:r>
            <w:r w:rsidR="003F5C7B">
              <w:rPr>
                <w:rFonts w:ascii="Times New Roman" w:hAnsi="Times New Roman" w:cs="Times New Roman"/>
                <w:sz w:val="28"/>
                <w:szCs w:val="28"/>
              </w:rPr>
              <w:t xml:space="preserve"> годы (далее – Программа)</w:t>
            </w:r>
            <w:r w:rsidR="00B82722">
              <w:rPr>
                <w:rFonts w:ascii="Times New Roman" w:hAnsi="Times New Roman" w:cs="Times New Roman"/>
                <w:sz w:val="28"/>
                <w:szCs w:val="28"/>
              </w:rPr>
              <w:t>.</w:t>
            </w:r>
          </w:p>
          <w:p w:rsidR="003F5C7B" w:rsidRPr="008D3834" w:rsidRDefault="003F5C7B" w:rsidP="003F5C7B">
            <w:pPr>
              <w:jc w:val="both"/>
              <w:rPr>
                <w:rFonts w:ascii="Times New Roman" w:hAnsi="Times New Roman" w:cs="Times New Roman"/>
                <w:sz w:val="16"/>
                <w:szCs w:val="16"/>
              </w:rPr>
            </w:pPr>
          </w:p>
        </w:tc>
      </w:tr>
      <w:tr w:rsidR="003F5C7B" w:rsidTr="00BA1247">
        <w:tc>
          <w:tcPr>
            <w:tcW w:w="2235" w:type="dxa"/>
          </w:tcPr>
          <w:p w:rsidR="003F5C7B" w:rsidRDefault="003F5C7B" w:rsidP="003F5C7B">
            <w:pPr>
              <w:jc w:val="both"/>
              <w:rPr>
                <w:rFonts w:ascii="Times New Roman" w:hAnsi="Times New Roman" w:cs="Times New Roman"/>
                <w:sz w:val="28"/>
                <w:szCs w:val="28"/>
              </w:rPr>
            </w:pPr>
            <w:r>
              <w:rPr>
                <w:rFonts w:ascii="Times New Roman" w:hAnsi="Times New Roman" w:cs="Times New Roman"/>
                <w:sz w:val="28"/>
                <w:szCs w:val="28"/>
              </w:rPr>
              <w:t>Заказчик Программы</w:t>
            </w:r>
          </w:p>
        </w:tc>
        <w:tc>
          <w:tcPr>
            <w:tcW w:w="7335" w:type="dxa"/>
          </w:tcPr>
          <w:p w:rsidR="003F5C7B" w:rsidRDefault="005E7984" w:rsidP="003F5C7B">
            <w:pPr>
              <w:jc w:val="both"/>
              <w:rPr>
                <w:rFonts w:ascii="Times New Roman" w:hAnsi="Times New Roman" w:cs="Times New Roman"/>
                <w:sz w:val="28"/>
                <w:szCs w:val="28"/>
              </w:rPr>
            </w:pPr>
            <w:r>
              <w:rPr>
                <w:rFonts w:ascii="Times New Roman" w:hAnsi="Times New Roman" w:cs="Times New Roman"/>
                <w:sz w:val="28"/>
                <w:szCs w:val="28"/>
              </w:rPr>
              <w:t>А</w:t>
            </w:r>
            <w:r w:rsidR="003F5C7B">
              <w:rPr>
                <w:rFonts w:ascii="Times New Roman" w:hAnsi="Times New Roman" w:cs="Times New Roman"/>
                <w:sz w:val="28"/>
                <w:szCs w:val="28"/>
              </w:rPr>
              <w:t>дминистрация Пожарского муниципального</w:t>
            </w:r>
            <w:r w:rsidR="002A0EEA">
              <w:rPr>
                <w:rFonts w:ascii="Times New Roman" w:hAnsi="Times New Roman" w:cs="Times New Roman"/>
                <w:sz w:val="28"/>
                <w:szCs w:val="28"/>
              </w:rPr>
              <w:t xml:space="preserve"> округа</w:t>
            </w:r>
          </w:p>
          <w:p w:rsidR="003F5C7B" w:rsidRDefault="003F5C7B" w:rsidP="009D1E41">
            <w:pPr>
              <w:jc w:val="both"/>
              <w:rPr>
                <w:rFonts w:ascii="Times New Roman" w:hAnsi="Times New Roman" w:cs="Times New Roman"/>
                <w:sz w:val="28"/>
                <w:szCs w:val="28"/>
              </w:rPr>
            </w:pPr>
            <w:r>
              <w:rPr>
                <w:rFonts w:ascii="Times New Roman" w:hAnsi="Times New Roman" w:cs="Times New Roman"/>
                <w:sz w:val="28"/>
                <w:szCs w:val="28"/>
              </w:rPr>
              <w:t>Приморского края</w:t>
            </w:r>
            <w:r w:rsidR="00B82722">
              <w:rPr>
                <w:rFonts w:ascii="Times New Roman" w:hAnsi="Times New Roman" w:cs="Times New Roman"/>
                <w:sz w:val="28"/>
                <w:szCs w:val="28"/>
              </w:rPr>
              <w:t>.</w:t>
            </w:r>
          </w:p>
        </w:tc>
      </w:tr>
      <w:tr w:rsidR="003F5C7B" w:rsidTr="00BA1247">
        <w:tc>
          <w:tcPr>
            <w:tcW w:w="2235" w:type="dxa"/>
          </w:tcPr>
          <w:p w:rsidR="003F5C7B" w:rsidRDefault="00750564" w:rsidP="003F5C7B">
            <w:pPr>
              <w:jc w:val="both"/>
              <w:rPr>
                <w:rFonts w:ascii="Times New Roman" w:hAnsi="Times New Roman" w:cs="Times New Roman"/>
                <w:sz w:val="28"/>
                <w:szCs w:val="28"/>
              </w:rPr>
            </w:pPr>
            <w:r>
              <w:rPr>
                <w:rFonts w:ascii="Times New Roman" w:hAnsi="Times New Roman" w:cs="Times New Roman"/>
                <w:sz w:val="28"/>
                <w:szCs w:val="28"/>
              </w:rPr>
              <w:t>Основания</w:t>
            </w:r>
            <w:r w:rsidR="004D21E6">
              <w:rPr>
                <w:rFonts w:ascii="Times New Roman" w:hAnsi="Times New Roman" w:cs="Times New Roman"/>
                <w:sz w:val="28"/>
                <w:szCs w:val="28"/>
              </w:rPr>
              <w:t xml:space="preserve"> </w:t>
            </w:r>
            <w:r>
              <w:rPr>
                <w:rFonts w:ascii="Times New Roman" w:hAnsi="Times New Roman" w:cs="Times New Roman"/>
                <w:sz w:val="28"/>
                <w:szCs w:val="28"/>
              </w:rPr>
              <w:t>разработки</w:t>
            </w:r>
            <w:r w:rsidR="003F5C7B">
              <w:rPr>
                <w:rFonts w:ascii="Times New Roman" w:hAnsi="Times New Roman" w:cs="Times New Roman"/>
                <w:sz w:val="28"/>
                <w:szCs w:val="28"/>
              </w:rPr>
              <w:t xml:space="preserve"> Программы</w:t>
            </w:r>
          </w:p>
        </w:tc>
        <w:tc>
          <w:tcPr>
            <w:tcW w:w="7335" w:type="dxa"/>
          </w:tcPr>
          <w:p w:rsidR="008D3834" w:rsidRDefault="005E7984" w:rsidP="003F5C7B">
            <w:pPr>
              <w:jc w:val="both"/>
              <w:rPr>
                <w:rFonts w:ascii="Times New Roman" w:hAnsi="Times New Roman" w:cs="Times New Roman"/>
                <w:sz w:val="28"/>
                <w:szCs w:val="28"/>
              </w:rPr>
            </w:pPr>
            <w:r>
              <w:rPr>
                <w:rFonts w:ascii="Times New Roman" w:hAnsi="Times New Roman" w:cs="Times New Roman"/>
                <w:sz w:val="28"/>
                <w:szCs w:val="28"/>
              </w:rPr>
              <w:t>Федеральный закон</w:t>
            </w:r>
            <w:r w:rsidR="008D3834">
              <w:rPr>
                <w:rFonts w:ascii="Times New Roman" w:hAnsi="Times New Roman" w:cs="Times New Roman"/>
                <w:sz w:val="28"/>
                <w:szCs w:val="28"/>
              </w:rPr>
              <w:t xml:space="preserve"> о</w:t>
            </w:r>
            <w:r w:rsidR="004E3853">
              <w:rPr>
                <w:rFonts w:ascii="Times New Roman" w:hAnsi="Times New Roman" w:cs="Times New Roman"/>
                <w:sz w:val="28"/>
                <w:szCs w:val="28"/>
              </w:rPr>
              <w:t>т 29 декабря 2012 года № 273-</w:t>
            </w:r>
            <w:r w:rsidR="008D3834">
              <w:rPr>
                <w:rFonts w:ascii="Times New Roman" w:hAnsi="Times New Roman" w:cs="Times New Roman"/>
                <w:sz w:val="28"/>
                <w:szCs w:val="28"/>
              </w:rPr>
              <w:t>ФЗ</w:t>
            </w:r>
            <w:r>
              <w:rPr>
                <w:rFonts w:ascii="Times New Roman" w:hAnsi="Times New Roman" w:cs="Times New Roman"/>
                <w:sz w:val="28"/>
                <w:szCs w:val="28"/>
              </w:rPr>
              <w:t xml:space="preserve"> «Об образовании в Российской Федерации». </w:t>
            </w:r>
          </w:p>
          <w:p w:rsidR="003F5C7B" w:rsidRDefault="005E7984" w:rsidP="004D21E6">
            <w:pPr>
              <w:jc w:val="both"/>
              <w:rPr>
                <w:rFonts w:ascii="Times New Roman" w:hAnsi="Times New Roman" w:cs="Times New Roman"/>
                <w:sz w:val="28"/>
                <w:szCs w:val="28"/>
              </w:rPr>
            </w:pPr>
            <w:r>
              <w:rPr>
                <w:rFonts w:ascii="Times New Roman" w:hAnsi="Times New Roman" w:cs="Times New Roman"/>
                <w:sz w:val="28"/>
                <w:szCs w:val="28"/>
              </w:rPr>
              <w:t>Б</w:t>
            </w:r>
            <w:r w:rsidR="003F5C7B">
              <w:rPr>
                <w:rFonts w:ascii="Times New Roman" w:hAnsi="Times New Roman" w:cs="Times New Roman"/>
                <w:sz w:val="28"/>
                <w:szCs w:val="28"/>
              </w:rPr>
              <w:t xml:space="preserve">юджетный кодекс </w:t>
            </w:r>
            <w:r w:rsidR="00BA19A1">
              <w:rPr>
                <w:rFonts w:ascii="Times New Roman" w:hAnsi="Times New Roman" w:cs="Times New Roman"/>
                <w:sz w:val="28"/>
                <w:szCs w:val="28"/>
              </w:rPr>
              <w:t>Российской Федерации</w:t>
            </w:r>
            <w:r>
              <w:rPr>
                <w:rFonts w:ascii="Times New Roman" w:hAnsi="Times New Roman" w:cs="Times New Roman"/>
                <w:sz w:val="28"/>
                <w:szCs w:val="28"/>
              </w:rPr>
              <w:t>.</w:t>
            </w:r>
            <w:r w:rsidR="004D21E6">
              <w:rPr>
                <w:rFonts w:ascii="Times New Roman" w:hAnsi="Times New Roman" w:cs="Times New Roman"/>
                <w:sz w:val="28"/>
                <w:szCs w:val="28"/>
              </w:rPr>
              <w:t xml:space="preserve"> </w:t>
            </w:r>
          </w:p>
        </w:tc>
      </w:tr>
      <w:tr w:rsidR="003F5C7B" w:rsidTr="00BA1247">
        <w:tc>
          <w:tcPr>
            <w:tcW w:w="2235" w:type="dxa"/>
          </w:tcPr>
          <w:p w:rsidR="003F5C7B" w:rsidRDefault="00BA19A1" w:rsidP="003F5C7B">
            <w:pPr>
              <w:jc w:val="both"/>
              <w:rPr>
                <w:rFonts w:ascii="Times New Roman" w:hAnsi="Times New Roman" w:cs="Times New Roman"/>
                <w:sz w:val="28"/>
                <w:szCs w:val="28"/>
              </w:rPr>
            </w:pPr>
            <w:r>
              <w:rPr>
                <w:rFonts w:ascii="Times New Roman" w:hAnsi="Times New Roman" w:cs="Times New Roman"/>
                <w:sz w:val="28"/>
                <w:szCs w:val="28"/>
              </w:rPr>
              <w:t>Разработчики Программы</w:t>
            </w:r>
          </w:p>
        </w:tc>
        <w:tc>
          <w:tcPr>
            <w:tcW w:w="7335" w:type="dxa"/>
          </w:tcPr>
          <w:p w:rsidR="00BA19A1" w:rsidRDefault="005E7984" w:rsidP="00A10CE3">
            <w:pPr>
              <w:jc w:val="both"/>
              <w:rPr>
                <w:rFonts w:ascii="Times New Roman" w:hAnsi="Times New Roman" w:cs="Times New Roman"/>
                <w:sz w:val="28"/>
                <w:szCs w:val="28"/>
              </w:rPr>
            </w:pPr>
            <w:r>
              <w:rPr>
                <w:rFonts w:ascii="Times New Roman" w:hAnsi="Times New Roman" w:cs="Times New Roman"/>
                <w:sz w:val="28"/>
                <w:szCs w:val="28"/>
              </w:rPr>
              <w:t>У</w:t>
            </w:r>
            <w:r w:rsidR="00BA19A1">
              <w:rPr>
                <w:rFonts w:ascii="Times New Roman" w:hAnsi="Times New Roman" w:cs="Times New Roman"/>
                <w:sz w:val="28"/>
                <w:szCs w:val="28"/>
              </w:rPr>
              <w:t xml:space="preserve">правление образования администрации Пожарского муниципального </w:t>
            </w:r>
            <w:r w:rsidR="00585EE4">
              <w:rPr>
                <w:rFonts w:ascii="Times New Roman" w:hAnsi="Times New Roman" w:cs="Times New Roman"/>
                <w:sz w:val="28"/>
                <w:szCs w:val="28"/>
              </w:rPr>
              <w:t>округа</w:t>
            </w:r>
            <w:r w:rsidR="008D3834">
              <w:rPr>
                <w:rFonts w:ascii="Times New Roman" w:hAnsi="Times New Roman" w:cs="Times New Roman"/>
                <w:sz w:val="28"/>
                <w:szCs w:val="28"/>
              </w:rPr>
              <w:t xml:space="preserve"> Приморского края</w:t>
            </w:r>
            <w:r w:rsidR="00B82722">
              <w:rPr>
                <w:rFonts w:ascii="Times New Roman" w:hAnsi="Times New Roman" w:cs="Times New Roman"/>
                <w:sz w:val="28"/>
                <w:szCs w:val="28"/>
              </w:rPr>
              <w:t>.</w:t>
            </w:r>
          </w:p>
        </w:tc>
      </w:tr>
      <w:tr w:rsidR="003F5C7B" w:rsidTr="00BA1247">
        <w:tc>
          <w:tcPr>
            <w:tcW w:w="2235" w:type="dxa"/>
          </w:tcPr>
          <w:p w:rsidR="003F5C7B" w:rsidRDefault="00BA19A1" w:rsidP="003F5C7B">
            <w:pPr>
              <w:jc w:val="both"/>
              <w:rPr>
                <w:rFonts w:ascii="Times New Roman" w:hAnsi="Times New Roman" w:cs="Times New Roman"/>
                <w:sz w:val="28"/>
                <w:szCs w:val="28"/>
              </w:rPr>
            </w:pPr>
            <w:r>
              <w:rPr>
                <w:rFonts w:ascii="Times New Roman" w:hAnsi="Times New Roman" w:cs="Times New Roman"/>
                <w:sz w:val="28"/>
                <w:szCs w:val="28"/>
              </w:rPr>
              <w:t>Ответственный исполнитель</w:t>
            </w:r>
          </w:p>
        </w:tc>
        <w:tc>
          <w:tcPr>
            <w:tcW w:w="7335" w:type="dxa"/>
          </w:tcPr>
          <w:p w:rsidR="00953B6A" w:rsidRDefault="004D21E6" w:rsidP="00A10CE3">
            <w:pPr>
              <w:jc w:val="both"/>
              <w:rPr>
                <w:rFonts w:ascii="Times New Roman" w:hAnsi="Times New Roman" w:cs="Times New Roman"/>
                <w:sz w:val="28"/>
                <w:szCs w:val="28"/>
              </w:rPr>
            </w:pPr>
            <w:r>
              <w:rPr>
                <w:rFonts w:ascii="Times New Roman" w:hAnsi="Times New Roman" w:cs="Times New Roman"/>
                <w:sz w:val="28"/>
                <w:szCs w:val="28"/>
              </w:rPr>
              <w:t>- у</w:t>
            </w:r>
            <w:r w:rsidR="00BA19A1">
              <w:rPr>
                <w:rFonts w:ascii="Times New Roman" w:hAnsi="Times New Roman" w:cs="Times New Roman"/>
                <w:sz w:val="28"/>
                <w:szCs w:val="28"/>
              </w:rPr>
              <w:t xml:space="preserve">правление образования администрации Пожарского муниципального </w:t>
            </w:r>
            <w:r w:rsidR="00585EE4">
              <w:rPr>
                <w:rFonts w:ascii="Times New Roman" w:hAnsi="Times New Roman" w:cs="Times New Roman"/>
                <w:sz w:val="28"/>
                <w:szCs w:val="28"/>
              </w:rPr>
              <w:t>округа</w:t>
            </w:r>
            <w:r w:rsidR="00A10CE3">
              <w:rPr>
                <w:rFonts w:ascii="Times New Roman" w:hAnsi="Times New Roman" w:cs="Times New Roman"/>
                <w:sz w:val="28"/>
                <w:szCs w:val="28"/>
              </w:rPr>
              <w:t xml:space="preserve"> Приморского края.</w:t>
            </w:r>
          </w:p>
        </w:tc>
      </w:tr>
      <w:tr w:rsidR="003F5C7B" w:rsidTr="00BA1247">
        <w:tc>
          <w:tcPr>
            <w:tcW w:w="2235" w:type="dxa"/>
          </w:tcPr>
          <w:p w:rsidR="003F5C7B" w:rsidRDefault="00BA19A1" w:rsidP="003F5C7B">
            <w:pPr>
              <w:jc w:val="both"/>
              <w:rPr>
                <w:rFonts w:ascii="Times New Roman" w:hAnsi="Times New Roman" w:cs="Times New Roman"/>
                <w:sz w:val="28"/>
                <w:szCs w:val="28"/>
              </w:rPr>
            </w:pPr>
            <w:r>
              <w:rPr>
                <w:rFonts w:ascii="Times New Roman" w:hAnsi="Times New Roman" w:cs="Times New Roman"/>
                <w:sz w:val="28"/>
                <w:szCs w:val="28"/>
              </w:rPr>
              <w:t>Цели Программы</w:t>
            </w:r>
          </w:p>
        </w:tc>
        <w:tc>
          <w:tcPr>
            <w:tcW w:w="7335" w:type="dxa"/>
          </w:tcPr>
          <w:p w:rsidR="00BD1AF9" w:rsidRDefault="004D21E6" w:rsidP="008D3834">
            <w:pPr>
              <w:jc w:val="both"/>
              <w:rPr>
                <w:rFonts w:ascii="Times New Roman" w:hAnsi="Times New Roman" w:cs="Times New Roman"/>
                <w:sz w:val="28"/>
                <w:szCs w:val="28"/>
              </w:rPr>
            </w:pPr>
            <w:r>
              <w:rPr>
                <w:rFonts w:ascii="Times New Roman" w:hAnsi="Times New Roman" w:cs="Times New Roman"/>
                <w:sz w:val="28"/>
                <w:szCs w:val="28"/>
              </w:rPr>
              <w:t>- у</w:t>
            </w:r>
            <w:r w:rsidR="000D6076">
              <w:rPr>
                <w:rFonts w:ascii="Times New Roman" w:hAnsi="Times New Roman" w:cs="Times New Roman"/>
                <w:sz w:val="28"/>
                <w:szCs w:val="28"/>
              </w:rPr>
              <w:t xml:space="preserve">довлетворение потребностей населения Пожарского муниципального </w:t>
            </w:r>
            <w:r w:rsidR="00585EE4">
              <w:rPr>
                <w:rFonts w:ascii="Times New Roman" w:hAnsi="Times New Roman" w:cs="Times New Roman"/>
                <w:sz w:val="28"/>
                <w:szCs w:val="28"/>
              </w:rPr>
              <w:t>округа</w:t>
            </w:r>
            <w:r w:rsidR="000D6076">
              <w:rPr>
                <w:rFonts w:ascii="Times New Roman" w:hAnsi="Times New Roman" w:cs="Times New Roman"/>
                <w:sz w:val="28"/>
                <w:szCs w:val="28"/>
              </w:rPr>
              <w:t xml:space="preserve"> в получении доступного и качественного образования всех ступеней, соответствующего требованиям социально-ориентированного развития По</w:t>
            </w:r>
            <w:r w:rsidR="00B336F8">
              <w:rPr>
                <w:rFonts w:ascii="Times New Roman" w:hAnsi="Times New Roman" w:cs="Times New Roman"/>
                <w:sz w:val="28"/>
                <w:szCs w:val="28"/>
              </w:rPr>
              <w:t xml:space="preserve">жарского муниципального </w:t>
            </w:r>
            <w:r w:rsidR="002A0EEA">
              <w:rPr>
                <w:rFonts w:ascii="Times New Roman" w:hAnsi="Times New Roman" w:cs="Times New Roman"/>
                <w:sz w:val="28"/>
                <w:szCs w:val="28"/>
              </w:rPr>
              <w:t>округа</w:t>
            </w:r>
            <w:r w:rsidR="00B336F8">
              <w:rPr>
                <w:rFonts w:ascii="Times New Roman" w:hAnsi="Times New Roman" w:cs="Times New Roman"/>
                <w:sz w:val="28"/>
                <w:szCs w:val="28"/>
              </w:rPr>
              <w:t xml:space="preserve"> и о</w:t>
            </w:r>
            <w:r w:rsidR="00BD1AF9">
              <w:rPr>
                <w:rFonts w:ascii="Times New Roman" w:hAnsi="Times New Roman" w:cs="Times New Roman"/>
                <w:sz w:val="28"/>
                <w:szCs w:val="28"/>
              </w:rPr>
              <w:t xml:space="preserve">беспечение в системе общего образования равных возможностей для получения доступного и качественного образования </w:t>
            </w:r>
            <w:r>
              <w:rPr>
                <w:rFonts w:ascii="Times New Roman" w:hAnsi="Times New Roman" w:cs="Times New Roman"/>
                <w:sz w:val="28"/>
                <w:szCs w:val="28"/>
              </w:rPr>
              <w:t>и позитивной социализации детей;</w:t>
            </w:r>
          </w:p>
          <w:p w:rsidR="002E4BC7" w:rsidRDefault="004D21E6" w:rsidP="00A10CE3">
            <w:pPr>
              <w:jc w:val="both"/>
              <w:rPr>
                <w:rFonts w:ascii="Times New Roman" w:hAnsi="Times New Roman" w:cs="Times New Roman"/>
                <w:sz w:val="28"/>
                <w:szCs w:val="28"/>
              </w:rPr>
            </w:pPr>
            <w:r>
              <w:rPr>
                <w:rFonts w:ascii="Times New Roman" w:hAnsi="Times New Roman" w:cs="Times New Roman"/>
                <w:sz w:val="28"/>
                <w:szCs w:val="28"/>
              </w:rPr>
              <w:t>- у</w:t>
            </w:r>
            <w:r w:rsidR="00BD1AF9">
              <w:rPr>
                <w:rFonts w:ascii="Times New Roman" w:hAnsi="Times New Roman" w:cs="Times New Roman"/>
                <w:sz w:val="28"/>
                <w:szCs w:val="28"/>
              </w:rPr>
              <w:t>креплени</w:t>
            </w:r>
            <w:r w:rsidR="00B336F8">
              <w:rPr>
                <w:rFonts w:ascii="Times New Roman" w:hAnsi="Times New Roman" w:cs="Times New Roman"/>
                <w:sz w:val="28"/>
                <w:szCs w:val="28"/>
              </w:rPr>
              <w:t>е</w:t>
            </w:r>
            <w:r w:rsidR="00BD1AF9">
              <w:rPr>
                <w:rFonts w:ascii="Times New Roman" w:hAnsi="Times New Roman" w:cs="Times New Roman"/>
                <w:sz w:val="28"/>
                <w:szCs w:val="28"/>
              </w:rPr>
              <w:t xml:space="preserve"> и повышени</w:t>
            </w:r>
            <w:r w:rsidR="00B336F8">
              <w:rPr>
                <w:rFonts w:ascii="Times New Roman" w:hAnsi="Times New Roman" w:cs="Times New Roman"/>
                <w:sz w:val="28"/>
                <w:szCs w:val="28"/>
              </w:rPr>
              <w:t>е</w:t>
            </w:r>
            <w:r w:rsidR="00BD1AF9">
              <w:rPr>
                <w:rFonts w:ascii="Times New Roman" w:hAnsi="Times New Roman" w:cs="Times New Roman"/>
                <w:sz w:val="28"/>
                <w:szCs w:val="28"/>
              </w:rPr>
              <w:t xml:space="preserve"> эфф</w:t>
            </w:r>
            <w:r w:rsidR="00F357A3">
              <w:rPr>
                <w:rFonts w:ascii="Times New Roman" w:hAnsi="Times New Roman" w:cs="Times New Roman"/>
                <w:sz w:val="28"/>
                <w:szCs w:val="28"/>
              </w:rPr>
              <w:t xml:space="preserve">ективности системы организации </w:t>
            </w:r>
            <w:r w:rsidR="00BD1AF9">
              <w:rPr>
                <w:rFonts w:ascii="Times New Roman" w:hAnsi="Times New Roman" w:cs="Times New Roman"/>
                <w:sz w:val="28"/>
                <w:szCs w:val="28"/>
              </w:rPr>
              <w:t>отдыха, оздоровления детей и подростков.</w:t>
            </w:r>
          </w:p>
        </w:tc>
      </w:tr>
      <w:tr w:rsidR="003F5C7B" w:rsidTr="00BA1247">
        <w:tc>
          <w:tcPr>
            <w:tcW w:w="2235" w:type="dxa"/>
          </w:tcPr>
          <w:p w:rsidR="003F5C7B" w:rsidRDefault="0081724D" w:rsidP="003F5C7B">
            <w:pPr>
              <w:jc w:val="both"/>
              <w:rPr>
                <w:rFonts w:ascii="Times New Roman" w:hAnsi="Times New Roman" w:cs="Times New Roman"/>
                <w:sz w:val="28"/>
                <w:szCs w:val="28"/>
              </w:rPr>
            </w:pPr>
            <w:r>
              <w:rPr>
                <w:rFonts w:ascii="Times New Roman" w:hAnsi="Times New Roman" w:cs="Times New Roman"/>
                <w:sz w:val="28"/>
                <w:szCs w:val="28"/>
              </w:rPr>
              <w:t>Задачи Программы</w:t>
            </w:r>
          </w:p>
        </w:tc>
        <w:tc>
          <w:tcPr>
            <w:tcW w:w="7335" w:type="dxa"/>
          </w:tcPr>
          <w:p w:rsidR="00E32F7D" w:rsidRDefault="004D21E6" w:rsidP="0081724D">
            <w:pPr>
              <w:jc w:val="both"/>
              <w:rPr>
                <w:rFonts w:ascii="Times New Roman" w:hAnsi="Times New Roman" w:cs="Times New Roman"/>
                <w:sz w:val="28"/>
                <w:szCs w:val="28"/>
              </w:rPr>
            </w:pPr>
            <w:r>
              <w:rPr>
                <w:rFonts w:ascii="Times New Roman" w:hAnsi="Times New Roman" w:cs="Times New Roman"/>
                <w:sz w:val="28"/>
                <w:szCs w:val="28"/>
              </w:rPr>
              <w:t>- д</w:t>
            </w:r>
            <w:r w:rsidR="00E32F7D">
              <w:rPr>
                <w:rFonts w:ascii="Times New Roman" w:hAnsi="Times New Roman" w:cs="Times New Roman"/>
                <w:sz w:val="28"/>
                <w:szCs w:val="28"/>
              </w:rPr>
              <w:t>остижение качества образования, соответс</w:t>
            </w:r>
            <w:r>
              <w:rPr>
                <w:rFonts w:ascii="Times New Roman" w:hAnsi="Times New Roman" w:cs="Times New Roman"/>
                <w:sz w:val="28"/>
                <w:szCs w:val="28"/>
              </w:rPr>
              <w:t>твующего современным стандартам;</w:t>
            </w:r>
            <w:r w:rsidR="00E32F7D">
              <w:rPr>
                <w:rFonts w:ascii="Times New Roman" w:hAnsi="Times New Roman" w:cs="Times New Roman"/>
                <w:sz w:val="28"/>
                <w:szCs w:val="28"/>
              </w:rPr>
              <w:t xml:space="preserve"> </w:t>
            </w:r>
          </w:p>
          <w:p w:rsidR="00714EC4" w:rsidRDefault="004D21E6" w:rsidP="0081724D">
            <w:pPr>
              <w:jc w:val="both"/>
              <w:rPr>
                <w:rFonts w:ascii="Times New Roman" w:hAnsi="Times New Roman" w:cs="Times New Roman"/>
                <w:sz w:val="28"/>
                <w:szCs w:val="28"/>
              </w:rPr>
            </w:pPr>
            <w:r>
              <w:rPr>
                <w:rFonts w:ascii="Times New Roman" w:hAnsi="Times New Roman" w:cs="Times New Roman"/>
                <w:sz w:val="28"/>
                <w:szCs w:val="28"/>
              </w:rPr>
              <w:t>- с</w:t>
            </w:r>
            <w:r w:rsidR="00714EC4">
              <w:rPr>
                <w:rFonts w:ascii="Times New Roman" w:hAnsi="Times New Roman" w:cs="Times New Roman"/>
                <w:sz w:val="28"/>
                <w:szCs w:val="28"/>
              </w:rPr>
              <w:t>овершенствование инфраструк</w:t>
            </w:r>
            <w:r>
              <w:rPr>
                <w:rFonts w:ascii="Times New Roman" w:hAnsi="Times New Roman" w:cs="Times New Roman"/>
                <w:sz w:val="28"/>
                <w:szCs w:val="28"/>
              </w:rPr>
              <w:t>туры образовательных учреждений;</w:t>
            </w:r>
            <w:r w:rsidR="00714EC4">
              <w:rPr>
                <w:rFonts w:ascii="Times New Roman" w:hAnsi="Times New Roman" w:cs="Times New Roman"/>
                <w:sz w:val="28"/>
                <w:szCs w:val="28"/>
              </w:rPr>
              <w:t xml:space="preserve"> </w:t>
            </w:r>
          </w:p>
          <w:p w:rsidR="0081724D" w:rsidRDefault="004D21E6" w:rsidP="0081724D">
            <w:pPr>
              <w:jc w:val="both"/>
              <w:rPr>
                <w:rFonts w:ascii="Times New Roman" w:hAnsi="Times New Roman" w:cs="Times New Roman"/>
                <w:sz w:val="28"/>
                <w:szCs w:val="28"/>
              </w:rPr>
            </w:pPr>
            <w:r>
              <w:rPr>
                <w:rFonts w:ascii="Times New Roman" w:hAnsi="Times New Roman" w:cs="Times New Roman"/>
                <w:sz w:val="28"/>
                <w:szCs w:val="28"/>
              </w:rPr>
              <w:t>- с</w:t>
            </w:r>
            <w:r w:rsidR="00E32F7D">
              <w:rPr>
                <w:rFonts w:ascii="Times New Roman" w:hAnsi="Times New Roman" w:cs="Times New Roman"/>
                <w:sz w:val="28"/>
                <w:szCs w:val="28"/>
              </w:rPr>
              <w:t>оздание условий для</w:t>
            </w:r>
            <w:r>
              <w:rPr>
                <w:rFonts w:ascii="Times New Roman" w:hAnsi="Times New Roman" w:cs="Times New Roman"/>
                <w:sz w:val="28"/>
                <w:szCs w:val="28"/>
              </w:rPr>
              <w:t xml:space="preserve"> </w:t>
            </w:r>
            <w:r w:rsidR="00E32F7D">
              <w:rPr>
                <w:rFonts w:ascii="Times New Roman" w:hAnsi="Times New Roman" w:cs="Times New Roman"/>
                <w:sz w:val="28"/>
                <w:szCs w:val="28"/>
              </w:rPr>
              <w:t>успешной</w:t>
            </w:r>
            <w:r>
              <w:rPr>
                <w:rFonts w:ascii="Times New Roman" w:hAnsi="Times New Roman" w:cs="Times New Roman"/>
                <w:sz w:val="28"/>
                <w:szCs w:val="28"/>
              </w:rPr>
              <w:t xml:space="preserve"> </w:t>
            </w:r>
            <w:r w:rsidR="0081724D">
              <w:rPr>
                <w:rFonts w:ascii="Times New Roman" w:hAnsi="Times New Roman" w:cs="Times New Roman"/>
                <w:sz w:val="28"/>
                <w:szCs w:val="28"/>
              </w:rPr>
              <w:t>соци</w:t>
            </w:r>
            <w:r w:rsidR="005E7984">
              <w:rPr>
                <w:rFonts w:ascii="Times New Roman" w:hAnsi="Times New Roman" w:cs="Times New Roman"/>
                <w:sz w:val="28"/>
                <w:szCs w:val="28"/>
              </w:rPr>
              <w:t>ализации и самореализации детей</w:t>
            </w:r>
            <w:r w:rsidR="00E32F7D">
              <w:rPr>
                <w:rFonts w:ascii="Times New Roman" w:hAnsi="Times New Roman" w:cs="Times New Roman"/>
                <w:sz w:val="28"/>
                <w:szCs w:val="28"/>
              </w:rPr>
              <w:t xml:space="preserve"> и подростков</w:t>
            </w:r>
            <w:r>
              <w:rPr>
                <w:rFonts w:ascii="Times New Roman" w:hAnsi="Times New Roman" w:cs="Times New Roman"/>
                <w:sz w:val="28"/>
                <w:szCs w:val="28"/>
              </w:rPr>
              <w:t>;</w:t>
            </w:r>
          </w:p>
          <w:p w:rsidR="00406964" w:rsidRDefault="004D21E6" w:rsidP="0081724D">
            <w:pPr>
              <w:jc w:val="both"/>
              <w:rPr>
                <w:rFonts w:ascii="Times New Roman" w:hAnsi="Times New Roman" w:cs="Times New Roman"/>
                <w:sz w:val="28"/>
                <w:szCs w:val="28"/>
              </w:rPr>
            </w:pPr>
            <w:r>
              <w:rPr>
                <w:rFonts w:ascii="Times New Roman" w:hAnsi="Times New Roman" w:cs="Times New Roman"/>
                <w:sz w:val="28"/>
                <w:szCs w:val="28"/>
              </w:rPr>
              <w:t>- м</w:t>
            </w:r>
            <w:r w:rsidR="0081724D">
              <w:rPr>
                <w:rFonts w:ascii="Times New Roman" w:hAnsi="Times New Roman" w:cs="Times New Roman"/>
                <w:sz w:val="28"/>
                <w:szCs w:val="28"/>
              </w:rPr>
              <w:t>одер</w:t>
            </w:r>
            <w:r w:rsidR="00406964">
              <w:rPr>
                <w:rFonts w:ascii="Times New Roman" w:hAnsi="Times New Roman" w:cs="Times New Roman"/>
                <w:sz w:val="28"/>
                <w:szCs w:val="28"/>
              </w:rPr>
              <w:t xml:space="preserve">низация </w:t>
            </w:r>
            <w:r w:rsidR="00E32F7D">
              <w:rPr>
                <w:rFonts w:ascii="Times New Roman" w:hAnsi="Times New Roman" w:cs="Times New Roman"/>
                <w:sz w:val="28"/>
                <w:szCs w:val="28"/>
              </w:rPr>
              <w:t>общег</w:t>
            </w:r>
            <w:r>
              <w:rPr>
                <w:rFonts w:ascii="Times New Roman" w:hAnsi="Times New Roman" w:cs="Times New Roman"/>
                <w:sz w:val="28"/>
                <w:szCs w:val="28"/>
              </w:rPr>
              <w:t>о и дополнительного образования;</w:t>
            </w:r>
          </w:p>
          <w:p w:rsidR="003F5C7B" w:rsidRDefault="004D21E6" w:rsidP="001243DC">
            <w:pPr>
              <w:jc w:val="both"/>
              <w:rPr>
                <w:rFonts w:ascii="Times New Roman" w:hAnsi="Times New Roman" w:cs="Times New Roman"/>
                <w:sz w:val="28"/>
                <w:szCs w:val="28"/>
              </w:rPr>
            </w:pPr>
            <w:r>
              <w:rPr>
                <w:rFonts w:ascii="Times New Roman" w:hAnsi="Times New Roman" w:cs="Times New Roman"/>
                <w:sz w:val="28"/>
                <w:szCs w:val="28"/>
              </w:rPr>
              <w:t>- с</w:t>
            </w:r>
            <w:r w:rsidR="00E32F7D">
              <w:rPr>
                <w:rFonts w:ascii="Times New Roman" w:hAnsi="Times New Roman" w:cs="Times New Roman"/>
                <w:sz w:val="28"/>
                <w:szCs w:val="28"/>
              </w:rPr>
              <w:t xml:space="preserve">оздание условий </w:t>
            </w:r>
            <w:r w:rsidR="00892136">
              <w:rPr>
                <w:rFonts w:ascii="Times New Roman" w:hAnsi="Times New Roman" w:cs="Times New Roman"/>
                <w:sz w:val="28"/>
                <w:szCs w:val="28"/>
              </w:rPr>
              <w:t>для развития</w:t>
            </w:r>
            <w:r w:rsidR="009E48CF">
              <w:rPr>
                <w:rFonts w:ascii="Times New Roman" w:hAnsi="Times New Roman" w:cs="Times New Roman"/>
                <w:sz w:val="28"/>
                <w:szCs w:val="28"/>
              </w:rPr>
              <w:t xml:space="preserve"> системы организации отдыха, оздоровления детей</w:t>
            </w:r>
            <w:r>
              <w:rPr>
                <w:rFonts w:ascii="Times New Roman" w:hAnsi="Times New Roman" w:cs="Times New Roman"/>
                <w:sz w:val="28"/>
                <w:szCs w:val="28"/>
              </w:rPr>
              <w:t>;</w:t>
            </w:r>
          </w:p>
          <w:p w:rsidR="00714EC4" w:rsidRDefault="004D21E6" w:rsidP="001243DC">
            <w:pPr>
              <w:jc w:val="both"/>
              <w:rPr>
                <w:rFonts w:ascii="Times New Roman" w:hAnsi="Times New Roman" w:cs="Times New Roman"/>
                <w:sz w:val="28"/>
                <w:szCs w:val="28"/>
              </w:rPr>
            </w:pPr>
            <w:r>
              <w:rPr>
                <w:rFonts w:ascii="Times New Roman" w:hAnsi="Times New Roman" w:cs="Times New Roman"/>
                <w:sz w:val="28"/>
                <w:szCs w:val="28"/>
              </w:rPr>
              <w:t>- о</w:t>
            </w:r>
            <w:r w:rsidR="00714EC4">
              <w:rPr>
                <w:rFonts w:ascii="Times New Roman" w:hAnsi="Times New Roman" w:cs="Times New Roman"/>
                <w:sz w:val="28"/>
                <w:szCs w:val="28"/>
              </w:rPr>
              <w:t xml:space="preserve">беспечение </w:t>
            </w:r>
            <w:r w:rsidR="00066BF7">
              <w:rPr>
                <w:rFonts w:ascii="Times New Roman" w:hAnsi="Times New Roman" w:cs="Times New Roman"/>
                <w:sz w:val="28"/>
                <w:szCs w:val="28"/>
              </w:rPr>
              <w:t>безопасных условий образовательной деятельности.</w:t>
            </w:r>
          </w:p>
          <w:p w:rsidR="004D21E6" w:rsidRPr="00783D11" w:rsidRDefault="004D21E6" w:rsidP="001243DC">
            <w:pPr>
              <w:jc w:val="both"/>
              <w:rPr>
                <w:rFonts w:ascii="Times New Roman" w:hAnsi="Times New Roman" w:cs="Times New Roman"/>
                <w:sz w:val="16"/>
                <w:szCs w:val="16"/>
              </w:rPr>
            </w:pPr>
          </w:p>
        </w:tc>
      </w:tr>
      <w:tr w:rsidR="003F5C7B" w:rsidTr="00BA1247">
        <w:tc>
          <w:tcPr>
            <w:tcW w:w="2235" w:type="dxa"/>
          </w:tcPr>
          <w:p w:rsidR="003F5C7B" w:rsidRDefault="00A922BF" w:rsidP="00A922BF">
            <w:pPr>
              <w:rPr>
                <w:rFonts w:ascii="Times New Roman" w:hAnsi="Times New Roman" w:cs="Times New Roman"/>
                <w:sz w:val="28"/>
                <w:szCs w:val="28"/>
              </w:rPr>
            </w:pPr>
            <w:r>
              <w:rPr>
                <w:rFonts w:ascii="Times New Roman" w:hAnsi="Times New Roman" w:cs="Times New Roman"/>
                <w:sz w:val="28"/>
                <w:szCs w:val="28"/>
              </w:rPr>
              <w:t xml:space="preserve">Объёмы и источники финансирования Программы              </w:t>
            </w:r>
            <w:r>
              <w:rPr>
                <w:rFonts w:ascii="Times New Roman" w:hAnsi="Times New Roman" w:cs="Times New Roman"/>
                <w:sz w:val="28"/>
                <w:szCs w:val="28"/>
              </w:rPr>
              <w:lastRenderedPageBreak/>
              <w:t>(в текущих ценах каждого года)</w:t>
            </w:r>
          </w:p>
          <w:p w:rsidR="00A922BF" w:rsidRDefault="00A922BF" w:rsidP="00A922BF">
            <w:pPr>
              <w:rPr>
                <w:rFonts w:ascii="Times New Roman" w:hAnsi="Times New Roman" w:cs="Times New Roman"/>
                <w:sz w:val="28"/>
                <w:szCs w:val="28"/>
              </w:rPr>
            </w:pPr>
          </w:p>
        </w:tc>
        <w:tc>
          <w:tcPr>
            <w:tcW w:w="7335" w:type="dxa"/>
          </w:tcPr>
          <w:p w:rsidR="002A4D03" w:rsidRDefault="008B132A" w:rsidP="00754DCA">
            <w:pPr>
              <w:jc w:val="both"/>
              <w:rPr>
                <w:rFonts w:ascii="Times New Roman" w:hAnsi="Times New Roman" w:cs="Times New Roman"/>
                <w:sz w:val="28"/>
                <w:szCs w:val="28"/>
              </w:rPr>
            </w:pPr>
            <w:r>
              <w:rPr>
                <w:rFonts w:ascii="Times New Roman" w:hAnsi="Times New Roman" w:cs="Times New Roman"/>
                <w:sz w:val="28"/>
                <w:szCs w:val="28"/>
              </w:rPr>
              <w:lastRenderedPageBreak/>
              <w:t>Расходы на реализацию Программы предусматриваются за счет средств бюджета</w:t>
            </w:r>
            <w:r w:rsidR="00754DCA">
              <w:rPr>
                <w:rFonts w:ascii="Times New Roman" w:hAnsi="Times New Roman" w:cs="Times New Roman"/>
                <w:sz w:val="28"/>
                <w:szCs w:val="28"/>
              </w:rPr>
              <w:t xml:space="preserve"> Приморского края</w:t>
            </w:r>
            <w:r>
              <w:rPr>
                <w:rFonts w:ascii="Times New Roman" w:hAnsi="Times New Roman" w:cs="Times New Roman"/>
                <w:sz w:val="28"/>
                <w:szCs w:val="28"/>
              </w:rPr>
              <w:t xml:space="preserve"> и  бюджета </w:t>
            </w:r>
            <w:r w:rsidR="00754DCA">
              <w:rPr>
                <w:rFonts w:ascii="Times New Roman" w:hAnsi="Times New Roman" w:cs="Times New Roman"/>
                <w:sz w:val="28"/>
                <w:szCs w:val="28"/>
              </w:rPr>
              <w:t xml:space="preserve">Пожарского муниципального </w:t>
            </w:r>
            <w:r w:rsidR="00585EE4">
              <w:rPr>
                <w:rFonts w:ascii="Times New Roman" w:hAnsi="Times New Roman" w:cs="Times New Roman"/>
                <w:sz w:val="28"/>
                <w:szCs w:val="28"/>
              </w:rPr>
              <w:t>округа</w:t>
            </w:r>
            <w:r>
              <w:rPr>
                <w:rFonts w:ascii="Times New Roman" w:hAnsi="Times New Roman" w:cs="Times New Roman"/>
                <w:sz w:val="28"/>
                <w:szCs w:val="28"/>
              </w:rPr>
              <w:t>, а также за счет привлеченных средств образовательными учреждениями.</w:t>
            </w:r>
          </w:p>
          <w:p w:rsidR="0024720C" w:rsidRPr="00783D11" w:rsidRDefault="0024720C" w:rsidP="00754DCA">
            <w:pPr>
              <w:jc w:val="both"/>
              <w:rPr>
                <w:rFonts w:ascii="Times New Roman" w:hAnsi="Times New Roman" w:cs="Times New Roman"/>
                <w:sz w:val="10"/>
                <w:szCs w:val="10"/>
              </w:rPr>
            </w:pPr>
          </w:p>
          <w:tbl>
            <w:tblPr>
              <w:tblStyle w:val="a3"/>
              <w:tblW w:w="6694" w:type="dxa"/>
              <w:jc w:val="center"/>
              <w:tblLayout w:type="fixed"/>
              <w:tblLook w:val="04A0" w:firstRow="1" w:lastRow="0" w:firstColumn="1" w:lastColumn="0" w:noHBand="0" w:noVBand="1"/>
            </w:tblPr>
            <w:tblGrid>
              <w:gridCol w:w="1162"/>
              <w:gridCol w:w="1138"/>
              <w:gridCol w:w="1207"/>
              <w:gridCol w:w="1061"/>
              <w:gridCol w:w="992"/>
              <w:gridCol w:w="1134"/>
            </w:tblGrid>
            <w:tr w:rsidR="00096F21" w:rsidRPr="00BA1247" w:rsidTr="001B1DC3">
              <w:trPr>
                <w:jc w:val="center"/>
              </w:trPr>
              <w:tc>
                <w:tcPr>
                  <w:tcW w:w="1162" w:type="dxa"/>
                </w:tcPr>
                <w:p w:rsidR="00096F21" w:rsidRPr="00BA1247" w:rsidRDefault="00096F21" w:rsidP="007D3E9D">
                  <w:pPr>
                    <w:jc w:val="center"/>
                    <w:rPr>
                      <w:rFonts w:ascii="Times New Roman" w:hAnsi="Times New Roman" w:cs="Times New Roman"/>
                      <w:sz w:val="18"/>
                      <w:szCs w:val="18"/>
                    </w:rPr>
                  </w:pPr>
                  <w:r w:rsidRPr="00BA1247">
                    <w:rPr>
                      <w:rFonts w:ascii="Times New Roman" w:hAnsi="Times New Roman" w:cs="Times New Roman"/>
                      <w:sz w:val="18"/>
                      <w:szCs w:val="18"/>
                    </w:rPr>
                    <w:lastRenderedPageBreak/>
                    <w:t>Наименование показателя</w:t>
                  </w:r>
                </w:p>
              </w:tc>
              <w:tc>
                <w:tcPr>
                  <w:tcW w:w="1138" w:type="dxa"/>
                </w:tcPr>
                <w:p w:rsidR="00096F21" w:rsidRPr="009D1E41" w:rsidRDefault="00096F21" w:rsidP="007D3E9D">
                  <w:pPr>
                    <w:jc w:val="center"/>
                    <w:rPr>
                      <w:rFonts w:ascii="Times New Roman" w:hAnsi="Times New Roman" w:cs="Times New Roman"/>
                      <w:sz w:val="18"/>
                      <w:szCs w:val="18"/>
                    </w:rPr>
                  </w:pPr>
                  <w:r w:rsidRPr="009D1E41">
                    <w:rPr>
                      <w:rFonts w:ascii="Times New Roman" w:hAnsi="Times New Roman" w:cs="Times New Roman"/>
                      <w:sz w:val="18"/>
                      <w:szCs w:val="18"/>
                    </w:rPr>
                    <w:t xml:space="preserve">Бюджет </w:t>
                  </w:r>
                  <w:proofErr w:type="spellStart"/>
                  <w:proofErr w:type="gramStart"/>
                  <w:r w:rsidRPr="009D1E41">
                    <w:rPr>
                      <w:rFonts w:ascii="Times New Roman" w:hAnsi="Times New Roman" w:cs="Times New Roman"/>
                      <w:sz w:val="18"/>
                      <w:szCs w:val="18"/>
                    </w:rPr>
                    <w:t>Примор-ского</w:t>
                  </w:r>
                  <w:proofErr w:type="spellEnd"/>
                  <w:proofErr w:type="gramEnd"/>
                  <w:r w:rsidRPr="009D1E41">
                    <w:rPr>
                      <w:rFonts w:ascii="Times New Roman" w:hAnsi="Times New Roman" w:cs="Times New Roman"/>
                      <w:sz w:val="18"/>
                      <w:szCs w:val="18"/>
                    </w:rPr>
                    <w:t xml:space="preserve"> края</w:t>
                  </w:r>
                </w:p>
              </w:tc>
              <w:tc>
                <w:tcPr>
                  <w:tcW w:w="1207" w:type="dxa"/>
                </w:tcPr>
                <w:p w:rsidR="00096F21" w:rsidRPr="009D1E41" w:rsidRDefault="00096F21" w:rsidP="007D3E9D">
                  <w:pPr>
                    <w:jc w:val="center"/>
                    <w:rPr>
                      <w:rFonts w:ascii="Times New Roman" w:hAnsi="Times New Roman" w:cs="Times New Roman"/>
                      <w:sz w:val="18"/>
                      <w:szCs w:val="18"/>
                    </w:rPr>
                  </w:pPr>
                  <w:r w:rsidRPr="009D1E41">
                    <w:rPr>
                      <w:rFonts w:ascii="Times New Roman" w:hAnsi="Times New Roman" w:cs="Times New Roman"/>
                      <w:sz w:val="18"/>
                      <w:szCs w:val="18"/>
                    </w:rPr>
                    <w:t>Бюджет</w:t>
                  </w:r>
                </w:p>
                <w:p w:rsidR="00096F21" w:rsidRPr="009D1E41" w:rsidRDefault="00096F21" w:rsidP="00585EE4">
                  <w:pPr>
                    <w:jc w:val="center"/>
                    <w:rPr>
                      <w:rFonts w:ascii="Times New Roman" w:hAnsi="Times New Roman" w:cs="Times New Roman"/>
                      <w:sz w:val="18"/>
                      <w:szCs w:val="18"/>
                    </w:rPr>
                  </w:pPr>
                  <w:proofErr w:type="spellStart"/>
                  <w:proofErr w:type="gramStart"/>
                  <w:r w:rsidRPr="009D1E41">
                    <w:rPr>
                      <w:rFonts w:ascii="Times New Roman" w:hAnsi="Times New Roman" w:cs="Times New Roman"/>
                      <w:sz w:val="18"/>
                      <w:szCs w:val="18"/>
                    </w:rPr>
                    <w:t>Пожарс</w:t>
                  </w:r>
                  <w:proofErr w:type="spellEnd"/>
                  <w:r w:rsidR="009D1E41" w:rsidRPr="009D1E41">
                    <w:rPr>
                      <w:rFonts w:ascii="Times New Roman" w:hAnsi="Times New Roman" w:cs="Times New Roman"/>
                      <w:sz w:val="18"/>
                      <w:szCs w:val="18"/>
                    </w:rPr>
                    <w:t>-</w:t>
                  </w:r>
                  <w:r w:rsidRPr="009D1E41">
                    <w:rPr>
                      <w:rFonts w:ascii="Times New Roman" w:hAnsi="Times New Roman" w:cs="Times New Roman"/>
                      <w:sz w:val="18"/>
                      <w:szCs w:val="18"/>
                    </w:rPr>
                    <w:t>кого</w:t>
                  </w:r>
                  <w:proofErr w:type="gramEnd"/>
                  <w:r w:rsidR="00342424">
                    <w:rPr>
                      <w:rFonts w:ascii="Times New Roman" w:hAnsi="Times New Roman" w:cs="Times New Roman"/>
                      <w:sz w:val="18"/>
                      <w:szCs w:val="18"/>
                    </w:rPr>
                    <w:t xml:space="preserve"> </w:t>
                  </w:r>
                  <w:proofErr w:type="spellStart"/>
                  <w:r w:rsidRPr="009D1E41">
                    <w:rPr>
                      <w:rFonts w:ascii="Times New Roman" w:hAnsi="Times New Roman" w:cs="Times New Roman"/>
                      <w:sz w:val="18"/>
                      <w:szCs w:val="18"/>
                    </w:rPr>
                    <w:t>муници</w:t>
                  </w:r>
                  <w:r w:rsidR="009D1E41">
                    <w:rPr>
                      <w:rFonts w:ascii="Times New Roman" w:hAnsi="Times New Roman" w:cs="Times New Roman"/>
                      <w:sz w:val="18"/>
                      <w:szCs w:val="18"/>
                    </w:rPr>
                    <w:t>-</w:t>
                  </w:r>
                  <w:r w:rsidRPr="009D1E41">
                    <w:rPr>
                      <w:rFonts w:ascii="Times New Roman" w:hAnsi="Times New Roman" w:cs="Times New Roman"/>
                      <w:sz w:val="18"/>
                      <w:szCs w:val="18"/>
                    </w:rPr>
                    <w:t>пального</w:t>
                  </w:r>
                  <w:proofErr w:type="spellEnd"/>
                  <w:r w:rsidR="00342424">
                    <w:rPr>
                      <w:rFonts w:ascii="Times New Roman" w:hAnsi="Times New Roman" w:cs="Times New Roman"/>
                      <w:sz w:val="18"/>
                      <w:szCs w:val="18"/>
                    </w:rPr>
                    <w:t xml:space="preserve"> </w:t>
                  </w:r>
                  <w:r w:rsidR="00585EE4">
                    <w:rPr>
                      <w:rFonts w:ascii="Times New Roman" w:hAnsi="Times New Roman" w:cs="Times New Roman"/>
                      <w:sz w:val="18"/>
                      <w:szCs w:val="18"/>
                    </w:rPr>
                    <w:t>округа</w:t>
                  </w:r>
                </w:p>
              </w:tc>
              <w:tc>
                <w:tcPr>
                  <w:tcW w:w="1061" w:type="dxa"/>
                </w:tcPr>
                <w:p w:rsidR="00096F21" w:rsidRPr="009D1E41" w:rsidRDefault="00096F21" w:rsidP="00096F21">
                  <w:pPr>
                    <w:jc w:val="center"/>
                    <w:rPr>
                      <w:rFonts w:ascii="Times New Roman" w:hAnsi="Times New Roman" w:cs="Times New Roman"/>
                      <w:bCs/>
                      <w:color w:val="000000"/>
                      <w:sz w:val="18"/>
                      <w:szCs w:val="18"/>
                    </w:rPr>
                  </w:pPr>
                  <w:r w:rsidRPr="009D1E41">
                    <w:rPr>
                      <w:rFonts w:ascii="Times New Roman" w:hAnsi="Times New Roman" w:cs="Times New Roman"/>
                      <w:bCs/>
                      <w:color w:val="000000"/>
                      <w:sz w:val="18"/>
                      <w:szCs w:val="18"/>
                    </w:rPr>
                    <w:t>Федеральный бюджет</w:t>
                  </w:r>
                </w:p>
                <w:p w:rsidR="00096F21" w:rsidRPr="009D1E41" w:rsidRDefault="00096F21" w:rsidP="007D3E9D">
                  <w:pPr>
                    <w:jc w:val="center"/>
                    <w:rPr>
                      <w:rFonts w:ascii="Times New Roman" w:hAnsi="Times New Roman" w:cs="Times New Roman"/>
                      <w:sz w:val="18"/>
                      <w:szCs w:val="18"/>
                    </w:rPr>
                  </w:pPr>
                </w:p>
              </w:tc>
              <w:tc>
                <w:tcPr>
                  <w:tcW w:w="992" w:type="dxa"/>
                </w:tcPr>
                <w:p w:rsidR="00096F21" w:rsidRPr="009D1E41" w:rsidRDefault="00096F21" w:rsidP="007D3E9D">
                  <w:pPr>
                    <w:jc w:val="center"/>
                    <w:rPr>
                      <w:rFonts w:ascii="Times New Roman" w:hAnsi="Times New Roman" w:cs="Times New Roman"/>
                      <w:sz w:val="18"/>
                      <w:szCs w:val="18"/>
                    </w:rPr>
                  </w:pPr>
                  <w:proofErr w:type="spellStart"/>
                  <w:proofErr w:type="gramStart"/>
                  <w:r w:rsidRPr="009D1E41">
                    <w:rPr>
                      <w:rFonts w:ascii="Times New Roman" w:hAnsi="Times New Roman" w:cs="Times New Roman"/>
                      <w:sz w:val="18"/>
                      <w:szCs w:val="18"/>
                    </w:rPr>
                    <w:t>Внебюд-жетные</w:t>
                  </w:r>
                  <w:proofErr w:type="spellEnd"/>
                  <w:proofErr w:type="gramEnd"/>
                  <w:r w:rsidRPr="009D1E41">
                    <w:rPr>
                      <w:rFonts w:ascii="Times New Roman" w:hAnsi="Times New Roman" w:cs="Times New Roman"/>
                      <w:sz w:val="18"/>
                      <w:szCs w:val="18"/>
                    </w:rPr>
                    <w:t xml:space="preserve"> средства</w:t>
                  </w:r>
                </w:p>
              </w:tc>
              <w:tc>
                <w:tcPr>
                  <w:tcW w:w="1134" w:type="dxa"/>
                </w:tcPr>
                <w:p w:rsidR="00096F21" w:rsidRPr="00BA1247" w:rsidRDefault="00096F21" w:rsidP="007D3E9D">
                  <w:pPr>
                    <w:jc w:val="center"/>
                    <w:rPr>
                      <w:rFonts w:ascii="Times New Roman" w:hAnsi="Times New Roman" w:cs="Times New Roman"/>
                      <w:sz w:val="18"/>
                      <w:szCs w:val="18"/>
                    </w:rPr>
                  </w:pPr>
                  <w:r w:rsidRPr="00BA1247">
                    <w:rPr>
                      <w:rFonts w:ascii="Times New Roman" w:hAnsi="Times New Roman" w:cs="Times New Roman"/>
                      <w:sz w:val="18"/>
                      <w:szCs w:val="18"/>
                    </w:rPr>
                    <w:t>ИТОГО:</w:t>
                  </w:r>
                </w:p>
              </w:tc>
            </w:tr>
            <w:tr w:rsidR="0018130F" w:rsidRPr="00BA1247" w:rsidTr="001B1DC3">
              <w:trPr>
                <w:jc w:val="center"/>
              </w:trPr>
              <w:tc>
                <w:tcPr>
                  <w:tcW w:w="1162" w:type="dxa"/>
                </w:tcPr>
                <w:p w:rsidR="0018130F" w:rsidRPr="006C7A40" w:rsidRDefault="0018130F" w:rsidP="00C84E4C">
                  <w:pPr>
                    <w:jc w:val="both"/>
                    <w:rPr>
                      <w:rFonts w:ascii="Times New Roman" w:hAnsi="Times New Roman" w:cs="Times New Roman"/>
                      <w:sz w:val="18"/>
                      <w:szCs w:val="18"/>
                    </w:rPr>
                  </w:pPr>
                  <w:r w:rsidRPr="006C7A40">
                    <w:rPr>
                      <w:rFonts w:ascii="Times New Roman" w:hAnsi="Times New Roman" w:cs="Times New Roman"/>
                      <w:sz w:val="18"/>
                      <w:szCs w:val="18"/>
                    </w:rPr>
                    <w:t>Подпрограмма № 1</w:t>
                  </w:r>
                </w:p>
              </w:tc>
              <w:tc>
                <w:tcPr>
                  <w:tcW w:w="1138"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444152,44</w:t>
                  </w:r>
                </w:p>
              </w:tc>
              <w:tc>
                <w:tcPr>
                  <w:tcW w:w="1207"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497782,99</w:t>
                  </w:r>
                </w:p>
              </w:tc>
              <w:tc>
                <w:tcPr>
                  <w:tcW w:w="1061"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0,00</w:t>
                  </w:r>
                </w:p>
              </w:tc>
              <w:tc>
                <w:tcPr>
                  <w:tcW w:w="992"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63548,15</w:t>
                  </w:r>
                </w:p>
              </w:tc>
              <w:tc>
                <w:tcPr>
                  <w:tcW w:w="1134"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1005483,58</w:t>
                  </w:r>
                </w:p>
              </w:tc>
            </w:tr>
            <w:tr w:rsidR="0018130F" w:rsidRPr="00BA1247" w:rsidTr="001B1DC3">
              <w:trPr>
                <w:jc w:val="center"/>
              </w:trPr>
              <w:tc>
                <w:tcPr>
                  <w:tcW w:w="1162" w:type="dxa"/>
                </w:tcPr>
                <w:p w:rsidR="0018130F" w:rsidRPr="006C7A40" w:rsidRDefault="0018130F" w:rsidP="00585EE4">
                  <w:pPr>
                    <w:jc w:val="both"/>
                    <w:rPr>
                      <w:rFonts w:ascii="Times New Roman" w:hAnsi="Times New Roman" w:cs="Times New Roman"/>
                      <w:sz w:val="18"/>
                      <w:szCs w:val="18"/>
                    </w:rPr>
                  </w:pPr>
                  <w:r w:rsidRPr="006C7A40">
                    <w:rPr>
                      <w:rFonts w:ascii="Times New Roman" w:hAnsi="Times New Roman" w:cs="Times New Roman"/>
                      <w:sz w:val="18"/>
                      <w:szCs w:val="18"/>
                    </w:rPr>
                    <w:t>202</w:t>
                  </w:r>
                  <w:r>
                    <w:rPr>
                      <w:rFonts w:ascii="Times New Roman" w:hAnsi="Times New Roman" w:cs="Times New Roman"/>
                      <w:sz w:val="18"/>
                      <w:szCs w:val="18"/>
                    </w:rPr>
                    <w:t>3</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91589,87</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86003,69</w:t>
                  </w:r>
                </w:p>
              </w:tc>
              <w:tc>
                <w:tcPr>
                  <w:tcW w:w="1061"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992" w:type="dxa"/>
                  <w:vAlign w:val="bottom"/>
                </w:tcPr>
                <w:p w:rsidR="0018130F" w:rsidRDefault="0018130F">
                  <w:pPr>
                    <w:jc w:val="right"/>
                    <w:rPr>
                      <w:rFonts w:ascii="Calibri" w:hAnsi="Calibri" w:cs="Calibri"/>
                      <w:sz w:val="18"/>
                      <w:szCs w:val="18"/>
                    </w:rPr>
                  </w:pPr>
                  <w:r>
                    <w:rPr>
                      <w:rFonts w:ascii="Calibri" w:hAnsi="Calibri" w:cs="Calibri"/>
                      <w:sz w:val="18"/>
                      <w:szCs w:val="18"/>
                    </w:rPr>
                    <w:t>13803,18</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191396,74</w:t>
                  </w:r>
                </w:p>
              </w:tc>
            </w:tr>
            <w:tr w:rsidR="0018130F" w:rsidRPr="00BA1247" w:rsidTr="001B1DC3">
              <w:trPr>
                <w:jc w:val="center"/>
              </w:trPr>
              <w:tc>
                <w:tcPr>
                  <w:tcW w:w="1162" w:type="dxa"/>
                </w:tcPr>
                <w:p w:rsidR="0018130F" w:rsidRPr="006C7A40" w:rsidRDefault="0018130F" w:rsidP="00585EE4">
                  <w:pPr>
                    <w:jc w:val="both"/>
                    <w:rPr>
                      <w:rFonts w:ascii="Times New Roman" w:hAnsi="Times New Roman" w:cs="Times New Roman"/>
                      <w:sz w:val="18"/>
                      <w:szCs w:val="18"/>
                    </w:rPr>
                  </w:pPr>
                  <w:r w:rsidRPr="006C7A40">
                    <w:rPr>
                      <w:rFonts w:ascii="Times New Roman" w:hAnsi="Times New Roman" w:cs="Times New Roman"/>
                      <w:sz w:val="18"/>
                      <w:szCs w:val="18"/>
                    </w:rPr>
                    <w:t>202</w:t>
                  </w:r>
                  <w:r>
                    <w:rPr>
                      <w:rFonts w:ascii="Times New Roman" w:hAnsi="Times New Roman" w:cs="Times New Roman"/>
                      <w:sz w:val="18"/>
                      <w:szCs w:val="18"/>
                    </w:rPr>
                    <w:t>4</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102341,31</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94779,75</w:t>
                  </w:r>
                </w:p>
              </w:tc>
              <w:tc>
                <w:tcPr>
                  <w:tcW w:w="1061"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992" w:type="dxa"/>
                  <w:vAlign w:val="bottom"/>
                </w:tcPr>
                <w:p w:rsidR="0018130F" w:rsidRDefault="0018130F">
                  <w:pPr>
                    <w:jc w:val="right"/>
                    <w:rPr>
                      <w:rFonts w:ascii="Calibri" w:hAnsi="Calibri" w:cs="Calibri"/>
                      <w:sz w:val="18"/>
                      <w:szCs w:val="18"/>
                    </w:rPr>
                  </w:pPr>
                  <w:r>
                    <w:rPr>
                      <w:rFonts w:ascii="Calibri" w:hAnsi="Calibri" w:cs="Calibri"/>
                      <w:sz w:val="18"/>
                      <w:szCs w:val="18"/>
                    </w:rPr>
                    <w:t>14152,91</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211273,97</w:t>
                  </w:r>
                </w:p>
              </w:tc>
            </w:tr>
            <w:tr w:rsidR="0018130F" w:rsidRPr="00BA1247" w:rsidTr="001B1DC3">
              <w:trPr>
                <w:jc w:val="center"/>
              </w:trPr>
              <w:tc>
                <w:tcPr>
                  <w:tcW w:w="1162" w:type="dxa"/>
                </w:tcPr>
                <w:p w:rsidR="0018130F" w:rsidRPr="006C7A40" w:rsidRDefault="0018130F" w:rsidP="00585EE4">
                  <w:pPr>
                    <w:jc w:val="both"/>
                    <w:rPr>
                      <w:rFonts w:ascii="Times New Roman" w:hAnsi="Times New Roman" w:cs="Times New Roman"/>
                      <w:sz w:val="18"/>
                      <w:szCs w:val="18"/>
                    </w:rPr>
                  </w:pPr>
                  <w:r w:rsidRPr="006C7A40">
                    <w:rPr>
                      <w:rFonts w:ascii="Times New Roman" w:hAnsi="Times New Roman" w:cs="Times New Roman"/>
                      <w:sz w:val="18"/>
                      <w:szCs w:val="18"/>
                    </w:rPr>
                    <w:t>202</w:t>
                  </w:r>
                  <w:r>
                    <w:rPr>
                      <w:rFonts w:ascii="Times New Roman" w:hAnsi="Times New Roman" w:cs="Times New Roman"/>
                      <w:sz w:val="18"/>
                      <w:szCs w:val="18"/>
                    </w:rPr>
                    <w:t>5</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108568,77</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106468,53</w:t>
                  </w:r>
                </w:p>
              </w:tc>
              <w:tc>
                <w:tcPr>
                  <w:tcW w:w="1061"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992" w:type="dxa"/>
                  <w:vAlign w:val="bottom"/>
                </w:tcPr>
                <w:p w:rsidR="0018130F" w:rsidRDefault="0018130F">
                  <w:pPr>
                    <w:jc w:val="right"/>
                    <w:rPr>
                      <w:rFonts w:ascii="Calibri" w:hAnsi="Calibri" w:cs="Calibri"/>
                      <w:sz w:val="18"/>
                      <w:szCs w:val="18"/>
                    </w:rPr>
                  </w:pPr>
                  <w:r>
                    <w:rPr>
                      <w:rFonts w:ascii="Calibri" w:hAnsi="Calibri" w:cs="Calibri"/>
                      <w:sz w:val="18"/>
                      <w:szCs w:val="18"/>
                    </w:rPr>
                    <w:t>11864,02</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226901,32</w:t>
                  </w:r>
                </w:p>
              </w:tc>
            </w:tr>
            <w:tr w:rsidR="0018130F" w:rsidRPr="00BA1247" w:rsidTr="001B1DC3">
              <w:trPr>
                <w:jc w:val="center"/>
              </w:trPr>
              <w:tc>
                <w:tcPr>
                  <w:tcW w:w="1162" w:type="dxa"/>
                </w:tcPr>
                <w:p w:rsidR="0018130F" w:rsidRPr="006C7A40" w:rsidRDefault="0018130F" w:rsidP="00585EE4">
                  <w:pPr>
                    <w:jc w:val="both"/>
                    <w:rPr>
                      <w:rFonts w:ascii="Times New Roman" w:hAnsi="Times New Roman" w:cs="Times New Roman"/>
                      <w:sz w:val="18"/>
                      <w:szCs w:val="18"/>
                    </w:rPr>
                  </w:pPr>
                  <w:r>
                    <w:rPr>
                      <w:rFonts w:ascii="Times New Roman" w:hAnsi="Times New Roman" w:cs="Times New Roman"/>
                      <w:sz w:val="18"/>
                      <w:szCs w:val="18"/>
                    </w:rPr>
                    <w:t>2026</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141652,49</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105265,51</w:t>
                  </w:r>
                </w:p>
              </w:tc>
              <w:tc>
                <w:tcPr>
                  <w:tcW w:w="1061"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992" w:type="dxa"/>
                  <w:vAlign w:val="bottom"/>
                </w:tcPr>
                <w:p w:rsidR="0018130F" w:rsidRDefault="0018130F">
                  <w:pPr>
                    <w:jc w:val="right"/>
                    <w:rPr>
                      <w:rFonts w:ascii="Calibri" w:hAnsi="Calibri" w:cs="Calibri"/>
                      <w:sz w:val="18"/>
                      <w:szCs w:val="18"/>
                    </w:rPr>
                  </w:pPr>
                  <w:r>
                    <w:rPr>
                      <w:rFonts w:ascii="Calibri" w:hAnsi="Calibri" w:cs="Calibri"/>
                      <w:sz w:val="18"/>
                      <w:szCs w:val="18"/>
                    </w:rPr>
                    <w:t>11864,02</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258782,02</w:t>
                  </w:r>
                </w:p>
              </w:tc>
            </w:tr>
            <w:tr w:rsidR="0018130F" w:rsidRPr="00BA1247" w:rsidTr="001B1DC3">
              <w:trPr>
                <w:jc w:val="center"/>
              </w:trPr>
              <w:tc>
                <w:tcPr>
                  <w:tcW w:w="1162" w:type="dxa"/>
                </w:tcPr>
                <w:p w:rsidR="0018130F" w:rsidRPr="006C7A40" w:rsidRDefault="0018130F" w:rsidP="00C84E4C">
                  <w:pPr>
                    <w:jc w:val="both"/>
                    <w:rPr>
                      <w:rFonts w:ascii="Times New Roman" w:hAnsi="Times New Roman" w:cs="Times New Roman"/>
                      <w:sz w:val="18"/>
                      <w:szCs w:val="18"/>
                    </w:rPr>
                  </w:pPr>
                  <w:r>
                    <w:rPr>
                      <w:rFonts w:ascii="Times New Roman" w:hAnsi="Times New Roman" w:cs="Times New Roman"/>
                      <w:sz w:val="18"/>
                      <w:szCs w:val="18"/>
                    </w:rPr>
                    <w:t>2027</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0,00</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105265,51</w:t>
                  </w:r>
                </w:p>
              </w:tc>
              <w:tc>
                <w:tcPr>
                  <w:tcW w:w="1061" w:type="dxa"/>
                  <w:vAlign w:val="bottom"/>
                </w:tcPr>
                <w:p w:rsidR="0018130F" w:rsidRDefault="0018130F">
                  <w:pPr>
                    <w:jc w:val="right"/>
                    <w:rPr>
                      <w:rFonts w:ascii="Calibri" w:hAnsi="Calibri" w:cs="Calibri"/>
                      <w:sz w:val="18"/>
                      <w:szCs w:val="18"/>
                    </w:rPr>
                  </w:pPr>
                  <w:r>
                    <w:rPr>
                      <w:rFonts w:ascii="Calibri" w:hAnsi="Calibri" w:cs="Calibri"/>
                      <w:sz w:val="18"/>
                      <w:szCs w:val="18"/>
                    </w:rPr>
                    <w:t>0,00</w:t>
                  </w:r>
                </w:p>
              </w:tc>
              <w:tc>
                <w:tcPr>
                  <w:tcW w:w="992" w:type="dxa"/>
                  <w:vAlign w:val="bottom"/>
                </w:tcPr>
                <w:p w:rsidR="0018130F" w:rsidRDefault="0018130F">
                  <w:pPr>
                    <w:jc w:val="right"/>
                    <w:rPr>
                      <w:rFonts w:ascii="Calibri" w:hAnsi="Calibri" w:cs="Calibri"/>
                      <w:sz w:val="18"/>
                      <w:szCs w:val="18"/>
                    </w:rPr>
                  </w:pPr>
                  <w:r>
                    <w:rPr>
                      <w:rFonts w:ascii="Calibri" w:hAnsi="Calibri" w:cs="Calibri"/>
                      <w:sz w:val="18"/>
                      <w:szCs w:val="18"/>
                    </w:rPr>
                    <w:t>11864,02</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117129,53</w:t>
                  </w:r>
                </w:p>
              </w:tc>
            </w:tr>
            <w:tr w:rsidR="0018130F" w:rsidRPr="00BA1247" w:rsidTr="001B1DC3">
              <w:trPr>
                <w:jc w:val="center"/>
              </w:trPr>
              <w:tc>
                <w:tcPr>
                  <w:tcW w:w="1162" w:type="dxa"/>
                </w:tcPr>
                <w:p w:rsidR="0018130F" w:rsidRPr="006C7A40" w:rsidRDefault="0018130F" w:rsidP="00C84E4C">
                  <w:pPr>
                    <w:jc w:val="both"/>
                    <w:rPr>
                      <w:rFonts w:ascii="Times New Roman" w:hAnsi="Times New Roman" w:cs="Times New Roman"/>
                      <w:sz w:val="18"/>
                      <w:szCs w:val="18"/>
                    </w:rPr>
                  </w:pPr>
                  <w:r w:rsidRPr="006C7A40">
                    <w:rPr>
                      <w:rFonts w:ascii="Times New Roman" w:hAnsi="Times New Roman" w:cs="Times New Roman"/>
                      <w:sz w:val="18"/>
                      <w:szCs w:val="18"/>
                    </w:rPr>
                    <w:t>Подпрограмма № 2</w:t>
                  </w:r>
                </w:p>
              </w:tc>
              <w:tc>
                <w:tcPr>
                  <w:tcW w:w="1138"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1298271,05</w:t>
                  </w:r>
                </w:p>
              </w:tc>
              <w:tc>
                <w:tcPr>
                  <w:tcW w:w="1207"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780472,33</w:t>
                  </w:r>
                </w:p>
              </w:tc>
              <w:tc>
                <w:tcPr>
                  <w:tcW w:w="1061"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188037,29</w:t>
                  </w:r>
                </w:p>
              </w:tc>
              <w:tc>
                <w:tcPr>
                  <w:tcW w:w="992"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5564,00</w:t>
                  </w:r>
                </w:p>
              </w:tc>
              <w:tc>
                <w:tcPr>
                  <w:tcW w:w="1134"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2272344,68</w:t>
                  </w:r>
                </w:p>
              </w:tc>
            </w:tr>
            <w:tr w:rsidR="0018130F" w:rsidRPr="00BA1247" w:rsidTr="001B1DC3">
              <w:trPr>
                <w:jc w:val="center"/>
              </w:trPr>
              <w:tc>
                <w:tcPr>
                  <w:tcW w:w="1162" w:type="dxa"/>
                </w:tcPr>
                <w:p w:rsidR="0018130F" w:rsidRPr="006C7A40" w:rsidRDefault="0018130F" w:rsidP="00585EE4">
                  <w:pPr>
                    <w:jc w:val="both"/>
                    <w:rPr>
                      <w:rFonts w:ascii="Times New Roman" w:hAnsi="Times New Roman" w:cs="Times New Roman"/>
                      <w:sz w:val="18"/>
                      <w:szCs w:val="18"/>
                    </w:rPr>
                  </w:pPr>
                  <w:r w:rsidRPr="006C7A40">
                    <w:rPr>
                      <w:rFonts w:ascii="Times New Roman" w:hAnsi="Times New Roman" w:cs="Times New Roman"/>
                      <w:sz w:val="18"/>
                      <w:szCs w:val="18"/>
                    </w:rPr>
                    <w:t>2023</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266351,80</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133369,04</w:t>
                  </w:r>
                </w:p>
              </w:tc>
              <w:tc>
                <w:tcPr>
                  <w:tcW w:w="1061" w:type="dxa"/>
                  <w:vAlign w:val="bottom"/>
                </w:tcPr>
                <w:p w:rsidR="0018130F" w:rsidRDefault="0018130F">
                  <w:pPr>
                    <w:jc w:val="right"/>
                    <w:rPr>
                      <w:rFonts w:ascii="Calibri" w:hAnsi="Calibri" w:cs="Calibri"/>
                      <w:sz w:val="18"/>
                      <w:szCs w:val="18"/>
                    </w:rPr>
                  </w:pPr>
                  <w:r>
                    <w:rPr>
                      <w:rFonts w:ascii="Calibri" w:hAnsi="Calibri" w:cs="Calibri"/>
                      <w:sz w:val="18"/>
                      <w:szCs w:val="18"/>
                    </w:rPr>
                    <w:t>42433,25</w:t>
                  </w:r>
                </w:p>
              </w:tc>
              <w:tc>
                <w:tcPr>
                  <w:tcW w:w="992" w:type="dxa"/>
                  <w:vAlign w:val="bottom"/>
                </w:tcPr>
                <w:p w:rsidR="0018130F" w:rsidRDefault="0018130F">
                  <w:pPr>
                    <w:jc w:val="right"/>
                    <w:rPr>
                      <w:rFonts w:ascii="Calibri" w:hAnsi="Calibri" w:cs="Calibri"/>
                      <w:sz w:val="18"/>
                      <w:szCs w:val="18"/>
                    </w:rPr>
                  </w:pPr>
                  <w:r>
                    <w:rPr>
                      <w:rFonts w:ascii="Calibri" w:hAnsi="Calibri" w:cs="Calibri"/>
                      <w:sz w:val="18"/>
                      <w:szCs w:val="18"/>
                    </w:rPr>
                    <w:t>2161,26</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444315,36</w:t>
                  </w:r>
                </w:p>
              </w:tc>
            </w:tr>
            <w:tr w:rsidR="0018130F" w:rsidRPr="00175EE0" w:rsidTr="001B1DC3">
              <w:trPr>
                <w:jc w:val="center"/>
              </w:trPr>
              <w:tc>
                <w:tcPr>
                  <w:tcW w:w="1162" w:type="dxa"/>
                </w:tcPr>
                <w:p w:rsidR="0018130F" w:rsidRPr="006C7A40" w:rsidRDefault="0018130F" w:rsidP="00585EE4">
                  <w:pPr>
                    <w:jc w:val="both"/>
                    <w:rPr>
                      <w:rFonts w:ascii="Times New Roman" w:hAnsi="Times New Roman" w:cs="Times New Roman"/>
                      <w:sz w:val="18"/>
                      <w:szCs w:val="18"/>
                    </w:rPr>
                  </w:pPr>
                  <w:r>
                    <w:rPr>
                      <w:rFonts w:ascii="Times New Roman" w:hAnsi="Times New Roman" w:cs="Times New Roman"/>
                      <w:sz w:val="18"/>
                      <w:szCs w:val="18"/>
                    </w:rPr>
                    <w:t>2024</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374359,31</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165615,21</w:t>
                  </w:r>
                </w:p>
              </w:tc>
              <w:tc>
                <w:tcPr>
                  <w:tcW w:w="1061" w:type="dxa"/>
                  <w:vAlign w:val="bottom"/>
                </w:tcPr>
                <w:p w:rsidR="0018130F" w:rsidRDefault="0018130F">
                  <w:pPr>
                    <w:jc w:val="right"/>
                    <w:rPr>
                      <w:rFonts w:ascii="Calibri" w:hAnsi="Calibri" w:cs="Calibri"/>
                      <w:sz w:val="18"/>
                      <w:szCs w:val="18"/>
                    </w:rPr>
                  </w:pPr>
                  <w:r>
                    <w:rPr>
                      <w:rFonts w:ascii="Calibri" w:hAnsi="Calibri" w:cs="Calibri"/>
                      <w:sz w:val="18"/>
                      <w:szCs w:val="18"/>
                    </w:rPr>
                    <w:t>49721,11</w:t>
                  </w:r>
                </w:p>
              </w:tc>
              <w:tc>
                <w:tcPr>
                  <w:tcW w:w="992" w:type="dxa"/>
                  <w:vAlign w:val="bottom"/>
                </w:tcPr>
                <w:p w:rsidR="0018130F" w:rsidRDefault="0018130F">
                  <w:pPr>
                    <w:jc w:val="right"/>
                    <w:rPr>
                      <w:rFonts w:ascii="Calibri" w:hAnsi="Calibri" w:cs="Calibri"/>
                      <w:sz w:val="18"/>
                      <w:szCs w:val="18"/>
                    </w:rPr>
                  </w:pPr>
                  <w:r>
                    <w:rPr>
                      <w:rFonts w:ascii="Calibri" w:hAnsi="Calibri" w:cs="Calibri"/>
                      <w:sz w:val="18"/>
                      <w:szCs w:val="18"/>
                    </w:rPr>
                    <w:t>1879,25</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591574,88</w:t>
                  </w:r>
                </w:p>
              </w:tc>
            </w:tr>
            <w:tr w:rsidR="0018130F" w:rsidRPr="00175EE0" w:rsidTr="001B1DC3">
              <w:trPr>
                <w:jc w:val="center"/>
              </w:trPr>
              <w:tc>
                <w:tcPr>
                  <w:tcW w:w="1162" w:type="dxa"/>
                </w:tcPr>
                <w:p w:rsidR="0018130F" w:rsidRPr="006C7A40" w:rsidRDefault="0018130F" w:rsidP="009D1E41">
                  <w:pPr>
                    <w:jc w:val="both"/>
                    <w:rPr>
                      <w:rFonts w:ascii="Times New Roman" w:hAnsi="Times New Roman" w:cs="Times New Roman"/>
                      <w:sz w:val="18"/>
                      <w:szCs w:val="18"/>
                    </w:rPr>
                  </w:pPr>
                  <w:r>
                    <w:rPr>
                      <w:rFonts w:ascii="Times New Roman" w:hAnsi="Times New Roman" w:cs="Times New Roman"/>
                      <w:sz w:val="18"/>
                      <w:szCs w:val="18"/>
                    </w:rPr>
                    <w:t>2025</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310723,74</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163569,84</w:t>
                  </w:r>
                </w:p>
              </w:tc>
              <w:tc>
                <w:tcPr>
                  <w:tcW w:w="1061" w:type="dxa"/>
                  <w:vAlign w:val="bottom"/>
                </w:tcPr>
                <w:p w:rsidR="0018130F" w:rsidRDefault="0018130F">
                  <w:pPr>
                    <w:jc w:val="right"/>
                    <w:rPr>
                      <w:rFonts w:ascii="Calibri" w:hAnsi="Calibri" w:cs="Calibri"/>
                      <w:sz w:val="18"/>
                      <w:szCs w:val="18"/>
                    </w:rPr>
                  </w:pPr>
                  <w:r>
                    <w:rPr>
                      <w:rFonts w:ascii="Calibri" w:hAnsi="Calibri" w:cs="Calibri"/>
                      <w:sz w:val="18"/>
                      <w:szCs w:val="18"/>
                    </w:rPr>
                    <w:t>47692,01</w:t>
                  </w:r>
                </w:p>
              </w:tc>
              <w:tc>
                <w:tcPr>
                  <w:tcW w:w="992" w:type="dxa"/>
                  <w:vAlign w:val="bottom"/>
                </w:tcPr>
                <w:p w:rsidR="0018130F" w:rsidRDefault="0018130F">
                  <w:pPr>
                    <w:jc w:val="right"/>
                    <w:rPr>
                      <w:rFonts w:ascii="Calibri" w:hAnsi="Calibri" w:cs="Calibri"/>
                      <w:sz w:val="18"/>
                      <w:szCs w:val="18"/>
                    </w:rPr>
                  </w:pPr>
                  <w:r>
                    <w:rPr>
                      <w:rFonts w:ascii="Calibri" w:hAnsi="Calibri" w:cs="Calibri"/>
                      <w:sz w:val="18"/>
                      <w:szCs w:val="18"/>
                    </w:rPr>
                    <w:t>507,83</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522493,42</w:t>
                  </w:r>
                </w:p>
              </w:tc>
            </w:tr>
            <w:tr w:rsidR="0018130F" w:rsidRPr="00175EE0" w:rsidTr="001B1DC3">
              <w:trPr>
                <w:jc w:val="center"/>
              </w:trPr>
              <w:tc>
                <w:tcPr>
                  <w:tcW w:w="1162" w:type="dxa"/>
                </w:tcPr>
                <w:p w:rsidR="0018130F" w:rsidRDefault="0018130F" w:rsidP="009D1E41">
                  <w:pPr>
                    <w:jc w:val="both"/>
                    <w:rPr>
                      <w:rFonts w:ascii="Times New Roman" w:hAnsi="Times New Roman" w:cs="Times New Roman"/>
                      <w:sz w:val="18"/>
                      <w:szCs w:val="18"/>
                    </w:rPr>
                  </w:pPr>
                  <w:r>
                    <w:rPr>
                      <w:rFonts w:ascii="Times New Roman" w:hAnsi="Times New Roman" w:cs="Times New Roman"/>
                      <w:sz w:val="18"/>
                      <w:szCs w:val="18"/>
                    </w:rPr>
                    <w:t>2026</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346836,20</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158959,12</w:t>
                  </w:r>
                </w:p>
              </w:tc>
              <w:tc>
                <w:tcPr>
                  <w:tcW w:w="1061" w:type="dxa"/>
                  <w:vAlign w:val="bottom"/>
                </w:tcPr>
                <w:p w:rsidR="0018130F" w:rsidRDefault="0018130F">
                  <w:pPr>
                    <w:jc w:val="right"/>
                    <w:rPr>
                      <w:rFonts w:ascii="Calibri" w:hAnsi="Calibri" w:cs="Calibri"/>
                      <w:sz w:val="18"/>
                      <w:szCs w:val="18"/>
                    </w:rPr>
                  </w:pPr>
                  <w:r>
                    <w:rPr>
                      <w:rFonts w:ascii="Calibri" w:hAnsi="Calibri" w:cs="Calibri"/>
                      <w:sz w:val="18"/>
                      <w:szCs w:val="18"/>
                    </w:rPr>
                    <w:t>48190,92</w:t>
                  </w:r>
                </w:p>
              </w:tc>
              <w:tc>
                <w:tcPr>
                  <w:tcW w:w="992" w:type="dxa"/>
                  <w:vAlign w:val="bottom"/>
                </w:tcPr>
                <w:p w:rsidR="0018130F" w:rsidRDefault="0018130F">
                  <w:pPr>
                    <w:jc w:val="right"/>
                    <w:rPr>
                      <w:rFonts w:ascii="Calibri" w:hAnsi="Calibri" w:cs="Calibri"/>
                      <w:sz w:val="18"/>
                      <w:szCs w:val="18"/>
                    </w:rPr>
                  </w:pPr>
                  <w:r>
                    <w:rPr>
                      <w:rFonts w:ascii="Calibri" w:hAnsi="Calibri" w:cs="Calibri"/>
                      <w:sz w:val="18"/>
                      <w:szCs w:val="18"/>
                    </w:rPr>
                    <w:t>507,83</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554494,07</w:t>
                  </w:r>
                </w:p>
              </w:tc>
            </w:tr>
            <w:tr w:rsidR="0018130F" w:rsidRPr="00175EE0" w:rsidTr="001B1DC3">
              <w:trPr>
                <w:jc w:val="center"/>
              </w:trPr>
              <w:tc>
                <w:tcPr>
                  <w:tcW w:w="1162" w:type="dxa"/>
                </w:tcPr>
                <w:p w:rsidR="0018130F" w:rsidRPr="006C7A40" w:rsidRDefault="0018130F" w:rsidP="00C84E4C">
                  <w:pPr>
                    <w:jc w:val="both"/>
                    <w:rPr>
                      <w:rFonts w:ascii="Times New Roman" w:hAnsi="Times New Roman" w:cs="Times New Roman"/>
                      <w:sz w:val="18"/>
                      <w:szCs w:val="18"/>
                    </w:rPr>
                  </w:pPr>
                  <w:r>
                    <w:rPr>
                      <w:rFonts w:ascii="Times New Roman" w:hAnsi="Times New Roman" w:cs="Times New Roman"/>
                      <w:sz w:val="18"/>
                      <w:szCs w:val="18"/>
                    </w:rPr>
                    <w:t>2027</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0,00</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158959,12</w:t>
                  </w:r>
                </w:p>
              </w:tc>
              <w:tc>
                <w:tcPr>
                  <w:tcW w:w="1061" w:type="dxa"/>
                  <w:vAlign w:val="bottom"/>
                </w:tcPr>
                <w:p w:rsidR="0018130F" w:rsidRDefault="0018130F">
                  <w:pPr>
                    <w:jc w:val="right"/>
                    <w:rPr>
                      <w:rFonts w:ascii="Calibri" w:hAnsi="Calibri" w:cs="Calibri"/>
                      <w:sz w:val="18"/>
                      <w:szCs w:val="18"/>
                    </w:rPr>
                  </w:pPr>
                  <w:r>
                    <w:rPr>
                      <w:rFonts w:ascii="Calibri" w:hAnsi="Calibri" w:cs="Calibri"/>
                      <w:sz w:val="18"/>
                      <w:szCs w:val="18"/>
                    </w:rPr>
                    <w:t>0,00</w:t>
                  </w:r>
                </w:p>
              </w:tc>
              <w:tc>
                <w:tcPr>
                  <w:tcW w:w="992" w:type="dxa"/>
                  <w:vAlign w:val="bottom"/>
                </w:tcPr>
                <w:p w:rsidR="0018130F" w:rsidRDefault="0018130F">
                  <w:pPr>
                    <w:jc w:val="right"/>
                    <w:rPr>
                      <w:rFonts w:ascii="Calibri" w:hAnsi="Calibri" w:cs="Calibri"/>
                      <w:sz w:val="18"/>
                      <w:szCs w:val="18"/>
                    </w:rPr>
                  </w:pPr>
                  <w:r>
                    <w:rPr>
                      <w:rFonts w:ascii="Calibri" w:hAnsi="Calibri" w:cs="Calibri"/>
                      <w:sz w:val="18"/>
                      <w:szCs w:val="18"/>
                    </w:rPr>
                    <w:t>507,83</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159466,95</w:t>
                  </w:r>
                </w:p>
              </w:tc>
            </w:tr>
            <w:tr w:rsidR="0018130F" w:rsidRPr="00175EE0" w:rsidTr="001B1DC3">
              <w:trPr>
                <w:jc w:val="center"/>
              </w:trPr>
              <w:tc>
                <w:tcPr>
                  <w:tcW w:w="1162" w:type="dxa"/>
                </w:tcPr>
                <w:p w:rsidR="0018130F" w:rsidRPr="006C7A40" w:rsidRDefault="0018130F" w:rsidP="00C84E4C">
                  <w:pPr>
                    <w:jc w:val="both"/>
                    <w:rPr>
                      <w:rFonts w:ascii="Times New Roman" w:hAnsi="Times New Roman" w:cs="Times New Roman"/>
                      <w:sz w:val="18"/>
                      <w:szCs w:val="18"/>
                    </w:rPr>
                  </w:pPr>
                  <w:r w:rsidRPr="006C7A40">
                    <w:rPr>
                      <w:rFonts w:ascii="Times New Roman" w:hAnsi="Times New Roman" w:cs="Times New Roman"/>
                      <w:sz w:val="18"/>
                      <w:szCs w:val="18"/>
                    </w:rPr>
                    <w:t>Подпрограмма № 3</w:t>
                  </w:r>
                </w:p>
              </w:tc>
              <w:tc>
                <w:tcPr>
                  <w:tcW w:w="1138"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0,00</w:t>
                  </w:r>
                </w:p>
              </w:tc>
              <w:tc>
                <w:tcPr>
                  <w:tcW w:w="1207"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81203,25</w:t>
                  </w:r>
                </w:p>
              </w:tc>
              <w:tc>
                <w:tcPr>
                  <w:tcW w:w="1061"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0,00</w:t>
                  </w:r>
                </w:p>
              </w:tc>
              <w:tc>
                <w:tcPr>
                  <w:tcW w:w="992"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15,13</w:t>
                  </w:r>
                </w:p>
              </w:tc>
              <w:tc>
                <w:tcPr>
                  <w:tcW w:w="1134"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81218,38</w:t>
                  </w:r>
                </w:p>
              </w:tc>
            </w:tr>
            <w:tr w:rsidR="0018130F" w:rsidRPr="00175EE0" w:rsidTr="001B1DC3">
              <w:trPr>
                <w:jc w:val="center"/>
              </w:trPr>
              <w:tc>
                <w:tcPr>
                  <w:tcW w:w="1162" w:type="dxa"/>
                </w:tcPr>
                <w:p w:rsidR="0018130F" w:rsidRPr="006C7A40" w:rsidRDefault="0018130F" w:rsidP="00585EE4">
                  <w:pPr>
                    <w:jc w:val="both"/>
                    <w:rPr>
                      <w:rFonts w:ascii="Times New Roman" w:hAnsi="Times New Roman" w:cs="Times New Roman"/>
                      <w:sz w:val="18"/>
                      <w:szCs w:val="18"/>
                    </w:rPr>
                  </w:pPr>
                  <w:r w:rsidRPr="006C7A40">
                    <w:rPr>
                      <w:rFonts w:ascii="Times New Roman" w:hAnsi="Times New Roman" w:cs="Times New Roman"/>
                      <w:sz w:val="18"/>
                      <w:szCs w:val="18"/>
                    </w:rPr>
                    <w:t>2023</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0,00</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12464,59</w:t>
                  </w:r>
                </w:p>
              </w:tc>
              <w:tc>
                <w:tcPr>
                  <w:tcW w:w="1061"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992" w:type="dxa"/>
                  <w:vAlign w:val="bottom"/>
                </w:tcPr>
                <w:p w:rsidR="0018130F" w:rsidRDefault="0018130F">
                  <w:pPr>
                    <w:jc w:val="right"/>
                    <w:rPr>
                      <w:rFonts w:ascii="Calibri" w:hAnsi="Calibri" w:cs="Calibri"/>
                      <w:sz w:val="18"/>
                      <w:szCs w:val="18"/>
                    </w:rPr>
                  </w:pPr>
                  <w:r>
                    <w:rPr>
                      <w:rFonts w:ascii="Calibri" w:hAnsi="Calibri" w:cs="Calibri"/>
                      <w:sz w:val="18"/>
                      <w:szCs w:val="18"/>
                    </w:rPr>
                    <w:t>15,13</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12479,72</w:t>
                  </w:r>
                </w:p>
              </w:tc>
            </w:tr>
            <w:tr w:rsidR="0018130F" w:rsidRPr="00175EE0" w:rsidTr="001B1DC3">
              <w:trPr>
                <w:jc w:val="center"/>
              </w:trPr>
              <w:tc>
                <w:tcPr>
                  <w:tcW w:w="1162" w:type="dxa"/>
                </w:tcPr>
                <w:p w:rsidR="0018130F" w:rsidRPr="006C7A40" w:rsidRDefault="0018130F" w:rsidP="00585EE4">
                  <w:pPr>
                    <w:jc w:val="both"/>
                    <w:rPr>
                      <w:rFonts w:ascii="Times New Roman" w:hAnsi="Times New Roman" w:cs="Times New Roman"/>
                      <w:sz w:val="18"/>
                      <w:szCs w:val="18"/>
                    </w:rPr>
                  </w:pPr>
                  <w:r>
                    <w:rPr>
                      <w:rFonts w:ascii="Times New Roman" w:hAnsi="Times New Roman" w:cs="Times New Roman"/>
                      <w:sz w:val="18"/>
                      <w:szCs w:val="18"/>
                    </w:rPr>
                    <w:t>2024</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0,00</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15657,16</w:t>
                  </w:r>
                </w:p>
              </w:tc>
              <w:tc>
                <w:tcPr>
                  <w:tcW w:w="1061"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992"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15657,16</w:t>
                  </w:r>
                </w:p>
              </w:tc>
            </w:tr>
            <w:tr w:rsidR="0018130F" w:rsidRPr="00175EE0" w:rsidTr="001B1DC3">
              <w:trPr>
                <w:jc w:val="center"/>
              </w:trPr>
              <w:tc>
                <w:tcPr>
                  <w:tcW w:w="1162" w:type="dxa"/>
                </w:tcPr>
                <w:p w:rsidR="0018130F" w:rsidRPr="006C7A40" w:rsidRDefault="0018130F" w:rsidP="00585EE4">
                  <w:pPr>
                    <w:jc w:val="both"/>
                    <w:rPr>
                      <w:rFonts w:ascii="Times New Roman" w:hAnsi="Times New Roman" w:cs="Times New Roman"/>
                      <w:sz w:val="18"/>
                      <w:szCs w:val="18"/>
                    </w:rPr>
                  </w:pPr>
                  <w:r>
                    <w:rPr>
                      <w:rFonts w:ascii="Times New Roman" w:hAnsi="Times New Roman" w:cs="Times New Roman"/>
                      <w:sz w:val="18"/>
                      <w:szCs w:val="18"/>
                    </w:rPr>
                    <w:t>2025</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0,00</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17732,50</w:t>
                  </w:r>
                </w:p>
              </w:tc>
              <w:tc>
                <w:tcPr>
                  <w:tcW w:w="1061"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992"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17732,50</w:t>
                  </w:r>
                </w:p>
              </w:tc>
            </w:tr>
            <w:tr w:rsidR="0018130F" w:rsidRPr="00175EE0" w:rsidTr="001B1DC3">
              <w:trPr>
                <w:jc w:val="center"/>
              </w:trPr>
              <w:tc>
                <w:tcPr>
                  <w:tcW w:w="1162" w:type="dxa"/>
                </w:tcPr>
                <w:p w:rsidR="0018130F" w:rsidRDefault="0018130F" w:rsidP="00585EE4">
                  <w:pPr>
                    <w:jc w:val="both"/>
                    <w:rPr>
                      <w:rFonts w:ascii="Times New Roman" w:hAnsi="Times New Roman" w:cs="Times New Roman"/>
                      <w:sz w:val="18"/>
                      <w:szCs w:val="18"/>
                    </w:rPr>
                  </w:pPr>
                  <w:r>
                    <w:rPr>
                      <w:rFonts w:ascii="Times New Roman" w:hAnsi="Times New Roman" w:cs="Times New Roman"/>
                      <w:sz w:val="18"/>
                      <w:szCs w:val="18"/>
                    </w:rPr>
                    <w:t>2026</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0,00</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17674,50</w:t>
                  </w:r>
                </w:p>
              </w:tc>
              <w:tc>
                <w:tcPr>
                  <w:tcW w:w="1061"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992"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17674,50</w:t>
                  </w:r>
                </w:p>
              </w:tc>
            </w:tr>
            <w:tr w:rsidR="0018130F" w:rsidRPr="00175EE0" w:rsidTr="001B1DC3">
              <w:trPr>
                <w:jc w:val="center"/>
              </w:trPr>
              <w:tc>
                <w:tcPr>
                  <w:tcW w:w="1162" w:type="dxa"/>
                </w:tcPr>
                <w:p w:rsidR="0018130F" w:rsidRPr="006C7A40" w:rsidRDefault="0018130F" w:rsidP="00C84E4C">
                  <w:pPr>
                    <w:jc w:val="both"/>
                    <w:rPr>
                      <w:rFonts w:ascii="Times New Roman" w:hAnsi="Times New Roman" w:cs="Times New Roman"/>
                      <w:sz w:val="18"/>
                      <w:szCs w:val="18"/>
                    </w:rPr>
                  </w:pPr>
                  <w:r>
                    <w:rPr>
                      <w:rFonts w:ascii="Times New Roman" w:hAnsi="Times New Roman" w:cs="Times New Roman"/>
                      <w:sz w:val="18"/>
                      <w:szCs w:val="18"/>
                    </w:rPr>
                    <w:t>2027</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0,00</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17674,50</w:t>
                  </w:r>
                </w:p>
              </w:tc>
              <w:tc>
                <w:tcPr>
                  <w:tcW w:w="1061"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992"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17674,50</w:t>
                  </w:r>
                </w:p>
              </w:tc>
            </w:tr>
            <w:tr w:rsidR="0018130F" w:rsidRPr="00175EE0" w:rsidTr="001B1DC3">
              <w:trPr>
                <w:jc w:val="center"/>
              </w:trPr>
              <w:tc>
                <w:tcPr>
                  <w:tcW w:w="1162" w:type="dxa"/>
                </w:tcPr>
                <w:p w:rsidR="0018130F" w:rsidRPr="006C7A40" w:rsidRDefault="0018130F" w:rsidP="00C84E4C">
                  <w:pPr>
                    <w:jc w:val="both"/>
                    <w:rPr>
                      <w:rFonts w:ascii="Times New Roman" w:hAnsi="Times New Roman" w:cs="Times New Roman"/>
                      <w:sz w:val="18"/>
                      <w:szCs w:val="18"/>
                    </w:rPr>
                  </w:pPr>
                  <w:r w:rsidRPr="006C7A40">
                    <w:rPr>
                      <w:rFonts w:ascii="Times New Roman" w:hAnsi="Times New Roman" w:cs="Times New Roman"/>
                      <w:sz w:val="18"/>
                      <w:szCs w:val="18"/>
                    </w:rPr>
                    <w:t>Подпрограмма № 4</w:t>
                  </w:r>
                </w:p>
              </w:tc>
              <w:tc>
                <w:tcPr>
                  <w:tcW w:w="1138"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12029,08</w:t>
                  </w:r>
                </w:p>
              </w:tc>
              <w:tc>
                <w:tcPr>
                  <w:tcW w:w="1207"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1190,33</w:t>
                  </w:r>
                </w:p>
              </w:tc>
              <w:tc>
                <w:tcPr>
                  <w:tcW w:w="1061"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0,00</w:t>
                  </w:r>
                </w:p>
              </w:tc>
              <w:tc>
                <w:tcPr>
                  <w:tcW w:w="992"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0,00</w:t>
                  </w:r>
                </w:p>
              </w:tc>
              <w:tc>
                <w:tcPr>
                  <w:tcW w:w="1134"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13219,41</w:t>
                  </w:r>
                </w:p>
              </w:tc>
            </w:tr>
            <w:tr w:rsidR="0018130F" w:rsidRPr="00175EE0" w:rsidTr="001B1DC3">
              <w:trPr>
                <w:jc w:val="center"/>
              </w:trPr>
              <w:tc>
                <w:tcPr>
                  <w:tcW w:w="1162" w:type="dxa"/>
                </w:tcPr>
                <w:p w:rsidR="0018130F" w:rsidRPr="006C7A40" w:rsidRDefault="0018130F" w:rsidP="00585EE4">
                  <w:pPr>
                    <w:jc w:val="both"/>
                    <w:rPr>
                      <w:rFonts w:ascii="Times New Roman" w:hAnsi="Times New Roman" w:cs="Times New Roman"/>
                      <w:sz w:val="18"/>
                      <w:szCs w:val="18"/>
                    </w:rPr>
                  </w:pPr>
                  <w:r w:rsidRPr="006C7A40">
                    <w:rPr>
                      <w:rFonts w:ascii="Times New Roman" w:hAnsi="Times New Roman" w:cs="Times New Roman"/>
                      <w:sz w:val="18"/>
                      <w:szCs w:val="18"/>
                    </w:rPr>
                    <w:t>2023</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2974,92</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200,00</w:t>
                  </w:r>
                </w:p>
              </w:tc>
              <w:tc>
                <w:tcPr>
                  <w:tcW w:w="1061"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992"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3174,92</w:t>
                  </w:r>
                </w:p>
              </w:tc>
            </w:tr>
            <w:tr w:rsidR="0018130F" w:rsidRPr="00BA1247" w:rsidTr="001B1DC3">
              <w:trPr>
                <w:jc w:val="center"/>
              </w:trPr>
              <w:tc>
                <w:tcPr>
                  <w:tcW w:w="1162" w:type="dxa"/>
                </w:tcPr>
                <w:p w:rsidR="0018130F" w:rsidRPr="006C7A40" w:rsidRDefault="0018130F" w:rsidP="00585EE4">
                  <w:pPr>
                    <w:jc w:val="both"/>
                    <w:rPr>
                      <w:rFonts w:ascii="Times New Roman" w:hAnsi="Times New Roman" w:cs="Times New Roman"/>
                      <w:sz w:val="18"/>
                      <w:szCs w:val="18"/>
                    </w:rPr>
                  </w:pPr>
                  <w:r>
                    <w:rPr>
                      <w:rFonts w:ascii="Times New Roman" w:hAnsi="Times New Roman" w:cs="Times New Roman"/>
                      <w:sz w:val="18"/>
                      <w:szCs w:val="18"/>
                    </w:rPr>
                    <w:t>2024</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3577,38</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235,89</w:t>
                  </w:r>
                </w:p>
              </w:tc>
              <w:tc>
                <w:tcPr>
                  <w:tcW w:w="1061"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992"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3813,27</w:t>
                  </w:r>
                </w:p>
              </w:tc>
            </w:tr>
            <w:tr w:rsidR="0018130F" w:rsidRPr="00BA1247" w:rsidTr="001B1DC3">
              <w:trPr>
                <w:jc w:val="center"/>
              </w:trPr>
              <w:tc>
                <w:tcPr>
                  <w:tcW w:w="1162" w:type="dxa"/>
                </w:tcPr>
                <w:p w:rsidR="0018130F" w:rsidRPr="006C7A40" w:rsidRDefault="0018130F" w:rsidP="00585EE4">
                  <w:pPr>
                    <w:jc w:val="both"/>
                    <w:rPr>
                      <w:rFonts w:ascii="Times New Roman" w:hAnsi="Times New Roman" w:cs="Times New Roman"/>
                      <w:sz w:val="18"/>
                      <w:szCs w:val="18"/>
                    </w:rPr>
                  </w:pPr>
                  <w:r>
                    <w:rPr>
                      <w:rFonts w:ascii="Times New Roman" w:hAnsi="Times New Roman" w:cs="Times New Roman"/>
                      <w:sz w:val="18"/>
                      <w:szCs w:val="18"/>
                    </w:rPr>
                    <w:t>2025</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2738,39</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251,48</w:t>
                  </w:r>
                </w:p>
              </w:tc>
              <w:tc>
                <w:tcPr>
                  <w:tcW w:w="1061"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992"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2989,87</w:t>
                  </w:r>
                </w:p>
              </w:tc>
            </w:tr>
            <w:tr w:rsidR="0018130F" w:rsidRPr="00BA1247" w:rsidTr="001B1DC3">
              <w:trPr>
                <w:jc w:val="center"/>
              </w:trPr>
              <w:tc>
                <w:tcPr>
                  <w:tcW w:w="1162" w:type="dxa"/>
                </w:tcPr>
                <w:p w:rsidR="0018130F" w:rsidRDefault="0018130F" w:rsidP="00585EE4">
                  <w:pPr>
                    <w:jc w:val="both"/>
                    <w:rPr>
                      <w:rFonts w:ascii="Times New Roman" w:hAnsi="Times New Roman" w:cs="Times New Roman"/>
                      <w:sz w:val="18"/>
                      <w:szCs w:val="18"/>
                    </w:rPr>
                  </w:pPr>
                  <w:r>
                    <w:rPr>
                      <w:rFonts w:ascii="Times New Roman" w:hAnsi="Times New Roman" w:cs="Times New Roman"/>
                      <w:sz w:val="18"/>
                      <w:szCs w:val="18"/>
                    </w:rPr>
                    <w:t>2026</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2738,39</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251,48</w:t>
                  </w:r>
                </w:p>
              </w:tc>
              <w:tc>
                <w:tcPr>
                  <w:tcW w:w="1061"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992"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2989,87</w:t>
                  </w:r>
                </w:p>
              </w:tc>
            </w:tr>
            <w:tr w:rsidR="0018130F" w:rsidRPr="00BA1247" w:rsidTr="001B1DC3">
              <w:trPr>
                <w:jc w:val="center"/>
              </w:trPr>
              <w:tc>
                <w:tcPr>
                  <w:tcW w:w="1162" w:type="dxa"/>
                </w:tcPr>
                <w:p w:rsidR="0018130F" w:rsidRPr="006C7A40" w:rsidRDefault="0018130F" w:rsidP="00C84E4C">
                  <w:pPr>
                    <w:jc w:val="both"/>
                    <w:rPr>
                      <w:rFonts w:ascii="Times New Roman" w:hAnsi="Times New Roman" w:cs="Times New Roman"/>
                      <w:sz w:val="18"/>
                      <w:szCs w:val="18"/>
                    </w:rPr>
                  </w:pPr>
                  <w:r>
                    <w:rPr>
                      <w:rFonts w:ascii="Times New Roman" w:hAnsi="Times New Roman" w:cs="Times New Roman"/>
                      <w:sz w:val="18"/>
                      <w:szCs w:val="18"/>
                    </w:rPr>
                    <w:t>2027</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0,00</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251,48</w:t>
                  </w:r>
                </w:p>
              </w:tc>
              <w:tc>
                <w:tcPr>
                  <w:tcW w:w="1061"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992"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251,48</w:t>
                  </w:r>
                </w:p>
              </w:tc>
            </w:tr>
            <w:tr w:rsidR="0018130F" w:rsidRPr="00BA1247" w:rsidTr="001B1DC3">
              <w:trPr>
                <w:jc w:val="center"/>
              </w:trPr>
              <w:tc>
                <w:tcPr>
                  <w:tcW w:w="1162" w:type="dxa"/>
                </w:tcPr>
                <w:p w:rsidR="0018130F" w:rsidRPr="006C7A40" w:rsidRDefault="0018130F" w:rsidP="00C84E4C">
                  <w:pPr>
                    <w:jc w:val="both"/>
                    <w:rPr>
                      <w:rFonts w:ascii="Times New Roman" w:hAnsi="Times New Roman" w:cs="Times New Roman"/>
                      <w:sz w:val="18"/>
                      <w:szCs w:val="18"/>
                    </w:rPr>
                  </w:pPr>
                  <w:r w:rsidRPr="006C7A40">
                    <w:rPr>
                      <w:rFonts w:ascii="Times New Roman" w:hAnsi="Times New Roman" w:cs="Times New Roman"/>
                      <w:sz w:val="18"/>
                      <w:szCs w:val="18"/>
                    </w:rPr>
                    <w:t>Подпрограмма №5</w:t>
                  </w:r>
                </w:p>
              </w:tc>
              <w:tc>
                <w:tcPr>
                  <w:tcW w:w="1138"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5520,00</w:t>
                  </w:r>
                </w:p>
              </w:tc>
              <w:tc>
                <w:tcPr>
                  <w:tcW w:w="1207"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146091,46</w:t>
                  </w:r>
                </w:p>
              </w:tc>
              <w:tc>
                <w:tcPr>
                  <w:tcW w:w="1061"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0,00</w:t>
                  </w:r>
                </w:p>
              </w:tc>
              <w:tc>
                <w:tcPr>
                  <w:tcW w:w="992"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0,00</w:t>
                  </w:r>
                </w:p>
              </w:tc>
              <w:tc>
                <w:tcPr>
                  <w:tcW w:w="1134" w:type="dxa"/>
                  <w:vAlign w:val="bottom"/>
                </w:tcPr>
                <w:p w:rsidR="0018130F" w:rsidRDefault="0018130F">
                  <w:pPr>
                    <w:jc w:val="right"/>
                    <w:rPr>
                      <w:rFonts w:ascii="Calibri" w:hAnsi="Calibri" w:cs="Calibri"/>
                      <w:b/>
                      <w:bCs/>
                      <w:sz w:val="18"/>
                      <w:szCs w:val="18"/>
                    </w:rPr>
                  </w:pPr>
                  <w:r>
                    <w:rPr>
                      <w:rFonts w:ascii="Calibri" w:hAnsi="Calibri" w:cs="Calibri"/>
                      <w:b/>
                      <w:bCs/>
                      <w:sz w:val="18"/>
                      <w:szCs w:val="18"/>
                    </w:rPr>
                    <w:t>151611,46</w:t>
                  </w:r>
                </w:p>
              </w:tc>
            </w:tr>
            <w:tr w:rsidR="0018130F" w:rsidRPr="00BA1247" w:rsidTr="001B1DC3">
              <w:trPr>
                <w:jc w:val="center"/>
              </w:trPr>
              <w:tc>
                <w:tcPr>
                  <w:tcW w:w="1162" w:type="dxa"/>
                </w:tcPr>
                <w:p w:rsidR="0018130F" w:rsidRPr="006C7A40" w:rsidRDefault="0018130F" w:rsidP="00585EE4">
                  <w:pPr>
                    <w:jc w:val="both"/>
                    <w:rPr>
                      <w:rFonts w:ascii="Times New Roman" w:hAnsi="Times New Roman" w:cs="Times New Roman"/>
                      <w:sz w:val="18"/>
                      <w:szCs w:val="18"/>
                    </w:rPr>
                  </w:pPr>
                  <w:r w:rsidRPr="006C7A40">
                    <w:rPr>
                      <w:rFonts w:ascii="Times New Roman" w:hAnsi="Times New Roman" w:cs="Times New Roman"/>
                      <w:sz w:val="18"/>
                      <w:szCs w:val="18"/>
                    </w:rPr>
                    <w:t>2023</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2120,00</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24409,43</w:t>
                  </w:r>
                </w:p>
              </w:tc>
              <w:tc>
                <w:tcPr>
                  <w:tcW w:w="1061"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992"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26529,43</w:t>
                  </w:r>
                </w:p>
              </w:tc>
            </w:tr>
            <w:tr w:rsidR="0018130F" w:rsidRPr="00BA1247" w:rsidTr="001B1DC3">
              <w:trPr>
                <w:jc w:val="center"/>
              </w:trPr>
              <w:tc>
                <w:tcPr>
                  <w:tcW w:w="1162" w:type="dxa"/>
                </w:tcPr>
                <w:p w:rsidR="0018130F" w:rsidRPr="006C7A40" w:rsidRDefault="0018130F" w:rsidP="00585EE4">
                  <w:pPr>
                    <w:jc w:val="both"/>
                    <w:rPr>
                      <w:rFonts w:ascii="Times New Roman" w:hAnsi="Times New Roman" w:cs="Times New Roman"/>
                      <w:sz w:val="18"/>
                      <w:szCs w:val="18"/>
                    </w:rPr>
                  </w:pPr>
                  <w:r>
                    <w:rPr>
                      <w:rFonts w:ascii="Times New Roman" w:hAnsi="Times New Roman" w:cs="Times New Roman"/>
                      <w:sz w:val="18"/>
                      <w:szCs w:val="18"/>
                    </w:rPr>
                    <w:t>2024</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2070,00</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28444,37</w:t>
                  </w:r>
                </w:p>
              </w:tc>
              <w:tc>
                <w:tcPr>
                  <w:tcW w:w="1061"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992"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30514,37</w:t>
                  </w:r>
                </w:p>
              </w:tc>
            </w:tr>
            <w:tr w:rsidR="0018130F" w:rsidRPr="00BA1247" w:rsidTr="001B1DC3">
              <w:trPr>
                <w:jc w:val="center"/>
              </w:trPr>
              <w:tc>
                <w:tcPr>
                  <w:tcW w:w="1162" w:type="dxa"/>
                </w:tcPr>
                <w:p w:rsidR="0018130F" w:rsidRPr="006C7A40" w:rsidRDefault="0018130F" w:rsidP="00585EE4">
                  <w:pPr>
                    <w:jc w:val="both"/>
                    <w:rPr>
                      <w:rFonts w:ascii="Times New Roman" w:hAnsi="Times New Roman" w:cs="Times New Roman"/>
                      <w:sz w:val="18"/>
                      <w:szCs w:val="18"/>
                    </w:rPr>
                  </w:pPr>
                  <w:r>
                    <w:rPr>
                      <w:rFonts w:ascii="Times New Roman" w:hAnsi="Times New Roman" w:cs="Times New Roman"/>
                      <w:sz w:val="18"/>
                      <w:szCs w:val="18"/>
                    </w:rPr>
                    <w:t>2025</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1330,00</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31079,22</w:t>
                  </w:r>
                </w:p>
              </w:tc>
              <w:tc>
                <w:tcPr>
                  <w:tcW w:w="1061"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992"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32409,22</w:t>
                  </w:r>
                </w:p>
              </w:tc>
            </w:tr>
            <w:tr w:rsidR="0018130F" w:rsidRPr="00BA1247" w:rsidTr="001B1DC3">
              <w:trPr>
                <w:jc w:val="center"/>
              </w:trPr>
              <w:tc>
                <w:tcPr>
                  <w:tcW w:w="1162" w:type="dxa"/>
                </w:tcPr>
                <w:p w:rsidR="0018130F" w:rsidRDefault="0018130F" w:rsidP="00585EE4">
                  <w:pPr>
                    <w:jc w:val="both"/>
                    <w:rPr>
                      <w:rFonts w:ascii="Times New Roman" w:hAnsi="Times New Roman" w:cs="Times New Roman"/>
                      <w:sz w:val="18"/>
                      <w:szCs w:val="18"/>
                    </w:rPr>
                  </w:pPr>
                  <w:r>
                    <w:rPr>
                      <w:rFonts w:ascii="Times New Roman" w:hAnsi="Times New Roman" w:cs="Times New Roman"/>
                      <w:sz w:val="18"/>
                      <w:szCs w:val="18"/>
                    </w:rPr>
                    <w:t>2026</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0,00</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31079,22</w:t>
                  </w:r>
                </w:p>
              </w:tc>
              <w:tc>
                <w:tcPr>
                  <w:tcW w:w="1061"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992"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31079,22</w:t>
                  </w:r>
                </w:p>
              </w:tc>
            </w:tr>
            <w:tr w:rsidR="0018130F" w:rsidRPr="00BA1247" w:rsidTr="001B1DC3">
              <w:trPr>
                <w:trHeight w:val="327"/>
                <w:jc w:val="center"/>
              </w:trPr>
              <w:tc>
                <w:tcPr>
                  <w:tcW w:w="1162" w:type="dxa"/>
                </w:tcPr>
                <w:p w:rsidR="0018130F" w:rsidRPr="00631A09" w:rsidRDefault="0018130F" w:rsidP="00C84E4C">
                  <w:pPr>
                    <w:jc w:val="both"/>
                    <w:rPr>
                      <w:rFonts w:ascii="Times New Roman" w:hAnsi="Times New Roman" w:cs="Times New Roman"/>
                      <w:b/>
                      <w:sz w:val="18"/>
                      <w:szCs w:val="18"/>
                    </w:rPr>
                  </w:pPr>
                  <w:r>
                    <w:rPr>
                      <w:rFonts w:ascii="Times New Roman" w:hAnsi="Times New Roman" w:cs="Times New Roman"/>
                      <w:sz w:val="18"/>
                      <w:szCs w:val="18"/>
                    </w:rPr>
                    <w:t>2027</w:t>
                  </w:r>
                </w:p>
              </w:tc>
              <w:tc>
                <w:tcPr>
                  <w:tcW w:w="1138" w:type="dxa"/>
                  <w:vAlign w:val="bottom"/>
                </w:tcPr>
                <w:p w:rsidR="0018130F" w:rsidRDefault="0018130F">
                  <w:pPr>
                    <w:jc w:val="right"/>
                    <w:rPr>
                      <w:rFonts w:ascii="Calibri" w:hAnsi="Calibri" w:cs="Calibri"/>
                      <w:sz w:val="18"/>
                      <w:szCs w:val="18"/>
                    </w:rPr>
                  </w:pPr>
                  <w:r>
                    <w:rPr>
                      <w:rFonts w:ascii="Calibri" w:hAnsi="Calibri" w:cs="Calibri"/>
                      <w:sz w:val="18"/>
                      <w:szCs w:val="18"/>
                    </w:rPr>
                    <w:t>0,00</w:t>
                  </w:r>
                </w:p>
              </w:tc>
              <w:tc>
                <w:tcPr>
                  <w:tcW w:w="1207" w:type="dxa"/>
                  <w:vAlign w:val="bottom"/>
                </w:tcPr>
                <w:p w:rsidR="0018130F" w:rsidRDefault="0018130F">
                  <w:pPr>
                    <w:jc w:val="right"/>
                    <w:rPr>
                      <w:rFonts w:ascii="Calibri" w:hAnsi="Calibri" w:cs="Calibri"/>
                      <w:sz w:val="18"/>
                      <w:szCs w:val="18"/>
                    </w:rPr>
                  </w:pPr>
                  <w:r>
                    <w:rPr>
                      <w:rFonts w:ascii="Calibri" w:hAnsi="Calibri" w:cs="Calibri"/>
                      <w:sz w:val="18"/>
                      <w:szCs w:val="18"/>
                    </w:rPr>
                    <w:t>31079,22</w:t>
                  </w:r>
                </w:p>
              </w:tc>
              <w:tc>
                <w:tcPr>
                  <w:tcW w:w="1061"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992" w:type="dxa"/>
                  <w:vAlign w:val="bottom"/>
                </w:tcPr>
                <w:p w:rsidR="0018130F" w:rsidRDefault="0018130F">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pPr>
                    <w:jc w:val="right"/>
                    <w:rPr>
                      <w:rFonts w:ascii="Calibri" w:hAnsi="Calibri" w:cs="Calibri"/>
                      <w:sz w:val="18"/>
                      <w:szCs w:val="18"/>
                    </w:rPr>
                  </w:pPr>
                  <w:r>
                    <w:rPr>
                      <w:rFonts w:ascii="Calibri" w:hAnsi="Calibri" w:cs="Calibri"/>
                      <w:sz w:val="18"/>
                      <w:szCs w:val="18"/>
                    </w:rPr>
                    <w:t>31079,22</w:t>
                  </w:r>
                </w:p>
              </w:tc>
            </w:tr>
            <w:tr w:rsidR="0018130F" w:rsidRPr="00BA1247" w:rsidTr="001B1DC3">
              <w:trPr>
                <w:trHeight w:val="327"/>
                <w:jc w:val="center"/>
              </w:trPr>
              <w:tc>
                <w:tcPr>
                  <w:tcW w:w="1162" w:type="dxa"/>
                </w:tcPr>
                <w:p w:rsidR="0018130F" w:rsidRPr="00631A09" w:rsidRDefault="0018130F" w:rsidP="00C84E4C">
                  <w:pPr>
                    <w:jc w:val="both"/>
                    <w:rPr>
                      <w:rFonts w:ascii="Times New Roman" w:hAnsi="Times New Roman" w:cs="Times New Roman"/>
                      <w:b/>
                      <w:sz w:val="18"/>
                      <w:szCs w:val="18"/>
                      <w:highlight w:val="yellow"/>
                    </w:rPr>
                  </w:pPr>
                  <w:r w:rsidRPr="00631A09">
                    <w:rPr>
                      <w:rFonts w:ascii="Times New Roman" w:hAnsi="Times New Roman" w:cs="Times New Roman"/>
                      <w:b/>
                      <w:sz w:val="18"/>
                      <w:szCs w:val="18"/>
                    </w:rPr>
                    <w:t>ИТОГО:</w:t>
                  </w:r>
                </w:p>
              </w:tc>
              <w:tc>
                <w:tcPr>
                  <w:tcW w:w="1138" w:type="dxa"/>
                  <w:vAlign w:val="bottom"/>
                </w:tcPr>
                <w:p w:rsidR="0018130F" w:rsidRPr="0018130F" w:rsidRDefault="0018130F">
                  <w:pPr>
                    <w:jc w:val="right"/>
                    <w:rPr>
                      <w:rFonts w:ascii="Times New Roman" w:hAnsi="Times New Roman" w:cs="Times New Roman"/>
                      <w:b/>
                      <w:bCs/>
                      <w:sz w:val="18"/>
                      <w:szCs w:val="18"/>
                    </w:rPr>
                  </w:pPr>
                  <w:r w:rsidRPr="0018130F">
                    <w:rPr>
                      <w:rFonts w:ascii="Times New Roman" w:hAnsi="Times New Roman" w:cs="Times New Roman"/>
                      <w:b/>
                      <w:bCs/>
                      <w:sz w:val="18"/>
                      <w:szCs w:val="18"/>
                    </w:rPr>
                    <w:t>1759972,57</w:t>
                  </w:r>
                </w:p>
              </w:tc>
              <w:tc>
                <w:tcPr>
                  <w:tcW w:w="1207" w:type="dxa"/>
                  <w:vAlign w:val="bottom"/>
                </w:tcPr>
                <w:p w:rsidR="0018130F" w:rsidRPr="0018130F" w:rsidRDefault="0018130F">
                  <w:pPr>
                    <w:jc w:val="right"/>
                    <w:rPr>
                      <w:rFonts w:ascii="Times New Roman" w:hAnsi="Times New Roman" w:cs="Times New Roman"/>
                      <w:b/>
                      <w:bCs/>
                      <w:sz w:val="18"/>
                      <w:szCs w:val="18"/>
                    </w:rPr>
                  </w:pPr>
                  <w:r w:rsidRPr="0018130F">
                    <w:rPr>
                      <w:rFonts w:ascii="Times New Roman" w:hAnsi="Times New Roman" w:cs="Times New Roman"/>
                      <w:b/>
                      <w:bCs/>
                      <w:sz w:val="18"/>
                      <w:szCs w:val="18"/>
                    </w:rPr>
                    <w:t>1506740,37</w:t>
                  </w:r>
                </w:p>
              </w:tc>
              <w:tc>
                <w:tcPr>
                  <w:tcW w:w="1061" w:type="dxa"/>
                  <w:vAlign w:val="bottom"/>
                </w:tcPr>
                <w:p w:rsidR="0018130F" w:rsidRPr="0018130F" w:rsidRDefault="0018130F">
                  <w:pPr>
                    <w:jc w:val="right"/>
                    <w:rPr>
                      <w:rFonts w:ascii="Times New Roman" w:hAnsi="Times New Roman" w:cs="Times New Roman"/>
                      <w:b/>
                      <w:bCs/>
                      <w:sz w:val="18"/>
                      <w:szCs w:val="18"/>
                    </w:rPr>
                  </w:pPr>
                  <w:r w:rsidRPr="0018130F">
                    <w:rPr>
                      <w:rFonts w:ascii="Times New Roman" w:hAnsi="Times New Roman" w:cs="Times New Roman"/>
                      <w:b/>
                      <w:bCs/>
                      <w:sz w:val="18"/>
                      <w:szCs w:val="18"/>
                    </w:rPr>
                    <w:t>188037,29</w:t>
                  </w:r>
                </w:p>
              </w:tc>
              <w:tc>
                <w:tcPr>
                  <w:tcW w:w="992" w:type="dxa"/>
                  <w:vAlign w:val="bottom"/>
                </w:tcPr>
                <w:p w:rsidR="0018130F" w:rsidRPr="0018130F" w:rsidRDefault="0018130F">
                  <w:pPr>
                    <w:jc w:val="right"/>
                    <w:rPr>
                      <w:rFonts w:ascii="Times New Roman" w:hAnsi="Times New Roman" w:cs="Times New Roman"/>
                      <w:b/>
                      <w:bCs/>
                      <w:sz w:val="18"/>
                      <w:szCs w:val="18"/>
                    </w:rPr>
                  </w:pPr>
                  <w:r w:rsidRPr="0018130F">
                    <w:rPr>
                      <w:rFonts w:ascii="Times New Roman" w:hAnsi="Times New Roman" w:cs="Times New Roman"/>
                      <w:b/>
                      <w:bCs/>
                      <w:sz w:val="18"/>
                      <w:szCs w:val="18"/>
                    </w:rPr>
                    <w:t>69127,28</w:t>
                  </w:r>
                </w:p>
              </w:tc>
              <w:tc>
                <w:tcPr>
                  <w:tcW w:w="1134" w:type="dxa"/>
                  <w:vAlign w:val="bottom"/>
                </w:tcPr>
                <w:p w:rsidR="0018130F" w:rsidRPr="0018130F" w:rsidRDefault="0018130F">
                  <w:pPr>
                    <w:jc w:val="right"/>
                    <w:rPr>
                      <w:rFonts w:ascii="Times New Roman" w:hAnsi="Times New Roman" w:cs="Times New Roman"/>
                      <w:b/>
                      <w:bCs/>
                      <w:sz w:val="18"/>
                      <w:szCs w:val="18"/>
                    </w:rPr>
                  </w:pPr>
                  <w:r w:rsidRPr="0018130F">
                    <w:rPr>
                      <w:rFonts w:ascii="Times New Roman" w:hAnsi="Times New Roman" w:cs="Times New Roman"/>
                      <w:b/>
                      <w:bCs/>
                      <w:sz w:val="18"/>
                      <w:szCs w:val="18"/>
                    </w:rPr>
                    <w:t>3523877,51</w:t>
                  </w:r>
                </w:p>
              </w:tc>
            </w:tr>
          </w:tbl>
          <w:p w:rsidR="0024720C" w:rsidRPr="00783D11" w:rsidRDefault="0024720C" w:rsidP="00754DCA">
            <w:pPr>
              <w:jc w:val="both"/>
              <w:rPr>
                <w:rFonts w:ascii="Times New Roman" w:hAnsi="Times New Roman" w:cs="Times New Roman"/>
                <w:sz w:val="16"/>
                <w:szCs w:val="16"/>
              </w:rPr>
            </w:pPr>
          </w:p>
          <w:p w:rsidR="00A10CE3" w:rsidRDefault="004365BE" w:rsidP="00A10CE3">
            <w:pPr>
              <w:jc w:val="both"/>
              <w:rPr>
                <w:rFonts w:ascii="Times New Roman" w:hAnsi="Times New Roman" w:cs="Times New Roman"/>
                <w:sz w:val="28"/>
                <w:szCs w:val="28"/>
              </w:rPr>
            </w:pPr>
            <w:r>
              <w:rPr>
                <w:rFonts w:ascii="Times New Roman" w:hAnsi="Times New Roman" w:cs="Times New Roman"/>
                <w:sz w:val="28"/>
                <w:szCs w:val="28"/>
              </w:rPr>
              <w:t xml:space="preserve">Объемы, структура затрат, источники финансирования мероприятий подлежат ежегодной корректировке в соответствии с результатами выполнения мероприятий Программы, их приоритетности и финансовых возможностей. </w:t>
            </w:r>
          </w:p>
        </w:tc>
      </w:tr>
      <w:tr w:rsidR="003F5C7B" w:rsidTr="00BA1247">
        <w:tc>
          <w:tcPr>
            <w:tcW w:w="2235" w:type="dxa"/>
          </w:tcPr>
          <w:p w:rsidR="003F5C7B" w:rsidRDefault="00A922BF" w:rsidP="005E7984">
            <w:pPr>
              <w:rPr>
                <w:rFonts w:ascii="Times New Roman" w:hAnsi="Times New Roman" w:cs="Times New Roman"/>
                <w:sz w:val="28"/>
                <w:szCs w:val="28"/>
              </w:rPr>
            </w:pPr>
            <w:r>
              <w:rPr>
                <w:rFonts w:ascii="Times New Roman" w:hAnsi="Times New Roman" w:cs="Times New Roman"/>
                <w:sz w:val="28"/>
                <w:szCs w:val="28"/>
              </w:rPr>
              <w:lastRenderedPageBreak/>
              <w:t>Ожидаемые конечные результаты реализации Программы</w:t>
            </w:r>
            <w:r w:rsidR="005E7984">
              <w:rPr>
                <w:rFonts w:ascii="Times New Roman" w:hAnsi="Times New Roman" w:cs="Times New Roman"/>
                <w:sz w:val="28"/>
                <w:szCs w:val="28"/>
              </w:rPr>
              <w:t xml:space="preserve">,целевые индикаторы и </w:t>
            </w:r>
            <w:r>
              <w:rPr>
                <w:rFonts w:ascii="Times New Roman" w:hAnsi="Times New Roman" w:cs="Times New Roman"/>
                <w:sz w:val="28"/>
                <w:szCs w:val="28"/>
              </w:rPr>
              <w:t xml:space="preserve">показатели </w:t>
            </w:r>
            <w:r w:rsidR="005E7984">
              <w:rPr>
                <w:rFonts w:ascii="Times New Roman" w:hAnsi="Times New Roman" w:cs="Times New Roman"/>
                <w:sz w:val="28"/>
                <w:szCs w:val="28"/>
              </w:rPr>
              <w:t>Программы</w:t>
            </w:r>
          </w:p>
        </w:tc>
        <w:tc>
          <w:tcPr>
            <w:tcW w:w="7335" w:type="dxa"/>
          </w:tcPr>
          <w:p w:rsidR="005E7984" w:rsidRDefault="005E7984" w:rsidP="003F5C7B">
            <w:pPr>
              <w:jc w:val="both"/>
              <w:rPr>
                <w:rFonts w:ascii="Times New Roman" w:hAnsi="Times New Roman" w:cs="Times New Roman"/>
                <w:sz w:val="28"/>
                <w:szCs w:val="28"/>
              </w:rPr>
            </w:pPr>
            <w:r>
              <w:rPr>
                <w:rFonts w:ascii="Times New Roman" w:hAnsi="Times New Roman" w:cs="Times New Roman"/>
                <w:sz w:val="28"/>
                <w:szCs w:val="28"/>
              </w:rPr>
              <w:t>Целевые индикаторы и показатели Программы, а также ожидаемые результаты на конец реализации Программы (20</w:t>
            </w:r>
            <w:r w:rsidR="00BB0C72">
              <w:rPr>
                <w:rFonts w:ascii="Times New Roman" w:hAnsi="Times New Roman" w:cs="Times New Roman"/>
                <w:sz w:val="28"/>
                <w:szCs w:val="28"/>
              </w:rPr>
              <w:t>2</w:t>
            </w:r>
            <w:r w:rsidR="001B1E14">
              <w:rPr>
                <w:rFonts w:ascii="Times New Roman" w:hAnsi="Times New Roman" w:cs="Times New Roman"/>
                <w:sz w:val="28"/>
                <w:szCs w:val="28"/>
              </w:rPr>
              <w:t>7</w:t>
            </w:r>
            <w:r>
              <w:rPr>
                <w:rFonts w:ascii="Times New Roman" w:hAnsi="Times New Roman" w:cs="Times New Roman"/>
                <w:sz w:val="28"/>
                <w:szCs w:val="28"/>
              </w:rPr>
              <w:t xml:space="preserve"> год) следующие:</w:t>
            </w:r>
          </w:p>
          <w:p w:rsidR="00406964" w:rsidRDefault="004D21E6" w:rsidP="003F5C7B">
            <w:pPr>
              <w:jc w:val="both"/>
              <w:rPr>
                <w:rFonts w:ascii="Times New Roman" w:hAnsi="Times New Roman" w:cs="Times New Roman"/>
                <w:sz w:val="28"/>
                <w:szCs w:val="28"/>
              </w:rPr>
            </w:pPr>
            <w:r>
              <w:rPr>
                <w:rFonts w:ascii="Times New Roman" w:hAnsi="Times New Roman" w:cs="Times New Roman"/>
                <w:sz w:val="28"/>
                <w:szCs w:val="28"/>
              </w:rPr>
              <w:t xml:space="preserve">- </w:t>
            </w:r>
            <w:r w:rsidR="005E7984">
              <w:rPr>
                <w:rFonts w:ascii="Times New Roman" w:hAnsi="Times New Roman" w:cs="Times New Roman"/>
                <w:sz w:val="28"/>
                <w:szCs w:val="28"/>
              </w:rPr>
              <w:t>у</w:t>
            </w:r>
            <w:r w:rsidR="00A922BF">
              <w:rPr>
                <w:rFonts w:ascii="Times New Roman" w:hAnsi="Times New Roman" w:cs="Times New Roman"/>
                <w:sz w:val="28"/>
                <w:szCs w:val="28"/>
              </w:rPr>
              <w:t>довлетворённость населения ка</w:t>
            </w:r>
            <w:r w:rsidR="005269F8">
              <w:rPr>
                <w:rFonts w:ascii="Times New Roman" w:hAnsi="Times New Roman" w:cs="Times New Roman"/>
                <w:sz w:val="28"/>
                <w:szCs w:val="28"/>
              </w:rPr>
              <w:t xml:space="preserve">чеством предоставляемых услуг – </w:t>
            </w:r>
            <w:r w:rsidR="008B132A">
              <w:rPr>
                <w:rFonts w:ascii="Times New Roman" w:hAnsi="Times New Roman" w:cs="Times New Roman"/>
                <w:sz w:val="28"/>
                <w:szCs w:val="28"/>
              </w:rPr>
              <w:t>90</w:t>
            </w:r>
            <w:r w:rsidR="00A922BF">
              <w:rPr>
                <w:rFonts w:ascii="Times New Roman" w:hAnsi="Times New Roman" w:cs="Times New Roman"/>
                <w:sz w:val="28"/>
                <w:szCs w:val="28"/>
              </w:rPr>
              <w:t>%</w:t>
            </w:r>
            <w:r w:rsidR="00FD00C0">
              <w:rPr>
                <w:rFonts w:ascii="Times New Roman" w:hAnsi="Times New Roman" w:cs="Times New Roman"/>
                <w:sz w:val="28"/>
                <w:szCs w:val="28"/>
              </w:rPr>
              <w:t>;</w:t>
            </w:r>
          </w:p>
          <w:p w:rsidR="00A922BF" w:rsidRDefault="004D21E6" w:rsidP="003F5C7B">
            <w:pPr>
              <w:jc w:val="both"/>
              <w:rPr>
                <w:rFonts w:ascii="Times New Roman" w:hAnsi="Times New Roman" w:cs="Times New Roman"/>
                <w:sz w:val="28"/>
                <w:szCs w:val="28"/>
              </w:rPr>
            </w:pPr>
            <w:r>
              <w:rPr>
                <w:rFonts w:ascii="Times New Roman" w:hAnsi="Times New Roman" w:cs="Times New Roman"/>
                <w:sz w:val="28"/>
                <w:szCs w:val="28"/>
              </w:rPr>
              <w:t xml:space="preserve">- </w:t>
            </w:r>
            <w:r w:rsidR="00406964">
              <w:rPr>
                <w:rFonts w:ascii="Times New Roman" w:hAnsi="Times New Roman" w:cs="Times New Roman"/>
                <w:sz w:val="28"/>
                <w:szCs w:val="28"/>
              </w:rPr>
              <w:t>д</w:t>
            </w:r>
            <w:r w:rsidR="00A922BF">
              <w:rPr>
                <w:rFonts w:ascii="Times New Roman" w:hAnsi="Times New Roman" w:cs="Times New Roman"/>
                <w:sz w:val="28"/>
                <w:szCs w:val="28"/>
              </w:rPr>
              <w:t xml:space="preserve">оля детей в возрасте 1 – 6 лет, получающих услуги дошкольного образования </w:t>
            </w:r>
            <w:r w:rsidR="008B132A">
              <w:rPr>
                <w:rFonts w:ascii="Times New Roman" w:hAnsi="Times New Roman" w:cs="Times New Roman"/>
                <w:sz w:val="28"/>
                <w:szCs w:val="28"/>
              </w:rPr>
              <w:t>–</w:t>
            </w:r>
            <w:r w:rsidR="001D12F2">
              <w:rPr>
                <w:rFonts w:ascii="Times New Roman" w:hAnsi="Times New Roman" w:cs="Times New Roman"/>
                <w:sz w:val="28"/>
                <w:szCs w:val="28"/>
              </w:rPr>
              <w:t>100</w:t>
            </w:r>
            <w:r w:rsidR="00A922BF">
              <w:rPr>
                <w:rFonts w:ascii="Times New Roman" w:hAnsi="Times New Roman" w:cs="Times New Roman"/>
                <w:sz w:val="28"/>
                <w:szCs w:val="28"/>
              </w:rPr>
              <w:t>%</w:t>
            </w:r>
            <w:r w:rsidR="00FD00C0">
              <w:rPr>
                <w:rFonts w:ascii="Times New Roman" w:hAnsi="Times New Roman" w:cs="Times New Roman"/>
                <w:sz w:val="28"/>
                <w:szCs w:val="28"/>
              </w:rPr>
              <w:t>;</w:t>
            </w:r>
          </w:p>
          <w:p w:rsidR="00A922BF" w:rsidRDefault="004D21E6" w:rsidP="003F5C7B">
            <w:pPr>
              <w:jc w:val="both"/>
              <w:rPr>
                <w:rFonts w:ascii="Times New Roman" w:hAnsi="Times New Roman" w:cs="Times New Roman"/>
                <w:sz w:val="28"/>
                <w:szCs w:val="28"/>
              </w:rPr>
            </w:pPr>
            <w:r>
              <w:rPr>
                <w:rFonts w:ascii="Times New Roman" w:hAnsi="Times New Roman" w:cs="Times New Roman"/>
                <w:sz w:val="28"/>
                <w:szCs w:val="28"/>
              </w:rPr>
              <w:t xml:space="preserve">- </w:t>
            </w:r>
            <w:r w:rsidR="00406964">
              <w:rPr>
                <w:rFonts w:ascii="Times New Roman" w:hAnsi="Times New Roman" w:cs="Times New Roman"/>
                <w:sz w:val="28"/>
                <w:szCs w:val="28"/>
              </w:rPr>
              <w:t>о</w:t>
            </w:r>
            <w:r w:rsidR="00A922BF">
              <w:rPr>
                <w:rFonts w:ascii="Times New Roman" w:hAnsi="Times New Roman" w:cs="Times New Roman"/>
                <w:sz w:val="28"/>
                <w:szCs w:val="28"/>
              </w:rPr>
              <w:t xml:space="preserve">хват детей и подростков дополнительным образованием </w:t>
            </w:r>
            <w:r w:rsidR="008B132A">
              <w:rPr>
                <w:rFonts w:ascii="Times New Roman" w:hAnsi="Times New Roman" w:cs="Times New Roman"/>
                <w:sz w:val="28"/>
                <w:szCs w:val="28"/>
              </w:rPr>
              <w:t>–</w:t>
            </w:r>
            <w:r w:rsidR="002C487D">
              <w:rPr>
                <w:rFonts w:ascii="Times New Roman" w:hAnsi="Times New Roman" w:cs="Times New Roman"/>
                <w:sz w:val="28"/>
                <w:szCs w:val="28"/>
              </w:rPr>
              <w:t xml:space="preserve"> </w:t>
            </w:r>
            <w:r w:rsidR="00B35FBC">
              <w:rPr>
                <w:rFonts w:ascii="Times New Roman" w:hAnsi="Times New Roman" w:cs="Times New Roman"/>
                <w:sz w:val="28"/>
                <w:szCs w:val="28"/>
              </w:rPr>
              <w:t xml:space="preserve">90 </w:t>
            </w:r>
            <w:r w:rsidR="00A922BF">
              <w:rPr>
                <w:rFonts w:ascii="Times New Roman" w:hAnsi="Times New Roman" w:cs="Times New Roman"/>
                <w:sz w:val="28"/>
                <w:szCs w:val="28"/>
              </w:rPr>
              <w:t>%</w:t>
            </w:r>
            <w:r w:rsidR="00FD00C0">
              <w:rPr>
                <w:rFonts w:ascii="Times New Roman" w:hAnsi="Times New Roman" w:cs="Times New Roman"/>
                <w:sz w:val="28"/>
                <w:szCs w:val="28"/>
              </w:rPr>
              <w:t>;</w:t>
            </w:r>
          </w:p>
          <w:p w:rsidR="00A922BF" w:rsidRDefault="004D21E6" w:rsidP="003F5C7B">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06964">
              <w:rPr>
                <w:rFonts w:ascii="Times New Roman" w:hAnsi="Times New Roman" w:cs="Times New Roman"/>
                <w:sz w:val="28"/>
                <w:szCs w:val="28"/>
              </w:rPr>
              <w:t>о</w:t>
            </w:r>
            <w:r w:rsidR="00A922BF">
              <w:rPr>
                <w:rFonts w:ascii="Times New Roman" w:hAnsi="Times New Roman" w:cs="Times New Roman"/>
                <w:sz w:val="28"/>
                <w:szCs w:val="28"/>
              </w:rPr>
              <w:t>хват детей и по</w:t>
            </w:r>
            <w:r w:rsidR="009D58D3">
              <w:rPr>
                <w:rFonts w:ascii="Times New Roman" w:hAnsi="Times New Roman" w:cs="Times New Roman"/>
                <w:sz w:val="28"/>
                <w:szCs w:val="28"/>
              </w:rPr>
              <w:t xml:space="preserve">дростков отдыхом, оздоровлением – </w:t>
            </w:r>
            <w:r w:rsidR="00AC6FE6">
              <w:rPr>
                <w:rFonts w:ascii="Times New Roman" w:hAnsi="Times New Roman" w:cs="Times New Roman"/>
                <w:sz w:val="28"/>
                <w:szCs w:val="28"/>
              </w:rPr>
              <w:t>45</w:t>
            </w:r>
            <w:r w:rsidR="00A922BF">
              <w:rPr>
                <w:rFonts w:ascii="Times New Roman" w:hAnsi="Times New Roman" w:cs="Times New Roman"/>
                <w:sz w:val="28"/>
                <w:szCs w:val="28"/>
              </w:rPr>
              <w:t>%</w:t>
            </w:r>
            <w:r w:rsidR="00FD00C0">
              <w:rPr>
                <w:rFonts w:ascii="Times New Roman" w:hAnsi="Times New Roman" w:cs="Times New Roman"/>
                <w:sz w:val="28"/>
                <w:szCs w:val="28"/>
              </w:rPr>
              <w:t>;</w:t>
            </w:r>
          </w:p>
          <w:p w:rsidR="008B132A" w:rsidRDefault="004D21E6" w:rsidP="003F5C7B">
            <w:pPr>
              <w:jc w:val="both"/>
              <w:rPr>
                <w:rFonts w:ascii="Times New Roman" w:hAnsi="Times New Roman" w:cs="Times New Roman"/>
                <w:sz w:val="28"/>
                <w:szCs w:val="28"/>
              </w:rPr>
            </w:pPr>
            <w:r>
              <w:rPr>
                <w:rFonts w:ascii="Times New Roman" w:hAnsi="Times New Roman" w:cs="Times New Roman"/>
                <w:sz w:val="28"/>
                <w:szCs w:val="28"/>
              </w:rPr>
              <w:t xml:space="preserve">- </w:t>
            </w:r>
            <w:r w:rsidR="008B132A">
              <w:rPr>
                <w:rFonts w:ascii="Times New Roman" w:hAnsi="Times New Roman" w:cs="Times New Roman"/>
                <w:sz w:val="28"/>
                <w:szCs w:val="28"/>
              </w:rPr>
              <w:t>охват дете</w:t>
            </w:r>
            <w:r w:rsidR="005269F8">
              <w:rPr>
                <w:rFonts w:ascii="Times New Roman" w:hAnsi="Times New Roman" w:cs="Times New Roman"/>
                <w:sz w:val="28"/>
                <w:szCs w:val="28"/>
              </w:rPr>
              <w:t xml:space="preserve">й дошкольным образованием – </w:t>
            </w:r>
            <w:r w:rsidR="00A57168">
              <w:rPr>
                <w:rFonts w:ascii="Times New Roman" w:hAnsi="Times New Roman" w:cs="Times New Roman"/>
                <w:sz w:val="28"/>
                <w:szCs w:val="28"/>
              </w:rPr>
              <w:t>55</w:t>
            </w:r>
            <w:r w:rsidR="008B132A">
              <w:rPr>
                <w:rFonts w:ascii="Times New Roman" w:hAnsi="Times New Roman" w:cs="Times New Roman"/>
                <w:sz w:val="28"/>
                <w:szCs w:val="28"/>
              </w:rPr>
              <w:t>%</w:t>
            </w:r>
            <w:r w:rsidR="00FD00C0">
              <w:rPr>
                <w:rFonts w:ascii="Times New Roman" w:hAnsi="Times New Roman" w:cs="Times New Roman"/>
                <w:sz w:val="28"/>
                <w:szCs w:val="28"/>
              </w:rPr>
              <w:t>;</w:t>
            </w:r>
          </w:p>
          <w:p w:rsidR="00FD00C0" w:rsidRDefault="004D21E6" w:rsidP="00FD00C0">
            <w:pPr>
              <w:jc w:val="both"/>
              <w:rPr>
                <w:rFonts w:ascii="Times New Roman" w:hAnsi="Times New Roman" w:cs="Times New Roman"/>
                <w:sz w:val="28"/>
                <w:szCs w:val="28"/>
              </w:rPr>
            </w:pPr>
            <w:r>
              <w:rPr>
                <w:rFonts w:ascii="Times New Roman" w:hAnsi="Times New Roman" w:cs="Times New Roman"/>
                <w:sz w:val="28"/>
                <w:szCs w:val="28"/>
              </w:rPr>
              <w:t xml:space="preserve">- </w:t>
            </w:r>
            <w:r w:rsidR="00FD00C0">
              <w:rPr>
                <w:rFonts w:ascii="Times New Roman" w:hAnsi="Times New Roman" w:cs="Times New Roman"/>
                <w:sz w:val="28"/>
                <w:szCs w:val="28"/>
              </w:rPr>
              <w:t xml:space="preserve">достижение обучающимися образовательных результатов по результатам успешной сдачи ЕГЭ </w:t>
            </w:r>
            <w:r w:rsidR="00771B36">
              <w:rPr>
                <w:rFonts w:ascii="Times New Roman" w:hAnsi="Times New Roman" w:cs="Times New Roman"/>
                <w:sz w:val="28"/>
                <w:szCs w:val="28"/>
              </w:rPr>
              <w:t>всем</w:t>
            </w:r>
            <w:r w:rsidR="00FD00C0">
              <w:rPr>
                <w:rFonts w:ascii="Times New Roman" w:hAnsi="Times New Roman" w:cs="Times New Roman"/>
                <w:sz w:val="28"/>
                <w:szCs w:val="28"/>
              </w:rPr>
              <w:t xml:space="preserve"> предметам</w:t>
            </w:r>
            <w:r w:rsidR="00771B36">
              <w:rPr>
                <w:rFonts w:ascii="Times New Roman" w:hAnsi="Times New Roman" w:cs="Times New Roman"/>
                <w:sz w:val="28"/>
                <w:szCs w:val="28"/>
              </w:rPr>
              <w:t xml:space="preserve"> не ниже регионального уровня;</w:t>
            </w:r>
          </w:p>
          <w:p w:rsidR="00FF7865" w:rsidRDefault="004D21E6" w:rsidP="00FD00C0">
            <w:pPr>
              <w:jc w:val="both"/>
              <w:rPr>
                <w:rFonts w:ascii="Times New Roman" w:hAnsi="Times New Roman" w:cs="Times New Roman"/>
                <w:sz w:val="28"/>
                <w:szCs w:val="28"/>
              </w:rPr>
            </w:pPr>
            <w:r>
              <w:rPr>
                <w:rFonts w:ascii="Times New Roman" w:hAnsi="Times New Roman" w:cs="Times New Roman"/>
                <w:sz w:val="28"/>
                <w:szCs w:val="28"/>
              </w:rPr>
              <w:t xml:space="preserve">- </w:t>
            </w:r>
            <w:r w:rsidR="00FF7865">
              <w:rPr>
                <w:rFonts w:ascii="Times New Roman" w:hAnsi="Times New Roman" w:cs="Times New Roman"/>
                <w:sz w:val="28"/>
                <w:szCs w:val="28"/>
              </w:rPr>
              <w:t xml:space="preserve">удельный вес обучающихся по программам общего образования, участвующих в олимпиадах и конкурсах различного уровня, в общей </w:t>
            </w:r>
            <w:proofErr w:type="gramStart"/>
            <w:r w:rsidR="00FF7865">
              <w:rPr>
                <w:rFonts w:ascii="Times New Roman" w:hAnsi="Times New Roman" w:cs="Times New Roman"/>
                <w:sz w:val="28"/>
                <w:szCs w:val="28"/>
              </w:rPr>
              <w:t>численности</w:t>
            </w:r>
            <w:proofErr w:type="gramEnd"/>
            <w:r w:rsidR="00FF7865">
              <w:rPr>
                <w:rFonts w:ascii="Times New Roman" w:hAnsi="Times New Roman" w:cs="Times New Roman"/>
                <w:sz w:val="28"/>
                <w:szCs w:val="28"/>
              </w:rPr>
              <w:t xml:space="preserve"> обучающих</w:t>
            </w:r>
            <w:r w:rsidR="002D3AFB">
              <w:rPr>
                <w:rFonts w:ascii="Times New Roman" w:hAnsi="Times New Roman" w:cs="Times New Roman"/>
                <w:sz w:val="28"/>
                <w:szCs w:val="28"/>
              </w:rPr>
              <w:t xml:space="preserve">ся    до </w:t>
            </w:r>
            <w:r w:rsidR="00771B36">
              <w:rPr>
                <w:rFonts w:ascii="Times New Roman" w:hAnsi="Times New Roman" w:cs="Times New Roman"/>
                <w:sz w:val="28"/>
                <w:szCs w:val="28"/>
              </w:rPr>
              <w:t>90</w:t>
            </w:r>
            <w:r w:rsidR="002D3AFB">
              <w:rPr>
                <w:rFonts w:ascii="Times New Roman" w:hAnsi="Times New Roman" w:cs="Times New Roman"/>
                <w:sz w:val="28"/>
                <w:szCs w:val="28"/>
              </w:rPr>
              <w:t>%;</w:t>
            </w:r>
          </w:p>
          <w:p w:rsidR="00A10CE3" w:rsidRDefault="004D21E6" w:rsidP="00A10CE3">
            <w:pPr>
              <w:jc w:val="both"/>
              <w:rPr>
                <w:rFonts w:ascii="Times New Roman" w:hAnsi="Times New Roman" w:cs="Times New Roman"/>
                <w:sz w:val="28"/>
                <w:szCs w:val="28"/>
              </w:rPr>
            </w:pPr>
            <w:r>
              <w:rPr>
                <w:rFonts w:ascii="Times New Roman" w:hAnsi="Times New Roman" w:cs="Times New Roman"/>
                <w:sz w:val="28"/>
                <w:szCs w:val="28"/>
              </w:rPr>
              <w:t xml:space="preserve">- </w:t>
            </w:r>
            <w:r w:rsidR="00FF7865">
              <w:rPr>
                <w:rFonts w:ascii="Times New Roman" w:hAnsi="Times New Roman" w:cs="Times New Roman"/>
                <w:sz w:val="28"/>
                <w:szCs w:val="28"/>
              </w:rPr>
              <w:t xml:space="preserve">достижение заработной платы педагогических работников не менее 100% </w:t>
            </w:r>
            <w:r w:rsidR="002C487D">
              <w:rPr>
                <w:rFonts w:ascii="Times New Roman" w:hAnsi="Times New Roman" w:cs="Times New Roman"/>
                <w:sz w:val="28"/>
                <w:szCs w:val="28"/>
              </w:rPr>
              <w:t>от установленных целевых показателей по заработной плате отдельных категорий работников бюджетной сферы.</w:t>
            </w:r>
          </w:p>
          <w:p w:rsidR="00A10CE3" w:rsidRPr="00783D11" w:rsidRDefault="00A10CE3" w:rsidP="00A10CE3">
            <w:pPr>
              <w:jc w:val="both"/>
              <w:rPr>
                <w:rFonts w:ascii="Times New Roman" w:hAnsi="Times New Roman" w:cs="Times New Roman"/>
                <w:sz w:val="16"/>
                <w:szCs w:val="16"/>
              </w:rPr>
            </w:pPr>
          </w:p>
        </w:tc>
      </w:tr>
      <w:tr w:rsidR="003F5C7B" w:rsidTr="00342424">
        <w:trPr>
          <w:trHeight w:val="1081"/>
        </w:trPr>
        <w:tc>
          <w:tcPr>
            <w:tcW w:w="2235" w:type="dxa"/>
          </w:tcPr>
          <w:p w:rsidR="003F5C7B" w:rsidRDefault="00A922BF" w:rsidP="00A922BF">
            <w:pPr>
              <w:rPr>
                <w:rFonts w:ascii="Times New Roman" w:hAnsi="Times New Roman" w:cs="Times New Roman"/>
                <w:sz w:val="28"/>
                <w:szCs w:val="28"/>
              </w:rPr>
            </w:pPr>
            <w:r>
              <w:rPr>
                <w:rFonts w:ascii="Times New Roman" w:hAnsi="Times New Roman" w:cs="Times New Roman"/>
                <w:sz w:val="28"/>
                <w:szCs w:val="28"/>
              </w:rPr>
              <w:lastRenderedPageBreak/>
              <w:t>Сроки и этапы реализации Программы</w:t>
            </w:r>
          </w:p>
          <w:p w:rsidR="00D85A69" w:rsidRPr="00783D11" w:rsidRDefault="00D85A69" w:rsidP="00A922BF">
            <w:pPr>
              <w:rPr>
                <w:rFonts w:ascii="Times New Roman" w:hAnsi="Times New Roman" w:cs="Times New Roman"/>
                <w:sz w:val="16"/>
                <w:szCs w:val="16"/>
              </w:rPr>
            </w:pPr>
          </w:p>
        </w:tc>
        <w:tc>
          <w:tcPr>
            <w:tcW w:w="7335" w:type="dxa"/>
          </w:tcPr>
          <w:p w:rsidR="003F5C7B" w:rsidRDefault="00A922BF" w:rsidP="001B1E14">
            <w:pPr>
              <w:jc w:val="both"/>
              <w:rPr>
                <w:rFonts w:ascii="Times New Roman" w:hAnsi="Times New Roman" w:cs="Times New Roman"/>
                <w:sz w:val="28"/>
                <w:szCs w:val="28"/>
              </w:rPr>
            </w:pPr>
            <w:r>
              <w:rPr>
                <w:rFonts w:ascii="Times New Roman" w:hAnsi="Times New Roman" w:cs="Times New Roman"/>
                <w:sz w:val="28"/>
                <w:szCs w:val="28"/>
              </w:rPr>
              <w:t>Программа реализуется в период с 20</w:t>
            </w:r>
            <w:r w:rsidR="003C7314">
              <w:rPr>
                <w:rFonts w:ascii="Times New Roman" w:hAnsi="Times New Roman" w:cs="Times New Roman"/>
                <w:sz w:val="28"/>
                <w:szCs w:val="28"/>
              </w:rPr>
              <w:t>2</w:t>
            </w:r>
            <w:r w:rsidR="00585EE4">
              <w:rPr>
                <w:rFonts w:ascii="Times New Roman" w:hAnsi="Times New Roman" w:cs="Times New Roman"/>
                <w:sz w:val="28"/>
                <w:szCs w:val="28"/>
              </w:rPr>
              <w:t>3</w:t>
            </w:r>
            <w:r w:rsidR="00BB0C72">
              <w:rPr>
                <w:rFonts w:ascii="Times New Roman" w:hAnsi="Times New Roman" w:cs="Times New Roman"/>
                <w:sz w:val="28"/>
                <w:szCs w:val="28"/>
              </w:rPr>
              <w:t xml:space="preserve"> года по 202</w:t>
            </w:r>
            <w:r w:rsidR="001B1E14">
              <w:rPr>
                <w:rFonts w:ascii="Times New Roman" w:hAnsi="Times New Roman" w:cs="Times New Roman"/>
                <w:sz w:val="28"/>
                <w:szCs w:val="28"/>
              </w:rPr>
              <w:t>7</w:t>
            </w:r>
            <w:r>
              <w:rPr>
                <w:rFonts w:ascii="Times New Roman" w:hAnsi="Times New Roman" w:cs="Times New Roman"/>
                <w:sz w:val="28"/>
                <w:szCs w:val="28"/>
              </w:rPr>
              <w:t xml:space="preserve"> год в один этап. </w:t>
            </w:r>
          </w:p>
        </w:tc>
      </w:tr>
      <w:tr w:rsidR="003F5C7B" w:rsidTr="00BA1247">
        <w:tc>
          <w:tcPr>
            <w:tcW w:w="2235" w:type="dxa"/>
          </w:tcPr>
          <w:p w:rsidR="003F5C7B" w:rsidRDefault="009B566D" w:rsidP="009B566D">
            <w:pPr>
              <w:rPr>
                <w:rFonts w:ascii="Times New Roman" w:hAnsi="Times New Roman" w:cs="Times New Roman"/>
                <w:sz w:val="28"/>
                <w:szCs w:val="28"/>
              </w:rPr>
            </w:pPr>
            <w:r>
              <w:rPr>
                <w:rFonts w:ascii="Times New Roman" w:hAnsi="Times New Roman" w:cs="Times New Roman"/>
                <w:sz w:val="28"/>
                <w:szCs w:val="28"/>
              </w:rPr>
              <w:t xml:space="preserve">Организация управления и система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исполнением Программы </w:t>
            </w:r>
          </w:p>
        </w:tc>
        <w:tc>
          <w:tcPr>
            <w:tcW w:w="7335" w:type="dxa"/>
          </w:tcPr>
          <w:p w:rsidR="003F5C7B" w:rsidRDefault="00AC6FE6" w:rsidP="003F5C7B">
            <w:pPr>
              <w:jc w:val="both"/>
              <w:rPr>
                <w:rFonts w:ascii="Times New Roman" w:hAnsi="Times New Roman" w:cs="Times New Roman"/>
                <w:sz w:val="28"/>
                <w:szCs w:val="28"/>
              </w:rPr>
            </w:pPr>
            <w:r>
              <w:rPr>
                <w:rFonts w:ascii="Times New Roman" w:hAnsi="Times New Roman" w:cs="Times New Roman"/>
                <w:sz w:val="28"/>
                <w:szCs w:val="28"/>
              </w:rPr>
              <w:t>Общий контроль  исполнения</w:t>
            </w:r>
            <w:r w:rsidR="005E7984">
              <w:rPr>
                <w:rFonts w:ascii="Times New Roman" w:hAnsi="Times New Roman" w:cs="Times New Roman"/>
                <w:sz w:val="28"/>
                <w:szCs w:val="28"/>
              </w:rPr>
              <w:t xml:space="preserve"> мероприятий Программы </w:t>
            </w:r>
            <w:r w:rsidR="009B566D">
              <w:rPr>
                <w:rFonts w:ascii="Times New Roman" w:hAnsi="Times New Roman" w:cs="Times New Roman"/>
                <w:sz w:val="28"/>
                <w:szCs w:val="28"/>
              </w:rPr>
              <w:t>осуществляет заместитель главы администрации Пожарског</w:t>
            </w:r>
            <w:r w:rsidR="005E7984">
              <w:rPr>
                <w:rFonts w:ascii="Times New Roman" w:hAnsi="Times New Roman" w:cs="Times New Roman"/>
                <w:sz w:val="28"/>
                <w:szCs w:val="28"/>
              </w:rPr>
              <w:t xml:space="preserve">о муниципального </w:t>
            </w:r>
            <w:r w:rsidR="00585EE4">
              <w:rPr>
                <w:rFonts w:ascii="Times New Roman" w:hAnsi="Times New Roman" w:cs="Times New Roman"/>
                <w:sz w:val="28"/>
                <w:szCs w:val="28"/>
              </w:rPr>
              <w:t>округа</w:t>
            </w:r>
            <w:r w:rsidR="005E7984">
              <w:rPr>
                <w:rFonts w:ascii="Times New Roman" w:hAnsi="Times New Roman" w:cs="Times New Roman"/>
                <w:sz w:val="28"/>
                <w:szCs w:val="28"/>
              </w:rPr>
              <w:t>.</w:t>
            </w:r>
          </w:p>
          <w:p w:rsidR="002C5ADA" w:rsidRDefault="005E7984" w:rsidP="003F5C7B">
            <w:pPr>
              <w:jc w:val="both"/>
              <w:rPr>
                <w:rFonts w:ascii="Times New Roman" w:hAnsi="Times New Roman" w:cs="Times New Roman"/>
                <w:sz w:val="28"/>
                <w:szCs w:val="28"/>
              </w:rPr>
            </w:pPr>
            <w:r>
              <w:rPr>
                <w:rFonts w:ascii="Times New Roman" w:hAnsi="Times New Roman" w:cs="Times New Roman"/>
                <w:sz w:val="28"/>
                <w:szCs w:val="28"/>
              </w:rPr>
              <w:t>Текущ</w:t>
            </w:r>
            <w:r w:rsidR="002C5ADA">
              <w:rPr>
                <w:rFonts w:ascii="Times New Roman" w:hAnsi="Times New Roman" w:cs="Times New Roman"/>
                <w:sz w:val="28"/>
                <w:szCs w:val="28"/>
              </w:rPr>
              <w:t>е</w:t>
            </w:r>
            <w:r>
              <w:rPr>
                <w:rFonts w:ascii="Times New Roman" w:hAnsi="Times New Roman" w:cs="Times New Roman"/>
                <w:sz w:val="28"/>
                <w:szCs w:val="28"/>
              </w:rPr>
              <w:t>е исполнени</w:t>
            </w:r>
            <w:r w:rsidR="002C5ADA">
              <w:rPr>
                <w:rFonts w:ascii="Times New Roman" w:hAnsi="Times New Roman" w:cs="Times New Roman"/>
                <w:sz w:val="28"/>
                <w:szCs w:val="28"/>
              </w:rPr>
              <w:t>е</w:t>
            </w:r>
            <w:r>
              <w:rPr>
                <w:rFonts w:ascii="Times New Roman" w:hAnsi="Times New Roman" w:cs="Times New Roman"/>
                <w:sz w:val="28"/>
                <w:szCs w:val="28"/>
              </w:rPr>
              <w:t xml:space="preserve"> и контроль </w:t>
            </w:r>
            <w:r w:rsidR="009B566D">
              <w:rPr>
                <w:rFonts w:ascii="Times New Roman" w:hAnsi="Times New Roman" w:cs="Times New Roman"/>
                <w:sz w:val="28"/>
                <w:szCs w:val="28"/>
              </w:rPr>
              <w:t>за реализацией</w:t>
            </w:r>
            <w:r w:rsidR="00F357A3">
              <w:rPr>
                <w:rFonts w:ascii="Times New Roman" w:hAnsi="Times New Roman" w:cs="Times New Roman"/>
                <w:sz w:val="28"/>
                <w:szCs w:val="28"/>
              </w:rPr>
              <w:t xml:space="preserve"> мероприятий</w:t>
            </w:r>
            <w:r w:rsidR="009B566D">
              <w:rPr>
                <w:rFonts w:ascii="Times New Roman" w:hAnsi="Times New Roman" w:cs="Times New Roman"/>
                <w:sz w:val="28"/>
                <w:szCs w:val="28"/>
              </w:rPr>
              <w:t xml:space="preserve"> Программы осуществля</w:t>
            </w:r>
            <w:r w:rsidR="002C5ADA">
              <w:rPr>
                <w:rFonts w:ascii="Times New Roman" w:hAnsi="Times New Roman" w:cs="Times New Roman"/>
                <w:sz w:val="28"/>
                <w:szCs w:val="28"/>
              </w:rPr>
              <w:t>е</w:t>
            </w:r>
            <w:r w:rsidR="009B566D">
              <w:rPr>
                <w:rFonts w:ascii="Times New Roman" w:hAnsi="Times New Roman" w:cs="Times New Roman"/>
                <w:sz w:val="28"/>
                <w:szCs w:val="28"/>
              </w:rPr>
              <w:t>т</w:t>
            </w:r>
            <w:r w:rsidR="002C5ADA">
              <w:rPr>
                <w:rFonts w:ascii="Times New Roman" w:hAnsi="Times New Roman" w:cs="Times New Roman"/>
                <w:sz w:val="28"/>
                <w:szCs w:val="28"/>
              </w:rPr>
              <w:t xml:space="preserve"> начальник</w:t>
            </w:r>
            <w:r w:rsidR="00B864F3">
              <w:rPr>
                <w:rFonts w:ascii="Times New Roman" w:hAnsi="Times New Roman" w:cs="Times New Roman"/>
                <w:sz w:val="28"/>
                <w:szCs w:val="28"/>
              </w:rPr>
              <w:t xml:space="preserve"> </w:t>
            </w:r>
            <w:proofErr w:type="gramStart"/>
            <w:r w:rsidR="00B864F3">
              <w:rPr>
                <w:rFonts w:ascii="Times New Roman" w:hAnsi="Times New Roman" w:cs="Times New Roman"/>
                <w:sz w:val="28"/>
                <w:szCs w:val="28"/>
              </w:rPr>
              <w:t>у</w:t>
            </w:r>
            <w:r w:rsidR="009B566D">
              <w:rPr>
                <w:rFonts w:ascii="Times New Roman" w:hAnsi="Times New Roman" w:cs="Times New Roman"/>
                <w:sz w:val="28"/>
                <w:szCs w:val="28"/>
              </w:rPr>
              <w:t>правлени</w:t>
            </w:r>
            <w:r w:rsidR="002C5ADA">
              <w:rPr>
                <w:rFonts w:ascii="Times New Roman" w:hAnsi="Times New Roman" w:cs="Times New Roman"/>
                <w:sz w:val="28"/>
                <w:szCs w:val="28"/>
              </w:rPr>
              <w:t xml:space="preserve">я образования </w:t>
            </w:r>
            <w:r w:rsidR="009B566D">
              <w:rPr>
                <w:rFonts w:ascii="Times New Roman" w:hAnsi="Times New Roman" w:cs="Times New Roman"/>
                <w:sz w:val="28"/>
                <w:szCs w:val="28"/>
              </w:rPr>
              <w:t xml:space="preserve">администрации Пожарского муниципального </w:t>
            </w:r>
            <w:r w:rsidR="00585EE4">
              <w:rPr>
                <w:rFonts w:ascii="Times New Roman" w:hAnsi="Times New Roman" w:cs="Times New Roman"/>
                <w:sz w:val="28"/>
                <w:szCs w:val="28"/>
              </w:rPr>
              <w:t>округа</w:t>
            </w:r>
            <w:r w:rsidR="00312E6F">
              <w:rPr>
                <w:rFonts w:ascii="Times New Roman" w:hAnsi="Times New Roman" w:cs="Times New Roman"/>
                <w:sz w:val="28"/>
                <w:szCs w:val="28"/>
              </w:rPr>
              <w:t xml:space="preserve"> Приморского края</w:t>
            </w:r>
            <w:proofErr w:type="gramEnd"/>
            <w:r w:rsidR="002C5ADA">
              <w:rPr>
                <w:rFonts w:ascii="Times New Roman" w:hAnsi="Times New Roman" w:cs="Times New Roman"/>
                <w:sz w:val="28"/>
                <w:szCs w:val="28"/>
              </w:rPr>
              <w:t>.</w:t>
            </w:r>
          </w:p>
          <w:p w:rsidR="009E6451" w:rsidRDefault="002C5ADA" w:rsidP="00A10CE3">
            <w:pPr>
              <w:jc w:val="both"/>
              <w:rPr>
                <w:rFonts w:ascii="Times New Roman" w:hAnsi="Times New Roman" w:cs="Times New Roman"/>
                <w:sz w:val="28"/>
                <w:szCs w:val="28"/>
              </w:rPr>
            </w:pPr>
            <w:r>
              <w:rPr>
                <w:rFonts w:ascii="Times New Roman" w:hAnsi="Times New Roman" w:cs="Times New Roman"/>
                <w:sz w:val="28"/>
                <w:szCs w:val="28"/>
              </w:rPr>
              <w:t xml:space="preserve">Отчет о выполнении мероприятий Программы управление  образования администрации Пожарского муниципального </w:t>
            </w:r>
            <w:r w:rsidR="00585EE4">
              <w:rPr>
                <w:rFonts w:ascii="Times New Roman" w:hAnsi="Times New Roman" w:cs="Times New Roman"/>
                <w:sz w:val="28"/>
                <w:szCs w:val="28"/>
              </w:rPr>
              <w:t>округа</w:t>
            </w:r>
            <w:r>
              <w:rPr>
                <w:rFonts w:ascii="Times New Roman" w:hAnsi="Times New Roman" w:cs="Times New Roman"/>
                <w:sz w:val="28"/>
                <w:szCs w:val="28"/>
              </w:rPr>
              <w:t xml:space="preserve"> предос</w:t>
            </w:r>
            <w:r w:rsidR="00CF63DB">
              <w:rPr>
                <w:rFonts w:ascii="Times New Roman" w:hAnsi="Times New Roman" w:cs="Times New Roman"/>
                <w:sz w:val="28"/>
                <w:szCs w:val="28"/>
              </w:rPr>
              <w:t>тавляет ежегодно до 1 марта</w:t>
            </w:r>
            <w:r>
              <w:rPr>
                <w:rFonts w:ascii="Times New Roman" w:hAnsi="Times New Roman" w:cs="Times New Roman"/>
                <w:sz w:val="28"/>
                <w:szCs w:val="28"/>
              </w:rPr>
              <w:t xml:space="preserve"> следующего за отчетным</w:t>
            </w:r>
            <w:r w:rsidR="00CF63DB">
              <w:rPr>
                <w:rFonts w:ascii="Times New Roman" w:hAnsi="Times New Roman" w:cs="Times New Roman"/>
                <w:sz w:val="28"/>
                <w:szCs w:val="28"/>
              </w:rPr>
              <w:t xml:space="preserve"> годом</w:t>
            </w:r>
            <w:r>
              <w:rPr>
                <w:rFonts w:ascii="Times New Roman" w:hAnsi="Times New Roman" w:cs="Times New Roman"/>
                <w:sz w:val="28"/>
                <w:szCs w:val="28"/>
              </w:rPr>
              <w:t xml:space="preserve"> в </w:t>
            </w:r>
            <w:r w:rsidR="004D21E6">
              <w:rPr>
                <w:rFonts w:ascii="Times New Roman" w:hAnsi="Times New Roman" w:cs="Times New Roman"/>
                <w:sz w:val="28"/>
                <w:szCs w:val="28"/>
              </w:rPr>
              <w:t xml:space="preserve">финансовое управление администрации Пожарского муниципального </w:t>
            </w:r>
            <w:r w:rsidR="00186888">
              <w:rPr>
                <w:rFonts w:ascii="Times New Roman" w:hAnsi="Times New Roman" w:cs="Times New Roman"/>
                <w:sz w:val="28"/>
                <w:szCs w:val="28"/>
              </w:rPr>
              <w:t>округа</w:t>
            </w:r>
            <w:r w:rsidR="009B566D">
              <w:rPr>
                <w:rFonts w:ascii="Times New Roman" w:hAnsi="Times New Roman" w:cs="Times New Roman"/>
                <w:sz w:val="28"/>
                <w:szCs w:val="28"/>
              </w:rPr>
              <w:t>.</w:t>
            </w:r>
          </w:p>
          <w:p w:rsidR="00A10CE3" w:rsidRDefault="00A10CE3" w:rsidP="00A10CE3">
            <w:pPr>
              <w:jc w:val="both"/>
              <w:rPr>
                <w:rFonts w:ascii="Times New Roman" w:hAnsi="Times New Roman" w:cs="Times New Roman"/>
                <w:sz w:val="28"/>
                <w:szCs w:val="28"/>
              </w:rPr>
            </w:pPr>
          </w:p>
        </w:tc>
      </w:tr>
      <w:tr w:rsidR="003F5C7B" w:rsidTr="00BA1247">
        <w:tc>
          <w:tcPr>
            <w:tcW w:w="2235" w:type="dxa"/>
          </w:tcPr>
          <w:p w:rsidR="003F5C7B" w:rsidRDefault="00FF7865" w:rsidP="003F5C7B">
            <w:pPr>
              <w:jc w:val="both"/>
              <w:rPr>
                <w:rFonts w:ascii="Times New Roman" w:hAnsi="Times New Roman" w:cs="Times New Roman"/>
                <w:sz w:val="28"/>
                <w:szCs w:val="28"/>
              </w:rPr>
            </w:pPr>
            <w:r>
              <w:rPr>
                <w:rFonts w:ascii="Times New Roman" w:hAnsi="Times New Roman" w:cs="Times New Roman"/>
                <w:sz w:val="28"/>
                <w:szCs w:val="28"/>
              </w:rPr>
              <w:t xml:space="preserve">Структура программы </w:t>
            </w:r>
            <w:r w:rsidR="009B566D">
              <w:rPr>
                <w:rFonts w:ascii="Times New Roman" w:hAnsi="Times New Roman" w:cs="Times New Roman"/>
                <w:sz w:val="28"/>
                <w:szCs w:val="28"/>
              </w:rPr>
              <w:t>Перечень подпрограмм</w:t>
            </w:r>
          </w:p>
        </w:tc>
        <w:tc>
          <w:tcPr>
            <w:tcW w:w="7335" w:type="dxa"/>
          </w:tcPr>
          <w:p w:rsidR="00FF7865" w:rsidRDefault="003C7314" w:rsidP="009B566D">
            <w:pPr>
              <w:jc w:val="both"/>
              <w:rPr>
                <w:rFonts w:ascii="Times New Roman" w:hAnsi="Times New Roman" w:cs="Times New Roman"/>
                <w:sz w:val="28"/>
                <w:szCs w:val="28"/>
              </w:rPr>
            </w:pPr>
            <w:r>
              <w:rPr>
                <w:rFonts w:ascii="Times New Roman" w:hAnsi="Times New Roman" w:cs="Times New Roman"/>
                <w:sz w:val="28"/>
                <w:szCs w:val="28"/>
              </w:rPr>
              <w:t>Программа включает в себя 5 подпрограмм</w:t>
            </w:r>
            <w:r w:rsidR="00FF7865">
              <w:rPr>
                <w:rFonts w:ascii="Times New Roman" w:hAnsi="Times New Roman" w:cs="Times New Roman"/>
                <w:sz w:val="28"/>
                <w:szCs w:val="28"/>
              </w:rPr>
              <w:t>:</w:t>
            </w:r>
          </w:p>
          <w:p w:rsidR="003F5C7B" w:rsidRDefault="009D1E41" w:rsidP="009B566D">
            <w:pPr>
              <w:jc w:val="both"/>
              <w:rPr>
                <w:rFonts w:ascii="Times New Roman" w:hAnsi="Times New Roman" w:cs="Times New Roman"/>
                <w:sz w:val="28"/>
                <w:szCs w:val="28"/>
              </w:rPr>
            </w:pPr>
            <w:r>
              <w:rPr>
                <w:rFonts w:ascii="Times New Roman" w:hAnsi="Times New Roman" w:cs="Times New Roman"/>
                <w:sz w:val="28"/>
                <w:szCs w:val="28"/>
              </w:rPr>
              <w:t xml:space="preserve">1. </w:t>
            </w:r>
            <w:r w:rsidR="009B566D">
              <w:rPr>
                <w:rFonts w:ascii="Times New Roman" w:hAnsi="Times New Roman" w:cs="Times New Roman"/>
                <w:sz w:val="28"/>
                <w:szCs w:val="28"/>
              </w:rPr>
              <w:t>«</w:t>
            </w:r>
            <w:r w:rsidR="009B566D" w:rsidRPr="009B566D">
              <w:rPr>
                <w:rFonts w:ascii="Times New Roman" w:hAnsi="Times New Roman" w:cs="Times New Roman"/>
                <w:sz w:val="28"/>
                <w:szCs w:val="28"/>
              </w:rPr>
              <w:t>Развитие системы дошкольного образования Пожарско</w:t>
            </w:r>
            <w:r w:rsidR="00D62EA8">
              <w:rPr>
                <w:rFonts w:ascii="Times New Roman" w:hAnsi="Times New Roman" w:cs="Times New Roman"/>
                <w:sz w:val="28"/>
                <w:szCs w:val="28"/>
              </w:rPr>
              <w:t>го</w:t>
            </w:r>
            <w:r w:rsidR="009B566D" w:rsidRPr="009B566D">
              <w:rPr>
                <w:rFonts w:ascii="Times New Roman" w:hAnsi="Times New Roman" w:cs="Times New Roman"/>
                <w:sz w:val="28"/>
                <w:szCs w:val="28"/>
              </w:rPr>
              <w:t xml:space="preserve"> муниципально</w:t>
            </w:r>
            <w:r w:rsidR="00D62EA8">
              <w:rPr>
                <w:rFonts w:ascii="Times New Roman" w:hAnsi="Times New Roman" w:cs="Times New Roman"/>
                <w:sz w:val="28"/>
                <w:szCs w:val="28"/>
              </w:rPr>
              <w:t>го</w:t>
            </w:r>
            <w:r w:rsidR="00585EE4">
              <w:rPr>
                <w:rFonts w:ascii="Times New Roman" w:hAnsi="Times New Roman" w:cs="Times New Roman"/>
                <w:sz w:val="28"/>
                <w:szCs w:val="28"/>
              </w:rPr>
              <w:t xml:space="preserve"> округа</w:t>
            </w:r>
            <w:r w:rsidR="009B566D">
              <w:rPr>
                <w:rFonts w:ascii="Times New Roman" w:hAnsi="Times New Roman" w:cs="Times New Roman"/>
                <w:sz w:val="28"/>
                <w:szCs w:val="28"/>
              </w:rPr>
              <w:t>»</w:t>
            </w:r>
            <w:r w:rsidR="00BB0C72">
              <w:rPr>
                <w:rFonts w:ascii="Times New Roman" w:hAnsi="Times New Roman" w:cs="Times New Roman"/>
                <w:sz w:val="28"/>
                <w:szCs w:val="28"/>
              </w:rPr>
              <w:t xml:space="preserve"> на 20</w:t>
            </w:r>
            <w:r w:rsidR="003C7314">
              <w:rPr>
                <w:rFonts w:ascii="Times New Roman" w:hAnsi="Times New Roman" w:cs="Times New Roman"/>
                <w:sz w:val="28"/>
                <w:szCs w:val="28"/>
              </w:rPr>
              <w:t>2</w:t>
            </w:r>
            <w:r w:rsidR="00585EE4">
              <w:rPr>
                <w:rFonts w:ascii="Times New Roman" w:hAnsi="Times New Roman" w:cs="Times New Roman"/>
                <w:sz w:val="28"/>
                <w:szCs w:val="28"/>
              </w:rPr>
              <w:t>3</w:t>
            </w:r>
            <w:r w:rsidR="00BB0C72">
              <w:rPr>
                <w:rFonts w:ascii="Times New Roman" w:hAnsi="Times New Roman" w:cs="Times New Roman"/>
                <w:sz w:val="28"/>
                <w:szCs w:val="28"/>
              </w:rPr>
              <w:t>-202</w:t>
            </w:r>
            <w:r w:rsidR="001B1E14">
              <w:rPr>
                <w:rFonts w:ascii="Times New Roman" w:hAnsi="Times New Roman" w:cs="Times New Roman"/>
                <w:sz w:val="28"/>
                <w:szCs w:val="28"/>
              </w:rPr>
              <w:t>7</w:t>
            </w:r>
            <w:r w:rsidR="002C5ADA">
              <w:rPr>
                <w:rFonts w:ascii="Times New Roman" w:hAnsi="Times New Roman" w:cs="Times New Roman"/>
                <w:sz w:val="28"/>
                <w:szCs w:val="28"/>
              </w:rPr>
              <w:t xml:space="preserve"> годы</w:t>
            </w:r>
            <w:r w:rsidR="00053EE6">
              <w:rPr>
                <w:rFonts w:ascii="Times New Roman" w:hAnsi="Times New Roman" w:cs="Times New Roman"/>
                <w:sz w:val="28"/>
                <w:szCs w:val="28"/>
              </w:rPr>
              <w:t>.</w:t>
            </w:r>
          </w:p>
          <w:p w:rsidR="009B566D" w:rsidRDefault="009B566D" w:rsidP="009B566D">
            <w:pPr>
              <w:jc w:val="both"/>
              <w:rPr>
                <w:rFonts w:ascii="Times New Roman" w:hAnsi="Times New Roman" w:cs="Times New Roman"/>
                <w:sz w:val="28"/>
                <w:szCs w:val="28"/>
              </w:rPr>
            </w:pPr>
            <w:r>
              <w:rPr>
                <w:rFonts w:ascii="Times New Roman" w:hAnsi="Times New Roman" w:cs="Times New Roman"/>
                <w:sz w:val="28"/>
                <w:szCs w:val="28"/>
              </w:rPr>
              <w:t xml:space="preserve">2. </w:t>
            </w:r>
            <w:r w:rsidR="00053EE6">
              <w:rPr>
                <w:rFonts w:ascii="Times New Roman" w:hAnsi="Times New Roman" w:cs="Times New Roman"/>
                <w:sz w:val="28"/>
                <w:szCs w:val="28"/>
              </w:rPr>
              <w:t>«</w:t>
            </w:r>
            <w:r>
              <w:rPr>
                <w:rFonts w:ascii="Times New Roman" w:hAnsi="Times New Roman" w:cs="Times New Roman"/>
                <w:sz w:val="28"/>
                <w:szCs w:val="28"/>
              </w:rPr>
              <w:t>Разви</w:t>
            </w:r>
            <w:r w:rsidR="00D62EA8">
              <w:rPr>
                <w:rFonts w:ascii="Times New Roman" w:hAnsi="Times New Roman" w:cs="Times New Roman"/>
                <w:sz w:val="28"/>
                <w:szCs w:val="28"/>
              </w:rPr>
              <w:t xml:space="preserve">тие системы общего образования </w:t>
            </w:r>
            <w:r>
              <w:rPr>
                <w:rFonts w:ascii="Times New Roman" w:hAnsi="Times New Roman" w:cs="Times New Roman"/>
                <w:sz w:val="28"/>
                <w:szCs w:val="28"/>
              </w:rPr>
              <w:t xml:space="preserve"> Пожарско</w:t>
            </w:r>
            <w:r w:rsidR="00D62EA8">
              <w:rPr>
                <w:rFonts w:ascii="Times New Roman" w:hAnsi="Times New Roman" w:cs="Times New Roman"/>
                <w:sz w:val="28"/>
                <w:szCs w:val="28"/>
              </w:rPr>
              <w:t>го</w:t>
            </w:r>
            <w:r>
              <w:rPr>
                <w:rFonts w:ascii="Times New Roman" w:hAnsi="Times New Roman" w:cs="Times New Roman"/>
                <w:sz w:val="28"/>
                <w:szCs w:val="28"/>
              </w:rPr>
              <w:t xml:space="preserve"> муниципально</w:t>
            </w:r>
            <w:r w:rsidR="00D62EA8">
              <w:rPr>
                <w:rFonts w:ascii="Times New Roman" w:hAnsi="Times New Roman" w:cs="Times New Roman"/>
                <w:sz w:val="28"/>
                <w:szCs w:val="28"/>
              </w:rPr>
              <w:t>го</w:t>
            </w:r>
            <w:r>
              <w:rPr>
                <w:rFonts w:ascii="Times New Roman" w:hAnsi="Times New Roman" w:cs="Times New Roman"/>
                <w:sz w:val="28"/>
                <w:szCs w:val="28"/>
              </w:rPr>
              <w:t xml:space="preserve"> </w:t>
            </w:r>
            <w:r w:rsidR="00585EE4">
              <w:rPr>
                <w:rFonts w:ascii="Times New Roman" w:hAnsi="Times New Roman" w:cs="Times New Roman"/>
                <w:sz w:val="28"/>
                <w:szCs w:val="28"/>
              </w:rPr>
              <w:t>округа</w:t>
            </w:r>
            <w:r w:rsidR="00053EE6">
              <w:rPr>
                <w:rFonts w:ascii="Times New Roman" w:hAnsi="Times New Roman" w:cs="Times New Roman"/>
                <w:sz w:val="28"/>
                <w:szCs w:val="28"/>
              </w:rPr>
              <w:t>»</w:t>
            </w:r>
            <w:r w:rsidR="00BB0C72">
              <w:rPr>
                <w:rFonts w:ascii="Times New Roman" w:hAnsi="Times New Roman" w:cs="Times New Roman"/>
                <w:sz w:val="28"/>
                <w:szCs w:val="28"/>
              </w:rPr>
              <w:t xml:space="preserve"> на </w:t>
            </w:r>
            <w:r w:rsidR="003C7314">
              <w:rPr>
                <w:rFonts w:ascii="Times New Roman" w:hAnsi="Times New Roman" w:cs="Times New Roman"/>
                <w:sz w:val="28"/>
                <w:szCs w:val="28"/>
              </w:rPr>
              <w:t>202</w:t>
            </w:r>
            <w:r w:rsidR="00585EE4">
              <w:rPr>
                <w:rFonts w:ascii="Times New Roman" w:hAnsi="Times New Roman" w:cs="Times New Roman"/>
                <w:sz w:val="28"/>
                <w:szCs w:val="28"/>
              </w:rPr>
              <w:t>3</w:t>
            </w:r>
            <w:r w:rsidR="00342424">
              <w:rPr>
                <w:rFonts w:ascii="Times New Roman" w:hAnsi="Times New Roman" w:cs="Times New Roman"/>
                <w:sz w:val="28"/>
                <w:szCs w:val="28"/>
              </w:rPr>
              <w:t>-202</w:t>
            </w:r>
            <w:r w:rsidR="001B1E14">
              <w:rPr>
                <w:rFonts w:ascii="Times New Roman" w:hAnsi="Times New Roman" w:cs="Times New Roman"/>
                <w:sz w:val="28"/>
                <w:szCs w:val="28"/>
              </w:rPr>
              <w:t>7</w:t>
            </w:r>
            <w:r w:rsidR="001D12F2">
              <w:rPr>
                <w:rFonts w:ascii="Times New Roman" w:hAnsi="Times New Roman" w:cs="Times New Roman"/>
                <w:sz w:val="28"/>
                <w:szCs w:val="28"/>
              </w:rPr>
              <w:t xml:space="preserve"> </w:t>
            </w:r>
            <w:r w:rsidR="002C5ADA">
              <w:rPr>
                <w:rFonts w:ascii="Times New Roman" w:hAnsi="Times New Roman" w:cs="Times New Roman"/>
                <w:sz w:val="28"/>
                <w:szCs w:val="28"/>
              </w:rPr>
              <w:t>годы</w:t>
            </w:r>
            <w:r>
              <w:rPr>
                <w:rFonts w:ascii="Times New Roman" w:hAnsi="Times New Roman" w:cs="Times New Roman"/>
                <w:sz w:val="28"/>
                <w:szCs w:val="28"/>
              </w:rPr>
              <w:t>.</w:t>
            </w:r>
          </w:p>
          <w:p w:rsidR="009B566D" w:rsidRDefault="009B566D" w:rsidP="009B566D">
            <w:pPr>
              <w:jc w:val="both"/>
              <w:rPr>
                <w:rFonts w:ascii="Times New Roman" w:hAnsi="Times New Roman" w:cs="Times New Roman"/>
                <w:sz w:val="28"/>
                <w:szCs w:val="28"/>
              </w:rPr>
            </w:pPr>
            <w:r>
              <w:rPr>
                <w:rFonts w:ascii="Times New Roman" w:hAnsi="Times New Roman" w:cs="Times New Roman"/>
                <w:sz w:val="28"/>
                <w:szCs w:val="28"/>
              </w:rPr>
              <w:t xml:space="preserve">3. </w:t>
            </w:r>
            <w:r w:rsidR="00053EE6">
              <w:rPr>
                <w:rFonts w:ascii="Times New Roman" w:hAnsi="Times New Roman" w:cs="Times New Roman"/>
                <w:sz w:val="28"/>
                <w:szCs w:val="28"/>
              </w:rPr>
              <w:t>«Развитие системы дополнительного образования</w:t>
            </w:r>
            <w:r w:rsidR="000E4CB6">
              <w:rPr>
                <w:rFonts w:ascii="Times New Roman" w:hAnsi="Times New Roman" w:cs="Times New Roman"/>
                <w:sz w:val="28"/>
                <w:szCs w:val="28"/>
              </w:rPr>
              <w:t xml:space="preserve"> детей в возрасте от 5 до 18 лет на территории</w:t>
            </w:r>
            <w:r w:rsidR="00053EE6">
              <w:rPr>
                <w:rFonts w:ascii="Times New Roman" w:hAnsi="Times New Roman" w:cs="Times New Roman"/>
                <w:sz w:val="28"/>
                <w:szCs w:val="28"/>
              </w:rPr>
              <w:t xml:space="preserve"> Пожарско</w:t>
            </w:r>
            <w:r w:rsidR="00D62EA8">
              <w:rPr>
                <w:rFonts w:ascii="Times New Roman" w:hAnsi="Times New Roman" w:cs="Times New Roman"/>
                <w:sz w:val="28"/>
                <w:szCs w:val="28"/>
              </w:rPr>
              <w:t>го</w:t>
            </w:r>
            <w:r w:rsidR="00053EE6">
              <w:rPr>
                <w:rFonts w:ascii="Times New Roman" w:hAnsi="Times New Roman" w:cs="Times New Roman"/>
                <w:sz w:val="28"/>
                <w:szCs w:val="28"/>
              </w:rPr>
              <w:t xml:space="preserve"> муниципально</w:t>
            </w:r>
            <w:r w:rsidR="00D62EA8">
              <w:rPr>
                <w:rFonts w:ascii="Times New Roman" w:hAnsi="Times New Roman" w:cs="Times New Roman"/>
                <w:sz w:val="28"/>
                <w:szCs w:val="28"/>
              </w:rPr>
              <w:t>го</w:t>
            </w:r>
            <w:r w:rsidR="00053EE6">
              <w:rPr>
                <w:rFonts w:ascii="Times New Roman" w:hAnsi="Times New Roman" w:cs="Times New Roman"/>
                <w:sz w:val="28"/>
                <w:szCs w:val="28"/>
              </w:rPr>
              <w:t xml:space="preserve"> </w:t>
            </w:r>
            <w:r w:rsidR="00585EE4">
              <w:rPr>
                <w:rFonts w:ascii="Times New Roman" w:hAnsi="Times New Roman" w:cs="Times New Roman"/>
                <w:sz w:val="28"/>
                <w:szCs w:val="28"/>
              </w:rPr>
              <w:t>округа</w:t>
            </w:r>
            <w:r w:rsidR="00053EE6">
              <w:rPr>
                <w:rFonts w:ascii="Times New Roman" w:hAnsi="Times New Roman" w:cs="Times New Roman"/>
                <w:sz w:val="28"/>
                <w:szCs w:val="28"/>
              </w:rPr>
              <w:t>»</w:t>
            </w:r>
            <w:r w:rsidR="00BB0C72">
              <w:rPr>
                <w:rFonts w:ascii="Times New Roman" w:hAnsi="Times New Roman" w:cs="Times New Roman"/>
                <w:sz w:val="28"/>
                <w:szCs w:val="28"/>
              </w:rPr>
              <w:t xml:space="preserve"> на </w:t>
            </w:r>
            <w:r w:rsidR="003C7314">
              <w:rPr>
                <w:rFonts w:ascii="Times New Roman" w:hAnsi="Times New Roman" w:cs="Times New Roman"/>
                <w:sz w:val="28"/>
                <w:szCs w:val="28"/>
              </w:rPr>
              <w:t>202</w:t>
            </w:r>
            <w:r w:rsidR="00585EE4">
              <w:rPr>
                <w:rFonts w:ascii="Times New Roman" w:hAnsi="Times New Roman" w:cs="Times New Roman"/>
                <w:sz w:val="28"/>
                <w:szCs w:val="28"/>
              </w:rPr>
              <w:t>3</w:t>
            </w:r>
            <w:r w:rsidR="00342424">
              <w:rPr>
                <w:rFonts w:ascii="Times New Roman" w:hAnsi="Times New Roman" w:cs="Times New Roman"/>
                <w:sz w:val="28"/>
                <w:szCs w:val="28"/>
              </w:rPr>
              <w:t>-202</w:t>
            </w:r>
            <w:r w:rsidR="001B1E14">
              <w:rPr>
                <w:rFonts w:ascii="Times New Roman" w:hAnsi="Times New Roman" w:cs="Times New Roman"/>
                <w:sz w:val="28"/>
                <w:szCs w:val="28"/>
              </w:rPr>
              <w:t>7</w:t>
            </w:r>
            <w:r w:rsidR="001D12F2">
              <w:rPr>
                <w:rFonts w:ascii="Times New Roman" w:hAnsi="Times New Roman" w:cs="Times New Roman"/>
                <w:sz w:val="28"/>
                <w:szCs w:val="28"/>
              </w:rPr>
              <w:t xml:space="preserve"> </w:t>
            </w:r>
            <w:r w:rsidR="002C5ADA">
              <w:rPr>
                <w:rFonts w:ascii="Times New Roman" w:hAnsi="Times New Roman" w:cs="Times New Roman"/>
                <w:sz w:val="28"/>
                <w:szCs w:val="28"/>
              </w:rPr>
              <w:t>годы</w:t>
            </w:r>
            <w:r w:rsidR="00053EE6">
              <w:rPr>
                <w:rFonts w:ascii="Times New Roman" w:hAnsi="Times New Roman" w:cs="Times New Roman"/>
                <w:sz w:val="28"/>
                <w:szCs w:val="28"/>
              </w:rPr>
              <w:t>.</w:t>
            </w:r>
          </w:p>
          <w:p w:rsidR="00053EE6" w:rsidRDefault="00053EE6" w:rsidP="00D62EA8">
            <w:pPr>
              <w:jc w:val="both"/>
              <w:rPr>
                <w:rFonts w:ascii="Times New Roman" w:hAnsi="Times New Roman" w:cs="Times New Roman"/>
                <w:sz w:val="28"/>
                <w:szCs w:val="28"/>
              </w:rPr>
            </w:pPr>
            <w:r>
              <w:rPr>
                <w:rFonts w:ascii="Times New Roman" w:hAnsi="Times New Roman" w:cs="Times New Roman"/>
                <w:sz w:val="28"/>
                <w:szCs w:val="28"/>
              </w:rPr>
              <w:t>4. «Развитие системы отдыха, оздоровления детей и подростков Пожарско</w:t>
            </w:r>
            <w:r w:rsidR="00D62EA8">
              <w:rPr>
                <w:rFonts w:ascii="Times New Roman" w:hAnsi="Times New Roman" w:cs="Times New Roman"/>
                <w:sz w:val="28"/>
                <w:szCs w:val="28"/>
              </w:rPr>
              <w:t xml:space="preserve">го </w:t>
            </w:r>
            <w:r>
              <w:rPr>
                <w:rFonts w:ascii="Times New Roman" w:hAnsi="Times New Roman" w:cs="Times New Roman"/>
                <w:sz w:val="28"/>
                <w:szCs w:val="28"/>
              </w:rPr>
              <w:t>муниципально</w:t>
            </w:r>
            <w:r w:rsidR="00D62EA8">
              <w:rPr>
                <w:rFonts w:ascii="Times New Roman" w:hAnsi="Times New Roman" w:cs="Times New Roman"/>
                <w:sz w:val="28"/>
                <w:szCs w:val="28"/>
              </w:rPr>
              <w:t>го</w:t>
            </w:r>
            <w:r>
              <w:rPr>
                <w:rFonts w:ascii="Times New Roman" w:hAnsi="Times New Roman" w:cs="Times New Roman"/>
                <w:sz w:val="28"/>
                <w:szCs w:val="28"/>
              </w:rPr>
              <w:t xml:space="preserve"> </w:t>
            </w:r>
            <w:r w:rsidR="00585EE4">
              <w:rPr>
                <w:rFonts w:ascii="Times New Roman" w:hAnsi="Times New Roman" w:cs="Times New Roman"/>
                <w:sz w:val="28"/>
                <w:szCs w:val="28"/>
              </w:rPr>
              <w:t>округа</w:t>
            </w:r>
            <w:r>
              <w:rPr>
                <w:rFonts w:ascii="Times New Roman" w:hAnsi="Times New Roman" w:cs="Times New Roman"/>
                <w:sz w:val="28"/>
                <w:szCs w:val="28"/>
              </w:rPr>
              <w:t>»</w:t>
            </w:r>
            <w:r w:rsidR="00BB0C72">
              <w:rPr>
                <w:rFonts w:ascii="Times New Roman" w:hAnsi="Times New Roman" w:cs="Times New Roman"/>
                <w:sz w:val="28"/>
                <w:szCs w:val="28"/>
              </w:rPr>
              <w:t xml:space="preserve"> на </w:t>
            </w:r>
            <w:r w:rsidR="003C7314">
              <w:rPr>
                <w:rFonts w:ascii="Times New Roman" w:hAnsi="Times New Roman" w:cs="Times New Roman"/>
                <w:sz w:val="28"/>
                <w:szCs w:val="28"/>
              </w:rPr>
              <w:t>202</w:t>
            </w:r>
            <w:r w:rsidR="00585EE4">
              <w:rPr>
                <w:rFonts w:ascii="Times New Roman" w:hAnsi="Times New Roman" w:cs="Times New Roman"/>
                <w:sz w:val="28"/>
                <w:szCs w:val="28"/>
              </w:rPr>
              <w:t>3</w:t>
            </w:r>
            <w:r w:rsidR="00342424">
              <w:rPr>
                <w:rFonts w:ascii="Times New Roman" w:hAnsi="Times New Roman" w:cs="Times New Roman"/>
                <w:sz w:val="28"/>
                <w:szCs w:val="28"/>
              </w:rPr>
              <w:t>-202</w:t>
            </w:r>
            <w:r w:rsidR="001B1E14">
              <w:rPr>
                <w:rFonts w:ascii="Times New Roman" w:hAnsi="Times New Roman" w:cs="Times New Roman"/>
                <w:sz w:val="28"/>
                <w:szCs w:val="28"/>
              </w:rPr>
              <w:t>7</w:t>
            </w:r>
            <w:r w:rsidR="001D12F2">
              <w:rPr>
                <w:rFonts w:ascii="Times New Roman" w:hAnsi="Times New Roman" w:cs="Times New Roman"/>
                <w:sz w:val="28"/>
                <w:szCs w:val="28"/>
              </w:rPr>
              <w:t xml:space="preserve"> </w:t>
            </w:r>
            <w:r w:rsidR="002C5ADA">
              <w:rPr>
                <w:rFonts w:ascii="Times New Roman" w:hAnsi="Times New Roman" w:cs="Times New Roman"/>
                <w:sz w:val="28"/>
                <w:szCs w:val="28"/>
              </w:rPr>
              <w:t>годы</w:t>
            </w:r>
            <w:r>
              <w:rPr>
                <w:rFonts w:ascii="Times New Roman" w:hAnsi="Times New Roman" w:cs="Times New Roman"/>
                <w:sz w:val="28"/>
                <w:szCs w:val="28"/>
              </w:rPr>
              <w:t>.</w:t>
            </w:r>
          </w:p>
          <w:p w:rsidR="001A1E8B" w:rsidRDefault="001A1E8B" w:rsidP="00585EE4">
            <w:pPr>
              <w:jc w:val="both"/>
              <w:rPr>
                <w:rFonts w:ascii="Times New Roman" w:hAnsi="Times New Roman" w:cs="Times New Roman"/>
                <w:sz w:val="28"/>
                <w:szCs w:val="28"/>
              </w:rPr>
            </w:pPr>
            <w:r>
              <w:rPr>
                <w:rFonts w:ascii="Times New Roman" w:hAnsi="Times New Roman" w:cs="Times New Roman"/>
                <w:sz w:val="28"/>
                <w:szCs w:val="28"/>
              </w:rPr>
              <w:t>5. «Обеспечение эффективного функционирования и развития системы образования По</w:t>
            </w:r>
            <w:r w:rsidR="00A024D1">
              <w:rPr>
                <w:rFonts w:ascii="Times New Roman" w:hAnsi="Times New Roman" w:cs="Times New Roman"/>
                <w:sz w:val="28"/>
                <w:szCs w:val="28"/>
              </w:rPr>
              <w:t xml:space="preserve">жарского </w:t>
            </w:r>
            <w:r w:rsidR="00A024D1">
              <w:rPr>
                <w:rFonts w:ascii="Times New Roman" w:hAnsi="Times New Roman" w:cs="Times New Roman"/>
                <w:sz w:val="28"/>
                <w:szCs w:val="28"/>
              </w:rPr>
              <w:lastRenderedPageBreak/>
              <w:t xml:space="preserve">муниципального </w:t>
            </w:r>
            <w:r w:rsidR="00585EE4">
              <w:rPr>
                <w:rFonts w:ascii="Times New Roman" w:hAnsi="Times New Roman" w:cs="Times New Roman"/>
                <w:sz w:val="28"/>
                <w:szCs w:val="28"/>
              </w:rPr>
              <w:t>округа</w:t>
            </w:r>
            <w:r w:rsidR="00A024D1">
              <w:rPr>
                <w:rFonts w:ascii="Times New Roman" w:hAnsi="Times New Roman" w:cs="Times New Roman"/>
                <w:sz w:val="28"/>
                <w:szCs w:val="28"/>
              </w:rPr>
              <w:t>»</w:t>
            </w:r>
            <w:r w:rsidR="00BB0C72">
              <w:rPr>
                <w:rFonts w:ascii="Times New Roman" w:hAnsi="Times New Roman" w:cs="Times New Roman"/>
                <w:sz w:val="28"/>
                <w:szCs w:val="28"/>
              </w:rPr>
              <w:t xml:space="preserve"> на </w:t>
            </w:r>
            <w:r w:rsidR="003C7314">
              <w:rPr>
                <w:rFonts w:ascii="Times New Roman" w:hAnsi="Times New Roman" w:cs="Times New Roman"/>
                <w:sz w:val="28"/>
                <w:szCs w:val="28"/>
              </w:rPr>
              <w:t>202</w:t>
            </w:r>
            <w:r w:rsidR="00585EE4">
              <w:rPr>
                <w:rFonts w:ascii="Times New Roman" w:hAnsi="Times New Roman" w:cs="Times New Roman"/>
                <w:sz w:val="28"/>
                <w:szCs w:val="28"/>
              </w:rPr>
              <w:t>3</w:t>
            </w:r>
            <w:r w:rsidR="00631A09">
              <w:rPr>
                <w:rFonts w:ascii="Times New Roman" w:hAnsi="Times New Roman" w:cs="Times New Roman"/>
                <w:sz w:val="28"/>
                <w:szCs w:val="28"/>
              </w:rPr>
              <w:t>-202</w:t>
            </w:r>
            <w:r w:rsidR="001B1E14">
              <w:rPr>
                <w:rFonts w:ascii="Times New Roman" w:hAnsi="Times New Roman" w:cs="Times New Roman"/>
                <w:sz w:val="28"/>
                <w:szCs w:val="28"/>
              </w:rPr>
              <w:t>7</w:t>
            </w:r>
            <w:r w:rsidR="001D12F2">
              <w:rPr>
                <w:rFonts w:ascii="Times New Roman" w:hAnsi="Times New Roman" w:cs="Times New Roman"/>
                <w:sz w:val="28"/>
                <w:szCs w:val="28"/>
              </w:rPr>
              <w:t xml:space="preserve"> </w:t>
            </w:r>
            <w:r>
              <w:rPr>
                <w:rFonts w:ascii="Times New Roman" w:hAnsi="Times New Roman" w:cs="Times New Roman"/>
                <w:sz w:val="28"/>
                <w:szCs w:val="28"/>
              </w:rPr>
              <w:t>год</w:t>
            </w:r>
            <w:r w:rsidR="000E4CB6">
              <w:rPr>
                <w:rFonts w:ascii="Times New Roman" w:hAnsi="Times New Roman" w:cs="Times New Roman"/>
                <w:sz w:val="28"/>
                <w:szCs w:val="28"/>
              </w:rPr>
              <w:t>ы.</w:t>
            </w:r>
          </w:p>
          <w:p w:rsidR="009E6451" w:rsidRPr="009B566D" w:rsidRDefault="009E6451" w:rsidP="00585EE4">
            <w:pPr>
              <w:jc w:val="both"/>
              <w:rPr>
                <w:rFonts w:ascii="Times New Roman" w:hAnsi="Times New Roman" w:cs="Times New Roman"/>
                <w:sz w:val="28"/>
                <w:szCs w:val="28"/>
              </w:rPr>
            </w:pPr>
          </w:p>
        </w:tc>
      </w:tr>
    </w:tbl>
    <w:p w:rsidR="00D631C6" w:rsidRDefault="00D631C6" w:rsidP="003548F5">
      <w:pPr>
        <w:pStyle w:val="a9"/>
        <w:spacing w:line="240" w:lineRule="auto"/>
        <w:ind w:left="1080"/>
        <w:rPr>
          <w:rFonts w:ascii="Times New Roman" w:hAnsi="Times New Roman" w:cs="Times New Roman"/>
          <w:b/>
          <w:sz w:val="28"/>
          <w:szCs w:val="28"/>
        </w:rPr>
      </w:pPr>
    </w:p>
    <w:p w:rsidR="002C5ADA" w:rsidRPr="004D21E6" w:rsidRDefault="007C43AB" w:rsidP="00A10CE3">
      <w:pPr>
        <w:pStyle w:val="a9"/>
        <w:numPr>
          <w:ilvl w:val="0"/>
          <w:numId w:val="5"/>
        </w:numPr>
        <w:spacing w:line="240" w:lineRule="auto"/>
        <w:jc w:val="center"/>
        <w:rPr>
          <w:rFonts w:ascii="Times New Roman" w:hAnsi="Times New Roman" w:cs="Times New Roman"/>
          <w:b/>
          <w:sz w:val="28"/>
          <w:szCs w:val="28"/>
        </w:rPr>
      </w:pPr>
      <w:r>
        <w:rPr>
          <w:rFonts w:ascii="Times New Roman" w:hAnsi="Times New Roman" w:cs="Times New Roman"/>
          <w:b/>
          <w:sz w:val="28"/>
          <w:szCs w:val="28"/>
        </w:rPr>
        <w:t>О</w:t>
      </w:r>
      <w:r w:rsidR="00E37C23" w:rsidRPr="004D21E6">
        <w:rPr>
          <w:rFonts w:ascii="Times New Roman" w:hAnsi="Times New Roman" w:cs="Times New Roman"/>
          <w:b/>
          <w:sz w:val="28"/>
          <w:szCs w:val="28"/>
        </w:rPr>
        <w:t>бщая характеристика сферы реализации Программы</w:t>
      </w:r>
    </w:p>
    <w:p w:rsidR="00E37C23" w:rsidRPr="002C5ADA" w:rsidRDefault="002C5ADA" w:rsidP="00A10CE3">
      <w:pPr>
        <w:pStyle w:val="a9"/>
        <w:spacing w:line="240" w:lineRule="auto"/>
        <w:ind w:left="1080"/>
        <w:jc w:val="center"/>
        <w:rPr>
          <w:rFonts w:ascii="Times New Roman" w:hAnsi="Times New Roman" w:cs="Times New Roman"/>
          <w:b/>
          <w:sz w:val="28"/>
          <w:szCs w:val="28"/>
        </w:rPr>
      </w:pPr>
      <w:r w:rsidRPr="002C5ADA">
        <w:rPr>
          <w:rFonts w:ascii="Times New Roman" w:hAnsi="Times New Roman" w:cs="Times New Roman"/>
          <w:b/>
          <w:sz w:val="28"/>
          <w:szCs w:val="28"/>
        </w:rPr>
        <w:t>(в том числе основных проблем)</w:t>
      </w:r>
    </w:p>
    <w:p w:rsidR="00E37C23" w:rsidRPr="00771B36" w:rsidRDefault="00012269" w:rsidP="00947B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E37C23" w:rsidRPr="00E37C23">
        <w:rPr>
          <w:rFonts w:ascii="Times New Roman" w:hAnsi="Times New Roman" w:cs="Times New Roman"/>
          <w:sz w:val="28"/>
          <w:szCs w:val="28"/>
        </w:rPr>
        <w:t>Сложившаяся система образования Пожарского муниципал</w:t>
      </w:r>
      <w:r w:rsidR="005114FB">
        <w:rPr>
          <w:rFonts w:ascii="Times New Roman" w:hAnsi="Times New Roman" w:cs="Times New Roman"/>
          <w:sz w:val="28"/>
          <w:szCs w:val="28"/>
        </w:rPr>
        <w:t xml:space="preserve">ьного </w:t>
      </w:r>
      <w:r w:rsidR="00585EE4">
        <w:rPr>
          <w:rFonts w:ascii="Times New Roman" w:hAnsi="Times New Roman" w:cs="Times New Roman"/>
          <w:sz w:val="28"/>
          <w:szCs w:val="28"/>
        </w:rPr>
        <w:t>округа</w:t>
      </w:r>
      <w:r w:rsidR="005114FB">
        <w:rPr>
          <w:rFonts w:ascii="Times New Roman" w:hAnsi="Times New Roman" w:cs="Times New Roman"/>
          <w:sz w:val="28"/>
          <w:szCs w:val="28"/>
        </w:rPr>
        <w:t xml:space="preserve"> включает в себя  2</w:t>
      </w:r>
      <w:r w:rsidR="007C43AB">
        <w:rPr>
          <w:rFonts w:ascii="Times New Roman" w:hAnsi="Times New Roman" w:cs="Times New Roman"/>
          <w:sz w:val="28"/>
          <w:szCs w:val="28"/>
        </w:rPr>
        <w:t>4</w:t>
      </w:r>
      <w:r w:rsidR="00E37C23" w:rsidRPr="00E37C23">
        <w:rPr>
          <w:rFonts w:ascii="Times New Roman" w:hAnsi="Times New Roman" w:cs="Times New Roman"/>
          <w:sz w:val="28"/>
          <w:szCs w:val="28"/>
        </w:rPr>
        <w:t xml:space="preserve"> муниципальных образовательных бюджетных учреждений. В </w:t>
      </w:r>
      <w:r w:rsidR="00E37C23" w:rsidRPr="00771B36">
        <w:rPr>
          <w:rFonts w:ascii="Times New Roman" w:hAnsi="Times New Roman" w:cs="Times New Roman"/>
          <w:sz w:val="28"/>
          <w:szCs w:val="28"/>
        </w:rPr>
        <w:t xml:space="preserve">районе функционируют </w:t>
      </w:r>
      <w:r w:rsidR="007C43AB" w:rsidRPr="00771B36">
        <w:rPr>
          <w:rFonts w:ascii="Times New Roman" w:hAnsi="Times New Roman" w:cs="Times New Roman"/>
          <w:sz w:val="28"/>
          <w:szCs w:val="28"/>
        </w:rPr>
        <w:t>9</w:t>
      </w:r>
      <w:r w:rsidR="00E37C23" w:rsidRPr="00771B36">
        <w:rPr>
          <w:rFonts w:ascii="Times New Roman" w:hAnsi="Times New Roman" w:cs="Times New Roman"/>
          <w:sz w:val="28"/>
          <w:szCs w:val="28"/>
        </w:rPr>
        <w:t xml:space="preserve"> дошкольных образовательных учреждений, </w:t>
      </w:r>
      <w:r w:rsidR="00993366" w:rsidRPr="00771B36">
        <w:rPr>
          <w:rFonts w:ascii="Times New Roman" w:hAnsi="Times New Roman" w:cs="Times New Roman"/>
          <w:sz w:val="28"/>
          <w:szCs w:val="28"/>
        </w:rPr>
        <w:t xml:space="preserve">в них воспитанников </w:t>
      </w:r>
      <w:r w:rsidR="00291785" w:rsidRPr="00771B36">
        <w:rPr>
          <w:rFonts w:ascii="Times New Roman" w:hAnsi="Times New Roman" w:cs="Times New Roman"/>
          <w:sz w:val="28"/>
          <w:szCs w:val="28"/>
        </w:rPr>
        <w:t>8</w:t>
      </w:r>
      <w:r w:rsidR="001B1E14" w:rsidRPr="00771B36">
        <w:rPr>
          <w:rFonts w:ascii="Times New Roman" w:hAnsi="Times New Roman" w:cs="Times New Roman"/>
          <w:sz w:val="28"/>
          <w:szCs w:val="28"/>
        </w:rPr>
        <w:t>00</w:t>
      </w:r>
      <w:r w:rsidR="00D76EFF" w:rsidRPr="00771B36">
        <w:rPr>
          <w:rFonts w:ascii="Times New Roman" w:hAnsi="Times New Roman" w:cs="Times New Roman"/>
          <w:sz w:val="28"/>
          <w:szCs w:val="28"/>
        </w:rPr>
        <w:t>, также функционируют</w:t>
      </w:r>
      <w:r w:rsidRPr="00771B36">
        <w:rPr>
          <w:rFonts w:ascii="Times New Roman" w:hAnsi="Times New Roman" w:cs="Times New Roman"/>
          <w:sz w:val="28"/>
          <w:szCs w:val="28"/>
        </w:rPr>
        <w:t xml:space="preserve"> </w:t>
      </w:r>
      <w:r w:rsidR="00673CE4" w:rsidRPr="00771B36">
        <w:rPr>
          <w:rFonts w:ascii="Times New Roman" w:hAnsi="Times New Roman" w:cs="Times New Roman"/>
          <w:sz w:val="28"/>
          <w:szCs w:val="28"/>
        </w:rPr>
        <w:t>5</w:t>
      </w:r>
      <w:r w:rsidRPr="00771B36">
        <w:rPr>
          <w:rFonts w:ascii="Times New Roman" w:hAnsi="Times New Roman" w:cs="Times New Roman"/>
          <w:sz w:val="28"/>
          <w:szCs w:val="28"/>
        </w:rPr>
        <w:t xml:space="preserve"> </w:t>
      </w:r>
      <w:r w:rsidR="00AC6FE6" w:rsidRPr="00771B36">
        <w:rPr>
          <w:rFonts w:ascii="Times New Roman" w:hAnsi="Times New Roman" w:cs="Times New Roman"/>
          <w:sz w:val="28"/>
          <w:szCs w:val="28"/>
        </w:rPr>
        <w:t xml:space="preserve">дошкольных </w:t>
      </w:r>
      <w:r w:rsidR="009A34F6" w:rsidRPr="00771B36">
        <w:rPr>
          <w:rFonts w:ascii="Times New Roman" w:hAnsi="Times New Roman" w:cs="Times New Roman"/>
          <w:sz w:val="28"/>
          <w:szCs w:val="28"/>
        </w:rPr>
        <w:t xml:space="preserve">групп в </w:t>
      </w:r>
      <w:r w:rsidR="009E6451" w:rsidRPr="00771B36">
        <w:rPr>
          <w:rFonts w:ascii="Times New Roman" w:hAnsi="Times New Roman" w:cs="Times New Roman"/>
          <w:sz w:val="28"/>
          <w:szCs w:val="28"/>
        </w:rPr>
        <w:t>5</w:t>
      </w:r>
      <w:r w:rsidR="00E37C23" w:rsidRPr="00771B36">
        <w:rPr>
          <w:rFonts w:ascii="Times New Roman" w:hAnsi="Times New Roman" w:cs="Times New Roman"/>
          <w:sz w:val="28"/>
          <w:szCs w:val="28"/>
        </w:rPr>
        <w:t xml:space="preserve"> общеобразоват</w:t>
      </w:r>
      <w:r w:rsidR="00772D88" w:rsidRPr="00771B36">
        <w:rPr>
          <w:rFonts w:ascii="Times New Roman" w:hAnsi="Times New Roman" w:cs="Times New Roman"/>
          <w:sz w:val="28"/>
          <w:szCs w:val="28"/>
        </w:rPr>
        <w:t>ельных учреждениях, их по</w:t>
      </w:r>
      <w:r w:rsidR="002C0A38" w:rsidRPr="00771B36">
        <w:rPr>
          <w:rFonts w:ascii="Times New Roman" w:hAnsi="Times New Roman" w:cs="Times New Roman"/>
          <w:sz w:val="28"/>
          <w:szCs w:val="28"/>
        </w:rPr>
        <w:t xml:space="preserve">сещают </w:t>
      </w:r>
      <w:r w:rsidR="00291785" w:rsidRPr="00771B36">
        <w:rPr>
          <w:rFonts w:ascii="Times New Roman" w:hAnsi="Times New Roman" w:cs="Times New Roman"/>
          <w:sz w:val="28"/>
          <w:szCs w:val="28"/>
        </w:rPr>
        <w:t xml:space="preserve">49 </w:t>
      </w:r>
      <w:r w:rsidR="00D76EFF" w:rsidRPr="00771B36">
        <w:rPr>
          <w:rFonts w:ascii="Times New Roman" w:hAnsi="Times New Roman" w:cs="Times New Roman"/>
          <w:sz w:val="28"/>
          <w:szCs w:val="28"/>
        </w:rPr>
        <w:t>воспитанник</w:t>
      </w:r>
      <w:r w:rsidR="0002776D" w:rsidRPr="00771B36">
        <w:rPr>
          <w:rFonts w:ascii="Times New Roman" w:hAnsi="Times New Roman" w:cs="Times New Roman"/>
          <w:sz w:val="28"/>
          <w:szCs w:val="28"/>
        </w:rPr>
        <w:t>ов</w:t>
      </w:r>
      <w:r w:rsidR="00E37C23" w:rsidRPr="00771B36">
        <w:rPr>
          <w:rFonts w:ascii="Times New Roman" w:hAnsi="Times New Roman" w:cs="Times New Roman"/>
          <w:sz w:val="28"/>
          <w:szCs w:val="28"/>
        </w:rPr>
        <w:t>. 13 учреждений общего о</w:t>
      </w:r>
      <w:r w:rsidR="00772D88" w:rsidRPr="00771B36">
        <w:rPr>
          <w:rFonts w:ascii="Times New Roman" w:hAnsi="Times New Roman" w:cs="Times New Roman"/>
          <w:sz w:val="28"/>
          <w:szCs w:val="28"/>
        </w:rPr>
        <w:t xml:space="preserve">бразования (в них обучаются </w:t>
      </w:r>
      <w:r w:rsidR="001B1E14" w:rsidRPr="00771B36">
        <w:rPr>
          <w:rFonts w:ascii="Times New Roman" w:hAnsi="Times New Roman" w:cs="Times New Roman"/>
          <w:sz w:val="28"/>
          <w:szCs w:val="28"/>
        </w:rPr>
        <w:t>2</w:t>
      </w:r>
      <w:r w:rsidR="006155D7" w:rsidRPr="00771B36">
        <w:rPr>
          <w:rFonts w:ascii="Times New Roman" w:hAnsi="Times New Roman" w:cs="Times New Roman"/>
          <w:sz w:val="28"/>
          <w:szCs w:val="28"/>
        </w:rPr>
        <w:t>691</w:t>
      </w:r>
      <w:r w:rsidR="00E37C23" w:rsidRPr="00771B36">
        <w:rPr>
          <w:rFonts w:ascii="Times New Roman" w:hAnsi="Times New Roman" w:cs="Times New Roman"/>
          <w:sz w:val="28"/>
          <w:szCs w:val="28"/>
        </w:rPr>
        <w:t xml:space="preserve"> учащихся</w:t>
      </w:r>
      <w:r w:rsidR="00312E6F" w:rsidRPr="00771B36">
        <w:rPr>
          <w:rFonts w:ascii="Times New Roman" w:hAnsi="Times New Roman" w:cs="Times New Roman"/>
          <w:sz w:val="28"/>
          <w:szCs w:val="28"/>
        </w:rPr>
        <w:t>)</w:t>
      </w:r>
      <w:r w:rsidRPr="00771B36">
        <w:rPr>
          <w:rFonts w:ascii="Times New Roman" w:hAnsi="Times New Roman" w:cs="Times New Roman"/>
          <w:sz w:val="28"/>
          <w:szCs w:val="28"/>
        </w:rPr>
        <w:t>,</w:t>
      </w:r>
      <w:r w:rsidR="00E37C23" w:rsidRPr="00771B36">
        <w:rPr>
          <w:rFonts w:ascii="Times New Roman" w:hAnsi="Times New Roman" w:cs="Times New Roman"/>
          <w:sz w:val="28"/>
          <w:szCs w:val="28"/>
        </w:rPr>
        <w:t xml:space="preserve"> </w:t>
      </w:r>
      <w:r w:rsidR="005D7AE9" w:rsidRPr="00771B36">
        <w:rPr>
          <w:rFonts w:ascii="Times New Roman" w:hAnsi="Times New Roman" w:cs="Times New Roman"/>
          <w:sz w:val="28"/>
          <w:szCs w:val="28"/>
        </w:rPr>
        <w:t>2 муниципальных бюджетных образовательных</w:t>
      </w:r>
      <w:r w:rsidR="00E37C23" w:rsidRPr="00771B36">
        <w:rPr>
          <w:rFonts w:ascii="Times New Roman" w:hAnsi="Times New Roman" w:cs="Times New Roman"/>
          <w:sz w:val="28"/>
          <w:szCs w:val="28"/>
        </w:rPr>
        <w:t xml:space="preserve"> учреждени</w:t>
      </w:r>
      <w:r w:rsidRPr="00771B36">
        <w:rPr>
          <w:rFonts w:ascii="Times New Roman" w:hAnsi="Times New Roman" w:cs="Times New Roman"/>
          <w:sz w:val="28"/>
          <w:szCs w:val="28"/>
        </w:rPr>
        <w:t>я</w:t>
      </w:r>
      <w:r w:rsidR="00E37C23" w:rsidRPr="00771B36">
        <w:rPr>
          <w:rFonts w:ascii="Times New Roman" w:hAnsi="Times New Roman" w:cs="Times New Roman"/>
          <w:sz w:val="28"/>
          <w:szCs w:val="28"/>
        </w:rPr>
        <w:t xml:space="preserve"> дополнительного образования</w:t>
      </w:r>
      <w:r w:rsidR="007A4FEA" w:rsidRPr="00771B36">
        <w:rPr>
          <w:rFonts w:ascii="Times New Roman" w:hAnsi="Times New Roman" w:cs="Times New Roman"/>
          <w:sz w:val="28"/>
          <w:szCs w:val="28"/>
        </w:rPr>
        <w:t xml:space="preserve"> детей</w:t>
      </w:r>
      <w:r w:rsidR="005D7AE9" w:rsidRPr="00771B36">
        <w:rPr>
          <w:rFonts w:ascii="Times New Roman" w:hAnsi="Times New Roman" w:cs="Times New Roman"/>
          <w:sz w:val="28"/>
          <w:szCs w:val="28"/>
        </w:rPr>
        <w:t>:</w:t>
      </w:r>
      <w:r w:rsidR="007A4FEA" w:rsidRPr="00771B36">
        <w:rPr>
          <w:rFonts w:ascii="Times New Roman" w:hAnsi="Times New Roman" w:cs="Times New Roman"/>
          <w:sz w:val="28"/>
          <w:szCs w:val="28"/>
        </w:rPr>
        <w:t xml:space="preserve"> «Центр внешкольной работы» </w:t>
      </w:r>
      <w:r w:rsidR="005D7AE9" w:rsidRPr="00771B36">
        <w:rPr>
          <w:rFonts w:ascii="Times New Roman" w:hAnsi="Times New Roman" w:cs="Times New Roman"/>
          <w:sz w:val="28"/>
          <w:szCs w:val="28"/>
        </w:rPr>
        <w:t xml:space="preserve"> (МБОУ ДО</w:t>
      </w:r>
      <w:r w:rsidR="00E37C23" w:rsidRPr="00771B36">
        <w:rPr>
          <w:rFonts w:ascii="Times New Roman" w:hAnsi="Times New Roman" w:cs="Times New Roman"/>
          <w:sz w:val="28"/>
          <w:szCs w:val="28"/>
        </w:rPr>
        <w:t xml:space="preserve"> ЦВР), в нем </w:t>
      </w:r>
      <w:r w:rsidR="00A4619B" w:rsidRPr="00771B36">
        <w:rPr>
          <w:rFonts w:ascii="Times New Roman" w:hAnsi="Times New Roman" w:cs="Times New Roman"/>
          <w:sz w:val="28"/>
          <w:szCs w:val="28"/>
        </w:rPr>
        <w:t xml:space="preserve">воспитанников </w:t>
      </w:r>
      <w:r w:rsidR="001B1E14" w:rsidRPr="00771B36">
        <w:rPr>
          <w:rFonts w:ascii="Times New Roman" w:hAnsi="Times New Roman" w:cs="Times New Roman"/>
          <w:sz w:val="28"/>
          <w:szCs w:val="28"/>
        </w:rPr>
        <w:t>530</w:t>
      </w:r>
      <w:r w:rsidR="005114FB" w:rsidRPr="00771B36">
        <w:rPr>
          <w:rFonts w:ascii="Times New Roman" w:hAnsi="Times New Roman" w:cs="Times New Roman"/>
          <w:sz w:val="28"/>
          <w:szCs w:val="28"/>
        </w:rPr>
        <w:t xml:space="preserve"> человек, МБУ</w:t>
      </w:r>
      <w:r w:rsidR="005D7AE9" w:rsidRPr="00771B36">
        <w:rPr>
          <w:rFonts w:ascii="Times New Roman" w:hAnsi="Times New Roman" w:cs="Times New Roman"/>
          <w:sz w:val="28"/>
          <w:szCs w:val="28"/>
        </w:rPr>
        <w:t xml:space="preserve"> ДО</w:t>
      </w:r>
      <w:r w:rsidR="005114FB" w:rsidRPr="00771B36">
        <w:rPr>
          <w:rFonts w:ascii="Times New Roman" w:hAnsi="Times New Roman" w:cs="Times New Roman"/>
          <w:sz w:val="28"/>
          <w:szCs w:val="28"/>
        </w:rPr>
        <w:t xml:space="preserve"> ДЮСШ, в нем воспитанников </w:t>
      </w:r>
      <w:r w:rsidR="009A34F6" w:rsidRPr="00771B36">
        <w:rPr>
          <w:rFonts w:ascii="Times New Roman" w:hAnsi="Times New Roman" w:cs="Times New Roman"/>
          <w:sz w:val="28"/>
          <w:szCs w:val="28"/>
        </w:rPr>
        <w:t>203</w:t>
      </w:r>
      <w:r w:rsidR="005114FB" w:rsidRPr="00771B36">
        <w:rPr>
          <w:rFonts w:ascii="Times New Roman" w:hAnsi="Times New Roman" w:cs="Times New Roman"/>
          <w:sz w:val="28"/>
          <w:szCs w:val="28"/>
        </w:rPr>
        <w:t xml:space="preserve"> человек</w:t>
      </w:r>
      <w:r w:rsidR="009A34F6" w:rsidRPr="00771B36">
        <w:rPr>
          <w:rFonts w:ascii="Times New Roman" w:hAnsi="Times New Roman" w:cs="Times New Roman"/>
          <w:sz w:val="28"/>
          <w:szCs w:val="28"/>
        </w:rPr>
        <w:t>а</w:t>
      </w:r>
      <w:r w:rsidR="005114FB" w:rsidRPr="00771B36">
        <w:rPr>
          <w:rFonts w:ascii="Times New Roman" w:hAnsi="Times New Roman" w:cs="Times New Roman"/>
          <w:sz w:val="28"/>
          <w:szCs w:val="28"/>
        </w:rPr>
        <w:t>.</w:t>
      </w:r>
    </w:p>
    <w:p w:rsidR="00E37C23" w:rsidRPr="00771B36" w:rsidRDefault="00E37C23" w:rsidP="00947B2F">
      <w:pPr>
        <w:spacing w:after="0" w:line="360" w:lineRule="auto"/>
        <w:ind w:firstLine="709"/>
        <w:jc w:val="both"/>
        <w:rPr>
          <w:rFonts w:ascii="Times New Roman" w:hAnsi="Times New Roman" w:cs="Times New Roman"/>
          <w:sz w:val="28"/>
          <w:szCs w:val="28"/>
        </w:rPr>
      </w:pPr>
      <w:r w:rsidRPr="00771B36">
        <w:rPr>
          <w:rFonts w:ascii="Times New Roman" w:hAnsi="Times New Roman" w:cs="Times New Roman"/>
          <w:sz w:val="28"/>
          <w:szCs w:val="28"/>
        </w:rPr>
        <w:t>Доля сельских дошкольных образовательных учреждений составляет 4</w:t>
      </w:r>
      <w:r w:rsidR="001B1E14" w:rsidRPr="00771B36">
        <w:rPr>
          <w:rFonts w:ascii="Times New Roman" w:hAnsi="Times New Roman" w:cs="Times New Roman"/>
          <w:sz w:val="28"/>
          <w:szCs w:val="28"/>
        </w:rPr>
        <w:t xml:space="preserve">4,4 </w:t>
      </w:r>
      <w:r w:rsidRPr="00771B36">
        <w:rPr>
          <w:rFonts w:ascii="Times New Roman" w:hAnsi="Times New Roman" w:cs="Times New Roman"/>
          <w:sz w:val="28"/>
          <w:szCs w:val="28"/>
        </w:rPr>
        <w:t xml:space="preserve">%, сельских общеобразовательных учреждений – </w:t>
      </w:r>
      <w:r w:rsidR="001B1E14" w:rsidRPr="00771B36">
        <w:rPr>
          <w:rFonts w:ascii="Times New Roman" w:hAnsi="Times New Roman" w:cs="Times New Roman"/>
          <w:sz w:val="28"/>
          <w:szCs w:val="28"/>
        </w:rPr>
        <w:t xml:space="preserve">76,9 </w:t>
      </w:r>
      <w:r w:rsidRPr="00771B36">
        <w:rPr>
          <w:rFonts w:ascii="Times New Roman" w:hAnsi="Times New Roman" w:cs="Times New Roman"/>
          <w:sz w:val="28"/>
          <w:szCs w:val="28"/>
        </w:rPr>
        <w:t>%.</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771B36">
        <w:rPr>
          <w:rFonts w:ascii="Times New Roman" w:hAnsi="Times New Roman" w:cs="Times New Roman"/>
          <w:sz w:val="28"/>
          <w:szCs w:val="28"/>
        </w:rPr>
        <w:t>Из 13 дневных общеобразовательных учре</w:t>
      </w:r>
      <w:r w:rsidR="00253E5F" w:rsidRPr="00771B36">
        <w:rPr>
          <w:rFonts w:ascii="Times New Roman" w:hAnsi="Times New Roman" w:cs="Times New Roman"/>
          <w:sz w:val="28"/>
          <w:szCs w:val="28"/>
        </w:rPr>
        <w:t xml:space="preserve">ждений </w:t>
      </w:r>
      <w:r w:rsidR="00FE27C8" w:rsidRPr="00771B36">
        <w:rPr>
          <w:rFonts w:ascii="Times New Roman" w:hAnsi="Times New Roman" w:cs="Times New Roman"/>
          <w:sz w:val="28"/>
          <w:szCs w:val="28"/>
        </w:rPr>
        <w:t>7</w:t>
      </w:r>
      <w:r w:rsidR="00253E5F" w:rsidRPr="00771B36">
        <w:rPr>
          <w:rFonts w:ascii="Times New Roman" w:hAnsi="Times New Roman" w:cs="Times New Roman"/>
          <w:sz w:val="28"/>
          <w:szCs w:val="28"/>
        </w:rPr>
        <w:t xml:space="preserve"> – малокомплектн</w:t>
      </w:r>
      <w:r w:rsidR="000B477A" w:rsidRPr="00771B36">
        <w:rPr>
          <w:rFonts w:ascii="Times New Roman" w:hAnsi="Times New Roman" w:cs="Times New Roman"/>
          <w:sz w:val="28"/>
          <w:szCs w:val="28"/>
        </w:rPr>
        <w:t>ых</w:t>
      </w:r>
      <w:r w:rsidR="00342424" w:rsidRPr="00771B36">
        <w:rPr>
          <w:rFonts w:ascii="Times New Roman" w:hAnsi="Times New Roman" w:cs="Times New Roman"/>
          <w:sz w:val="28"/>
          <w:szCs w:val="28"/>
        </w:rPr>
        <w:t xml:space="preserve"> </w:t>
      </w:r>
      <w:r w:rsidR="00253E5F" w:rsidRPr="00771B36">
        <w:rPr>
          <w:rFonts w:ascii="Times New Roman" w:hAnsi="Times New Roman" w:cs="Times New Roman"/>
          <w:sz w:val="28"/>
          <w:szCs w:val="28"/>
        </w:rPr>
        <w:t>(</w:t>
      </w:r>
      <w:r w:rsidR="00FE27C8" w:rsidRPr="00771B36">
        <w:rPr>
          <w:rFonts w:ascii="Times New Roman" w:hAnsi="Times New Roman" w:cs="Times New Roman"/>
          <w:sz w:val="28"/>
          <w:szCs w:val="28"/>
        </w:rPr>
        <w:t>53,8</w:t>
      </w:r>
      <w:r w:rsidRPr="00771B36">
        <w:rPr>
          <w:rFonts w:ascii="Times New Roman" w:hAnsi="Times New Roman" w:cs="Times New Roman"/>
          <w:sz w:val="28"/>
          <w:szCs w:val="28"/>
        </w:rPr>
        <w:t xml:space="preserve">%), из </w:t>
      </w:r>
      <w:r w:rsidR="00FE090E" w:rsidRPr="00771B36">
        <w:rPr>
          <w:rFonts w:ascii="Times New Roman" w:hAnsi="Times New Roman" w:cs="Times New Roman"/>
          <w:sz w:val="28"/>
          <w:szCs w:val="28"/>
        </w:rPr>
        <w:t>9</w:t>
      </w:r>
      <w:r w:rsidRPr="00771B36">
        <w:rPr>
          <w:rFonts w:ascii="Times New Roman" w:hAnsi="Times New Roman" w:cs="Times New Roman"/>
          <w:sz w:val="28"/>
          <w:szCs w:val="28"/>
        </w:rPr>
        <w:t xml:space="preserve"> </w:t>
      </w:r>
      <w:r w:rsidR="007A4FEA" w:rsidRPr="00771B36">
        <w:rPr>
          <w:rFonts w:ascii="Times New Roman" w:hAnsi="Times New Roman" w:cs="Times New Roman"/>
          <w:sz w:val="28"/>
          <w:szCs w:val="28"/>
        </w:rPr>
        <w:t>дошкольных образовательных учреждений</w:t>
      </w:r>
      <w:r w:rsidR="007A4FEA">
        <w:rPr>
          <w:rFonts w:ascii="Times New Roman" w:hAnsi="Times New Roman" w:cs="Times New Roman"/>
          <w:sz w:val="28"/>
          <w:szCs w:val="28"/>
        </w:rPr>
        <w:t xml:space="preserve"> </w:t>
      </w:r>
      <w:r w:rsidRPr="00E37C23">
        <w:rPr>
          <w:rFonts w:ascii="Times New Roman" w:hAnsi="Times New Roman" w:cs="Times New Roman"/>
          <w:sz w:val="28"/>
          <w:szCs w:val="28"/>
        </w:rPr>
        <w:t xml:space="preserve">– 2  </w:t>
      </w:r>
      <w:r w:rsidR="008A4291">
        <w:rPr>
          <w:rFonts w:ascii="Times New Roman" w:hAnsi="Times New Roman" w:cs="Times New Roman"/>
          <w:sz w:val="28"/>
          <w:szCs w:val="28"/>
        </w:rPr>
        <w:t>малокомплектны</w:t>
      </w:r>
      <w:r w:rsidR="000B477A">
        <w:rPr>
          <w:rFonts w:ascii="Times New Roman" w:hAnsi="Times New Roman" w:cs="Times New Roman"/>
          <w:sz w:val="28"/>
          <w:szCs w:val="28"/>
        </w:rPr>
        <w:t>х</w:t>
      </w:r>
      <w:r w:rsidR="00253E5F">
        <w:rPr>
          <w:rFonts w:ascii="Times New Roman" w:hAnsi="Times New Roman" w:cs="Times New Roman"/>
          <w:sz w:val="28"/>
          <w:szCs w:val="28"/>
        </w:rPr>
        <w:t xml:space="preserve">  (</w:t>
      </w:r>
      <w:r w:rsidR="001B1E14">
        <w:rPr>
          <w:rFonts w:ascii="Times New Roman" w:hAnsi="Times New Roman" w:cs="Times New Roman"/>
          <w:sz w:val="28"/>
          <w:szCs w:val="28"/>
        </w:rPr>
        <w:t xml:space="preserve">22,2 </w:t>
      </w:r>
      <w:r w:rsidRPr="00E37C23">
        <w:rPr>
          <w:rFonts w:ascii="Times New Roman" w:hAnsi="Times New Roman" w:cs="Times New Roman"/>
          <w:sz w:val="28"/>
          <w:szCs w:val="28"/>
        </w:rPr>
        <w:t>%)</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Сохраняется диспропорция: в школах </w:t>
      </w:r>
      <w:proofErr w:type="spellStart"/>
      <w:r w:rsidRPr="00E37C23">
        <w:rPr>
          <w:rFonts w:ascii="Times New Roman" w:hAnsi="Times New Roman" w:cs="Times New Roman"/>
          <w:sz w:val="28"/>
          <w:szCs w:val="28"/>
        </w:rPr>
        <w:t>пгт</w:t>
      </w:r>
      <w:proofErr w:type="spellEnd"/>
      <w:r w:rsidR="00012269">
        <w:rPr>
          <w:rFonts w:ascii="Times New Roman" w:hAnsi="Times New Roman" w:cs="Times New Roman"/>
          <w:sz w:val="28"/>
          <w:szCs w:val="28"/>
        </w:rPr>
        <w:t xml:space="preserve"> </w:t>
      </w:r>
      <w:proofErr w:type="spellStart"/>
      <w:r w:rsidRPr="00E37C23">
        <w:rPr>
          <w:rFonts w:ascii="Times New Roman" w:hAnsi="Times New Roman" w:cs="Times New Roman"/>
          <w:sz w:val="28"/>
          <w:szCs w:val="28"/>
        </w:rPr>
        <w:t>Лучегорска</w:t>
      </w:r>
      <w:proofErr w:type="spellEnd"/>
      <w:r w:rsidRPr="00E37C23">
        <w:rPr>
          <w:rFonts w:ascii="Times New Roman" w:hAnsi="Times New Roman" w:cs="Times New Roman"/>
          <w:sz w:val="28"/>
          <w:szCs w:val="28"/>
        </w:rPr>
        <w:t xml:space="preserve"> средняя напол</w:t>
      </w:r>
      <w:r w:rsidR="00993366">
        <w:rPr>
          <w:rFonts w:ascii="Times New Roman" w:hAnsi="Times New Roman" w:cs="Times New Roman"/>
          <w:sz w:val="28"/>
          <w:szCs w:val="28"/>
        </w:rPr>
        <w:t xml:space="preserve">няемость классов составляет </w:t>
      </w:r>
      <w:r w:rsidR="00291785">
        <w:rPr>
          <w:rFonts w:ascii="Times New Roman" w:hAnsi="Times New Roman" w:cs="Times New Roman"/>
          <w:sz w:val="28"/>
          <w:szCs w:val="28"/>
        </w:rPr>
        <w:t>26</w:t>
      </w:r>
      <w:r w:rsidR="009A34F6">
        <w:rPr>
          <w:rFonts w:ascii="Times New Roman" w:hAnsi="Times New Roman" w:cs="Times New Roman"/>
          <w:sz w:val="28"/>
          <w:szCs w:val="28"/>
        </w:rPr>
        <w:t>,</w:t>
      </w:r>
      <w:r w:rsidR="00F35E55">
        <w:rPr>
          <w:rFonts w:ascii="Times New Roman" w:hAnsi="Times New Roman" w:cs="Times New Roman"/>
          <w:sz w:val="28"/>
          <w:szCs w:val="28"/>
        </w:rPr>
        <w:t>8</w:t>
      </w:r>
      <w:r w:rsidRPr="00E37C23">
        <w:rPr>
          <w:rFonts w:ascii="Times New Roman" w:hAnsi="Times New Roman" w:cs="Times New Roman"/>
          <w:sz w:val="28"/>
          <w:szCs w:val="28"/>
        </w:rPr>
        <w:t xml:space="preserve"> человек (при </w:t>
      </w:r>
      <w:r w:rsidR="00D76EFF">
        <w:rPr>
          <w:rFonts w:ascii="Times New Roman" w:hAnsi="Times New Roman" w:cs="Times New Roman"/>
          <w:sz w:val="28"/>
          <w:szCs w:val="28"/>
        </w:rPr>
        <w:t xml:space="preserve">нормативе 25), в сельских – </w:t>
      </w:r>
      <w:r w:rsidR="00F35E55">
        <w:rPr>
          <w:rFonts w:ascii="Times New Roman" w:hAnsi="Times New Roman" w:cs="Times New Roman"/>
          <w:sz w:val="28"/>
          <w:szCs w:val="28"/>
        </w:rPr>
        <w:t>6,8</w:t>
      </w:r>
      <w:r w:rsidR="009A34F6">
        <w:rPr>
          <w:rFonts w:ascii="Times New Roman" w:hAnsi="Times New Roman" w:cs="Times New Roman"/>
          <w:sz w:val="28"/>
          <w:szCs w:val="28"/>
        </w:rPr>
        <w:t xml:space="preserve"> </w:t>
      </w:r>
      <w:r w:rsidRPr="00E37C23">
        <w:rPr>
          <w:rFonts w:ascii="Times New Roman" w:hAnsi="Times New Roman" w:cs="Times New Roman"/>
          <w:sz w:val="28"/>
          <w:szCs w:val="28"/>
        </w:rPr>
        <w:t>человек (при нормативе 14).</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На 1 педагога в </w:t>
      </w:r>
      <w:r w:rsidR="005114FB">
        <w:rPr>
          <w:rFonts w:ascii="Times New Roman" w:hAnsi="Times New Roman" w:cs="Times New Roman"/>
          <w:sz w:val="28"/>
          <w:szCs w:val="28"/>
        </w:rPr>
        <w:t>городских шко</w:t>
      </w:r>
      <w:r w:rsidR="002C0A38">
        <w:rPr>
          <w:rFonts w:ascii="Times New Roman" w:hAnsi="Times New Roman" w:cs="Times New Roman"/>
          <w:sz w:val="28"/>
          <w:szCs w:val="28"/>
        </w:rPr>
        <w:t xml:space="preserve">лах приходится </w:t>
      </w:r>
      <w:r w:rsidR="001D12F2">
        <w:rPr>
          <w:rFonts w:ascii="Times New Roman" w:hAnsi="Times New Roman" w:cs="Times New Roman"/>
          <w:sz w:val="28"/>
          <w:szCs w:val="28"/>
        </w:rPr>
        <w:t>2</w:t>
      </w:r>
      <w:r w:rsidR="00F35E55">
        <w:rPr>
          <w:rFonts w:ascii="Times New Roman" w:hAnsi="Times New Roman" w:cs="Times New Roman"/>
          <w:sz w:val="28"/>
          <w:szCs w:val="28"/>
        </w:rPr>
        <w:t>1</w:t>
      </w:r>
      <w:r w:rsidRPr="00E37C23">
        <w:rPr>
          <w:rFonts w:ascii="Times New Roman" w:hAnsi="Times New Roman" w:cs="Times New Roman"/>
          <w:sz w:val="28"/>
          <w:szCs w:val="28"/>
        </w:rPr>
        <w:t xml:space="preserve"> у</w:t>
      </w:r>
      <w:r w:rsidR="00D76EFF">
        <w:rPr>
          <w:rFonts w:ascii="Times New Roman" w:hAnsi="Times New Roman" w:cs="Times New Roman"/>
          <w:sz w:val="28"/>
          <w:szCs w:val="28"/>
        </w:rPr>
        <w:t xml:space="preserve">чащихся, в сельских школах </w:t>
      </w:r>
      <w:r w:rsidR="00222D52">
        <w:rPr>
          <w:rFonts w:ascii="Times New Roman" w:hAnsi="Times New Roman" w:cs="Times New Roman"/>
          <w:sz w:val="28"/>
          <w:szCs w:val="28"/>
        </w:rPr>
        <w:t>6,</w:t>
      </w:r>
      <w:r w:rsidR="00F35E55">
        <w:rPr>
          <w:rFonts w:ascii="Times New Roman" w:hAnsi="Times New Roman" w:cs="Times New Roman"/>
          <w:sz w:val="28"/>
          <w:szCs w:val="28"/>
        </w:rPr>
        <w:t>0</w:t>
      </w:r>
      <w:r w:rsidR="00012269">
        <w:rPr>
          <w:rFonts w:ascii="Times New Roman" w:hAnsi="Times New Roman" w:cs="Times New Roman"/>
          <w:sz w:val="28"/>
          <w:szCs w:val="28"/>
        </w:rPr>
        <w:t xml:space="preserve"> </w:t>
      </w:r>
      <w:r w:rsidRPr="00E37C23">
        <w:rPr>
          <w:rFonts w:ascii="Times New Roman" w:hAnsi="Times New Roman" w:cs="Times New Roman"/>
          <w:sz w:val="28"/>
          <w:szCs w:val="28"/>
        </w:rPr>
        <w:t xml:space="preserve">учащихся. По </w:t>
      </w:r>
      <w:r w:rsidR="00C20429">
        <w:rPr>
          <w:rFonts w:ascii="Times New Roman" w:hAnsi="Times New Roman" w:cs="Times New Roman"/>
          <w:sz w:val="28"/>
          <w:szCs w:val="28"/>
        </w:rPr>
        <w:t>округу</w:t>
      </w:r>
      <w:r w:rsidRPr="00E37C23">
        <w:rPr>
          <w:rFonts w:ascii="Times New Roman" w:hAnsi="Times New Roman" w:cs="Times New Roman"/>
          <w:sz w:val="28"/>
          <w:szCs w:val="28"/>
        </w:rPr>
        <w:t xml:space="preserve"> этот показатель составляет</w:t>
      </w:r>
      <w:r w:rsidR="00012269">
        <w:rPr>
          <w:rFonts w:ascii="Times New Roman" w:hAnsi="Times New Roman" w:cs="Times New Roman"/>
          <w:sz w:val="28"/>
          <w:szCs w:val="28"/>
        </w:rPr>
        <w:t xml:space="preserve"> </w:t>
      </w:r>
      <w:r w:rsidR="00F35E55">
        <w:rPr>
          <w:rFonts w:ascii="Times New Roman" w:hAnsi="Times New Roman" w:cs="Times New Roman"/>
          <w:sz w:val="28"/>
          <w:szCs w:val="28"/>
        </w:rPr>
        <w:t>12,8</w:t>
      </w:r>
      <w:r w:rsidR="00012269">
        <w:rPr>
          <w:rFonts w:ascii="Times New Roman" w:hAnsi="Times New Roman" w:cs="Times New Roman"/>
          <w:sz w:val="28"/>
          <w:szCs w:val="28"/>
        </w:rPr>
        <w:t xml:space="preserve"> </w:t>
      </w:r>
      <w:r w:rsidR="00993366">
        <w:rPr>
          <w:rFonts w:ascii="Times New Roman" w:hAnsi="Times New Roman" w:cs="Times New Roman"/>
          <w:sz w:val="28"/>
          <w:szCs w:val="28"/>
        </w:rPr>
        <w:t xml:space="preserve">учащихся (при нормативе </w:t>
      </w:r>
      <w:r w:rsidR="00C20429">
        <w:rPr>
          <w:rFonts w:ascii="Times New Roman" w:hAnsi="Times New Roman" w:cs="Times New Roman"/>
          <w:sz w:val="28"/>
          <w:szCs w:val="28"/>
        </w:rPr>
        <w:t>16</w:t>
      </w:r>
      <w:r w:rsidRPr="00E37C23">
        <w:rPr>
          <w:rFonts w:ascii="Times New Roman" w:hAnsi="Times New Roman" w:cs="Times New Roman"/>
          <w:sz w:val="28"/>
          <w:szCs w:val="28"/>
        </w:rPr>
        <w:t>).</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Сохраняется двухсменная система работы в </w:t>
      </w:r>
      <w:r w:rsidR="00FE090E">
        <w:rPr>
          <w:rFonts w:ascii="Times New Roman" w:hAnsi="Times New Roman" w:cs="Times New Roman"/>
          <w:sz w:val="28"/>
          <w:szCs w:val="28"/>
        </w:rPr>
        <w:t>3</w:t>
      </w:r>
      <w:r w:rsidRPr="00E37C23">
        <w:rPr>
          <w:rFonts w:ascii="Times New Roman" w:hAnsi="Times New Roman" w:cs="Times New Roman"/>
          <w:sz w:val="28"/>
          <w:szCs w:val="28"/>
        </w:rPr>
        <w:t xml:space="preserve"> общеобразовательных учреждениях (МОБУ СОШ № 2, 4, 17).</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Охват детей дошкольным образованием составляет </w:t>
      </w:r>
      <w:r w:rsidR="00771B36" w:rsidRPr="00771B36">
        <w:rPr>
          <w:rFonts w:ascii="Times New Roman" w:hAnsi="Times New Roman" w:cs="Times New Roman"/>
          <w:sz w:val="28"/>
          <w:szCs w:val="28"/>
        </w:rPr>
        <w:t>54</w:t>
      </w:r>
      <w:r w:rsidR="001D12F2" w:rsidRPr="00771B36">
        <w:rPr>
          <w:rFonts w:ascii="Times New Roman" w:hAnsi="Times New Roman" w:cs="Times New Roman"/>
          <w:sz w:val="28"/>
          <w:szCs w:val="28"/>
        </w:rPr>
        <w:t>%.</w:t>
      </w:r>
      <w:r w:rsidR="00012269">
        <w:rPr>
          <w:rFonts w:ascii="Times New Roman" w:hAnsi="Times New Roman" w:cs="Times New Roman"/>
          <w:sz w:val="28"/>
          <w:szCs w:val="28"/>
        </w:rPr>
        <w:t xml:space="preserve"> </w:t>
      </w:r>
      <w:r w:rsidR="001D12F2">
        <w:rPr>
          <w:rFonts w:ascii="Times New Roman" w:hAnsi="Times New Roman" w:cs="Times New Roman"/>
          <w:sz w:val="28"/>
          <w:szCs w:val="28"/>
        </w:rPr>
        <w:t>Актуальная о</w:t>
      </w:r>
      <w:r w:rsidRPr="00E37C23">
        <w:rPr>
          <w:rFonts w:ascii="Times New Roman" w:hAnsi="Times New Roman" w:cs="Times New Roman"/>
          <w:sz w:val="28"/>
          <w:szCs w:val="28"/>
        </w:rPr>
        <w:t>черед</w:t>
      </w:r>
      <w:r w:rsidR="001D12F2">
        <w:rPr>
          <w:rFonts w:ascii="Times New Roman" w:hAnsi="Times New Roman" w:cs="Times New Roman"/>
          <w:sz w:val="28"/>
          <w:szCs w:val="28"/>
        </w:rPr>
        <w:t>ь</w:t>
      </w:r>
      <w:r w:rsidR="00012269">
        <w:rPr>
          <w:rFonts w:ascii="Times New Roman" w:hAnsi="Times New Roman" w:cs="Times New Roman"/>
          <w:sz w:val="28"/>
          <w:szCs w:val="28"/>
        </w:rPr>
        <w:t xml:space="preserve"> </w:t>
      </w:r>
      <w:r w:rsidR="001D12F2">
        <w:rPr>
          <w:rFonts w:ascii="Times New Roman" w:hAnsi="Times New Roman" w:cs="Times New Roman"/>
          <w:sz w:val="28"/>
          <w:szCs w:val="28"/>
        </w:rPr>
        <w:t>на получение мест</w:t>
      </w:r>
      <w:r w:rsidR="001679BA">
        <w:rPr>
          <w:rFonts w:ascii="Times New Roman" w:hAnsi="Times New Roman" w:cs="Times New Roman"/>
          <w:sz w:val="28"/>
          <w:szCs w:val="28"/>
        </w:rPr>
        <w:t xml:space="preserve"> в дошкольных учреждениях отсутствует.</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Охват дополнительным образованием детей составляет </w:t>
      </w:r>
      <w:r w:rsidR="00771B36" w:rsidRPr="00771B36">
        <w:rPr>
          <w:rFonts w:ascii="Times New Roman" w:hAnsi="Times New Roman" w:cs="Times New Roman"/>
          <w:sz w:val="28"/>
          <w:szCs w:val="28"/>
        </w:rPr>
        <w:t>53</w:t>
      </w:r>
      <w:r w:rsidRPr="00771B36">
        <w:rPr>
          <w:rFonts w:ascii="Times New Roman" w:hAnsi="Times New Roman" w:cs="Times New Roman"/>
          <w:sz w:val="28"/>
          <w:szCs w:val="28"/>
        </w:rPr>
        <w:t>%.</w:t>
      </w:r>
    </w:p>
    <w:p w:rsidR="00E37C23" w:rsidRPr="00E37C23" w:rsidRDefault="00E37C23" w:rsidP="00012269">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lastRenderedPageBreak/>
        <w:t>В МБОУ ДО ЦВР реал</w:t>
      </w:r>
      <w:r w:rsidR="001A6A47">
        <w:rPr>
          <w:rFonts w:ascii="Times New Roman" w:hAnsi="Times New Roman" w:cs="Times New Roman"/>
          <w:sz w:val="28"/>
          <w:szCs w:val="28"/>
        </w:rPr>
        <w:t>изуются следующие направления</w:t>
      </w:r>
      <w:r w:rsidRPr="00E37C23">
        <w:rPr>
          <w:rFonts w:ascii="Times New Roman" w:hAnsi="Times New Roman" w:cs="Times New Roman"/>
          <w:sz w:val="28"/>
          <w:szCs w:val="28"/>
        </w:rPr>
        <w:t xml:space="preserve"> дополнительных образовательных программ:</w:t>
      </w:r>
      <w:r w:rsidR="00012269">
        <w:rPr>
          <w:rFonts w:ascii="Times New Roman" w:hAnsi="Times New Roman" w:cs="Times New Roman"/>
          <w:sz w:val="28"/>
          <w:szCs w:val="28"/>
        </w:rPr>
        <w:t xml:space="preserve"> </w:t>
      </w:r>
      <w:r w:rsidRPr="00E37C23">
        <w:rPr>
          <w:rFonts w:ascii="Times New Roman" w:hAnsi="Times New Roman" w:cs="Times New Roman"/>
          <w:sz w:val="28"/>
          <w:szCs w:val="28"/>
        </w:rPr>
        <w:t>физкуль</w:t>
      </w:r>
      <w:r w:rsidR="00FF7865">
        <w:rPr>
          <w:rFonts w:ascii="Times New Roman" w:hAnsi="Times New Roman" w:cs="Times New Roman"/>
          <w:sz w:val="28"/>
          <w:szCs w:val="28"/>
        </w:rPr>
        <w:t>турно-спортивное, художественно-</w:t>
      </w:r>
      <w:r w:rsidRPr="00E37C23">
        <w:rPr>
          <w:rFonts w:ascii="Times New Roman" w:hAnsi="Times New Roman" w:cs="Times New Roman"/>
          <w:sz w:val="28"/>
          <w:szCs w:val="28"/>
        </w:rPr>
        <w:t>эстетическое, туристско-краеве</w:t>
      </w:r>
      <w:r w:rsidR="00E36BB0">
        <w:rPr>
          <w:rFonts w:ascii="Times New Roman" w:hAnsi="Times New Roman" w:cs="Times New Roman"/>
          <w:sz w:val="28"/>
          <w:szCs w:val="28"/>
        </w:rPr>
        <w:t>д</w:t>
      </w:r>
      <w:r w:rsidRPr="00E37C23">
        <w:rPr>
          <w:rFonts w:ascii="Times New Roman" w:hAnsi="Times New Roman" w:cs="Times New Roman"/>
          <w:sz w:val="28"/>
          <w:szCs w:val="28"/>
        </w:rPr>
        <w:t xml:space="preserve">ческое, эколого-биологическое, </w:t>
      </w:r>
      <w:r w:rsidR="005114FB">
        <w:rPr>
          <w:rFonts w:ascii="Times New Roman" w:hAnsi="Times New Roman" w:cs="Times New Roman"/>
          <w:sz w:val="28"/>
          <w:szCs w:val="28"/>
        </w:rPr>
        <w:t>эколого-информационное.</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При этом значительно сократилось за последние 10 лет дополнительное образование в области детского технического творчества по причине отсутствия специалистов.</w:t>
      </w:r>
    </w:p>
    <w:p w:rsidR="00E37C23" w:rsidRPr="00E37C23" w:rsidRDefault="00D76EFF" w:rsidP="00947B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222D52">
        <w:rPr>
          <w:rFonts w:ascii="Times New Roman" w:hAnsi="Times New Roman" w:cs="Times New Roman"/>
          <w:sz w:val="28"/>
          <w:szCs w:val="28"/>
        </w:rPr>
        <w:t>202</w:t>
      </w:r>
      <w:r w:rsidR="00F35E55">
        <w:rPr>
          <w:rFonts w:ascii="Times New Roman" w:hAnsi="Times New Roman" w:cs="Times New Roman"/>
          <w:sz w:val="28"/>
          <w:szCs w:val="28"/>
        </w:rPr>
        <w:t>3-2024</w:t>
      </w:r>
      <w:r w:rsidR="00E37C23" w:rsidRPr="00E37C23">
        <w:rPr>
          <w:rFonts w:ascii="Times New Roman" w:hAnsi="Times New Roman" w:cs="Times New Roman"/>
          <w:sz w:val="28"/>
          <w:szCs w:val="28"/>
        </w:rPr>
        <w:t xml:space="preserve"> учебн</w:t>
      </w:r>
      <w:r w:rsidR="001679BA">
        <w:rPr>
          <w:rFonts w:ascii="Times New Roman" w:hAnsi="Times New Roman" w:cs="Times New Roman"/>
          <w:sz w:val="28"/>
          <w:szCs w:val="28"/>
        </w:rPr>
        <w:t xml:space="preserve">ом году </w:t>
      </w:r>
      <w:r w:rsidR="00E37C23" w:rsidRPr="00E37C23">
        <w:rPr>
          <w:rFonts w:ascii="Times New Roman" w:hAnsi="Times New Roman" w:cs="Times New Roman"/>
          <w:sz w:val="28"/>
          <w:szCs w:val="28"/>
        </w:rPr>
        <w:t>в муниципальных общеобразовательных бюд</w:t>
      </w:r>
      <w:r w:rsidR="00222D52">
        <w:rPr>
          <w:rFonts w:ascii="Times New Roman" w:hAnsi="Times New Roman" w:cs="Times New Roman"/>
          <w:sz w:val="28"/>
          <w:szCs w:val="28"/>
        </w:rPr>
        <w:t>жетных учреждениях трудятся</w:t>
      </w:r>
      <w:r w:rsidR="00012269">
        <w:rPr>
          <w:rFonts w:ascii="Times New Roman" w:hAnsi="Times New Roman" w:cs="Times New Roman"/>
          <w:sz w:val="28"/>
          <w:szCs w:val="28"/>
        </w:rPr>
        <w:t xml:space="preserve"> </w:t>
      </w:r>
      <w:r w:rsidR="008D7B2D">
        <w:rPr>
          <w:rFonts w:ascii="Times New Roman" w:hAnsi="Times New Roman" w:cs="Times New Roman"/>
          <w:sz w:val="28"/>
          <w:szCs w:val="28"/>
        </w:rPr>
        <w:t>4</w:t>
      </w:r>
      <w:r w:rsidR="00C20429">
        <w:rPr>
          <w:rFonts w:ascii="Times New Roman" w:hAnsi="Times New Roman" w:cs="Times New Roman"/>
          <w:sz w:val="28"/>
          <w:szCs w:val="28"/>
        </w:rPr>
        <w:t>0</w:t>
      </w:r>
      <w:r w:rsidR="00F35E55">
        <w:rPr>
          <w:rFonts w:ascii="Times New Roman" w:hAnsi="Times New Roman" w:cs="Times New Roman"/>
          <w:sz w:val="28"/>
          <w:szCs w:val="28"/>
        </w:rPr>
        <w:t>2</w:t>
      </w:r>
      <w:r>
        <w:rPr>
          <w:rFonts w:ascii="Times New Roman" w:hAnsi="Times New Roman" w:cs="Times New Roman"/>
          <w:sz w:val="28"/>
          <w:szCs w:val="28"/>
        </w:rPr>
        <w:t xml:space="preserve"> человек</w:t>
      </w:r>
      <w:r w:rsidR="00F35E55">
        <w:rPr>
          <w:rFonts w:ascii="Times New Roman" w:hAnsi="Times New Roman" w:cs="Times New Roman"/>
          <w:sz w:val="28"/>
          <w:szCs w:val="28"/>
        </w:rPr>
        <w:t>а</w:t>
      </w:r>
      <w:r>
        <w:rPr>
          <w:rFonts w:ascii="Times New Roman" w:hAnsi="Times New Roman" w:cs="Times New Roman"/>
          <w:sz w:val="28"/>
          <w:szCs w:val="28"/>
        </w:rPr>
        <w:t>. Из них</w:t>
      </w:r>
      <w:r w:rsidR="00222D52">
        <w:rPr>
          <w:rFonts w:ascii="Times New Roman" w:hAnsi="Times New Roman" w:cs="Times New Roman"/>
          <w:sz w:val="28"/>
          <w:szCs w:val="28"/>
        </w:rPr>
        <w:t xml:space="preserve"> АУП – </w:t>
      </w:r>
      <w:r w:rsidR="00C20429">
        <w:rPr>
          <w:rFonts w:ascii="Times New Roman" w:hAnsi="Times New Roman" w:cs="Times New Roman"/>
          <w:sz w:val="28"/>
          <w:szCs w:val="28"/>
        </w:rPr>
        <w:t>2</w:t>
      </w:r>
      <w:r w:rsidR="00F35E55">
        <w:rPr>
          <w:rFonts w:ascii="Times New Roman" w:hAnsi="Times New Roman" w:cs="Times New Roman"/>
          <w:sz w:val="28"/>
          <w:szCs w:val="28"/>
        </w:rPr>
        <w:t>1</w:t>
      </w:r>
      <w:r w:rsidR="00222D52">
        <w:rPr>
          <w:rFonts w:ascii="Times New Roman" w:hAnsi="Times New Roman" w:cs="Times New Roman"/>
          <w:sz w:val="28"/>
          <w:szCs w:val="28"/>
        </w:rPr>
        <w:t xml:space="preserve"> человек,</w:t>
      </w:r>
      <w:r>
        <w:rPr>
          <w:rFonts w:ascii="Times New Roman" w:hAnsi="Times New Roman" w:cs="Times New Roman"/>
          <w:sz w:val="28"/>
          <w:szCs w:val="28"/>
        </w:rPr>
        <w:t xml:space="preserve"> педагогов </w:t>
      </w:r>
      <w:r w:rsidR="008D7B2D">
        <w:rPr>
          <w:rFonts w:ascii="Times New Roman" w:hAnsi="Times New Roman" w:cs="Times New Roman"/>
          <w:sz w:val="28"/>
          <w:szCs w:val="28"/>
        </w:rPr>
        <w:t>2</w:t>
      </w:r>
      <w:r w:rsidR="00C20429">
        <w:rPr>
          <w:rFonts w:ascii="Times New Roman" w:hAnsi="Times New Roman" w:cs="Times New Roman"/>
          <w:sz w:val="28"/>
          <w:szCs w:val="28"/>
        </w:rPr>
        <w:t>1</w:t>
      </w:r>
      <w:r w:rsidR="00F35E55">
        <w:rPr>
          <w:rFonts w:ascii="Times New Roman" w:hAnsi="Times New Roman" w:cs="Times New Roman"/>
          <w:sz w:val="28"/>
          <w:szCs w:val="28"/>
        </w:rPr>
        <w:t>1</w:t>
      </w:r>
      <w:r w:rsidR="00E37C23" w:rsidRPr="00E37C23">
        <w:rPr>
          <w:rFonts w:ascii="Times New Roman" w:hAnsi="Times New Roman" w:cs="Times New Roman"/>
          <w:sz w:val="28"/>
          <w:szCs w:val="28"/>
        </w:rPr>
        <w:t xml:space="preserve"> человек</w:t>
      </w:r>
      <w:r>
        <w:rPr>
          <w:rFonts w:ascii="Times New Roman" w:hAnsi="Times New Roman" w:cs="Times New Roman"/>
          <w:sz w:val="28"/>
          <w:szCs w:val="28"/>
        </w:rPr>
        <w:t xml:space="preserve">,  обслуживающего персонала </w:t>
      </w:r>
      <w:r w:rsidR="00222D52">
        <w:rPr>
          <w:rFonts w:ascii="Times New Roman" w:hAnsi="Times New Roman" w:cs="Times New Roman"/>
          <w:sz w:val="28"/>
          <w:szCs w:val="28"/>
        </w:rPr>
        <w:t>1</w:t>
      </w:r>
      <w:r w:rsidR="00C20429">
        <w:rPr>
          <w:rFonts w:ascii="Times New Roman" w:hAnsi="Times New Roman" w:cs="Times New Roman"/>
          <w:sz w:val="28"/>
          <w:szCs w:val="28"/>
        </w:rPr>
        <w:t>70</w:t>
      </w:r>
      <w:r w:rsidR="00222D52">
        <w:rPr>
          <w:rFonts w:ascii="Times New Roman" w:hAnsi="Times New Roman" w:cs="Times New Roman"/>
          <w:sz w:val="28"/>
          <w:szCs w:val="28"/>
        </w:rPr>
        <w:t xml:space="preserve"> </w:t>
      </w:r>
      <w:r w:rsidR="00E37C23" w:rsidRPr="00E37C23">
        <w:rPr>
          <w:rFonts w:ascii="Times New Roman" w:hAnsi="Times New Roman" w:cs="Times New Roman"/>
          <w:sz w:val="28"/>
          <w:szCs w:val="28"/>
        </w:rPr>
        <w:t>человек.</w:t>
      </w:r>
    </w:p>
    <w:p w:rsidR="00871883" w:rsidRDefault="00E37C23" w:rsidP="00871883">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Средний возраст педагогических работников </w:t>
      </w:r>
      <w:r w:rsidR="009E6451">
        <w:rPr>
          <w:rFonts w:ascii="Times New Roman" w:hAnsi="Times New Roman" w:cs="Times New Roman"/>
          <w:sz w:val="28"/>
          <w:szCs w:val="28"/>
        </w:rPr>
        <w:t>50,5</w:t>
      </w:r>
      <w:r w:rsidRPr="00E37C23">
        <w:rPr>
          <w:rFonts w:ascii="Times New Roman" w:hAnsi="Times New Roman" w:cs="Times New Roman"/>
          <w:sz w:val="28"/>
          <w:szCs w:val="28"/>
        </w:rPr>
        <w:t xml:space="preserve"> лет. Старение педагогических кадров – это проблема не только нашей территории. Число педагогов в возрасте до 30 лет –</w:t>
      </w:r>
      <w:r w:rsidR="009E6451">
        <w:rPr>
          <w:rFonts w:ascii="Times New Roman" w:hAnsi="Times New Roman" w:cs="Times New Roman"/>
          <w:sz w:val="28"/>
          <w:szCs w:val="28"/>
        </w:rPr>
        <w:t xml:space="preserve"> 19</w:t>
      </w:r>
      <w:r w:rsidR="0095306B">
        <w:rPr>
          <w:rFonts w:ascii="Times New Roman" w:hAnsi="Times New Roman" w:cs="Times New Roman"/>
          <w:sz w:val="28"/>
          <w:szCs w:val="28"/>
        </w:rPr>
        <w:t xml:space="preserve"> человек </w:t>
      </w:r>
      <w:r w:rsidR="0095306B" w:rsidRPr="009E6451">
        <w:rPr>
          <w:rFonts w:ascii="Times New Roman" w:hAnsi="Times New Roman" w:cs="Times New Roman"/>
          <w:sz w:val="28"/>
          <w:szCs w:val="28"/>
        </w:rPr>
        <w:t>(</w:t>
      </w:r>
      <w:r w:rsidR="009E6451" w:rsidRPr="009E6451">
        <w:rPr>
          <w:rFonts w:ascii="Times New Roman" w:hAnsi="Times New Roman" w:cs="Times New Roman"/>
          <w:sz w:val="28"/>
          <w:szCs w:val="28"/>
        </w:rPr>
        <w:t>8,8</w:t>
      </w:r>
      <w:r w:rsidRPr="009E6451">
        <w:rPr>
          <w:rFonts w:ascii="Times New Roman" w:hAnsi="Times New Roman" w:cs="Times New Roman"/>
          <w:sz w:val="28"/>
          <w:szCs w:val="28"/>
        </w:rPr>
        <w:t>%),</w:t>
      </w:r>
      <w:r w:rsidRPr="00E37C23">
        <w:rPr>
          <w:rFonts w:ascii="Times New Roman" w:hAnsi="Times New Roman" w:cs="Times New Roman"/>
          <w:sz w:val="28"/>
          <w:szCs w:val="28"/>
        </w:rPr>
        <w:t xml:space="preserve"> тогда как число работников пенсионного возраста </w:t>
      </w:r>
      <w:r w:rsidR="001A6A47">
        <w:rPr>
          <w:rFonts w:ascii="Times New Roman" w:hAnsi="Times New Roman" w:cs="Times New Roman"/>
          <w:sz w:val="28"/>
          <w:szCs w:val="28"/>
        </w:rPr>
        <w:t>–</w:t>
      </w:r>
      <w:r w:rsidR="0095306B">
        <w:rPr>
          <w:rFonts w:ascii="Times New Roman" w:hAnsi="Times New Roman" w:cs="Times New Roman"/>
          <w:sz w:val="28"/>
          <w:szCs w:val="28"/>
        </w:rPr>
        <w:t xml:space="preserve"> </w:t>
      </w:r>
      <w:r w:rsidR="009E6451">
        <w:rPr>
          <w:rFonts w:ascii="Times New Roman" w:hAnsi="Times New Roman" w:cs="Times New Roman"/>
          <w:sz w:val="28"/>
          <w:szCs w:val="28"/>
        </w:rPr>
        <w:t>103</w:t>
      </w:r>
      <w:r w:rsidR="0095306B">
        <w:rPr>
          <w:rFonts w:ascii="Times New Roman" w:hAnsi="Times New Roman" w:cs="Times New Roman"/>
          <w:sz w:val="28"/>
          <w:szCs w:val="28"/>
        </w:rPr>
        <w:t xml:space="preserve">. Это составляет </w:t>
      </w:r>
      <w:r w:rsidR="009E6451" w:rsidRPr="009E6451">
        <w:rPr>
          <w:rFonts w:ascii="Times New Roman" w:hAnsi="Times New Roman" w:cs="Times New Roman"/>
          <w:sz w:val="28"/>
          <w:szCs w:val="28"/>
        </w:rPr>
        <w:t>47,9</w:t>
      </w:r>
      <w:r w:rsidRPr="009E6451">
        <w:rPr>
          <w:rFonts w:ascii="Times New Roman" w:hAnsi="Times New Roman" w:cs="Times New Roman"/>
          <w:sz w:val="28"/>
          <w:szCs w:val="28"/>
        </w:rPr>
        <w:t>%</w:t>
      </w:r>
      <w:r w:rsidRPr="00E37C23">
        <w:rPr>
          <w:rFonts w:ascii="Times New Roman" w:hAnsi="Times New Roman" w:cs="Times New Roman"/>
          <w:sz w:val="28"/>
          <w:szCs w:val="28"/>
        </w:rPr>
        <w:t xml:space="preserve"> к  общему числу педагогов.</w:t>
      </w:r>
    </w:p>
    <w:p w:rsidR="00E37C23" w:rsidRPr="00E37C23" w:rsidRDefault="00E37C23" w:rsidP="00871883">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Доля молодых </w:t>
      </w:r>
      <w:r w:rsidR="00026F38">
        <w:rPr>
          <w:rFonts w:ascii="Times New Roman" w:hAnsi="Times New Roman" w:cs="Times New Roman"/>
          <w:sz w:val="28"/>
          <w:szCs w:val="28"/>
        </w:rPr>
        <w:t xml:space="preserve">педагогов со стажем до пяти лет </w:t>
      </w:r>
      <w:r w:rsidR="009E6451">
        <w:rPr>
          <w:rFonts w:ascii="Times New Roman" w:hAnsi="Times New Roman" w:cs="Times New Roman"/>
          <w:sz w:val="28"/>
          <w:szCs w:val="28"/>
        </w:rPr>
        <w:t xml:space="preserve">составляет </w:t>
      </w:r>
      <w:r w:rsidR="00026F38" w:rsidRPr="009E6451">
        <w:rPr>
          <w:rFonts w:ascii="Times New Roman" w:hAnsi="Times New Roman" w:cs="Times New Roman"/>
          <w:sz w:val="28"/>
          <w:szCs w:val="28"/>
        </w:rPr>
        <w:t>1</w:t>
      </w:r>
      <w:r w:rsidR="009E6451" w:rsidRPr="009E6451">
        <w:rPr>
          <w:rFonts w:ascii="Times New Roman" w:hAnsi="Times New Roman" w:cs="Times New Roman"/>
          <w:sz w:val="28"/>
          <w:szCs w:val="28"/>
        </w:rPr>
        <w:t>2</w:t>
      </w:r>
      <w:r w:rsidRPr="009E6451">
        <w:rPr>
          <w:rFonts w:ascii="Times New Roman" w:hAnsi="Times New Roman" w:cs="Times New Roman"/>
          <w:sz w:val="28"/>
          <w:szCs w:val="28"/>
        </w:rPr>
        <w:t xml:space="preserve">% </w:t>
      </w:r>
      <w:r w:rsidR="00A10CE3">
        <w:rPr>
          <w:rFonts w:ascii="Times New Roman" w:hAnsi="Times New Roman" w:cs="Times New Roman"/>
          <w:sz w:val="28"/>
          <w:szCs w:val="28"/>
        </w:rPr>
        <w:t xml:space="preserve">                  </w:t>
      </w:r>
      <w:r w:rsidRPr="009E6451">
        <w:rPr>
          <w:rFonts w:ascii="Times New Roman" w:hAnsi="Times New Roman" w:cs="Times New Roman"/>
          <w:sz w:val="28"/>
          <w:szCs w:val="28"/>
        </w:rPr>
        <w:t>(</w:t>
      </w:r>
      <w:r w:rsidR="009E6451">
        <w:rPr>
          <w:rFonts w:ascii="Times New Roman" w:hAnsi="Times New Roman" w:cs="Times New Roman"/>
          <w:sz w:val="28"/>
          <w:szCs w:val="28"/>
        </w:rPr>
        <w:t>26</w:t>
      </w:r>
      <w:r w:rsidRPr="00E37C23">
        <w:rPr>
          <w:rFonts w:ascii="Times New Roman" w:hAnsi="Times New Roman" w:cs="Times New Roman"/>
          <w:sz w:val="28"/>
          <w:szCs w:val="28"/>
        </w:rPr>
        <w:t xml:space="preserve"> человек).</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Количество вакансий в школах  </w:t>
      </w:r>
      <w:r w:rsidR="00BE0653">
        <w:rPr>
          <w:rFonts w:ascii="Times New Roman" w:hAnsi="Times New Roman" w:cs="Times New Roman"/>
          <w:sz w:val="28"/>
          <w:szCs w:val="28"/>
        </w:rPr>
        <w:t>округа</w:t>
      </w:r>
      <w:r w:rsidRPr="00E37C23">
        <w:rPr>
          <w:rFonts w:ascii="Times New Roman" w:hAnsi="Times New Roman" w:cs="Times New Roman"/>
          <w:sz w:val="28"/>
          <w:szCs w:val="28"/>
        </w:rPr>
        <w:t xml:space="preserve"> на  </w:t>
      </w:r>
      <w:r w:rsidR="00BE0653">
        <w:rPr>
          <w:rFonts w:ascii="Times New Roman" w:hAnsi="Times New Roman" w:cs="Times New Roman"/>
          <w:sz w:val="28"/>
          <w:szCs w:val="28"/>
        </w:rPr>
        <w:t>начало</w:t>
      </w:r>
      <w:r w:rsidR="00012269">
        <w:rPr>
          <w:rFonts w:ascii="Times New Roman" w:hAnsi="Times New Roman" w:cs="Times New Roman"/>
          <w:sz w:val="28"/>
          <w:szCs w:val="28"/>
        </w:rPr>
        <w:t xml:space="preserve"> </w:t>
      </w:r>
      <w:r w:rsidR="0016692F" w:rsidRPr="0016692F">
        <w:rPr>
          <w:rFonts w:ascii="Times New Roman" w:hAnsi="Times New Roman" w:cs="Times New Roman"/>
          <w:sz w:val="28"/>
          <w:szCs w:val="28"/>
        </w:rPr>
        <w:t>20</w:t>
      </w:r>
      <w:r w:rsidR="00222D52">
        <w:rPr>
          <w:rFonts w:ascii="Times New Roman" w:hAnsi="Times New Roman" w:cs="Times New Roman"/>
          <w:sz w:val="28"/>
          <w:szCs w:val="28"/>
        </w:rPr>
        <w:t>2</w:t>
      </w:r>
      <w:r w:rsidR="00F35E55">
        <w:rPr>
          <w:rFonts w:ascii="Times New Roman" w:hAnsi="Times New Roman" w:cs="Times New Roman"/>
          <w:sz w:val="28"/>
          <w:szCs w:val="28"/>
        </w:rPr>
        <w:t>4</w:t>
      </w:r>
      <w:r w:rsidR="00222D52">
        <w:rPr>
          <w:rFonts w:ascii="Times New Roman" w:hAnsi="Times New Roman" w:cs="Times New Roman"/>
          <w:sz w:val="28"/>
          <w:szCs w:val="28"/>
        </w:rPr>
        <w:t>-202</w:t>
      </w:r>
      <w:r w:rsidR="00F35E55">
        <w:rPr>
          <w:rFonts w:ascii="Times New Roman" w:hAnsi="Times New Roman" w:cs="Times New Roman"/>
          <w:sz w:val="28"/>
          <w:szCs w:val="28"/>
        </w:rPr>
        <w:t>5</w:t>
      </w:r>
      <w:r w:rsidR="00A11130">
        <w:rPr>
          <w:rFonts w:ascii="Times New Roman" w:hAnsi="Times New Roman" w:cs="Times New Roman"/>
          <w:sz w:val="28"/>
          <w:szCs w:val="28"/>
        </w:rPr>
        <w:t xml:space="preserve"> учебного года составля</w:t>
      </w:r>
      <w:r w:rsidR="00222D52">
        <w:rPr>
          <w:rFonts w:ascii="Times New Roman" w:hAnsi="Times New Roman" w:cs="Times New Roman"/>
          <w:sz w:val="28"/>
          <w:szCs w:val="28"/>
        </w:rPr>
        <w:t>ет</w:t>
      </w:r>
      <w:r w:rsidR="00BE0653">
        <w:rPr>
          <w:rFonts w:ascii="Times New Roman" w:hAnsi="Times New Roman" w:cs="Times New Roman"/>
          <w:sz w:val="28"/>
          <w:szCs w:val="28"/>
        </w:rPr>
        <w:t xml:space="preserve"> </w:t>
      </w:r>
      <w:r w:rsidR="009E6451" w:rsidRPr="00771B36">
        <w:rPr>
          <w:rFonts w:ascii="Times New Roman" w:hAnsi="Times New Roman" w:cs="Times New Roman"/>
          <w:sz w:val="28"/>
          <w:szCs w:val="28"/>
        </w:rPr>
        <w:t>13</w:t>
      </w:r>
      <w:r w:rsidRPr="00E37C23">
        <w:rPr>
          <w:rFonts w:ascii="Times New Roman" w:hAnsi="Times New Roman" w:cs="Times New Roman"/>
          <w:sz w:val="28"/>
          <w:szCs w:val="28"/>
        </w:rPr>
        <w:t xml:space="preserve"> человек. Это учителя</w:t>
      </w:r>
      <w:r w:rsidR="00616BCD">
        <w:rPr>
          <w:rFonts w:ascii="Times New Roman" w:hAnsi="Times New Roman" w:cs="Times New Roman"/>
          <w:sz w:val="28"/>
          <w:szCs w:val="28"/>
        </w:rPr>
        <w:t xml:space="preserve"> начальных классов,</w:t>
      </w:r>
      <w:r w:rsidRPr="00E37C23">
        <w:rPr>
          <w:rFonts w:ascii="Times New Roman" w:hAnsi="Times New Roman" w:cs="Times New Roman"/>
          <w:sz w:val="28"/>
          <w:szCs w:val="28"/>
        </w:rPr>
        <w:t xml:space="preserve"> математики, </w:t>
      </w:r>
      <w:r w:rsidR="00AC6FE6">
        <w:rPr>
          <w:rFonts w:ascii="Times New Roman" w:hAnsi="Times New Roman" w:cs="Times New Roman"/>
          <w:sz w:val="28"/>
          <w:szCs w:val="28"/>
        </w:rPr>
        <w:t>истории,</w:t>
      </w:r>
      <w:r w:rsidR="00026F38">
        <w:rPr>
          <w:rFonts w:ascii="Times New Roman" w:hAnsi="Times New Roman" w:cs="Times New Roman"/>
          <w:sz w:val="28"/>
          <w:szCs w:val="28"/>
        </w:rPr>
        <w:t xml:space="preserve"> физики</w:t>
      </w:r>
      <w:r w:rsidR="00AC6FE6">
        <w:rPr>
          <w:rFonts w:ascii="Times New Roman" w:hAnsi="Times New Roman" w:cs="Times New Roman"/>
          <w:sz w:val="28"/>
          <w:szCs w:val="28"/>
        </w:rPr>
        <w:t xml:space="preserve">, </w:t>
      </w:r>
      <w:r w:rsidR="005D7AE9">
        <w:rPr>
          <w:rFonts w:ascii="Times New Roman" w:hAnsi="Times New Roman" w:cs="Times New Roman"/>
          <w:sz w:val="28"/>
          <w:szCs w:val="28"/>
        </w:rPr>
        <w:t xml:space="preserve">русского языка, </w:t>
      </w:r>
      <w:r w:rsidRPr="00E37C23">
        <w:rPr>
          <w:rFonts w:ascii="Times New Roman" w:hAnsi="Times New Roman" w:cs="Times New Roman"/>
          <w:sz w:val="28"/>
          <w:szCs w:val="28"/>
        </w:rPr>
        <w:t>английского языка</w:t>
      </w:r>
      <w:r w:rsidR="00026F38">
        <w:rPr>
          <w:rFonts w:ascii="Times New Roman" w:hAnsi="Times New Roman" w:cs="Times New Roman"/>
          <w:sz w:val="28"/>
          <w:szCs w:val="28"/>
        </w:rPr>
        <w:t xml:space="preserve"> и физической культуры</w:t>
      </w:r>
      <w:r w:rsidRPr="00E37C23">
        <w:rPr>
          <w:rFonts w:ascii="Times New Roman" w:hAnsi="Times New Roman" w:cs="Times New Roman"/>
          <w:sz w:val="28"/>
          <w:szCs w:val="28"/>
        </w:rPr>
        <w:t xml:space="preserve">. </w:t>
      </w:r>
      <w:r w:rsidR="00771B36">
        <w:rPr>
          <w:rFonts w:ascii="Times New Roman" w:hAnsi="Times New Roman" w:cs="Times New Roman"/>
          <w:sz w:val="28"/>
          <w:szCs w:val="28"/>
        </w:rPr>
        <w:t xml:space="preserve">Не хватает педагогов психологов, учителей-логопедов. </w:t>
      </w:r>
      <w:r w:rsidR="00FE090E">
        <w:rPr>
          <w:rFonts w:ascii="Times New Roman" w:hAnsi="Times New Roman" w:cs="Times New Roman"/>
          <w:sz w:val="28"/>
          <w:szCs w:val="28"/>
        </w:rPr>
        <w:t xml:space="preserve"> </w:t>
      </w:r>
      <w:r w:rsidRPr="00E37C23">
        <w:rPr>
          <w:rFonts w:ascii="Times New Roman" w:hAnsi="Times New Roman" w:cs="Times New Roman"/>
          <w:sz w:val="28"/>
          <w:szCs w:val="28"/>
        </w:rPr>
        <w:t>Особенно остро стоит кадровый вопрос в школах №</w:t>
      </w:r>
      <w:r w:rsidR="00FE090E">
        <w:rPr>
          <w:rFonts w:ascii="Times New Roman" w:hAnsi="Times New Roman" w:cs="Times New Roman"/>
          <w:sz w:val="28"/>
          <w:szCs w:val="28"/>
        </w:rPr>
        <w:t xml:space="preserve"> 1, 2, 4 (</w:t>
      </w:r>
      <w:proofErr w:type="spellStart"/>
      <w:r w:rsidR="00FE090E">
        <w:rPr>
          <w:rFonts w:ascii="Times New Roman" w:hAnsi="Times New Roman" w:cs="Times New Roman"/>
          <w:sz w:val="28"/>
          <w:szCs w:val="28"/>
        </w:rPr>
        <w:t>пгт</w:t>
      </w:r>
      <w:proofErr w:type="spellEnd"/>
      <w:r w:rsidR="00FE090E">
        <w:rPr>
          <w:rFonts w:ascii="Times New Roman" w:hAnsi="Times New Roman" w:cs="Times New Roman"/>
          <w:sz w:val="28"/>
          <w:szCs w:val="28"/>
        </w:rPr>
        <w:t xml:space="preserve"> </w:t>
      </w:r>
      <w:proofErr w:type="spellStart"/>
      <w:r w:rsidR="00FE090E">
        <w:rPr>
          <w:rFonts w:ascii="Times New Roman" w:hAnsi="Times New Roman" w:cs="Times New Roman"/>
          <w:sz w:val="28"/>
          <w:szCs w:val="28"/>
        </w:rPr>
        <w:t>Лучегорск</w:t>
      </w:r>
      <w:proofErr w:type="spellEnd"/>
      <w:r w:rsidR="00FE090E">
        <w:rPr>
          <w:rFonts w:ascii="Times New Roman" w:hAnsi="Times New Roman" w:cs="Times New Roman"/>
          <w:sz w:val="28"/>
          <w:szCs w:val="28"/>
        </w:rPr>
        <w:t xml:space="preserve">), № 13 (с. </w:t>
      </w:r>
      <w:proofErr w:type="spellStart"/>
      <w:r w:rsidR="00FE090E">
        <w:rPr>
          <w:rFonts w:ascii="Times New Roman" w:hAnsi="Times New Roman" w:cs="Times New Roman"/>
          <w:sz w:val="28"/>
          <w:szCs w:val="28"/>
        </w:rPr>
        <w:t>Светлогорье</w:t>
      </w:r>
      <w:proofErr w:type="spellEnd"/>
      <w:r w:rsidR="00FE090E">
        <w:rPr>
          <w:rFonts w:ascii="Times New Roman" w:hAnsi="Times New Roman" w:cs="Times New Roman"/>
          <w:sz w:val="28"/>
          <w:szCs w:val="28"/>
        </w:rPr>
        <w:t xml:space="preserve">), </w:t>
      </w:r>
      <w:r w:rsidRPr="00E37C23">
        <w:rPr>
          <w:rFonts w:ascii="Times New Roman" w:hAnsi="Times New Roman" w:cs="Times New Roman"/>
          <w:sz w:val="28"/>
          <w:szCs w:val="28"/>
        </w:rPr>
        <w:t xml:space="preserve"> </w:t>
      </w:r>
      <w:r w:rsidR="00FE090E">
        <w:rPr>
          <w:rFonts w:ascii="Times New Roman" w:hAnsi="Times New Roman" w:cs="Times New Roman"/>
          <w:sz w:val="28"/>
          <w:szCs w:val="28"/>
        </w:rPr>
        <w:t xml:space="preserve">№ </w:t>
      </w:r>
      <w:r w:rsidR="00403D47" w:rsidRPr="009E6451">
        <w:rPr>
          <w:rFonts w:ascii="Times New Roman" w:hAnsi="Times New Roman" w:cs="Times New Roman"/>
          <w:sz w:val="28"/>
          <w:szCs w:val="28"/>
        </w:rPr>
        <w:t>15</w:t>
      </w:r>
      <w:r w:rsidR="00012269">
        <w:rPr>
          <w:rFonts w:ascii="Times New Roman" w:hAnsi="Times New Roman" w:cs="Times New Roman"/>
          <w:sz w:val="28"/>
          <w:szCs w:val="28"/>
        </w:rPr>
        <w:t xml:space="preserve"> </w:t>
      </w:r>
      <w:r w:rsidR="00AC6FE6">
        <w:rPr>
          <w:rFonts w:ascii="Times New Roman" w:hAnsi="Times New Roman" w:cs="Times New Roman"/>
          <w:sz w:val="28"/>
          <w:szCs w:val="28"/>
        </w:rPr>
        <w:t>(</w:t>
      </w:r>
      <w:r w:rsidR="00CD598D">
        <w:rPr>
          <w:rFonts w:ascii="Times New Roman" w:hAnsi="Times New Roman" w:cs="Times New Roman"/>
          <w:sz w:val="28"/>
          <w:szCs w:val="28"/>
        </w:rPr>
        <w:t>с.</w:t>
      </w:r>
      <w:r w:rsidR="00FE090E">
        <w:rPr>
          <w:rFonts w:ascii="Times New Roman" w:hAnsi="Times New Roman" w:cs="Times New Roman"/>
          <w:sz w:val="28"/>
          <w:szCs w:val="28"/>
        </w:rPr>
        <w:t xml:space="preserve"> </w:t>
      </w:r>
      <w:r w:rsidR="00CD598D">
        <w:rPr>
          <w:rFonts w:ascii="Times New Roman" w:hAnsi="Times New Roman" w:cs="Times New Roman"/>
          <w:sz w:val="28"/>
          <w:szCs w:val="28"/>
        </w:rPr>
        <w:t>Красный Яр).</w:t>
      </w:r>
    </w:p>
    <w:p w:rsidR="00D76EFF"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Для привлечения молодых специ</w:t>
      </w:r>
      <w:r w:rsidR="00D76EFF">
        <w:rPr>
          <w:rFonts w:ascii="Times New Roman" w:hAnsi="Times New Roman" w:cs="Times New Roman"/>
          <w:sz w:val="28"/>
          <w:szCs w:val="28"/>
        </w:rPr>
        <w:t>алистов необходимо жилье</w:t>
      </w:r>
      <w:r w:rsidR="00E73624">
        <w:rPr>
          <w:rFonts w:ascii="Times New Roman" w:hAnsi="Times New Roman" w:cs="Times New Roman"/>
          <w:sz w:val="28"/>
          <w:szCs w:val="28"/>
        </w:rPr>
        <w:t xml:space="preserve"> и дополнительные меры социальной поддержки</w:t>
      </w:r>
      <w:r w:rsidR="00D76EFF">
        <w:rPr>
          <w:rFonts w:ascii="Times New Roman" w:hAnsi="Times New Roman" w:cs="Times New Roman"/>
          <w:sz w:val="28"/>
          <w:szCs w:val="28"/>
        </w:rPr>
        <w:t xml:space="preserve">. </w:t>
      </w:r>
    </w:p>
    <w:p w:rsidR="00E37C23" w:rsidRPr="00E37C23" w:rsidRDefault="00E37C23" w:rsidP="00947B2F">
      <w:pPr>
        <w:spacing w:after="0" w:line="360" w:lineRule="auto"/>
        <w:ind w:firstLine="709"/>
        <w:jc w:val="both"/>
        <w:rPr>
          <w:rFonts w:ascii="Times New Roman" w:hAnsi="Times New Roman" w:cs="Times New Roman"/>
          <w:sz w:val="28"/>
          <w:szCs w:val="28"/>
        </w:rPr>
      </w:pPr>
      <w:proofErr w:type="gramStart"/>
      <w:r w:rsidRPr="00E37C23">
        <w:rPr>
          <w:rFonts w:ascii="Times New Roman" w:hAnsi="Times New Roman" w:cs="Times New Roman"/>
          <w:sz w:val="28"/>
          <w:szCs w:val="28"/>
        </w:rPr>
        <w:t>Доля педагогов с высшим образованием в общеобразовательных учреждениях –</w:t>
      </w:r>
      <w:r w:rsidR="00342424">
        <w:rPr>
          <w:rFonts w:ascii="Times New Roman" w:hAnsi="Times New Roman" w:cs="Times New Roman"/>
          <w:sz w:val="28"/>
          <w:szCs w:val="28"/>
        </w:rPr>
        <w:t xml:space="preserve"> </w:t>
      </w:r>
      <w:r w:rsidR="0095306B">
        <w:rPr>
          <w:rFonts w:ascii="Times New Roman" w:hAnsi="Times New Roman" w:cs="Times New Roman"/>
          <w:sz w:val="28"/>
          <w:szCs w:val="28"/>
        </w:rPr>
        <w:t>72,9</w:t>
      </w:r>
      <w:r w:rsidRPr="00E37C23">
        <w:rPr>
          <w:rFonts w:ascii="Times New Roman" w:hAnsi="Times New Roman" w:cs="Times New Roman"/>
          <w:sz w:val="28"/>
          <w:szCs w:val="28"/>
        </w:rPr>
        <w:t xml:space="preserve">%, </w:t>
      </w:r>
      <w:r w:rsidR="00342424">
        <w:rPr>
          <w:rFonts w:ascii="Times New Roman" w:hAnsi="Times New Roman" w:cs="Times New Roman"/>
          <w:sz w:val="28"/>
          <w:szCs w:val="28"/>
        </w:rPr>
        <w:t xml:space="preserve"> </w:t>
      </w:r>
      <w:r w:rsidRPr="00E37C23">
        <w:rPr>
          <w:rFonts w:ascii="Times New Roman" w:hAnsi="Times New Roman" w:cs="Times New Roman"/>
          <w:sz w:val="28"/>
          <w:szCs w:val="28"/>
        </w:rPr>
        <w:t>в дошкольных –</w:t>
      </w:r>
      <w:r w:rsidR="00342424">
        <w:rPr>
          <w:rFonts w:ascii="Times New Roman" w:hAnsi="Times New Roman" w:cs="Times New Roman"/>
          <w:sz w:val="28"/>
          <w:szCs w:val="28"/>
        </w:rPr>
        <w:t xml:space="preserve"> </w:t>
      </w:r>
      <w:r w:rsidRPr="00E37C23">
        <w:rPr>
          <w:rFonts w:ascii="Times New Roman" w:hAnsi="Times New Roman" w:cs="Times New Roman"/>
          <w:sz w:val="28"/>
          <w:szCs w:val="28"/>
        </w:rPr>
        <w:t>17,</w:t>
      </w:r>
      <w:r w:rsidR="0095306B">
        <w:rPr>
          <w:rFonts w:ascii="Times New Roman" w:hAnsi="Times New Roman" w:cs="Times New Roman"/>
          <w:sz w:val="28"/>
          <w:szCs w:val="28"/>
        </w:rPr>
        <w:t>3</w:t>
      </w:r>
      <w:r w:rsidRPr="00E37C23">
        <w:rPr>
          <w:rFonts w:ascii="Times New Roman" w:hAnsi="Times New Roman" w:cs="Times New Roman"/>
          <w:sz w:val="28"/>
          <w:szCs w:val="28"/>
        </w:rPr>
        <w:t>%, в МБОУ ДО ЦВР –</w:t>
      </w:r>
      <w:r w:rsidR="00342424">
        <w:rPr>
          <w:rFonts w:ascii="Times New Roman" w:hAnsi="Times New Roman" w:cs="Times New Roman"/>
          <w:sz w:val="28"/>
          <w:szCs w:val="28"/>
        </w:rPr>
        <w:t xml:space="preserve"> </w:t>
      </w:r>
      <w:r w:rsidR="0095306B">
        <w:rPr>
          <w:rFonts w:ascii="Times New Roman" w:hAnsi="Times New Roman" w:cs="Times New Roman"/>
          <w:sz w:val="28"/>
          <w:szCs w:val="28"/>
        </w:rPr>
        <w:t>82,4</w:t>
      </w:r>
      <w:r w:rsidRPr="00E37C23">
        <w:rPr>
          <w:rFonts w:ascii="Times New Roman" w:hAnsi="Times New Roman" w:cs="Times New Roman"/>
          <w:sz w:val="28"/>
          <w:szCs w:val="28"/>
        </w:rPr>
        <w:t>%.</w:t>
      </w:r>
      <w:proofErr w:type="gramEnd"/>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Педагогов</w:t>
      </w:r>
      <w:r w:rsidR="005466F1">
        <w:rPr>
          <w:rFonts w:ascii="Times New Roman" w:hAnsi="Times New Roman" w:cs="Times New Roman"/>
          <w:sz w:val="28"/>
          <w:szCs w:val="28"/>
        </w:rPr>
        <w:t xml:space="preserve"> в ОУ</w:t>
      </w:r>
      <w:r w:rsidRPr="00E37C23">
        <w:rPr>
          <w:rFonts w:ascii="Times New Roman" w:hAnsi="Times New Roman" w:cs="Times New Roman"/>
          <w:sz w:val="28"/>
          <w:szCs w:val="28"/>
        </w:rPr>
        <w:t xml:space="preserve">, имеющих </w:t>
      </w:r>
      <w:r w:rsidR="0095306B">
        <w:rPr>
          <w:rFonts w:ascii="Times New Roman" w:hAnsi="Times New Roman" w:cs="Times New Roman"/>
          <w:sz w:val="28"/>
          <w:szCs w:val="28"/>
        </w:rPr>
        <w:t xml:space="preserve">высшую категорию </w:t>
      </w:r>
      <w:r w:rsidR="005466F1" w:rsidRPr="009E6451">
        <w:rPr>
          <w:rFonts w:ascii="Times New Roman" w:hAnsi="Times New Roman" w:cs="Times New Roman"/>
          <w:sz w:val="28"/>
          <w:szCs w:val="28"/>
        </w:rPr>
        <w:t>7</w:t>
      </w:r>
      <w:r w:rsidR="009E6451" w:rsidRPr="009E6451">
        <w:rPr>
          <w:rFonts w:ascii="Times New Roman" w:hAnsi="Times New Roman" w:cs="Times New Roman"/>
          <w:sz w:val="28"/>
          <w:szCs w:val="28"/>
        </w:rPr>
        <w:t>3</w:t>
      </w:r>
      <w:r w:rsidR="0095306B" w:rsidRPr="009E6451">
        <w:rPr>
          <w:rFonts w:ascii="Times New Roman" w:hAnsi="Times New Roman" w:cs="Times New Roman"/>
          <w:sz w:val="28"/>
          <w:szCs w:val="28"/>
        </w:rPr>
        <w:t xml:space="preserve"> чел. (</w:t>
      </w:r>
      <w:r w:rsidR="009E6451" w:rsidRPr="009E6451">
        <w:rPr>
          <w:rFonts w:ascii="Times New Roman" w:hAnsi="Times New Roman" w:cs="Times New Roman"/>
          <w:sz w:val="28"/>
          <w:szCs w:val="28"/>
        </w:rPr>
        <w:t>34</w:t>
      </w:r>
      <w:r w:rsidR="0095306B" w:rsidRPr="009E6451">
        <w:rPr>
          <w:rFonts w:ascii="Times New Roman" w:hAnsi="Times New Roman" w:cs="Times New Roman"/>
          <w:sz w:val="28"/>
          <w:szCs w:val="28"/>
        </w:rPr>
        <w:t>%),</w:t>
      </w:r>
      <w:r w:rsidR="0095306B">
        <w:rPr>
          <w:rFonts w:ascii="Times New Roman" w:hAnsi="Times New Roman" w:cs="Times New Roman"/>
          <w:sz w:val="28"/>
          <w:szCs w:val="28"/>
        </w:rPr>
        <w:t xml:space="preserve"> первую –</w:t>
      </w:r>
      <w:r w:rsidR="005466F1" w:rsidRPr="009E6451">
        <w:rPr>
          <w:rFonts w:ascii="Times New Roman" w:hAnsi="Times New Roman" w:cs="Times New Roman"/>
          <w:sz w:val="28"/>
          <w:szCs w:val="28"/>
        </w:rPr>
        <w:t>1</w:t>
      </w:r>
      <w:r w:rsidR="009E6451" w:rsidRPr="009E6451">
        <w:rPr>
          <w:rFonts w:ascii="Times New Roman" w:hAnsi="Times New Roman" w:cs="Times New Roman"/>
          <w:sz w:val="28"/>
          <w:szCs w:val="28"/>
        </w:rPr>
        <w:t>15</w:t>
      </w:r>
      <w:r w:rsidR="0095306B" w:rsidRPr="009E6451">
        <w:rPr>
          <w:rFonts w:ascii="Times New Roman" w:hAnsi="Times New Roman" w:cs="Times New Roman"/>
          <w:sz w:val="28"/>
          <w:szCs w:val="28"/>
        </w:rPr>
        <w:t xml:space="preserve">  человек (</w:t>
      </w:r>
      <w:r w:rsidR="009E6451" w:rsidRPr="009E6451">
        <w:rPr>
          <w:rFonts w:ascii="Times New Roman" w:hAnsi="Times New Roman" w:cs="Times New Roman"/>
          <w:sz w:val="28"/>
          <w:szCs w:val="28"/>
        </w:rPr>
        <w:t>53,5</w:t>
      </w:r>
      <w:r w:rsidRPr="009E6451">
        <w:rPr>
          <w:rFonts w:ascii="Times New Roman" w:hAnsi="Times New Roman" w:cs="Times New Roman"/>
          <w:sz w:val="28"/>
          <w:szCs w:val="28"/>
        </w:rPr>
        <w:t>%).</w:t>
      </w:r>
    </w:p>
    <w:p w:rsidR="00E37C23" w:rsidRPr="00E37C23" w:rsidRDefault="00D76EFF" w:rsidP="00947B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Аттестовано </w:t>
      </w:r>
      <w:r w:rsidR="0016692F" w:rsidRPr="0016692F">
        <w:rPr>
          <w:rFonts w:ascii="Times New Roman" w:hAnsi="Times New Roman" w:cs="Times New Roman"/>
          <w:sz w:val="28"/>
          <w:szCs w:val="28"/>
        </w:rPr>
        <w:t>в 20</w:t>
      </w:r>
      <w:r w:rsidR="00012269">
        <w:rPr>
          <w:rFonts w:ascii="Times New Roman" w:hAnsi="Times New Roman" w:cs="Times New Roman"/>
          <w:sz w:val="28"/>
          <w:szCs w:val="28"/>
        </w:rPr>
        <w:t>2</w:t>
      </w:r>
      <w:r w:rsidR="00F35E55">
        <w:rPr>
          <w:rFonts w:ascii="Times New Roman" w:hAnsi="Times New Roman" w:cs="Times New Roman"/>
          <w:sz w:val="28"/>
          <w:szCs w:val="28"/>
        </w:rPr>
        <w:t>4</w:t>
      </w:r>
      <w:r w:rsidR="005466F1">
        <w:rPr>
          <w:rFonts w:ascii="Times New Roman" w:hAnsi="Times New Roman" w:cs="Times New Roman"/>
          <w:sz w:val="28"/>
          <w:szCs w:val="28"/>
        </w:rPr>
        <w:t xml:space="preserve"> учебном году </w:t>
      </w:r>
      <w:r w:rsidR="00771B36">
        <w:rPr>
          <w:rFonts w:ascii="Times New Roman" w:hAnsi="Times New Roman" w:cs="Times New Roman"/>
          <w:sz w:val="28"/>
          <w:szCs w:val="28"/>
        </w:rPr>
        <w:t>29</w:t>
      </w:r>
      <w:r w:rsidR="00012269">
        <w:rPr>
          <w:rFonts w:ascii="Times New Roman" w:hAnsi="Times New Roman" w:cs="Times New Roman"/>
          <w:sz w:val="28"/>
          <w:szCs w:val="28"/>
        </w:rPr>
        <w:t xml:space="preserve"> </w:t>
      </w:r>
      <w:r w:rsidR="005466F1">
        <w:rPr>
          <w:rFonts w:ascii="Times New Roman" w:hAnsi="Times New Roman" w:cs="Times New Roman"/>
          <w:sz w:val="28"/>
          <w:szCs w:val="28"/>
        </w:rPr>
        <w:t>педагог</w:t>
      </w:r>
      <w:r w:rsidR="00012269">
        <w:rPr>
          <w:rFonts w:ascii="Times New Roman" w:hAnsi="Times New Roman" w:cs="Times New Roman"/>
          <w:sz w:val="28"/>
          <w:szCs w:val="28"/>
        </w:rPr>
        <w:t>ов</w:t>
      </w:r>
      <w:r w:rsidR="00114169">
        <w:rPr>
          <w:rFonts w:ascii="Times New Roman" w:hAnsi="Times New Roman" w:cs="Times New Roman"/>
          <w:sz w:val="28"/>
          <w:szCs w:val="28"/>
        </w:rPr>
        <w:t xml:space="preserve">. Из них на высшую категорию – </w:t>
      </w:r>
      <w:r w:rsidR="00771B36">
        <w:rPr>
          <w:rFonts w:ascii="Times New Roman" w:hAnsi="Times New Roman" w:cs="Times New Roman"/>
          <w:sz w:val="28"/>
          <w:szCs w:val="28"/>
        </w:rPr>
        <w:t>9</w:t>
      </w:r>
      <w:r w:rsidR="00122919">
        <w:rPr>
          <w:rFonts w:ascii="Times New Roman" w:hAnsi="Times New Roman" w:cs="Times New Roman"/>
          <w:sz w:val="28"/>
          <w:szCs w:val="28"/>
        </w:rPr>
        <w:t xml:space="preserve"> </w:t>
      </w:r>
      <w:r w:rsidR="00E37C23" w:rsidRPr="00E37C23">
        <w:rPr>
          <w:rFonts w:ascii="Times New Roman" w:hAnsi="Times New Roman" w:cs="Times New Roman"/>
          <w:sz w:val="28"/>
          <w:szCs w:val="28"/>
        </w:rPr>
        <w:t xml:space="preserve">человек, на </w:t>
      </w:r>
      <w:r w:rsidR="00E37C23" w:rsidRPr="00E37C23">
        <w:rPr>
          <w:rFonts w:ascii="Times New Roman" w:hAnsi="Times New Roman" w:cs="Times New Roman"/>
          <w:sz w:val="28"/>
          <w:szCs w:val="28"/>
          <w:lang w:val="en-US"/>
        </w:rPr>
        <w:t>I</w:t>
      </w:r>
      <w:r w:rsidR="00114169">
        <w:rPr>
          <w:rFonts w:ascii="Times New Roman" w:hAnsi="Times New Roman" w:cs="Times New Roman"/>
          <w:sz w:val="28"/>
          <w:szCs w:val="28"/>
        </w:rPr>
        <w:t xml:space="preserve"> категорию – </w:t>
      </w:r>
      <w:r w:rsidR="009E6451">
        <w:rPr>
          <w:rFonts w:ascii="Times New Roman" w:hAnsi="Times New Roman" w:cs="Times New Roman"/>
          <w:sz w:val="28"/>
          <w:szCs w:val="28"/>
        </w:rPr>
        <w:t>2</w:t>
      </w:r>
      <w:r w:rsidR="00771B36">
        <w:rPr>
          <w:rFonts w:ascii="Times New Roman" w:hAnsi="Times New Roman" w:cs="Times New Roman"/>
          <w:sz w:val="28"/>
          <w:szCs w:val="28"/>
        </w:rPr>
        <w:t>0</w:t>
      </w:r>
      <w:r w:rsidR="00E37C23" w:rsidRPr="00E37C23">
        <w:rPr>
          <w:rFonts w:ascii="Times New Roman" w:hAnsi="Times New Roman" w:cs="Times New Roman"/>
          <w:sz w:val="28"/>
          <w:szCs w:val="28"/>
        </w:rPr>
        <w:t xml:space="preserve"> человек. Обучено на курсах  </w:t>
      </w:r>
      <w:r w:rsidR="0016692F">
        <w:rPr>
          <w:rFonts w:ascii="Times New Roman" w:hAnsi="Times New Roman" w:cs="Times New Roman"/>
          <w:sz w:val="28"/>
          <w:szCs w:val="28"/>
        </w:rPr>
        <w:t xml:space="preserve">учителей </w:t>
      </w:r>
      <w:r w:rsidR="009E6451">
        <w:rPr>
          <w:rFonts w:ascii="Times New Roman" w:hAnsi="Times New Roman" w:cs="Times New Roman"/>
          <w:sz w:val="28"/>
          <w:szCs w:val="28"/>
        </w:rPr>
        <w:t>14</w:t>
      </w:r>
      <w:r w:rsidR="00771B36">
        <w:rPr>
          <w:rFonts w:ascii="Times New Roman" w:hAnsi="Times New Roman" w:cs="Times New Roman"/>
          <w:sz w:val="28"/>
          <w:szCs w:val="28"/>
        </w:rPr>
        <w:t>0</w:t>
      </w:r>
      <w:r w:rsidR="00012269">
        <w:rPr>
          <w:rFonts w:ascii="Times New Roman" w:hAnsi="Times New Roman" w:cs="Times New Roman"/>
          <w:sz w:val="28"/>
          <w:szCs w:val="28"/>
        </w:rPr>
        <w:t xml:space="preserve"> </w:t>
      </w:r>
      <w:r w:rsidR="005466F1">
        <w:rPr>
          <w:rFonts w:ascii="Times New Roman" w:hAnsi="Times New Roman" w:cs="Times New Roman"/>
          <w:sz w:val="28"/>
          <w:szCs w:val="28"/>
        </w:rPr>
        <w:t>чел</w:t>
      </w:r>
      <w:r w:rsidR="00A10CE3">
        <w:rPr>
          <w:rFonts w:ascii="Times New Roman" w:hAnsi="Times New Roman" w:cs="Times New Roman"/>
          <w:sz w:val="28"/>
          <w:szCs w:val="28"/>
        </w:rPr>
        <w:t>.</w:t>
      </w:r>
      <w:r w:rsidR="005466F1">
        <w:rPr>
          <w:rFonts w:ascii="Times New Roman" w:hAnsi="Times New Roman" w:cs="Times New Roman"/>
          <w:sz w:val="28"/>
          <w:szCs w:val="28"/>
        </w:rPr>
        <w:t>, воспитателе</w:t>
      </w:r>
      <w:r w:rsidR="006245C5">
        <w:rPr>
          <w:rFonts w:ascii="Times New Roman" w:hAnsi="Times New Roman" w:cs="Times New Roman"/>
          <w:sz w:val="28"/>
          <w:szCs w:val="28"/>
        </w:rPr>
        <w:t xml:space="preserve">й </w:t>
      </w:r>
      <w:r w:rsidR="009E6451">
        <w:rPr>
          <w:rFonts w:ascii="Times New Roman" w:hAnsi="Times New Roman" w:cs="Times New Roman"/>
          <w:sz w:val="28"/>
          <w:szCs w:val="28"/>
        </w:rPr>
        <w:t>2</w:t>
      </w:r>
      <w:r w:rsidR="00771B36">
        <w:rPr>
          <w:rFonts w:ascii="Times New Roman" w:hAnsi="Times New Roman" w:cs="Times New Roman"/>
          <w:sz w:val="28"/>
          <w:szCs w:val="28"/>
        </w:rPr>
        <w:t>5</w:t>
      </w:r>
      <w:r w:rsidR="005466F1">
        <w:rPr>
          <w:rFonts w:ascii="Times New Roman" w:hAnsi="Times New Roman" w:cs="Times New Roman"/>
          <w:sz w:val="28"/>
          <w:szCs w:val="28"/>
        </w:rPr>
        <w:t xml:space="preserve"> чел</w:t>
      </w:r>
      <w:r w:rsidR="00012269" w:rsidRPr="00012269">
        <w:rPr>
          <w:rFonts w:ascii="Times New Roman" w:hAnsi="Times New Roman" w:cs="Times New Roman"/>
          <w:sz w:val="28"/>
          <w:szCs w:val="28"/>
        </w:rPr>
        <w:t>.</w:t>
      </w:r>
      <w:r w:rsidR="00012269">
        <w:rPr>
          <w:rFonts w:ascii="Times New Roman" w:hAnsi="Times New Roman" w:cs="Times New Roman"/>
          <w:color w:val="FF0000"/>
          <w:sz w:val="28"/>
          <w:szCs w:val="28"/>
        </w:rPr>
        <w:t xml:space="preserve"> </w:t>
      </w:r>
      <w:r w:rsidR="00E37C23" w:rsidRPr="00E37C23">
        <w:rPr>
          <w:rFonts w:ascii="Times New Roman" w:hAnsi="Times New Roman" w:cs="Times New Roman"/>
          <w:sz w:val="28"/>
          <w:szCs w:val="28"/>
        </w:rPr>
        <w:t xml:space="preserve">Развитие системы образования </w:t>
      </w:r>
      <w:r w:rsidR="00BE0653">
        <w:rPr>
          <w:rFonts w:ascii="Times New Roman" w:hAnsi="Times New Roman" w:cs="Times New Roman"/>
          <w:sz w:val="28"/>
          <w:szCs w:val="28"/>
        </w:rPr>
        <w:t xml:space="preserve">округа </w:t>
      </w:r>
      <w:r w:rsidR="00E37C23" w:rsidRPr="00E37C23">
        <w:rPr>
          <w:rFonts w:ascii="Times New Roman" w:hAnsi="Times New Roman" w:cs="Times New Roman"/>
          <w:sz w:val="28"/>
          <w:szCs w:val="28"/>
        </w:rPr>
        <w:t>осуществляется в соответствии с общими направлениями развития системы образования Российской Федерации</w:t>
      </w:r>
      <w:r w:rsidR="004A53C2">
        <w:rPr>
          <w:rFonts w:ascii="Times New Roman" w:hAnsi="Times New Roman" w:cs="Times New Roman"/>
          <w:sz w:val="28"/>
          <w:szCs w:val="28"/>
        </w:rPr>
        <w:t>.</w:t>
      </w:r>
      <w:r w:rsidR="00E37C23" w:rsidRPr="00E37C23">
        <w:rPr>
          <w:rFonts w:ascii="Times New Roman" w:hAnsi="Times New Roman" w:cs="Times New Roman"/>
          <w:sz w:val="28"/>
          <w:szCs w:val="28"/>
        </w:rPr>
        <w:t xml:space="preserve"> Развитие системы дошкольного образования было направлено на создание условий для максимального удовлетворения индивидуальных потребностей детей и их родителей.</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В </w:t>
      </w:r>
      <w:r w:rsidR="001E4D03">
        <w:rPr>
          <w:rFonts w:ascii="Times New Roman" w:hAnsi="Times New Roman" w:cs="Times New Roman"/>
          <w:sz w:val="28"/>
          <w:szCs w:val="28"/>
        </w:rPr>
        <w:t>дошкольных образовательных учреждениях</w:t>
      </w:r>
      <w:r w:rsidRPr="00E37C23">
        <w:rPr>
          <w:rFonts w:ascii="Times New Roman" w:hAnsi="Times New Roman" w:cs="Times New Roman"/>
          <w:sz w:val="28"/>
          <w:szCs w:val="28"/>
        </w:rPr>
        <w:t xml:space="preserve"> реализуются все разновидности комплексных и парци</w:t>
      </w:r>
      <w:r w:rsidR="00D76EFF">
        <w:rPr>
          <w:rFonts w:ascii="Times New Roman" w:hAnsi="Times New Roman" w:cs="Times New Roman"/>
          <w:sz w:val="28"/>
          <w:szCs w:val="28"/>
        </w:rPr>
        <w:t>альных образовательных программ, ФГОС дошкольного образования.</w:t>
      </w:r>
    </w:p>
    <w:p w:rsidR="0028206F"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Основные направления деятельнос</w:t>
      </w:r>
      <w:r w:rsidR="00054154">
        <w:rPr>
          <w:rFonts w:ascii="Times New Roman" w:hAnsi="Times New Roman" w:cs="Times New Roman"/>
          <w:sz w:val="28"/>
          <w:szCs w:val="28"/>
        </w:rPr>
        <w:t xml:space="preserve">ти в системе общего образования </w:t>
      </w:r>
      <w:r w:rsidRPr="00E37C23">
        <w:rPr>
          <w:rFonts w:ascii="Times New Roman" w:hAnsi="Times New Roman" w:cs="Times New Roman"/>
          <w:sz w:val="28"/>
          <w:szCs w:val="28"/>
        </w:rPr>
        <w:t xml:space="preserve">в предыдущие годы способствовали обеспечению в </w:t>
      </w:r>
      <w:r w:rsidR="00BE0653">
        <w:rPr>
          <w:rFonts w:ascii="Times New Roman" w:hAnsi="Times New Roman" w:cs="Times New Roman"/>
          <w:sz w:val="28"/>
          <w:szCs w:val="28"/>
        </w:rPr>
        <w:t>округе</w:t>
      </w:r>
      <w:r w:rsidRPr="00E37C23">
        <w:rPr>
          <w:rFonts w:ascii="Times New Roman" w:hAnsi="Times New Roman" w:cs="Times New Roman"/>
          <w:sz w:val="28"/>
          <w:szCs w:val="28"/>
        </w:rPr>
        <w:t xml:space="preserve"> государственных гарантий на доступн</w:t>
      </w:r>
      <w:r w:rsidR="004A53C2">
        <w:rPr>
          <w:rFonts w:ascii="Times New Roman" w:hAnsi="Times New Roman" w:cs="Times New Roman"/>
          <w:sz w:val="28"/>
          <w:szCs w:val="28"/>
        </w:rPr>
        <w:t>ое начальное, основное, среднее</w:t>
      </w:r>
      <w:r w:rsidR="00054154">
        <w:rPr>
          <w:rFonts w:ascii="Times New Roman" w:hAnsi="Times New Roman" w:cs="Times New Roman"/>
          <w:sz w:val="28"/>
          <w:szCs w:val="28"/>
        </w:rPr>
        <w:t xml:space="preserve"> общее образование, реализации</w:t>
      </w:r>
      <w:r w:rsidRPr="00E37C23">
        <w:rPr>
          <w:rFonts w:ascii="Times New Roman" w:hAnsi="Times New Roman" w:cs="Times New Roman"/>
          <w:sz w:val="28"/>
          <w:szCs w:val="28"/>
        </w:rPr>
        <w:t xml:space="preserve"> государственной политики в сфере общего образования. </w:t>
      </w:r>
      <w:r w:rsidR="00FE090E">
        <w:rPr>
          <w:rFonts w:ascii="Times New Roman" w:hAnsi="Times New Roman" w:cs="Times New Roman"/>
          <w:sz w:val="28"/>
          <w:szCs w:val="28"/>
        </w:rPr>
        <w:t>Реализуются обновленные федеральные государственные общеобразовательные стандарты начального и основного общего образования.  З</w:t>
      </w:r>
      <w:r w:rsidR="009E6451">
        <w:rPr>
          <w:rFonts w:ascii="Times New Roman" w:hAnsi="Times New Roman" w:cs="Times New Roman"/>
          <w:sz w:val="28"/>
          <w:szCs w:val="28"/>
        </w:rPr>
        <w:t>акончил</w:t>
      </w:r>
      <w:r w:rsidR="00FE090E">
        <w:rPr>
          <w:rFonts w:ascii="Times New Roman" w:hAnsi="Times New Roman" w:cs="Times New Roman"/>
          <w:sz w:val="28"/>
          <w:szCs w:val="28"/>
        </w:rPr>
        <w:t xml:space="preserve">ся переход на </w:t>
      </w:r>
      <w:r w:rsidR="00012269">
        <w:rPr>
          <w:rFonts w:ascii="Times New Roman" w:hAnsi="Times New Roman" w:cs="Times New Roman"/>
          <w:sz w:val="28"/>
          <w:szCs w:val="28"/>
        </w:rPr>
        <w:t>введение ФГОС СОО в 1</w:t>
      </w:r>
      <w:r w:rsidR="00A10CE3">
        <w:rPr>
          <w:rFonts w:ascii="Times New Roman" w:hAnsi="Times New Roman" w:cs="Times New Roman"/>
          <w:sz w:val="28"/>
          <w:szCs w:val="28"/>
        </w:rPr>
        <w:t>1-</w:t>
      </w:r>
      <w:r w:rsidR="00012269">
        <w:rPr>
          <w:rFonts w:ascii="Times New Roman" w:hAnsi="Times New Roman" w:cs="Times New Roman"/>
          <w:sz w:val="28"/>
          <w:szCs w:val="28"/>
        </w:rPr>
        <w:t>х классах</w:t>
      </w:r>
      <w:r w:rsidRPr="00E37C23">
        <w:rPr>
          <w:rFonts w:ascii="Times New Roman" w:hAnsi="Times New Roman" w:cs="Times New Roman"/>
          <w:sz w:val="28"/>
          <w:szCs w:val="28"/>
        </w:rPr>
        <w:t>.</w:t>
      </w:r>
      <w:r w:rsidR="009E6451">
        <w:rPr>
          <w:rFonts w:ascii="Times New Roman" w:hAnsi="Times New Roman" w:cs="Times New Roman"/>
          <w:sz w:val="28"/>
          <w:szCs w:val="28"/>
        </w:rPr>
        <w:t xml:space="preserve"> </w:t>
      </w:r>
      <w:r w:rsidR="00FE090E">
        <w:rPr>
          <w:rFonts w:ascii="Times New Roman" w:hAnsi="Times New Roman" w:cs="Times New Roman"/>
          <w:sz w:val="28"/>
          <w:szCs w:val="28"/>
        </w:rPr>
        <w:t xml:space="preserve">В 1-10 классах реализуются  федеральные образовательные программы по учебным предметам. </w:t>
      </w:r>
      <w:r w:rsidR="009E6451">
        <w:rPr>
          <w:rFonts w:ascii="Times New Roman" w:hAnsi="Times New Roman" w:cs="Times New Roman"/>
          <w:sz w:val="28"/>
          <w:szCs w:val="28"/>
        </w:rPr>
        <w:t>На территории с 2022 года реализуется профильное обучение на уровне среднего общего образования</w:t>
      </w:r>
      <w:r w:rsidR="00771B36">
        <w:rPr>
          <w:rFonts w:ascii="Times New Roman" w:hAnsi="Times New Roman" w:cs="Times New Roman"/>
          <w:sz w:val="28"/>
          <w:szCs w:val="28"/>
        </w:rPr>
        <w:t xml:space="preserve"> в</w:t>
      </w:r>
      <w:r w:rsidR="009E6451">
        <w:rPr>
          <w:rFonts w:ascii="Times New Roman" w:hAnsi="Times New Roman" w:cs="Times New Roman"/>
          <w:sz w:val="28"/>
          <w:szCs w:val="28"/>
        </w:rPr>
        <w:t xml:space="preserve"> МОБУ СОШ №</w:t>
      </w:r>
      <w:r w:rsidR="00926492">
        <w:rPr>
          <w:rFonts w:ascii="Times New Roman" w:hAnsi="Times New Roman" w:cs="Times New Roman"/>
          <w:sz w:val="28"/>
          <w:szCs w:val="28"/>
        </w:rPr>
        <w:t xml:space="preserve"> </w:t>
      </w:r>
      <w:r w:rsidR="009E6451">
        <w:rPr>
          <w:rFonts w:ascii="Times New Roman" w:hAnsi="Times New Roman" w:cs="Times New Roman"/>
          <w:sz w:val="28"/>
          <w:szCs w:val="28"/>
        </w:rPr>
        <w:t>1</w:t>
      </w:r>
      <w:r w:rsidR="00771B36">
        <w:rPr>
          <w:rFonts w:ascii="Times New Roman" w:hAnsi="Times New Roman" w:cs="Times New Roman"/>
          <w:sz w:val="28"/>
          <w:szCs w:val="28"/>
        </w:rPr>
        <w:t>,2,4</w:t>
      </w:r>
      <w:r w:rsidR="0028206F">
        <w:rPr>
          <w:rFonts w:ascii="Times New Roman" w:hAnsi="Times New Roman" w:cs="Times New Roman"/>
          <w:sz w:val="28"/>
          <w:szCs w:val="28"/>
        </w:rPr>
        <w:t>,5,6,7,13,15,16,17.</w:t>
      </w:r>
      <w:r w:rsidR="009E6451">
        <w:rPr>
          <w:rFonts w:ascii="Times New Roman" w:hAnsi="Times New Roman" w:cs="Times New Roman"/>
          <w:sz w:val="28"/>
          <w:szCs w:val="28"/>
        </w:rPr>
        <w:t xml:space="preserve"> </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Показатель числа учащихся, обучающихся на «4» и «5», составляет </w:t>
      </w:r>
      <w:r w:rsidR="0028206F">
        <w:rPr>
          <w:rFonts w:ascii="Times New Roman" w:hAnsi="Times New Roman" w:cs="Times New Roman"/>
          <w:sz w:val="28"/>
          <w:szCs w:val="28"/>
        </w:rPr>
        <w:t>39,8</w:t>
      </w:r>
      <w:r w:rsidRPr="00926492">
        <w:rPr>
          <w:rFonts w:ascii="Times New Roman" w:hAnsi="Times New Roman" w:cs="Times New Roman"/>
          <w:sz w:val="28"/>
          <w:szCs w:val="28"/>
        </w:rPr>
        <w:t>%.</w:t>
      </w:r>
    </w:p>
    <w:p w:rsidR="00793DBB" w:rsidRDefault="00012269" w:rsidP="00947B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202</w:t>
      </w:r>
      <w:r w:rsidR="00F35E55">
        <w:rPr>
          <w:rFonts w:ascii="Times New Roman" w:hAnsi="Times New Roman" w:cs="Times New Roman"/>
          <w:sz w:val="28"/>
          <w:szCs w:val="28"/>
        </w:rPr>
        <w:t>4</w:t>
      </w:r>
      <w:r w:rsidR="001679BA">
        <w:rPr>
          <w:rFonts w:ascii="Times New Roman" w:hAnsi="Times New Roman" w:cs="Times New Roman"/>
          <w:sz w:val="28"/>
          <w:szCs w:val="28"/>
        </w:rPr>
        <w:t xml:space="preserve"> году по итогам учебного года и успешного прохождения устного соб</w:t>
      </w:r>
      <w:r>
        <w:rPr>
          <w:rFonts w:ascii="Times New Roman" w:hAnsi="Times New Roman" w:cs="Times New Roman"/>
          <w:sz w:val="28"/>
          <w:szCs w:val="28"/>
        </w:rPr>
        <w:t xml:space="preserve">еседования по русскому языку </w:t>
      </w:r>
      <w:r w:rsidR="0028206F">
        <w:rPr>
          <w:rFonts w:ascii="Times New Roman" w:hAnsi="Times New Roman" w:cs="Times New Roman"/>
          <w:sz w:val="28"/>
          <w:szCs w:val="28"/>
        </w:rPr>
        <w:t>304</w:t>
      </w:r>
      <w:r w:rsidRPr="00926492">
        <w:rPr>
          <w:rFonts w:ascii="Times New Roman" w:hAnsi="Times New Roman" w:cs="Times New Roman"/>
          <w:sz w:val="28"/>
          <w:szCs w:val="28"/>
        </w:rPr>
        <w:t xml:space="preserve"> (100%)</w:t>
      </w:r>
      <w:r w:rsidR="001679BA">
        <w:rPr>
          <w:rFonts w:ascii="Times New Roman" w:hAnsi="Times New Roman" w:cs="Times New Roman"/>
          <w:sz w:val="28"/>
          <w:szCs w:val="28"/>
        </w:rPr>
        <w:t xml:space="preserve"> учащи</w:t>
      </w:r>
      <w:r w:rsidR="0028206F">
        <w:rPr>
          <w:rFonts w:ascii="Times New Roman" w:hAnsi="Times New Roman" w:cs="Times New Roman"/>
          <w:sz w:val="28"/>
          <w:szCs w:val="28"/>
        </w:rPr>
        <w:t>х</w:t>
      </w:r>
      <w:r w:rsidR="006C06FD">
        <w:rPr>
          <w:rFonts w:ascii="Times New Roman" w:hAnsi="Times New Roman" w:cs="Times New Roman"/>
          <w:sz w:val="28"/>
          <w:szCs w:val="28"/>
        </w:rPr>
        <w:t>ся получил</w:t>
      </w:r>
      <w:r w:rsidR="0028206F">
        <w:rPr>
          <w:rFonts w:ascii="Times New Roman" w:hAnsi="Times New Roman" w:cs="Times New Roman"/>
          <w:sz w:val="28"/>
          <w:szCs w:val="28"/>
        </w:rPr>
        <w:t>и</w:t>
      </w:r>
      <w:r>
        <w:rPr>
          <w:rFonts w:ascii="Times New Roman" w:hAnsi="Times New Roman" w:cs="Times New Roman"/>
          <w:sz w:val="28"/>
          <w:szCs w:val="28"/>
        </w:rPr>
        <w:t xml:space="preserve"> </w:t>
      </w:r>
      <w:r w:rsidR="001679BA">
        <w:rPr>
          <w:rFonts w:ascii="Times New Roman" w:hAnsi="Times New Roman" w:cs="Times New Roman"/>
          <w:sz w:val="28"/>
          <w:szCs w:val="28"/>
        </w:rPr>
        <w:t xml:space="preserve">аттестаты об основном общем образовании. </w:t>
      </w:r>
      <w:r w:rsidR="00E37C23" w:rsidRPr="00E37C23">
        <w:rPr>
          <w:rFonts w:ascii="Times New Roman" w:hAnsi="Times New Roman" w:cs="Times New Roman"/>
          <w:sz w:val="28"/>
          <w:szCs w:val="28"/>
        </w:rPr>
        <w:t xml:space="preserve">В ГИА в форме ЕГЭ в </w:t>
      </w:r>
      <w:r w:rsidR="00E37C23" w:rsidRPr="0016692F">
        <w:rPr>
          <w:rFonts w:ascii="Times New Roman" w:hAnsi="Times New Roman" w:cs="Times New Roman"/>
          <w:sz w:val="28"/>
          <w:szCs w:val="28"/>
        </w:rPr>
        <w:t>20</w:t>
      </w:r>
      <w:r w:rsidR="001679BA">
        <w:rPr>
          <w:rFonts w:ascii="Times New Roman" w:hAnsi="Times New Roman" w:cs="Times New Roman"/>
          <w:sz w:val="28"/>
          <w:szCs w:val="28"/>
        </w:rPr>
        <w:t>2</w:t>
      </w:r>
      <w:r w:rsidR="00F35E55">
        <w:rPr>
          <w:rFonts w:ascii="Times New Roman" w:hAnsi="Times New Roman" w:cs="Times New Roman"/>
          <w:sz w:val="28"/>
          <w:szCs w:val="28"/>
        </w:rPr>
        <w:t>4</w:t>
      </w:r>
      <w:r>
        <w:rPr>
          <w:rFonts w:ascii="Times New Roman" w:hAnsi="Times New Roman" w:cs="Times New Roman"/>
          <w:sz w:val="28"/>
          <w:szCs w:val="28"/>
        </w:rPr>
        <w:t xml:space="preserve"> </w:t>
      </w:r>
      <w:r w:rsidR="00E37C23" w:rsidRPr="00E37C23">
        <w:rPr>
          <w:rFonts w:ascii="Times New Roman" w:hAnsi="Times New Roman" w:cs="Times New Roman"/>
          <w:sz w:val="28"/>
          <w:szCs w:val="28"/>
        </w:rPr>
        <w:t xml:space="preserve">году принимали участие </w:t>
      </w:r>
      <w:r w:rsidR="0028206F">
        <w:rPr>
          <w:rFonts w:ascii="Times New Roman" w:hAnsi="Times New Roman" w:cs="Times New Roman"/>
          <w:sz w:val="28"/>
          <w:szCs w:val="28"/>
        </w:rPr>
        <w:t>112</w:t>
      </w:r>
      <w:r>
        <w:rPr>
          <w:rFonts w:ascii="Times New Roman" w:hAnsi="Times New Roman" w:cs="Times New Roman"/>
          <w:sz w:val="28"/>
          <w:szCs w:val="28"/>
        </w:rPr>
        <w:t xml:space="preserve"> выпускник</w:t>
      </w:r>
      <w:r w:rsidR="0028206F">
        <w:rPr>
          <w:rFonts w:ascii="Times New Roman" w:hAnsi="Times New Roman" w:cs="Times New Roman"/>
          <w:sz w:val="28"/>
          <w:szCs w:val="28"/>
        </w:rPr>
        <w:t>ов</w:t>
      </w:r>
      <w:r w:rsidR="00E37C23" w:rsidRPr="00E37C23">
        <w:rPr>
          <w:rFonts w:ascii="Times New Roman" w:hAnsi="Times New Roman" w:cs="Times New Roman"/>
          <w:sz w:val="28"/>
          <w:szCs w:val="28"/>
        </w:rPr>
        <w:t xml:space="preserve"> текущего года.</w:t>
      </w:r>
      <w:r w:rsidR="00BE0653">
        <w:rPr>
          <w:rFonts w:ascii="Times New Roman" w:hAnsi="Times New Roman" w:cs="Times New Roman"/>
          <w:sz w:val="28"/>
          <w:szCs w:val="28"/>
        </w:rPr>
        <w:t xml:space="preserve"> </w:t>
      </w:r>
      <w:r w:rsidR="00012B02">
        <w:rPr>
          <w:rFonts w:ascii="Times New Roman" w:hAnsi="Times New Roman" w:cs="Times New Roman"/>
          <w:sz w:val="28"/>
          <w:szCs w:val="28"/>
        </w:rPr>
        <w:t>Видимый прогре</w:t>
      </w:r>
      <w:proofErr w:type="gramStart"/>
      <w:r w:rsidR="00012B02">
        <w:rPr>
          <w:rFonts w:ascii="Times New Roman" w:hAnsi="Times New Roman" w:cs="Times New Roman"/>
          <w:sz w:val="28"/>
          <w:szCs w:val="28"/>
        </w:rPr>
        <w:t>сс в пр</w:t>
      </w:r>
      <w:proofErr w:type="gramEnd"/>
      <w:r w:rsidR="00012B02">
        <w:rPr>
          <w:rFonts w:ascii="Times New Roman" w:hAnsi="Times New Roman" w:cs="Times New Roman"/>
          <w:sz w:val="28"/>
          <w:szCs w:val="28"/>
        </w:rPr>
        <w:t>еодолении минимального порога успешности продемонстрировали выпускники</w:t>
      </w:r>
      <w:r w:rsidR="00F30518">
        <w:rPr>
          <w:rFonts w:ascii="Times New Roman" w:hAnsi="Times New Roman" w:cs="Times New Roman"/>
          <w:sz w:val="28"/>
          <w:szCs w:val="28"/>
        </w:rPr>
        <w:t xml:space="preserve"> 11 классов по </w:t>
      </w:r>
      <w:r w:rsidR="006C06FD">
        <w:rPr>
          <w:rFonts w:ascii="Times New Roman" w:hAnsi="Times New Roman" w:cs="Times New Roman"/>
          <w:sz w:val="28"/>
          <w:szCs w:val="28"/>
        </w:rPr>
        <w:t>всем</w:t>
      </w:r>
      <w:r w:rsidR="001679BA">
        <w:rPr>
          <w:rFonts w:ascii="Times New Roman" w:hAnsi="Times New Roman" w:cs="Times New Roman"/>
          <w:sz w:val="28"/>
          <w:szCs w:val="28"/>
        </w:rPr>
        <w:t xml:space="preserve"> выбранным предметам</w:t>
      </w:r>
      <w:r w:rsidR="006C06FD">
        <w:rPr>
          <w:rFonts w:ascii="Times New Roman" w:hAnsi="Times New Roman" w:cs="Times New Roman"/>
          <w:sz w:val="28"/>
          <w:szCs w:val="28"/>
        </w:rPr>
        <w:t xml:space="preserve">, кроме </w:t>
      </w:r>
      <w:r w:rsidR="006C06FD">
        <w:rPr>
          <w:rFonts w:ascii="Times New Roman" w:hAnsi="Times New Roman" w:cs="Times New Roman"/>
          <w:sz w:val="28"/>
          <w:szCs w:val="28"/>
        </w:rPr>
        <w:lastRenderedPageBreak/>
        <w:t xml:space="preserve">обществознания. </w:t>
      </w:r>
      <w:r>
        <w:rPr>
          <w:rFonts w:ascii="Times New Roman" w:hAnsi="Times New Roman" w:cs="Times New Roman"/>
          <w:sz w:val="28"/>
          <w:szCs w:val="28"/>
        </w:rPr>
        <w:t>Выпускники получили средний бал</w:t>
      </w:r>
      <w:r w:rsidR="006C06FD">
        <w:rPr>
          <w:rFonts w:ascii="Times New Roman" w:hAnsi="Times New Roman" w:cs="Times New Roman"/>
          <w:sz w:val="28"/>
          <w:szCs w:val="28"/>
        </w:rPr>
        <w:t>л</w:t>
      </w:r>
      <w:r>
        <w:rPr>
          <w:rFonts w:ascii="Times New Roman" w:hAnsi="Times New Roman" w:cs="Times New Roman"/>
          <w:sz w:val="28"/>
          <w:szCs w:val="28"/>
        </w:rPr>
        <w:t xml:space="preserve"> выше </w:t>
      </w:r>
      <w:r w:rsidR="00926492">
        <w:rPr>
          <w:rFonts w:ascii="Times New Roman" w:hAnsi="Times New Roman" w:cs="Times New Roman"/>
          <w:sz w:val="28"/>
          <w:szCs w:val="28"/>
        </w:rPr>
        <w:t>регионального</w:t>
      </w:r>
      <w:r w:rsidR="006C06FD">
        <w:rPr>
          <w:rFonts w:ascii="Times New Roman" w:hAnsi="Times New Roman" w:cs="Times New Roman"/>
          <w:sz w:val="28"/>
          <w:szCs w:val="28"/>
        </w:rPr>
        <w:t xml:space="preserve"> по </w:t>
      </w:r>
      <w:r w:rsidR="0028206F">
        <w:rPr>
          <w:rFonts w:ascii="Times New Roman" w:hAnsi="Times New Roman" w:cs="Times New Roman"/>
          <w:sz w:val="28"/>
          <w:szCs w:val="28"/>
        </w:rPr>
        <w:t>4</w:t>
      </w:r>
      <w:r w:rsidR="006C06FD">
        <w:rPr>
          <w:rFonts w:ascii="Times New Roman" w:hAnsi="Times New Roman" w:cs="Times New Roman"/>
          <w:sz w:val="28"/>
          <w:szCs w:val="28"/>
        </w:rPr>
        <w:t xml:space="preserve"> предметам </w:t>
      </w:r>
      <w:r w:rsidR="0028206F">
        <w:rPr>
          <w:rFonts w:ascii="Times New Roman" w:hAnsi="Times New Roman" w:cs="Times New Roman"/>
          <w:sz w:val="28"/>
          <w:szCs w:val="28"/>
        </w:rPr>
        <w:t>биология</w:t>
      </w:r>
      <w:r w:rsidR="006C06FD">
        <w:rPr>
          <w:rFonts w:ascii="Times New Roman" w:hAnsi="Times New Roman" w:cs="Times New Roman"/>
          <w:sz w:val="28"/>
          <w:szCs w:val="28"/>
        </w:rPr>
        <w:t xml:space="preserve">, математика, </w:t>
      </w:r>
      <w:r w:rsidR="0028206F">
        <w:rPr>
          <w:rFonts w:ascii="Times New Roman" w:hAnsi="Times New Roman" w:cs="Times New Roman"/>
          <w:sz w:val="28"/>
          <w:szCs w:val="28"/>
        </w:rPr>
        <w:t>английский язык</w:t>
      </w:r>
      <w:r w:rsidR="006C06FD">
        <w:rPr>
          <w:rFonts w:ascii="Times New Roman" w:hAnsi="Times New Roman" w:cs="Times New Roman"/>
          <w:sz w:val="28"/>
          <w:szCs w:val="28"/>
        </w:rPr>
        <w:t>, информатика.</w:t>
      </w:r>
      <w:r w:rsidR="00793DBB">
        <w:rPr>
          <w:rFonts w:ascii="Times New Roman" w:hAnsi="Times New Roman" w:cs="Times New Roman"/>
          <w:sz w:val="28"/>
          <w:szCs w:val="28"/>
        </w:rPr>
        <w:t xml:space="preserve"> </w:t>
      </w:r>
    </w:p>
    <w:p w:rsidR="00EC73D6" w:rsidRDefault="00442543" w:rsidP="00947B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793DBB">
        <w:rPr>
          <w:rFonts w:ascii="Times New Roman" w:hAnsi="Times New Roman" w:cs="Times New Roman"/>
          <w:sz w:val="28"/>
          <w:szCs w:val="28"/>
        </w:rPr>
        <w:t xml:space="preserve">олучили аттестаты об общем </w:t>
      </w:r>
      <w:r w:rsidR="0095306B">
        <w:rPr>
          <w:rFonts w:ascii="Times New Roman" w:hAnsi="Times New Roman" w:cs="Times New Roman"/>
          <w:sz w:val="28"/>
          <w:szCs w:val="28"/>
        </w:rPr>
        <w:t xml:space="preserve">среднем образовании </w:t>
      </w:r>
      <w:r w:rsidR="0028206F">
        <w:rPr>
          <w:rFonts w:ascii="Times New Roman" w:hAnsi="Times New Roman" w:cs="Times New Roman"/>
          <w:sz w:val="28"/>
          <w:szCs w:val="28"/>
        </w:rPr>
        <w:t>111</w:t>
      </w:r>
      <w:r w:rsidR="0095306B" w:rsidRPr="00926492">
        <w:rPr>
          <w:rFonts w:ascii="Times New Roman" w:hAnsi="Times New Roman" w:cs="Times New Roman"/>
          <w:sz w:val="28"/>
          <w:szCs w:val="28"/>
        </w:rPr>
        <w:t xml:space="preserve"> чел. (</w:t>
      </w:r>
      <w:r w:rsidR="0028206F">
        <w:rPr>
          <w:rFonts w:ascii="Times New Roman" w:hAnsi="Times New Roman" w:cs="Times New Roman"/>
          <w:sz w:val="28"/>
          <w:szCs w:val="28"/>
        </w:rPr>
        <w:t>99,1</w:t>
      </w:r>
      <w:r w:rsidR="00793DBB" w:rsidRPr="00926492">
        <w:rPr>
          <w:rFonts w:ascii="Times New Roman" w:hAnsi="Times New Roman" w:cs="Times New Roman"/>
          <w:sz w:val="28"/>
          <w:szCs w:val="28"/>
        </w:rPr>
        <w:t>%).</w:t>
      </w:r>
    </w:p>
    <w:p w:rsidR="00E37C23" w:rsidRPr="00E37C23" w:rsidRDefault="00AF225C" w:rsidP="004A53C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 целью обеспечения равных возможностей для получения доступного и качественного образования и</w:t>
      </w:r>
      <w:r w:rsidR="00E37C23" w:rsidRPr="00E37C23">
        <w:rPr>
          <w:rFonts w:ascii="Times New Roman" w:hAnsi="Times New Roman" w:cs="Times New Roman"/>
          <w:sz w:val="28"/>
          <w:szCs w:val="28"/>
        </w:rPr>
        <w:t xml:space="preserve">з </w:t>
      </w:r>
      <w:r>
        <w:rPr>
          <w:rFonts w:ascii="Times New Roman" w:hAnsi="Times New Roman" w:cs="Times New Roman"/>
          <w:sz w:val="28"/>
          <w:szCs w:val="28"/>
        </w:rPr>
        <w:t>9</w:t>
      </w:r>
      <w:r w:rsidR="00E37C23" w:rsidRPr="00E37C23">
        <w:rPr>
          <w:rFonts w:ascii="Times New Roman" w:hAnsi="Times New Roman" w:cs="Times New Roman"/>
          <w:sz w:val="28"/>
          <w:szCs w:val="28"/>
        </w:rPr>
        <w:t xml:space="preserve"> населенных пунктов </w:t>
      </w:r>
      <w:r w:rsidR="00EC73D6">
        <w:rPr>
          <w:rFonts w:ascii="Times New Roman" w:hAnsi="Times New Roman" w:cs="Times New Roman"/>
          <w:sz w:val="28"/>
          <w:szCs w:val="28"/>
        </w:rPr>
        <w:t xml:space="preserve">организован </w:t>
      </w:r>
      <w:r w:rsidR="00EC73D6" w:rsidRPr="00926492">
        <w:rPr>
          <w:rFonts w:ascii="Times New Roman" w:hAnsi="Times New Roman" w:cs="Times New Roman"/>
          <w:sz w:val="28"/>
          <w:szCs w:val="28"/>
        </w:rPr>
        <w:t xml:space="preserve">подвоз </w:t>
      </w:r>
      <w:r w:rsidR="00A10CE3">
        <w:rPr>
          <w:rFonts w:ascii="Times New Roman" w:hAnsi="Times New Roman" w:cs="Times New Roman"/>
          <w:sz w:val="28"/>
          <w:szCs w:val="28"/>
        </w:rPr>
        <w:t xml:space="preserve">  </w:t>
      </w:r>
      <w:r w:rsidR="00BB60EF">
        <w:rPr>
          <w:rFonts w:ascii="Times New Roman" w:hAnsi="Times New Roman" w:cs="Times New Roman"/>
          <w:sz w:val="28"/>
          <w:szCs w:val="28"/>
        </w:rPr>
        <w:t>6</w:t>
      </w:r>
      <w:r w:rsidR="0028206F">
        <w:rPr>
          <w:rFonts w:ascii="Times New Roman" w:hAnsi="Times New Roman" w:cs="Times New Roman"/>
          <w:sz w:val="28"/>
          <w:szCs w:val="28"/>
        </w:rPr>
        <w:t>7</w:t>
      </w:r>
      <w:r w:rsidR="00EC73D6" w:rsidRPr="00926492">
        <w:rPr>
          <w:rFonts w:ascii="Times New Roman" w:hAnsi="Times New Roman" w:cs="Times New Roman"/>
          <w:sz w:val="28"/>
          <w:szCs w:val="28"/>
        </w:rPr>
        <w:t xml:space="preserve"> школьник</w:t>
      </w:r>
      <w:r w:rsidR="001679BA" w:rsidRPr="00926492">
        <w:rPr>
          <w:rFonts w:ascii="Times New Roman" w:hAnsi="Times New Roman" w:cs="Times New Roman"/>
          <w:sz w:val="28"/>
          <w:szCs w:val="28"/>
        </w:rPr>
        <w:t>ов</w:t>
      </w:r>
      <w:r w:rsidR="000735C6" w:rsidRPr="00926492">
        <w:rPr>
          <w:rFonts w:ascii="Times New Roman" w:hAnsi="Times New Roman" w:cs="Times New Roman"/>
          <w:sz w:val="28"/>
          <w:szCs w:val="28"/>
        </w:rPr>
        <w:t xml:space="preserve"> из</w:t>
      </w:r>
      <w:r w:rsidR="00E37C23" w:rsidRPr="00926492">
        <w:rPr>
          <w:rFonts w:ascii="Times New Roman" w:hAnsi="Times New Roman" w:cs="Times New Roman"/>
          <w:sz w:val="28"/>
          <w:szCs w:val="28"/>
        </w:rPr>
        <w:t xml:space="preserve"> 7 </w:t>
      </w:r>
      <w:r w:rsidR="0095306B" w:rsidRPr="00926492">
        <w:rPr>
          <w:rFonts w:ascii="Times New Roman" w:hAnsi="Times New Roman" w:cs="Times New Roman"/>
          <w:sz w:val="28"/>
          <w:szCs w:val="28"/>
        </w:rPr>
        <w:t xml:space="preserve">школ </w:t>
      </w:r>
      <w:r w:rsidR="00BE0653" w:rsidRPr="00926492">
        <w:rPr>
          <w:rFonts w:ascii="Times New Roman" w:hAnsi="Times New Roman" w:cs="Times New Roman"/>
          <w:sz w:val="28"/>
          <w:szCs w:val="28"/>
        </w:rPr>
        <w:t>округа</w:t>
      </w:r>
      <w:r w:rsidR="0095306B" w:rsidRPr="00926492">
        <w:rPr>
          <w:rFonts w:ascii="Times New Roman" w:hAnsi="Times New Roman" w:cs="Times New Roman"/>
          <w:sz w:val="28"/>
          <w:szCs w:val="28"/>
        </w:rPr>
        <w:t>,</w:t>
      </w:r>
      <w:r w:rsidR="0016692F" w:rsidRPr="00926492">
        <w:rPr>
          <w:rFonts w:ascii="Times New Roman" w:hAnsi="Times New Roman" w:cs="Times New Roman"/>
          <w:sz w:val="28"/>
          <w:szCs w:val="28"/>
        </w:rPr>
        <w:t xml:space="preserve"> </w:t>
      </w:r>
      <w:r w:rsidR="0095306B" w:rsidRPr="00926492">
        <w:rPr>
          <w:rFonts w:ascii="Times New Roman" w:hAnsi="Times New Roman" w:cs="Times New Roman"/>
          <w:sz w:val="28"/>
          <w:szCs w:val="28"/>
        </w:rPr>
        <w:t xml:space="preserve">что составляет </w:t>
      </w:r>
      <w:r w:rsidR="00926492" w:rsidRPr="00926492">
        <w:rPr>
          <w:rFonts w:ascii="Times New Roman" w:hAnsi="Times New Roman" w:cs="Times New Roman"/>
          <w:sz w:val="28"/>
          <w:szCs w:val="28"/>
        </w:rPr>
        <w:t>3,</w:t>
      </w:r>
      <w:r w:rsidR="0028206F">
        <w:rPr>
          <w:rFonts w:ascii="Times New Roman" w:hAnsi="Times New Roman" w:cs="Times New Roman"/>
          <w:sz w:val="28"/>
          <w:szCs w:val="28"/>
        </w:rPr>
        <w:t>1</w:t>
      </w:r>
      <w:r w:rsidR="001679BA" w:rsidRPr="00926492">
        <w:rPr>
          <w:rFonts w:ascii="Times New Roman" w:hAnsi="Times New Roman" w:cs="Times New Roman"/>
          <w:sz w:val="28"/>
          <w:szCs w:val="28"/>
        </w:rPr>
        <w:t xml:space="preserve">% </w:t>
      </w:r>
      <w:r w:rsidR="00E37C23" w:rsidRPr="00926492">
        <w:rPr>
          <w:rFonts w:ascii="Times New Roman" w:hAnsi="Times New Roman" w:cs="Times New Roman"/>
          <w:sz w:val="28"/>
          <w:szCs w:val="28"/>
        </w:rPr>
        <w:t>от общего количества учащихся. Созданы безопасные условия подвоза.</w:t>
      </w:r>
      <w:r w:rsidR="00793DBB" w:rsidRPr="00926492">
        <w:rPr>
          <w:rFonts w:ascii="Times New Roman" w:hAnsi="Times New Roman" w:cs="Times New Roman"/>
          <w:sz w:val="28"/>
          <w:szCs w:val="28"/>
        </w:rPr>
        <w:t xml:space="preserve"> 10 школ </w:t>
      </w:r>
      <w:r w:rsidR="00BE0653" w:rsidRPr="00926492">
        <w:rPr>
          <w:rFonts w:ascii="Times New Roman" w:hAnsi="Times New Roman" w:cs="Times New Roman"/>
          <w:sz w:val="28"/>
          <w:szCs w:val="28"/>
        </w:rPr>
        <w:t>округа</w:t>
      </w:r>
      <w:r w:rsidR="00793DBB" w:rsidRPr="00926492">
        <w:rPr>
          <w:rFonts w:ascii="Times New Roman" w:hAnsi="Times New Roman" w:cs="Times New Roman"/>
          <w:sz w:val="28"/>
          <w:szCs w:val="28"/>
        </w:rPr>
        <w:t xml:space="preserve"> имеют</w:t>
      </w:r>
      <w:r w:rsidR="00793DBB">
        <w:rPr>
          <w:rFonts w:ascii="Times New Roman" w:hAnsi="Times New Roman" w:cs="Times New Roman"/>
          <w:sz w:val="28"/>
          <w:szCs w:val="28"/>
        </w:rPr>
        <w:t xml:space="preserve"> школьные автобусы. </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В целях расширения доступности образования для детей с ограниченными возможностями здоровья используются интегрированные формы их обучения: обучение на дому, дистанционное обучение, обучение в учреждении по индивидуальному плану, совместное обучение детей с ограниченными возможностями здоровья в общеобразовательной среде нормально развивающихся сверстников.</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Анализ ресурсного обеспечения развития системы дошкольного, общего и дополнительного образования детей показывает, что приоритетным</w:t>
      </w:r>
      <w:r w:rsidR="00793DBB">
        <w:rPr>
          <w:rFonts w:ascii="Times New Roman" w:hAnsi="Times New Roman" w:cs="Times New Roman"/>
          <w:sz w:val="28"/>
          <w:szCs w:val="28"/>
        </w:rPr>
        <w:t>и направлениями сегодня</w:t>
      </w:r>
      <w:r w:rsidRPr="00E37C23">
        <w:rPr>
          <w:rFonts w:ascii="Times New Roman" w:hAnsi="Times New Roman" w:cs="Times New Roman"/>
          <w:sz w:val="28"/>
          <w:szCs w:val="28"/>
        </w:rPr>
        <w:t xml:space="preserve"> в развитии кадрового потенциала системы образования являются задачи привлечения в образовательные учреждения молодых педагогов, повышения квалификации педагогических кадров, создания условий для развития их творческого потенциала.</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В сфере экономики образования за анализируемый период был осуществлен переход к принципу нормативно – подушевого финансирования образовательных учреждений, внедрена отраслевая  система оплаты труда. </w:t>
      </w:r>
    </w:p>
    <w:p w:rsidR="00E37C23" w:rsidRDefault="00291785" w:rsidP="00947B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Плановый показатель с</w:t>
      </w:r>
      <w:r w:rsidR="00E37C23" w:rsidRPr="00E37C23">
        <w:rPr>
          <w:rFonts w:ascii="Times New Roman" w:hAnsi="Times New Roman" w:cs="Times New Roman"/>
          <w:sz w:val="28"/>
          <w:szCs w:val="28"/>
        </w:rPr>
        <w:t>ред</w:t>
      </w:r>
      <w:r>
        <w:rPr>
          <w:rFonts w:ascii="Times New Roman" w:hAnsi="Times New Roman" w:cs="Times New Roman"/>
          <w:sz w:val="28"/>
          <w:szCs w:val="28"/>
        </w:rPr>
        <w:t>него размера  заработная плата учителей на</w:t>
      </w:r>
      <w:r w:rsidR="00012269">
        <w:rPr>
          <w:rFonts w:ascii="Times New Roman" w:hAnsi="Times New Roman" w:cs="Times New Roman"/>
          <w:sz w:val="28"/>
          <w:szCs w:val="28"/>
        </w:rPr>
        <w:t xml:space="preserve"> </w:t>
      </w:r>
      <w:r w:rsidR="00E37C23" w:rsidRPr="00E37C23">
        <w:rPr>
          <w:rFonts w:ascii="Times New Roman" w:hAnsi="Times New Roman" w:cs="Times New Roman"/>
          <w:sz w:val="28"/>
          <w:szCs w:val="28"/>
        </w:rPr>
        <w:t>20</w:t>
      </w:r>
      <w:r w:rsidR="00012269">
        <w:rPr>
          <w:rFonts w:ascii="Times New Roman" w:hAnsi="Times New Roman" w:cs="Times New Roman"/>
          <w:sz w:val="28"/>
          <w:szCs w:val="28"/>
        </w:rPr>
        <w:t>2</w:t>
      </w:r>
      <w:r w:rsidR="00F35E55">
        <w:rPr>
          <w:rFonts w:ascii="Times New Roman" w:hAnsi="Times New Roman" w:cs="Times New Roman"/>
          <w:sz w:val="28"/>
          <w:szCs w:val="28"/>
        </w:rPr>
        <w:t>4</w:t>
      </w:r>
      <w:r w:rsidR="00222D52">
        <w:rPr>
          <w:rFonts w:ascii="Times New Roman" w:hAnsi="Times New Roman" w:cs="Times New Roman"/>
          <w:sz w:val="28"/>
          <w:szCs w:val="28"/>
        </w:rPr>
        <w:t xml:space="preserve"> год</w:t>
      </w:r>
      <w:r w:rsidR="00C24C74">
        <w:rPr>
          <w:rFonts w:ascii="Times New Roman" w:hAnsi="Times New Roman" w:cs="Times New Roman"/>
          <w:sz w:val="28"/>
          <w:szCs w:val="28"/>
        </w:rPr>
        <w:t xml:space="preserve"> </w:t>
      </w:r>
      <w:r>
        <w:rPr>
          <w:rFonts w:ascii="Times New Roman" w:hAnsi="Times New Roman" w:cs="Times New Roman"/>
          <w:sz w:val="28"/>
          <w:szCs w:val="28"/>
        </w:rPr>
        <w:t>составляет</w:t>
      </w:r>
      <w:r w:rsidR="00C8385C">
        <w:rPr>
          <w:rFonts w:ascii="Times New Roman" w:hAnsi="Times New Roman" w:cs="Times New Roman"/>
          <w:sz w:val="28"/>
          <w:szCs w:val="28"/>
        </w:rPr>
        <w:t xml:space="preserve"> </w:t>
      </w:r>
      <w:r w:rsidR="00F35E55">
        <w:rPr>
          <w:rFonts w:ascii="Times New Roman" w:hAnsi="Times New Roman" w:cs="Times New Roman"/>
          <w:sz w:val="28"/>
          <w:szCs w:val="28"/>
        </w:rPr>
        <w:t>67492,80</w:t>
      </w:r>
      <w:r w:rsidR="00342424">
        <w:rPr>
          <w:rFonts w:ascii="Times New Roman" w:hAnsi="Times New Roman" w:cs="Times New Roman"/>
          <w:sz w:val="28"/>
          <w:szCs w:val="28"/>
        </w:rPr>
        <w:t xml:space="preserve"> </w:t>
      </w:r>
      <w:r w:rsidR="00E37C23" w:rsidRPr="006632D0">
        <w:rPr>
          <w:rFonts w:ascii="Times New Roman" w:hAnsi="Times New Roman" w:cs="Times New Roman"/>
          <w:sz w:val="28"/>
          <w:szCs w:val="28"/>
        </w:rPr>
        <w:t xml:space="preserve">рублей, воспитателей </w:t>
      </w:r>
      <w:r w:rsidR="001E4D03" w:rsidRPr="006632D0">
        <w:rPr>
          <w:rFonts w:ascii="Times New Roman" w:hAnsi="Times New Roman" w:cs="Times New Roman"/>
          <w:sz w:val="28"/>
          <w:szCs w:val="28"/>
        </w:rPr>
        <w:t>дошкольных образовательных учреждений</w:t>
      </w:r>
      <w:r w:rsidR="00342424">
        <w:rPr>
          <w:rFonts w:ascii="Times New Roman" w:hAnsi="Times New Roman" w:cs="Times New Roman"/>
          <w:sz w:val="28"/>
          <w:szCs w:val="28"/>
        </w:rPr>
        <w:t xml:space="preserve"> </w:t>
      </w:r>
      <w:r w:rsidR="00F35E55">
        <w:rPr>
          <w:rFonts w:ascii="Times New Roman" w:hAnsi="Times New Roman" w:cs="Times New Roman"/>
          <w:sz w:val="28"/>
          <w:szCs w:val="28"/>
        </w:rPr>
        <w:t>65945,20</w:t>
      </w:r>
      <w:r>
        <w:rPr>
          <w:rFonts w:ascii="Times New Roman" w:hAnsi="Times New Roman" w:cs="Times New Roman"/>
          <w:sz w:val="28"/>
          <w:szCs w:val="28"/>
        </w:rPr>
        <w:t xml:space="preserve"> рубля</w:t>
      </w:r>
      <w:r w:rsidR="00E37C23" w:rsidRPr="00E37C23">
        <w:rPr>
          <w:rFonts w:ascii="Times New Roman" w:hAnsi="Times New Roman" w:cs="Times New Roman"/>
          <w:sz w:val="28"/>
          <w:szCs w:val="28"/>
        </w:rPr>
        <w:t xml:space="preserve">, в дополнительном образовании </w:t>
      </w:r>
      <w:r w:rsidR="00342424">
        <w:rPr>
          <w:rFonts w:ascii="Times New Roman" w:hAnsi="Times New Roman" w:cs="Times New Roman"/>
          <w:sz w:val="28"/>
          <w:szCs w:val="28"/>
        </w:rPr>
        <w:t xml:space="preserve"> </w:t>
      </w:r>
      <w:r w:rsidR="00F35E55">
        <w:rPr>
          <w:rFonts w:ascii="Times New Roman" w:hAnsi="Times New Roman" w:cs="Times New Roman"/>
          <w:sz w:val="28"/>
          <w:szCs w:val="28"/>
        </w:rPr>
        <w:t>67492,80</w:t>
      </w:r>
      <w:r w:rsidR="006632D0" w:rsidRPr="006632D0">
        <w:rPr>
          <w:rFonts w:ascii="Times New Roman" w:hAnsi="Times New Roman" w:cs="Times New Roman"/>
          <w:sz w:val="28"/>
          <w:szCs w:val="28"/>
        </w:rPr>
        <w:t xml:space="preserve"> рублей.</w:t>
      </w:r>
    </w:p>
    <w:p w:rsidR="009D18DB" w:rsidRPr="00E37C23" w:rsidRDefault="009D18DB" w:rsidP="00947B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 сентября 202</w:t>
      </w:r>
      <w:r w:rsidR="00BE0653">
        <w:rPr>
          <w:rFonts w:ascii="Times New Roman" w:hAnsi="Times New Roman" w:cs="Times New Roman"/>
          <w:sz w:val="28"/>
          <w:szCs w:val="28"/>
        </w:rPr>
        <w:t>0</w:t>
      </w:r>
      <w:r>
        <w:rPr>
          <w:rFonts w:ascii="Times New Roman" w:hAnsi="Times New Roman" w:cs="Times New Roman"/>
          <w:sz w:val="28"/>
          <w:szCs w:val="28"/>
        </w:rPr>
        <w:t xml:space="preserve"> года учителям, имеющим классное руководство, из средств федерального бюджета</w:t>
      </w:r>
      <w:r w:rsidR="00BE0653">
        <w:rPr>
          <w:rFonts w:ascii="Times New Roman" w:hAnsi="Times New Roman" w:cs="Times New Roman"/>
          <w:sz w:val="28"/>
          <w:szCs w:val="28"/>
        </w:rPr>
        <w:t xml:space="preserve"> дополнительно к заработной плате</w:t>
      </w:r>
      <w:r>
        <w:rPr>
          <w:rFonts w:ascii="Times New Roman" w:hAnsi="Times New Roman" w:cs="Times New Roman"/>
          <w:sz w:val="28"/>
          <w:szCs w:val="28"/>
        </w:rPr>
        <w:t xml:space="preserve"> ежемесячно выплачивается вознаграждение за классное руководство в </w:t>
      </w:r>
      <w:r>
        <w:rPr>
          <w:rFonts w:ascii="Times New Roman" w:hAnsi="Times New Roman" w:cs="Times New Roman"/>
          <w:sz w:val="28"/>
          <w:szCs w:val="28"/>
        </w:rPr>
        <w:lastRenderedPageBreak/>
        <w:t>размере от 7500,00 до 8000,0 рублей с учетом районного коэффициента и дальневосточной надбавки.</w:t>
      </w:r>
    </w:p>
    <w:p w:rsidR="001243DC"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В целях комфортной и безопасной среды для дошкольников и учащихся проведены мероприятия по улучшению материально – технической базы. Ежегодно выделяется финансирование на проведение текущих и аварийных ремонтов образовательных учреждений.</w:t>
      </w:r>
      <w:r>
        <w:rPr>
          <w:rFonts w:ascii="Times New Roman" w:hAnsi="Times New Roman" w:cs="Times New Roman"/>
          <w:sz w:val="28"/>
          <w:szCs w:val="28"/>
        </w:rPr>
        <w:t>Однако м</w:t>
      </w:r>
      <w:r w:rsidRPr="005600A4">
        <w:rPr>
          <w:rFonts w:ascii="Times New Roman" w:hAnsi="Times New Roman" w:cs="Times New Roman"/>
          <w:sz w:val="28"/>
          <w:szCs w:val="28"/>
        </w:rPr>
        <w:t xml:space="preserve">атериально-техническое состояние зданий, в которых располагаются общеобразовательные учреждения, характеризуется высокой степенью изношенности основных фондов (зданий, инженерных коммуникаций). Она составляет в </w:t>
      </w:r>
      <w:r w:rsidRPr="0028206F">
        <w:rPr>
          <w:rFonts w:ascii="Times New Roman" w:hAnsi="Times New Roman" w:cs="Times New Roman"/>
          <w:sz w:val="28"/>
          <w:szCs w:val="28"/>
        </w:rPr>
        <w:t>среднем 70%.</w:t>
      </w:r>
      <w:r w:rsidRPr="005600A4">
        <w:rPr>
          <w:rFonts w:ascii="Times New Roman" w:hAnsi="Times New Roman" w:cs="Times New Roman"/>
          <w:sz w:val="28"/>
          <w:szCs w:val="28"/>
        </w:rPr>
        <w:t xml:space="preserve"> Такое состояние порождает угрозу безопасному пребыванию детей в образовательных учреждениях.</w:t>
      </w:r>
    </w:p>
    <w:tbl>
      <w:tblPr>
        <w:tblStyle w:val="a3"/>
        <w:tblW w:w="0" w:type="auto"/>
        <w:tblLook w:val="04A0" w:firstRow="1" w:lastRow="0" w:firstColumn="1" w:lastColumn="0" w:noHBand="0" w:noVBand="1"/>
      </w:tblPr>
      <w:tblGrid>
        <w:gridCol w:w="3227"/>
        <w:gridCol w:w="2268"/>
        <w:gridCol w:w="2268"/>
        <w:gridCol w:w="1807"/>
      </w:tblGrid>
      <w:tr w:rsidR="00E37C23" w:rsidRPr="00B00B10" w:rsidTr="000D6076">
        <w:tc>
          <w:tcPr>
            <w:tcW w:w="3227" w:type="dxa"/>
            <w:vAlign w:val="center"/>
          </w:tcPr>
          <w:p w:rsidR="00E37C23" w:rsidRPr="00B00B10" w:rsidRDefault="00E37C23" w:rsidP="000D6076">
            <w:pPr>
              <w:jc w:val="center"/>
              <w:rPr>
                <w:rFonts w:ascii="Times New Roman" w:hAnsi="Times New Roman" w:cs="Times New Roman"/>
                <w:b/>
                <w:sz w:val="24"/>
                <w:szCs w:val="24"/>
              </w:rPr>
            </w:pPr>
            <w:r w:rsidRPr="00B00B10">
              <w:rPr>
                <w:rFonts w:ascii="Times New Roman" w:hAnsi="Times New Roman" w:cs="Times New Roman"/>
                <w:b/>
                <w:sz w:val="24"/>
                <w:szCs w:val="24"/>
              </w:rPr>
              <w:t>МОБУ</w:t>
            </w:r>
          </w:p>
        </w:tc>
        <w:tc>
          <w:tcPr>
            <w:tcW w:w="2268" w:type="dxa"/>
            <w:vAlign w:val="center"/>
          </w:tcPr>
          <w:p w:rsidR="00E37C23" w:rsidRPr="00B00B10" w:rsidRDefault="00E37C23" w:rsidP="000D6076">
            <w:pPr>
              <w:jc w:val="center"/>
              <w:rPr>
                <w:rFonts w:ascii="Times New Roman" w:hAnsi="Times New Roman" w:cs="Times New Roman"/>
                <w:b/>
                <w:sz w:val="24"/>
                <w:szCs w:val="24"/>
              </w:rPr>
            </w:pPr>
            <w:r w:rsidRPr="00B00B10">
              <w:rPr>
                <w:rFonts w:ascii="Times New Roman" w:hAnsi="Times New Roman" w:cs="Times New Roman"/>
                <w:b/>
                <w:sz w:val="24"/>
                <w:szCs w:val="24"/>
              </w:rPr>
              <w:t>Расчетная наполняемость (чел.)</w:t>
            </w:r>
          </w:p>
        </w:tc>
        <w:tc>
          <w:tcPr>
            <w:tcW w:w="2268" w:type="dxa"/>
            <w:vAlign w:val="center"/>
          </w:tcPr>
          <w:p w:rsidR="00433225" w:rsidRDefault="00E37C23" w:rsidP="000D6076">
            <w:pPr>
              <w:jc w:val="center"/>
              <w:rPr>
                <w:rFonts w:ascii="Times New Roman" w:hAnsi="Times New Roman" w:cs="Times New Roman"/>
                <w:b/>
                <w:sz w:val="24"/>
                <w:szCs w:val="24"/>
              </w:rPr>
            </w:pPr>
            <w:r w:rsidRPr="00851B52">
              <w:rPr>
                <w:rFonts w:ascii="Times New Roman" w:hAnsi="Times New Roman" w:cs="Times New Roman"/>
                <w:b/>
                <w:sz w:val="24"/>
                <w:szCs w:val="24"/>
              </w:rPr>
              <w:t xml:space="preserve">Фактическая </w:t>
            </w:r>
            <w:r w:rsidR="00433225">
              <w:rPr>
                <w:rFonts w:ascii="Times New Roman" w:hAnsi="Times New Roman" w:cs="Times New Roman"/>
                <w:b/>
                <w:sz w:val="24"/>
                <w:szCs w:val="24"/>
              </w:rPr>
              <w:t>среднегодовая</w:t>
            </w:r>
          </w:p>
          <w:p w:rsidR="00E37C23" w:rsidRPr="00851B52" w:rsidRDefault="00E37C23" w:rsidP="000D6076">
            <w:pPr>
              <w:jc w:val="center"/>
              <w:rPr>
                <w:rFonts w:ascii="Times New Roman" w:hAnsi="Times New Roman" w:cs="Times New Roman"/>
                <w:b/>
                <w:sz w:val="24"/>
                <w:szCs w:val="24"/>
              </w:rPr>
            </w:pPr>
            <w:r w:rsidRPr="00851B52">
              <w:rPr>
                <w:rFonts w:ascii="Times New Roman" w:hAnsi="Times New Roman" w:cs="Times New Roman"/>
                <w:b/>
                <w:sz w:val="24"/>
                <w:szCs w:val="24"/>
              </w:rPr>
              <w:t>наполняемость (чел.)</w:t>
            </w:r>
          </w:p>
        </w:tc>
        <w:tc>
          <w:tcPr>
            <w:tcW w:w="1807" w:type="dxa"/>
            <w:vAlign w:val="center"/>
          </w:tcPr>
          <w:p w:rsidR="00E37C23" w:rsidRPr="00B00B10" w:rsidRDefault="00E37C23" w:rsidP="000D6076">
            <w:pPr>
              <w:jc w:val="center"/>
              <w:rPr>
                <w:rFonts w:ascii="Times New Roman" w:hAnsi="Times New Roman" w:cs="Times New Roman"/>
                <w:b/>
                <w:sz w:val="24"/>
                <w:szCs w:val="24"/>
              </w:rPr>
            </w:pPr>
            <w:r w:rsidRPr="00B00B10">
              <w:rPr>
                <w:rFonts w:ascii="Times New Roman" w:hAnsi="Times New Roman" w:cs="Times New Roman"/>
                <w:b/>
                <w:sz w:val="24"/>
                <w:szCs w:val="24"/>
              </w:rPr>
              <w:t>Год постройки</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МОБУ СОШ № 1</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1000</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570</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1969</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МОБУ СОШ № 2</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1104</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744</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1975</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МОБУ СОШ № 4</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1176</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750</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1987</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МОБУ СОШ № 5</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192</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38</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1979</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МОБУ СОШ № 6</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180</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44</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2000</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МОБУ СОШ № 7</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450</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107</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1961</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МОБУ ООШ № 8</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360</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14</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1995</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МОБУ СОШ № 10</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320</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20</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1976</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МОБУ ООШ № 12</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320</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24</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1970</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МОБУ СОШ № 13</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392</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128</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1987</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МОБУ СОШ № 15</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154</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59</w:t>
            </w:r>
          </w:p>
        </w:tc>
        <w:tc>
          <w:tcPr>
            <w:tcW w:w="1807" w:type="dxa"/>
          </w:tcPr>
          <w:p w:rsidR="00E37C23" w:rsidRPr="00F34A36" w:rsidRDefault="00E72FDF" w:rsidP="00D631C6">
            <w:pPr>
              <w:jc w:val="center"/>
              <w:rPr>
                <w:rFonts w:ascii="Times New Roman" w:hAnsi="Times New Roman" w:cs="Times New Roman"/>
                <w:sz w:val="24"/>
                <w:szCs w:val="24"/>
              </w:rPr>
            </w:pPr>
            <w:r>
              <w:rPr>
                <w:rFonts w:ascii="Times New Roman" w:hAnsi="Times New Roman" w:cs="Times New Roman"/>
                <w:sz w:val="24"/>
                <w:szCs w:val="24"/>
              </w:rPr>
              <w:t>2007</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МОБУ СОШ № 16</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320</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78</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1977</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МОБУ СОШ № 17</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250</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135</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1969</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МБДОУ № 2</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140</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22</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1992</w:t>
            </w:r>
          </w:p>
        </w:tc>
      </w:tr>
      <w:tr w:rsidR="00E37C23" w:rsidRPr="00F34A36" w:rsidTr="000D6076">
        <w:tc>
          <w:tcPr>
            <w:tcW w:w="3227" w:type="dxa"/>
          </w:tcPr>
          <w:p w:rsidR="00E37C23" w:rsidRDefault="00E37C23" w:rsidP="00D631C6">
            <w:pPr>
              <w:jc w:val="both"/>
              <w:rPr>
                <w:rFonts w:ascii="Times New Roman" w:hAnsi="Times New Roman" w:cs="Times New Roman"/>
                <w:sz w:val="24"/>
                <w:szCs w:val="24"/>
              </w:rPr>
            </w:pPr>
            <w:r>
              <w:rPr>
                <w:rFonts w:ascii="Times New Roman" w:hAnsi="Times New Roman" w:cs="Times New Roman"/>
                <w:sz w:val="24"/>
                <w:szCs w:val="24"/>
              </w:rPr>
              <w:t>МБДОУ № 4</w:t>
            </w:r>
          </w:p>
        </w:tc>
        <w:tc>
          <w:tcPr>
            <w:tcW w:w="2268" w:type="dxa"/>
          </w:tcPr>
          <w:p w:rsidR="00E37C23" w:rsidRDefault="00E37C23" w:rsidP="00D631C6">
            <w:pPr>
              <w:jc w:val="center"/>
              <w:rPr>
                <w:rFonts w:ascii="Times New Roman" w:hAnsi="Times New Roman" w:cs="Times New Roman"/>
                <w:sz w:val="24"/>
                <w:szCs w:val="24"/>
              </w:rPr>
            </w:pPr>
            <w:r>
              <w:rPr>
                <w:rFonts w:ascii="Times New Roman" w:hAnsi="Times New Roman" w:cs="Times New Roman"/>
                <w:sz w:val="24"/>
                <w:szCs w:val="24"/>
              </w:rPr>
              <w:t>220</w:t>
            </w:r>
          </w:p>
        </w:tc>
        <w:tc>
          <w:tcPr>
            <w:tcW w:w="2268" w:type="dxa"/>
          </w:tcPr>
          <w:p w:rsidR="00E37C23" w:rsidRPr="00851B52" w:rsidRDefault="002D144D" w:rsidP="00D631C6">
            <w:pPr>
              <w:jc w:val="center"/>
              <w:rPr>
                <w:rFonts w:ascii="Times New Roman" w:hAnsi="Times New Roman" w:cs="Times New Roman"/>
                <w:sz w:val="24"/>
                <w:szCs w:val="24"/>
              </w:rPr>
            </w:pPr>
            <w:r>
              <w:rPr>
                <w:rFonts w:ascii="Times New Roman" w:hAnsi="Times New Roman" w:cs="Times New Roman"/>
                <w:sz w:val="24"/>
                <w:szCs w:val="24"/>
              </w:rPr>
              <w:t>0</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1974</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МБДОУ № 6</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220</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150</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1975</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МБДОУ № 7</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195</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92</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1980</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МБДОУ № 8</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235</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162</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1981</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МБДОУ № 9</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200</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126</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1982</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МБДОУ № 10</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180</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167</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1986</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МБДОУ № 16</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110</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43</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1969</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МБДОУ № 20</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110</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6</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1984</w:t>
            </w:r>
          </w:p>
        </w:tc>
      </w:tr>
      <w:tr w:rsidR="00E37C23" w:rsidRPr="00F34A36" w:rsidTr="000D6076">
        <w:tc>
          <w:tcPr>
            <w:tcW w:w="3227" w:type="dxa"/>
          </w:tcPr>
          <w:p w:rsidR="00E37C23" w:rsidRPr="00F34A36" w:rsidRDefault="00E37C23" w:rsidP="00D631C6">
            <w:pPr>
              <w:jc w:val="both"/>
              <w:rPr>
                <w:rFonts w:ascii="Times New Roman" w:hAnsi="Times New Roman" w:cs="Times New Roman"/>
                <w:sz w:val="24"/>
                <w:szCs w:val="24"/>
              </w:rPr>
            </w:pPr>
            <w:r>
              <w:rPr>
                <w:rFonts w:ascii="Times New Roman" w:hAnsi="Times New Roman" w:cs="Times New Roman"/>
                <w:sz w:val="24"/>
                <w:szCs w:val="24"/>
              </w:rPr>
              <w:t>МБДОУ № 21</w:t>
            </w:r>
          </w:p>
        </w:tc>
        <w:tc>
          <w:tcPr>
            <w:tcW w:w="2268"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200</w:t>
            </w:r>
          </w:p>
        </w:tc>
        <w:tc>
          <w:tcPr>
            <w:tcW w:w="2268" w:type="dxa"/>
          </w:tcPr>
          <w:p w:rsidR="00E37C23" w:rsidRPr="00851B52" w:rsidRDefault="00F35E55" w:rsidP="00D631C6">
            <w:pPr>
              <w:jc w:val="center"/>
              <w:rPr>
                <w:rFonts w:ascii="Times New Roman" w:hAnsi="Times New Roman" w:cs="Times New Roman"/>
                <w:sz w:val="24"/>
                <w:szCs w:val="24"/>
              </w:rPr>
            </w:pPr>
            <w:r>
              <w:rPr>
                <w:rFonts w:ascii="Times New Roman" w:hAnsi="Times New Roman" w:cs="Times New Roman"/>
                <w:sz w:val="24"/>
                <w:szCs w:val="24"/>
              </w:rPr>
              <w:t>32</w:t>
            </w:r>
          </w:p>
        </w:tc>
        <w:tc>
          <w:tcPr>
            <w:tcW w:w="1807" w:type="dxa"/>
          </w:tcPr>
          <w:p w:rsidR="00E37C23" w:rsidRPr="00F34A36" w:rsidRDefault="00E37C23" w:rsidP="00D631C6">
            <w:pPr>
              <w:jc w:val="center"/>
              <w:rPr>
                <w:rFonts w:ascii="Times New Roman" w:hAnsi="Times New Roman" w:cs="Times New Roman"/>
                <w:sz w:val="24"/>
                <w:szCs w:val="24"/>
              </w:rPr>
            </w:pPr>
            <w:r>
              <w:rPr>
                <w:rFonts w:ascii="Times New Roman" w:hAnsi="Times New Roman" w:cs="Times New Roman"/>
                <w:sz w:val="24"/>
                <w:szCs w:val="24"/>
              </w:rPr>
              <w:t>1986</w:t>
            </w:r>
          </w:p>
        </w:tc>
      </w:tr>
    </w:tbl>
    <w:p w:rsidR="00342424" w:rsidRDefault="00342424" w:rsidP="00A10CE3">
      <w:pPr>
        <w:spacing w:after="0" w:line="240" w:lineRule="auto"/>
        <w:ind w:firstLine="709"/>
        <w:jc w:val="both"/>
        <w:rPr>
          <w:rFonts w:ascii="Times New Roman" w:hAnsi="Times New Roman" w:cs="Times New Roman"/>
          <w:sz w:val="28"/>
          <w:szCs w:val="28"/>
        </w:rPr>
      </w:pPr>
    </w:p>
    <w:p w:rsidR="0016692F"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В каждом общеобразовательном учреждении имеется достаточное количество мультимедийной аппаратуры, что позволяет вести </w:t>
      </w:r>
      <w:proofErr w:type="spellStart"/>
      <w:r w:rsidRPr="00E37C23">
        <w:rPr>
          <w:rFonts w:ascii="Times New Roman" w:hAnsi="Times New Roman" w:cs="Times New Roman"/>
          <w:sz w:val="28"/>
          <w:szCs w:val="28"/>
        </w:rPr>
        <w:t>учебно</w:t>
      </w:r>
      <w:proofErr w:type="spellEnd"/>
      <w:r w:rsidRPr="00E37C23">
        <w:rPr>
          <w:rFonts w:ascii="Times New Roman" w:hAnsi="Times New Roman" w:cs="Times New Roman"/>
          <w:sz w:val="28"/>
          <w:szCs w:val="28"/>
        </w:rPr>
        <w:t>–</w:t>
      </w:r>
      <w:r w:rsidRPr="00E37C23">
        <w:rPr>
          <w:rFonts w:ascii="Times New Roman" w:hAnsi="Times New Roman" w:cs="Times New Roman"/>
          <w:sz w:val="28"/>
          <w:szCs w:val="28"/>
        </w:rPr>
        <w:lastRenderedPageBreak/>
        <w:t>воспитательны</w:t>
      </w:r>
      <w:r w:rsidR="003B1AB2">
        <w:rPr>
          <w:rFonts w:ascii="Times New Roman" w:hAnsi="Times New Roman" w:cs="Times New Roman"/>
          <w:sz w:val="28"/>
          <w:szCs w:val="28"/>
        </w:rPr>
        <w:t>й процесс на современном у</w:t>
      </w:r>
      <w:r w:rsidR="00256599">
        <w:rPr>
          <w:rFonts w:ascii="Times New Roman" w:hAnsi="Times New Roman" w:cs="Times New Roman"/>
          <w:sz w:val="28"/>
          <w:szCs w:val="28"/>
        </w:rPr>
        <w:t xml:space="preserve">ровне. </w:t>
      </w:r>
      <w:r w:rsidR="00B00F4C">
        <w:rPr>
          <w:rFonts w:ascii="Times New Roman" w:hAnsi="Times New Roman" w:cs="Times New Roman"/>
          <w:sz w:val="28"/>
          <w:szCs w:val="28"/>
        </w:rPr>
        <w:t>Д</w:t>
      </w:r>
      <w:r w:rsidR="0016692F">
        <w:rPr>
          <w:rFonts w:ascii="Times New Roman" w:hAnsi="Times New Roman" w:cs="Times New Roman"/>
          <w:sz w:val="28"/>
          <w:szCs w:val="28"/>
        </w:rPr>
        <w:t>ошкольные образовательные учреждения так же имеют возможность улучшить свою материальную базу за счет средств</w:t>
      </w:r>
      <w:r w:rsidR="00B00F4C">
        <w:rPr>
          <w:rFonts w:ascii="Times New Roman" w:hAnsi="Times New Roman" w:cs="Times New Roman"/>
          <w:sz w:val="28"/>
          <w:szCs w:val="28"/>
        </w:rPr>
        <w:t>,</w:t>
      </w:r>
      <w:r w:rsidR="0016692F">
        <w:rPr>
          <w:rFonts w:ascii="Times New Roman" w:hAnsi="Times New Roman" w:cs="Times New Roman"/>
          <w:sz w:val="28"/>
          <w:szCs w:val="28"/>
        </w:rPr>
        <w:t xml:space="preserve"> выделяемых из регионального бюджета на учебные расходы. </w:t>
      </w:r>
    </w:p>
    <w:p w:rsidR="00E37C23" w:rsidRPr="00E37C23" w:rsidRDefault="008720D8" w:rsidP="00947B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E37C23" w:rsidRPr="00E37C23">
        <w:rPr>
          <w:rFonts w:ascii="Times New Roman" w:hAnsi="Times New Roman" w:cs="Times New Roman"/>
          <w:sz w:val="28"/>
          <w:szCs w:val="28"/>
        </w:rPr>
        <w:t>бщей проблемой для всех звеньев системы образования является износ основных фондов, высокая д</w:t>
      </w:r>
      <w:r w:rsidR="007C253B">
        <w:rPr>
          <w:rFonts w:ascii="Times New Roman" w:hAnsi="Times New Roman" w:cs="Times New Roman"/>
          <w:sz w:val="28"/>
          <w:szCs w:val="28"/>
        </w:rPr>
        <w:t>оля зданий, требующих проведения</w:t>
      </w:r>
      <w:r w:rsidR="00E37C23" w:rsidRPr="00E37C23">
        <w:rPr>
          <w:rFonts w:ascii="Times New Roman" w:hAnsi="Times New Roman" w:cs="Times New Roman"/>
          <w:sz w:val="28"/>
          <w:szCs w:val="28"/>
        </w:rPr>
        <w:t xml:space="preserve"> капитального ремонта.</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В области модернизации управления образования осуществляется развитие государственно</w:t>
      </w:r>
      <w:r w:rsidR="00B63211">
        <w:rPr>
          <w:rFonts w:ascii="Times New Roman" w:hAnsi="Times New Roman" w:cs="Times New Roman"/>
          <w:sz w:val="28"/>
          <w:szCs w:val="28"/>
        </w:rPr>
        <w:t>-</w:t>
      </w:r>
      <w:r w:rsidRPr="00E37C23">
        <w:rPr>
          <w:rFonts w:ascii="Times New Roman" w:hAnsi="Times New Roman" w:cs="Times New Roman"/>
          <w:sz w:val="28"/>
          <w:szCs w:val="28"/>
        </w:rPr>
        <w:t>общественного управления, введение практики публичной отчетности образовательных учреждений, в том числе через сайты.</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Доля образовательных учреждений, имеющих собственные сайты, составляет 100%.</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Таким образом, анализ сферы образования показывает, что в Пожарском  </w:t>
      </w:r>
      <w:r w:rsidR="002D144D">
        <w:rPr>
          <w:rFonts w:ascii="Times New Roman" w:hAnsi="Times New Roman" w:cs="Times New Roman"/>
          <w:sz w:val="28"/>
          <w:szCs w:val="28"/>
        </w:rPr>
        <w:t>муниципальном округе</w:t>
      </w:r>
      <w:r w:rsidRPr="00E37C23">
        <w:rPr>
          <w:rFonts w:ascii="Times New Roman" w:hAnsi="Times New Roman" w:cs="Times New Roman"/>
          <w:sz w:val="28"/>
          <w:szCs w:val="28"/>
        </w:rPr>
        <w:t xml:space="preserve"> наблюдается в целом положительная динамика по всем, содержащимся в государственной политике, направлениям развития образования. Однако это не уменьшает необходимости в продолженииначатой работы и устранении актуальных проблем, в связи с которыми могут увеличиться риски развития муниципальной системы образования.</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К наиболее острым проблемам развития образования Пожарского муниципального </w:t>
      </w:r>
      <w:r w:rsidR="00C24C74">
        <w:rPr>
          <w:rFonts w:ascii="Times New Roman" w:hAnsi="Times New Roman" w:cs="Times New Roman"/>
          <w:sz w:val="28"/>
          <w:szCs w:val="28"/>
        </w:rPr>
        <w:t>округа</w:t>
      </w:r>
      <w:r w:rsidRPr="00E37C23">
        <w:rPr>
          <w:rFonts w:ascii="Times New Roman" w:hAnsi="Times New Roman" w:cs="Times New Roman"/>
          <w:sz w:val="28"/>
          <w:szCs w:val="28"/>
        </w:rPr>
        <w:t xml:space="preserve"> можно отнести:</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1. Несоответствие ресурсного обеспечения учреждений  дошкольного общего, начального общего, основного общего и среднего общего образования, установленных федеральными государственными образовательными стандартами. Необходимы дополнительные финансовые средства на обеспечение содержания зданий и сооружений муниципальных образовательных учреждений, обустройство прилегающих территорий, приобретение  технологического оборудования, выполнение требований безопасного пребывания детей в учреждениях.</w:t>
      </w:r>
    </w:p>
    <w:p w:rsidR="00E37C23" w:rsidRPr="00E37C23" w:rsidRDefault="0028206F" w:rsidP="00947B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02776D">
        <w:rPr>
          <w:rFonts w:ascii="Times New Roman" w:hAnsi="Times New Roman" w:cs="Times New Roman"/>
          <w:sz w:val="28"/>
          <w:szCs w:val="28"/>
        </w:rPr>
        <w:t xml:space="preserve">. </w:t>
      </w:r>
      <w:r w:rsidR="00E37C23" w:rsidRPr="00E37C23">
        <w:rPr>
          <w:rFonts w:ascii="Times New Roman" w:hAnsi="Times New Roman" w:cs="Times New Roman"/>
          <w:sz w:val="28"/>
          <w:szCs w:val="28"/>
        </w:rPr>
        <w:t>Кадровая проблема. Рост показателя количеств</w:t>
      </w:r>
      <w:r w:rsidR="00744CF7">
        <w:rPr>
          <w:rFonts w:ascii="Times New Roman" w:hAnsi="Times New Roman" w:cs="Times New Roman"/>
          <w:sz w:val="28"/>
          <w:szCs w:val="28"/>
        </w:rPr>
        <w:t>а</w:t>
      </w:r>
      <w:r w:rsidR="00E37C23" w:rsidRPr="00E37C23">
        <w:rPr>
          <w:rFonts w:ascii="Times New Roman" w:hAnsi="Times New Roman" w:cs="Times New Roman"/>
          <w:sz w:val="28"/>
          <w:szCs w:val="28"/>
        </w:rPr>
        <w:t xml:space="preserve"> педагогов пенсионного возраста. Наличие вакансий в общеобразовательных учреждениях.</w:t>
      </w:r>
    </w:p>
    <w:p w:rsid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В целом мероприятия, отраженные в подпрограммах муниципальной Программы «Развитие образования Пожарского мун</w:t>
      </w:r>
      <w:r w:rsidR="00DB4B59">
        <w:rPr>
          <w:rFonts w:ascii="Times New Roman" w:hAnsi="Times New Roman" w:cs="Times New Roman"/>
          <w:sz w:val="28"/>
          <w:szCs w:val="28"/>
        </w:rPr>
        <w:t xml:space="preserve">иципального </w:t>
      </w:r>
      <w:r w:rsidR="002D144D">
        <w:rPr>
          <w:rFonts w:ascii="Times New Roman" w:hAnsi="Times New Roman" w:cs="Times New Roman"/>
          <w:sz w:val="28"/>
          <w:szCs w:val="28"/>
        </w:rPr>
        <w:t>округа</w:t>
      </w:r>
      <w:r w:rsidR="00DB4B59">
        <w:rPr>
          <w:rFonts w:ascii="Times New Roman" w:hAnsi="Times New Roman" w:cs="Times New Roman"/>
          <w:sz w:val="28"/>
          <w:szCs w:val="28"/>
        </w:rPr>
        <w:t>» на 20</w:t>
      </w:r>
      <w:r w:rsidR="009D18DB">
        <w:rPr>
          <w:rFonts w:ascii="Times New Roman" w:hAnsi="Times New Roman" w:cs="Times New Roman"/>
          <w:sz w:val="28"/>
          <w:szCs w:val="28"/>
        </w:rPr>
        <w:t>2</w:t>
      </w:r>
      <w:r w:rsidR="002D144D">
        <w:rPr>
          <w:rFonts w:ascii="Times New Roman" w:hAnsi="Times New Roman" w:cs="Times New Roman"/>
          <w:sz w:val="28"/>
          <w:szCs w:val="28"/>
        </w:rPr>
        <w:t>3</w:t>
      </w:r>
      <w:r w:rsidR="00DB4B59">
        <w:rPr>
          <w:rFonts w:ascii="Times New Roman" w:hAnsi="Times New Roman" w:cs="Times New Roman"/>
          <w:sz w:val="28"/>
          <w:szCs w:val="28"/>
        </w:rPr>
        <w:t>-20</w:t>
      </w:r>
      <w:r w:rsidR="000735C6">
        <w:rPr>
          <w:rFonts w:ascii="Times New Roman" w:hAnsi="Times New Roman" w:cs="Times New Roman"/>
          <w:sz w:val="28"/>
          <w:szCs w:val="28"/>
        </w:rPr>
        <w:t>2</w:t>
      </w:r>
      <w:r w:rsidR="00002086">
        <w:rPr>
          <w:rFonts w:ascii="Times New Roman" w:hAnsi="Times New Roman" w:cs="Times New Roman"/>
          <w:sz w:val="28"/>
          <w:szCs w:val="28"/>
        </w:rPr>
        <w:t>7</w:t>
      </w:r>
      <w:r w:rsidRPr="00E37C23">
        <w:rPr>
          <w:rFonts w:ascii="Times New Roman" w:hAnsi="Times New Roman" w:cs="Times New Roman"/>
          <w:sz w:val="28"/>
          <w:szCs w:val="28"/>
        </w:rPr>
        <w:t xml:space="preserve"> годы, позволят решить отмеченные проблемы и повысить качество</w:t>
      </w:r>
      <w:r w:rsidR="008F57FD" w:rsidRPr="008F57FD">
        <w:rPr>
          <w:rFonts w:ascii="Times New Roman" w:hAnsi="Times New Roman" w:cs="Times New Roman"/>
          <w:sz w:val="28"/>
          <w:szCs w:val="28"/>
        </w:rPr>
        <w:t xml:space="preserve"> образовательных услуг</w:t>
      </w:r>
      <w:r w:rsidR="008F57FD">
        <w:rPr>
          <w:rFonts w:ascii="Times New Roman" w:hAnsi="Times New Roman" w:cs="Times New Roman"/>
          <w:sz w:val="28"/>
          <w:szCs w:val="28"/>
        </w:rPr>
        <w:t xml:space="preserve">, </w:t>
      </w:r>
      <w:r w:rsidRPr="00E37C23">
        <w:rPr>
          <w:rFonts w:ascii="Times New Roman" w:hAnsi="Times New Roman" w:cs="Times New Roman"/>
          <w:sz w:val="28"/>
          <w:szCs w:val="28"/>
        </w:rPr>
        <w:t xml:space="preserve">предоставляемых населению Пожарского муниципального </w:t>
      </w:r>
      <w:r w:rsidR="00C24C74">
        <w:rPr>
          <w:rFonts w:ascii="Times New Roman" w:hAnsi="Times New Roman" w:cs="Times New Roman"/>
          <w:sz w:val="28"/>
          <w:szCs w:val="28"/>
        </w:rPr>
        <w:t>округа</w:t>
      </w:r>
      <w:r w:rsidRPr="00E37C23">
        <w:rPr>
          <w:rFonts w:ascii="Times New Roman" w:hAnsi="Times New Roman" w:cs="Times New Roman"/>
          <w:sz w:val="28"/>
          <w:szCs w:val="28"/>
        </w:rPr>
        <w:t>.</w:t>
      </w:r>
    </w:p>
    <w:p w:rsidR="00270943" w:rsidRPr="006C06FD" w:rsidRDefault="00270943" w:rsidP="00A10CE3">
      <w:pPr>
        <w:spacing w:after="0" w:line="240" w:lineRule="auto"/>
        <w:ind w:firstLine="709"/>
        <w:jc w:val="both"/>
        <w:rPr>
          <w:rFonts w:ascii="Times New Roman" w:hAnsi="Times New Roman" w:cs="Times New Roman"/>
          <w:sz w:val="20"/>
          <w:szCs w:val="20"/>
        </w:rPr>
      </w:pPr>
    </w:p>
    <w:p w:rsidR="00E37C23" w:rsidRPr="008F57FD" w:rsidRDefault="00E37C23" w:rsidP="00E37C23">
      <w:pPr>
        <w:spacing w:after="0" w:line="240" w:lineRule="auto"/>
        <w:jc w:val="center"/>
        <w:rPr>
          <w:rFonts w:ascii="Times New Roman" w:hAnsi="Times New Roman" w:cs="Times New Roman"/>
          <w:b/>
          <w:sz w:val="28"/>
          <w:szCs w:val="28"/>
        </w:rPr>
      </w:pPr>
      <w:r w:rsidRPr="008F57FD">
        <w:rPr>
          <w:rFonts w:ascii="Times New Roman" w:hAnsi="Times New Roman" w:cs="Times New Roman"/>
          <w:b/>
          <w:sz w:val="28"/>
          <w:szCs w:val="28"/>
        </w:rPr>
        <w:t xml:space="preserve">Прогноз и риски развития образования </w:t>
      </w:r>
    </w:p>
    <w:p w:rsidR="00E37C23" w:rsidRPr="008F57FD" w:rsidRDefault="00E37C23" w:rsidP="00E37C23">
      <w:pPr>
        <w:spacing w:after="0" w:line="240" w:lineRule="auto"/>
        <w:jc w:val="center"/>
        <w:rPr>
          <w:rFonts w:ascii="Times New Roman" w:hAnsi="Times New Roman" w:cs="Times New Roman"/>
          <w:b/>
          <w:sz w:val="28"/>
          <w:szCs w:val="28"/>
        </w:rPr>
      </w:pPr>
      <w:r w:rsidRPr="008F57FD">
        <w:rPr>
          <w:rFonts w:ascii="Times New Roman" w:hAnsi="Times New Roman" w:cs="Times New Roman"/>
          <w:b/>
          <w:sz w:val="28"/>
          <w:szCs w:val="28"/>
        </w:rPr>
        <w:t>П</w:t>
      </w:r>
      <w:r w:rsidR="002C5ADA" w:rsidRPr="008F57FD">
        <w:rPr>
          <w:rFonts w:ascii="Times New Roman" w:hAnsi="Times New Roman" w:cs="Times New Roman"/>
          <w:b/>
          <w:sz w:val="28"/>
          <w:szCs w:val="28"/>
        </w:rPr>
        <w:t xml:space="preserve">ожарского муниципального </w:t>
      </w:r>
      <w:r w:rsidR="001A339C">
        <w:rPr>
          <w:rFonts w:ascii="Times New Roman" w:hAnsi="Times New Roman" w:cs="Times New Roman"/>
          <w:b/>
          <w:sz w:val="28"/>
          <w:szCs w:val="28"/>
        </w:rPr>
        <w:t>округа</w:t>
      </w:r>
    </w:p>
    <w:p w:rsidR="00E37C23" w:rsidRPr="006C06FD" w:rsidRDefault="00E37C23" w:rsidP="00E37C23">
      <w:pPr>
        <w:spacing w:after="0" w:line="240" w:lineRule="auto"/>
        <w:jc w:val="center"/>
        <w:rPr>
          <w:rFonts w:ascii="Times New Roman" w:hAnsi="Times New Roman" w:cs="Times New Roman"/>
          <w:b/>
          <w:sz w:val="20"/>
          <w:szCs w:val="20"/>
        </w:rPr>
      </w:pP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Численность населения Пожарского муниципального </w:t>
      </w:r>
      <w:r w:rsidR="001A339C">
        <w:rPr>
          <w:rFonts w:ascii="Times New Roman" w:hAnsi="Times New Roman" w:cs="Times New Roman"/>
          <w:sz w:val="28"/>
          <w:szCs w:val="28"/>
        </w:rPr>
        <w:t>округа</w:t>
      </w:r>
      <w:r w:rsidRPr="00E37C23">
        <w:rPr>
          <w:rFonts w:ascii="Times New Roman" w:hAnsi="Times New Roman" w:cs="Times New Roman"/>
          <w:sz w:val="28"/>
          <w:szCs w:val="28"/>
        </w:rPr>
        <w:t xml:space="preserve"> на </w:t>
      </w:r>
      <w:r w:rsidRPr="0016692F">
        <w:rPr>
          <w:rFonts w:ascii="Times New Roman" w:hAnsi="Times New Roman" w:cs="Times New Roman"/>
          <w:sz w:val="28"/>
          <w:szCs w:val="28"/>
        </w:rPr>
        <w:t>01.01.20</w:t>
      </w:r>
      <w:r w:rsidR="00B00F4C">
        <w:rPr>
          <w:rFonts w:ascii="Times New Roman" w:hAnsi="Times New Roman" w:cs="Times New Roman"/>
          <w:sz w:val="28"/>
          <w:szCs w:val="28"/>
        </w:rPr>
        <w:t>2</w:t>
      </w:r>
      <w:r w:rsidR="006C06FD">
        <w:rPr>
          <w:rFonts w:ascii="Times New Roman" w:hAnsi="Times New Roman" w:cs="Times New Roman"/>
          <w:sz w:val="28"/>
          <w:szCs w:val="28"/>
        </w:rPr>
        <w:t>3</w:t>
      </w:r>
      <w:r w:rsidR="00E20145">
        <w:rPr>
          <w:rFonts w:ascii="Times New Roman" w:hAnsi="Times New Roman" w:cs="Times New Roman"/>
          <w:sz w:val="28"/>
          <w:szCs w:val="28"/>
        </w:rPr>
        <w:t xml:space="preserve"> </w:t>
      </w:r>
      <w:r w:rsidRPr="0016692F">
        <w:rPr>
          <w:rFonts w:ascii="Times New Roman" w:hAnsi="Times New Roman" w:cs="Times New Roman"/>
          <w:sz w:val="28"/>
          <w:szCs w:val="28"/>
        </w:rPr>
        <w:t>составляет</w:t>
      </w:r>
      <w:r w:rsidR="00B00F4C">
        <w:rPr>
          <w:rFonts w:ascii="Times New Roman" w:hAnsi="Times New Roman" w:cs="Times New Roman"/>
          <w:sz w:val="28"/>
          <w:szCs w:val="28"/>
        </w:rPr>
        <w:t xml:space="preserve"> 26</w:t>
      </w:r>
      <w:r w:rsidR="00D61100">
        <w:rPr>
          <w:rFonts w:ascii="Times New Roman" w:hAnsi="Times New Roman" w:cs="Times New Roman"/>
          <w:sz w:val="28"/>
          <w:szCs w:val="28"/>
        </w:rPr>
        <w:t>3</w:t>
      </w:r>
      <w:r w:rsidR="001679BA">
        <w:rPr>
          <w:rFonts w:ascii="Times New Roman" w:hAnsi="Times New Roman" w:cs="Times New Roman"/>
          <w:sz w:val="28"/>
          <w:szCs w:val="28"/>
        </w:rPr>
        <w:t>97</w:t>
      </w:r>
      <w:r w:rsidR="00F905A0">
        <w:rPr>
          <w:rFonts w:ascii="Times New Roman" w:hAnsi="Times New Roman" w:cs="Times New Roman"/>
          <w:sz w:val="28"/>
          <w:szCs w:val="28"/>
        </w:rPr>
        <w:t xml:space="preserve"> человек. </w:t>
      </w:r>
      <w:r w:rsidRPr="00E37C23">
        <w:rPr>
          <w:rFonts w:ascii="Times New Roman" w:hAnsi="Times New Roman" w:cs="Times New Roman"/>
          <w:sz w:val="28"/>
          <w:szCs w:val="28"/>
        </w:rPr>
        <w:t xml:space="preserve">За последние годы прослеживается тенденция снижения демографического потенциала </w:t>
      </w:r>
      <w:r w:rsidR="002919C6">
        <w:rPr>
          <w:rFonts w:ascii="Times New Roman" w:hAnsi="Times New Roman" w:cs="Times New Roman"/>
          <w:sz w:val="28"/>
          <w:szCs w:val="28"/>
        </w:rPr>
        <w:t>округа</w:t>
      </w:r>
      <w:r w:rsidRPr="00E37C23">
        <w:rPr>
          <w:rFonts w:ascii="Times New Roman" w:hAnsi="Times New Roman" w:cs="Times New Roman"/>
          <w:sz w:val="28"/>
          <w:szCs w:val="28"/>
        </w:rPr>
        <w:t>. Доля населения моложе трудоспособного возраста уменьшается, что влечет за собой уменьшение объемов образовательных услуг и влияет на процессы реструктуризации образовательной сети.</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К негативным тенденциям в экономике </w:t>
      </w:r>
      <w:r w:rsidR="002919C6">
        <w:rPr>
          <w:rFonts w:ascii="Times New Roman" w:hAnsi="Times New Roman" w:cs="Times New Roman"/>
          <w:sz w:val="28"/>
          <w:szCs w:val="28"/>
        </w:rPr>
        <w:t>округа</w:t>
      </w:r>
      <w:r w:rsidRPr="00E37C23">
        <w:rPr>
          <w:rFonts w:ascii="Times New Roman" w:hAnsi="Times New Roman" w:cs="Times New Roman"/>
          <w:sz w:val="28"/>
          <w:szCs w:val="28"/>
        </w:rPr>
        <w:t xml:space="preserve"> относятся </w:t>
      </w:r>
      <w:r w:rsidR="00300F6E">
        <w:rPr>
          <w:rFonts w:ascii="Times New Roman" w:hAnsi="Times New Roman" w:cs="Times New Roman"/>
          <w:sz w:val="28"/>
          <w:szCs w:val="28"/>
        </w:rPr>
        <w:t>сокращение рабочих мест на градообразующих предприятиях,</w:t>
      </w:r>
      <w:r w:rsidRPr="00E37C23">
        <w:rPr>
          <w:rFonts w:ascii="Times New Roman" w:hAnsi="Times New Roman" w:cs="Times New Roman"/>
          <w:sz w:val="28"/>
          <w:szCs w:val="28"/>
        </w:rPr>
        <w:t xml:space="preserve"> снижение общей площади ввода жилых домов и уменьшение собственных доходов бюджета</w:t>
      </w:r>
      <w:r w:rsidR="007C253B">
        <w:rPr>
          <w:rFonts w:ascii="Times New Roman" w:hAnsi="Times New Roman" w:cs="Times New Roman"/>
          <w:sz w:val="28"/>
          <w:szCs w:val="28"/>
        </w:rPr>
        <w:t xml:space="preserve"> Пожарского муниципального </w:t>
      </w:r>
      <w:r w:rsidR="00C24C74">
        <w:rPr>
          <w:rFonts w:ascii="Times New Roman" w:hAnsi="Times New Roman" w:cs="Times New Roman"/>
          <w:sz w:val="28"/>
          <w:szCs w:val="28"/>
        </w:rPr>
        <w:t>округа</w:t>
      </w:r>
      <w:r w:rsidRPr="00E37C23">
        <w:rPr>
          <w:rFonts w:ascii="Times New Roman" w:hAnsi="Times New Roman" w:cs="Times New Roman"/>
          <w:sz w:val="28"/>
          <w:szCs w:val="28"/>
        </w:rPr>
        <w:t>. Помимо перечисленных проблем,  ведущих к нестабильности и росту  напряженности в обществе, к другим проблемам, влияющим на развитие образования, можно отнести  социальное расслоение общества, нарастание в нем агрессии, приводящей к возникновению конфликтов, распространение, особенно среди молодежи, наркомании и алкоголизма.</w:t>
      </w:r>
    </w:p>
    <w:p w:rsidR="00E37C23" w:rsidRPr="00E37C23" w:rsidRDefault="00F357A3" w:rsidP="00947B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Можно прогнозировать, что</w:t>
      </w:r>
      <w:r w:rsidR="00E37C23" w:rsidRPr="00E37C23">
        <w:rPr>
          <w:rFonts w:ascii="Times New Roman" w:hAnsi="Times New Roman" w:cs="Times New Roman"/>
          <w:sz w:val="28"/>
          <w:szCs w:val="28"/>
        </w:rPr>
        <w:t xml:space="preserve"> такая ситуация, характеризующаяся высокой степенью нестабильности и неопределенности развития современного общества, будет вести к нарастанию в дальнейшем факторов </w:t>
      </w:r>
      <w:r w:rsidR="00E37C23" w:rsidRPr="00E37C23">
        <w:rPr>
          <w:rFonts w:ascii="Times New Roman" w:hAnsi="Times New Roman" w:cs="Times New Roman"/>
          <w:sz w:val="28"/>
          <w:szCs w:val="28"/>
        </w:rPr>
        <w:lastRenderedPageBreak/>
        <w:t>риска: биологических, семейных, социальных, оказывающих негативное влияние на развитие и становление молодого поколения.</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Анализ состояния, а также модернизация системы  образования </w:t>
      </w:r>
      <w:r w:rsidR="00C24C74">
        <w:rPr>
          <w:rFonts w:ascii="Times New Roman" w:hAnsi="Times New Roman" w:cs="Times New Roman"/>
          <w:sz w:val="28"/>
          <w:szCs w:val="28"/>
        </w:rPr>
        <w:t>округа</w:t>
      </w:r>
      <w:r w:rsidRPr="00E37C23">
        <w:rPr>
          <w:rFonts w:ascii="Times New Roman" w:hAnsi="Times New Roman" w:cs="Times New Roman"/>
          <w:sz w:val="28"/>
          <w:szCs w:val="28"/>
        </w:rPr>
        <w:t xml:space="preserve"> выявили ряд нерешенных проблем, которые ведут к необходимости системного развития отрасли на основе муниципальной программы развития.</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В предыдущий период образование </w:t>
      </w:r>
      <w:r w:rsidR="00C24C74">
        <w:rPr>
          <w:rFonts w:ascii="Times New Roman" w:hAnsi="Times New Roman" w:cs="Times New Roman"/>
          <w:sz w:val="28"/>
          <w:szCs w:val="28"/>
        </w:rPr>
        <w:t>округа</w:t>
      </w:r>
      <w:r w:rsidRPr="00E37C23">
        <w:rPr>
          <w:rFonts w:ascii="Times New Roman" w:hAnsi="Times New Roman" w:cs="Times New Roman"/>
          <w:sz w:val="28"/>
          <w:szCs w:val="28"/>
        </w:rPr>
        <w:t xml:space="preserve"> развивалось на основе  единичных программ, которые разрабатывались вследствие возникновения проблем, связанных с получением </w:t>
      </w:r>
      <w:r w:rsidR="007C253B">
        <w:rPr>
          <w:rFonts w:ascii="Times New Roman" w:hAnsi="Times New Roman" w:cs="Times New Roman"/>
          <w:sz w:val="28"/>
          <w:szCs w:val="28"/>
        </w:rPr>
        <w:t>софинансирования</w:t>
      </w:r>
      <w:r w:rsidRPr="00E37C23">
        <w:rPr>
          <w:rFonts w:ascii="Times New Roman" w:hAnsi="Times New Roman" w:cs="Times New Roman"/>
          <w:sz w:val="28"/>
          <w:szCs w:val="28"/>
        </w:rPr>
        <w:t xml:space="preserve"> из бюджета</w:t>
      </w:r>
      <w:r w:rsidR="007C253B">
        <w:rPr>
          <w:rFonts w:ascii="Times New Roman" w:hAnsi="Times New Roman" w:cs="Times New Roman"/>
          <w:sz w:val="28"/>
          <w:szCs w:val="28"/>
        </w:rPr>
        <w:t xml:space="preserve"> Приморского края</w:t>
      </w:r>
      <w:r w:rsidR="00F357A3">
        <w:rPr>
          <w:rFonts w:ascii="Times New Roman" w:hAnsi="Times New Roman" w:cs="Times New Roman"/>
          <w:sz w:val="28"/>
          <w:szCs w:val="28"/>
        </w:rPr>
        <w:t xml:space="preserve">. В них не определялись </w:t>
      </w:r>
      <w:r w:rsidR="007C253B" w:rsidRPr="00E37C23">
        <w:rPr>
          <w:rFonts w:ascii="Times New Roman" w:hAnsi="Times New Roman" w:cs="Times New Roman"/>
          <w:sz w:val="28"/>
          <w:szCs w:val="28"/>
        </w:rPr>
        <w:t>долгосрочные</w:t>
      </w:r>
      <w:r w:rsidRPr="00E37C23">
        <w:rPr>
          <w:rFonts w:ascii="Times New Roman" w:hAnsi="Times New Roman" w:cs="Times New Roman"/>
          <w:sz w:val="28"/>
          <w:szCs w:val="28"/>
        </w:rPr>
        <w:t xml:space="preserve"> стратегические социоку</w:t>
      </w:r>
      <w:r w:rsidR="00F357A3">
        <w:rPr>
          <w:rFonts w:ascii="Times New Roman" w:hAnsi="Times New Roman" w:cs="Times New Roman"/>
          <w:sz w:val="28"/>
          <w:szCs w:val="28"/>
        </w:rPr>
        <w:t xml:space="preserve">льтурные результаты развития и </w:t>
      </w:r>
      <w:r w:rsidRPr="00E37C23">
        <w:rPr>
          <w:rFonts w:ascii="Times New Roman" w:hAnsi="Times New Roman" w:cs="Times New Roman"/>
          <w:sz w:val="28"/>
          <w:szCs w:val="28"/>
        </w:rPr>
        <w:t>изменения в содержании и технологиях образовательной деятельности.</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При условии отсутствия системного развития отрасли на основе качественной муниципальной программы можно прогнозировать дальнейшее усиление негативных тенденций и рисков для успешной </w:t>
      </w:r>
      <w:r w:rsidR="00E72FDF">
        <w:rPr>
          <w:rFonts w:ascii="Times New Roman" w:hAnsi="Times New Roman" w:cs="Times New Roman"/>
          <w:sz w:val="28"/>
          <w:szCs w:val="28"/>
        </w:rPr>
        <w:t xml:space="preserve">социализации </w:t>
      </w:r>
      <w:r w:rsidRPr="00E37C23">
        <w:rPr>
          <w:rFonts w:ascii="Times New Roman" w:hAnsi="Times New Roman" w:cs="Times New Roman"/>
          <w:sz w:val="28"/>
          <w:szCs w:val="28"/>
        </w:rPr>
        <w:t>подрастающего поколения.</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Резко выраженная дифференциация социально-экономических условий жизни значительных групп населения приведет к нарастанию групповых различий в траекториях развития детей из различных слоев.</w:t>
      </w:r>
    </w:p>
    <w:p w:rsidR="00E37C23" w:rsidRPr="00E37C23" w:rsidRDefault="00E37C23" w:rsidP="00947B2F">
      <w:pPr>
        <w:spacing w:after="0" w:line="360" w:lineRule="auto"/>
        <w:ind w:firstLine="709"/>
        <w:jc w:val="both"/>
        <w:rPr>
          <w:rFonts w:ascii="Times New Roman" w:hAnsi="Times New Roman" w:cs="Times New Roman"/>
          <w:sz w:val="28"/>
          <w:szCs w:val="28"/>
        </w:rPr>
      </w:pPr>
      <w:proofErr w:type="spellStart"/>
      <w:r w:rsidRPr="00E37C23">
        <w:rPr>
          <w:rFonts w:ascii="Times New Roman" w:hAnsi="Times New Roman" w:cs="Times New Roman"/>
          <w:sz w:val="28"/>
          <w:szCs w:val="28"/>
        </w:rPr>
        <w:t>Несформированность</w:t>
      </w:r>
      <w:proofErr w:type="spellEnd"/>
      <w:r w:rsidRPr="00E37C23">
        <w:rPr>
          <w:rFonts w:ascii="Times New Roman" w:hAnsi="Times New Roman" w:cs="Times New Roman"/>
          <w:sz w:val="28"/>
          <w:szCs w:val="28"/>
        </w:rPr>
        <w:t xml:space="preserve"> новой системы приведет к значительному разрыву между поколениями детей, их родителей и педагогов.</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При отсутствии в этом направлении социальных детско-взрослых проектов и программ у подростков может развиваться чувство одиночества, усиливаться явление ухода молодого человека в область интересов, увлечений и жизнедеятельности, не контролируемых обществом. Возможно расширение явления </w:t>
      </w:r>
      <w:proofErr w:type="spellStart"/>
      <w:r w:rsidRPr="00E37C23">
        <w:rPr>
          <w:rFonts w:ascii="Times New Roman" w:hAnsi="Times New Roman" w:cs="Times New Roman"/>
          <w:sz w:val="28"/>
          <w:szCs w:val="28"/>
        </w:rPr>
        <w:t>саморазрушающего</w:t>
      </w:r>
      <w:proofErr w:type="spellEnd"/>
      <w:r w:rsidRPr="00E37C23">
        <w:rPr>
          <w:rFonts w:ascii="Times New Roman" w:hAnsi="Times New Roman" w:cs="Times New Roman"/>
          <w:sz w:val="28"/>
          <w:szCs w:val="28"/>
        </w:rPr>
        <w:t xml:space="preserve"> поведения, рост компьютерной, игровой, эмоциональной и других видов зависимости, особенно ярко выраженной у подростковых групп.</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Трансформация ценностного сознания общества в направлении расширения ценностей потребления, материального достатка и благополучия в ущерб ценностям творчества, саморазвития и заботы о благосостоянии </w:t>
      </w:r>
      <w:r w:rsidRPr="00E37C23">
        <w:rPr>
          <w:rFonts w:ascii="Times New Roman" w:hAnsi="Times New Roman" w:cs="Times New Roman"/>
          <w:sz w:val="28"/>
          <w:szCs w:val="28"/>
        </w:rPr>
        <w:lastRenderedPageBreak/>
        <w:t>общества отрицательным образом скажется на ценностных ориентациях подростков и молодежи.</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Для подростков наибольшую ценность будут иметь прагматические ценности и ценности личного успеха при снижении значимости общественного благосостояния и свободы личности.</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На этом фоне, а также в условиях глобальной информатизации и произошедшего разрыва поколений, возникнут серьезные трудности формирования гражданской идентичности личности.</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Все перечисленные риски потребуют значительного усиления </w:t>
      </w:r>
      <w:proofErr w:type="gramStart"/>
      <w:r w:rsidRPr="00E37C23">
        <w:rPr>
          <w:rFonts w:ascii="Times New Roman" w:hAnsi="Times New Roman" w:cs="Times New Roman"/>
          <w:sz w:val="28"/>
          <w:szCs w:val="28"/>
        </w:rPr>
        <w:t>мер</w:t>
      </w:r>
      <w:proofErr w:type="gramEnd"/>
      <w:r w:rsidRPr="00E37C23">
        <w:rPr>
          <w:rFonts w:ascii="Times New Roman" w:hAnsi="Times New Roman" w:cs="Times New Roman"/>
          <w:sz w:val="28"/>
          <w:szCs w:val="28"/>
        </w:rPr>
        <w:t xml:space="preserve"> в направлении духовно-нравственного развития подрастающего поколения, поиска эффективных средств социализации подростков, консолидации усилий управления образовательных учреждений и общественности, родителей в направлении решения указанных проблем.</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Кроме того, уже сейчас имеют место риски, связанные с наличием проблем в развитии самой системы образования: дифференциацией образовательных учреждений, недостатками мощности сети</w:t>
      </w:r>
      <w:r w:rsidR="007C253B">
        <w:rPr>
          <w:rFonts w:ascii="Times New Roman" w:hAnsi="Times New Roman" w:cs="Times New Roman"/>
          <w:sz w:val="28"/>
          <w:szCs w:val="28"/>
        </w:rPr>
        <w:t xml:space="preserve"> отдельных учреждений</w:t>
      </w:r>
      <w:r w:rsidR="0028206F">
        <w:rPr>
          <w:rFonts w:ascii="Times New Roman" w:hAnsi="Times New Roman" w:cs="Times New Roman"/>
          <w:sz w:val="28"/>
          <w:szCs w:val="28"/>
        </w:rPr>
        <w:t>, инновационной отс</w:t>
      </w:r>
      <w:r w:rsidRPr="00E37C23">
        <w:rPr>
          <w:rFonts w:ascii="Times New Roman" w:hAnsi="Times New Roman" w:cs="Times New Roman"/>
          <w:sz w:val="28"/>
          <w:szCs w:val="28"/>
        </w:rPr>
        <w:t>талостью системы и т.д.</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В результате нарастания процессов инновационного развития образования, возрастания требований к выпускникам общеобразовательных учреждений может распространяться явление форсирования интеллектуального развития детей и подростков в форме искусственной акселерации за счет вымывания типично детских видов деятельности и замещения их </w:t>
      </w:r>
      <w:proofErr w:type="spellStart"/>
      <w:r w:rsidRPr="00E37C23">
        <w:rPr>
          <w:rFonts w:ascii="Times New Roman" w:hAnsi="Times New Roman" w:cs="Times New Roman"/>
          <w:sz w:val="28"/>
          <w:szCs w:val="28"/>
        </w:rPr>
        <w:t>псевдоучебной</w:t>
      </w:r>
      <w:proofErr w:type="spellEnd"/>
      <w:r w:rsidRPr="00E37C23">
        <w:rPr>
          <w:rFonts w:ascii="Times New Roman" w:hAnsi="Times New Roman" w:cs="Times New Roman"/>
          <w:sz w:val="28"/>
          <w:szCs w:val="28"/>
        </w:rPr>
        <w:t xml:space="preserve"> деятельностью, происходить перенос акцента на интеллектуальное развитие детей в ущерб личностному развитию.</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Сохранение значительной дифференциации образовательных учреждений по результатам образования и условиям пребывания в них детей, кадровому потенциалу будут приводить к неравным стартовым условиям в получении образования.</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 xml:space="preserve">В условиях глобальной информатизации молодому человеку будет угрожать информационная перенасыщенность и фрагментарность знания, </w:t>
      </w:r>
      <w:r w:rsidRPr="00E37C23">
        <w:rPr>
          <w:rFonts w:ascii="Times New Roman" w:hAnsi="Times New Roman" w:cs="Times New Roman"/>
          <w:sz w:val="28"/>
          <w:szCs w:val="28"/>
        </w:rPr>
        <w:lastRenderedPageBreak/>
        <w:t>возрастающая сложность социальной реальности, увеличение в мире процессов неустойчивости и дифференциации. Следствием феномена информационной социализации может стать обессмысливание реальной жизни, возрастание у подростков чувства тревоги и одиночества.</w:t>
      </w:r>
    </w:p>
    <w:p w:rsidR="00E37C23" w:rsidRPr="00E37C23" w:rsidRDefault="00E37C23" w:rsidP="00947B2F">
      <w:pPr>
        <w:spacing w:after="0" w:line="360" w:lineRule="auto"/>
        <w:ind w:firstLine="709"/>
        <w:jc w:val="both"/>
        <w:rPr>
          <w:rFonts w:ascii="Times New Roman" w:hAnsi="Times New Roman" w:cs="Times New Roman"/>
          <w:sz w:val="28"/>
          <w:szCs w:val="28"/>
        </w:rPr>
      </w:pPr>
      <w:r w:rsidRPr="00E37C23">
        <w:rPr>
          <w:rFonts w:ascii="Times New Roman" w:hAnsi="Times New Roman" w:cs="Times New Roman"/>
          <w:sz w:val="28"/>
          <w:szCs w:val="28"/>
        </w:rPr>
        <w:t>В условиях информационной социализации будут особо актуальными не только концепции воспитания и образования, но, прежде всего</w:t>
      </w:r>
      <w:r w:rsidR="006E633C">
        <w:rPr>
          <w:rFonts w:ascii="Times New Roman" w:hAnsi="Times New Roman" w:cs="Times New Roman"/>
          <w:sz w:val="28"/>
          <w:szCs w:val="28"/>
        </w:rPr>
        <w:t>,</w:t>
      </w:r>
      <w:r w:rsidRPr="00E37C23">
        <w:rPr>
          <w:rFonts w:ascii="Times New Roman" w:hAnsi="Times New Roman" w:cs="Times New Roman"/>
          <w:sz w:val="28"/>
          <w:szCs w:val="28"/>
        </w:rPr>
        <w:t xml:space="preserve"> коммуникативная компетентность, развитый социальный и эмоциональный интеллект. Для адаптации человеку потребуется в противовес нынешней предметности и профильности получаемого школьного образования интегр</w:t>
      </w:r>
      <w:r w:rsidR="00254315">
        <w:rPr>
          <w:rFonts w:ascii="Times New Roman" w:hAnsi="Times New Roman" w:cs="Times New Roman"/>
          <w:sz w:val="28"/>
          <w:szCs w:val="28"/>
        </w:rPr>
        <w:t>ированные знания и универсальное образование</w:t>
      </w:r>
      <w:r w:rsidRPr="00E37C23">
        <w:rPr>
          <w:rFonts w:ascii="Times New Roman" w:hAnsi="Times New Roman" w:cs="Times New Roman"/>
          <w:sz w:val="28"/>
          <w:szCs w:val="28"/>
        </w:rPr>
        <w:t>.</w:t>
      </w:r>
    </w:p>
    <w:p w:rsidR="00E37C23" w:rsidRDefault="00F905A0" w:rsidP="00947B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Всё это потребует дальнейшей модернизации</w:t>
      </w:r>
      <w:r w:rsidR="00E37C23" w:rsidRPr="00E37C23">
        <w:rPr>
          <w:rFonts w:ascii="Times New Roman" w:hAnsi="Times New Roman" w:cs="Times New Roman"/>
          <w:sz w:val="28"/>
          <w:szCs w:val="28"/>
        </w:rPr>
        <w:t xml:space="preserve"> существующей системы образования и содержательное углубление направл</w:t>
      </w:r>
      <w:r w:rsidR="00E37C23">
        <w:rPr>
          <w:rFonts w:ascii="Times New Roman" w:hAnsi="Times New Roman" w:cs="Times New Roman"/>
          <w:sz w:val="28"/>
          <w:szCs w:val="28"/>
        </w:rPr>
        <w:t>ений его сегодняшнего развития.</w:t>
      </w:r>
    </w:p>
    <w:p w:rsidR="006C06FD" w:rsidRPr="006C06FD" w:rsidRDefault="006C06FD" w:rsidP="006C06FD">
      <w:pPr>
        <w:spacing w:after="0" w:line="240" w:lineRule="auto"/>
        <w:ind w:firstLine="709"/>
        <w:jc w:val="both"/>
        <w:rPr>
          <w:rFonts w:ascii="Times New Roman" w:hAnsi="Times New Roman" w:cs="Times New Roman"/>
          <w:sz w:val="20"/>
          <w:szCs w:val="20"/>
        </w:rPr>
      </w:pPr>
    </w:p>
    <w:p w:rsidR="005600A4" w:rsidRPr="00A10CE3" w:rsidRDefault="005600A4" w:rsidP="00A10CE3">
      <w:pPr>
        <w:pStyle w:val="a9"/>
        <w:numPr>
          <w:ilvl w:val="0"/>
          <w:numId w:val="5"/>
        </w:numPr>
        <w:spacing w:after="0" w:line="240" w:lineRule="auto"/>
        <w:jc w:val="center"/>
        <w:rPr>
          <w:rFonts w:ascii="Times New Roman" w:hAnsi="Times New Roman" w:cs="Times New Roman"/>
          <w:b/>
          <w:sz w:val="28"/>
          <w:szCs w:val="28"/>
        </w:rPr>
      </w:pPr>
      <w:r w:rsidRPr="00A10CE3">
        <w:rPr>
          <w:rFonts w:ascii="Times New Roman" w:hAnsi="Times New Roman" w:cs="Times New Roman"/>
          <w:b/>
          <w:sz w:val="28"/>
          <w:szCs w:val="28"/>
        </w:rPr>
        <w:t>Цели и задачи Программы</w:t>
      </w:r>
    </w:p>
    <w:p w:rsidR="00A10CE3" w:rsidRPr="006C06FD" w:rsidRDefault="00A10CE3" w:rsidP="00A10CE3">
      <w:pPr>
        <w:pStyle w:val="a9"/>
        <w:spacing w:after="0" w:line="240" w:lineRule="auto"/>
        <w:ind w:left="1080"/>
        <w:rPr>
          <w:rFonts w:ascii="Times New Roman" w:hAnsi="Times New Roman" w:cs="Times New Roman"/>
          <w:sz w:val="20"/>
          <w:szCs w:val="20"/>
        </w:rPr>
      </w:pPr>
    </w:p>
    <w:p w:rsidR="005600A4" w:rsidRDefault="00B00F4C" w:rsidP="00947B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5600A4" w:rsidRPr="005600A4">
        <w:rPr>
          <w:rFonts w:ascii="Times New Roman" w:hAnsi="Times New Roman" w:cs="Times New Roman"/>
          <w:sz w:val="28"/>
          <w:szCs w:val="28"/>
        </w:rPr>
        <w:t>Основными целями Программы явля</w:t>
      </w:r>
      <w:r w:rsidR="00E37C23">
        <w:rPr>
          <w:rFonts w:ascii="Times New Roman" w:hAnsi="Times New Roman" w:cs="Times New Roman"/>
          <w:sz w:val="28"/>
          <w:szCs w:val="28"/>
        </w:rPr>
        <w:t>ю</w:t>
      </w:r>
      <w:r w:rsidR="005600A4" w:rsidRPr="005600A4">
        <w:rPr>
          <w:rFonts w:ascii="Times New Roman" w:hAnsi="Times New Roman" w:cs="Times New Roman"/>
          <w:sz w:val="28"/>
          <w:szCs w:val="28"/>
        </w:rPr>
        <w:t>тся:</w:t>
      </w:r>
    </w:p>
    <w:p w:rsidR="006D114C" w:rsidRDefault="00B00F4C" w:rsidP="00947B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У</w:t>
      </w:r>
      <w:r w:rsidR="00AC4787">
        <w:rPr>
          <w:rFonts w:ascii="Times New Roman" w:hAnsi="Times New Roman" w:cs="Times New Roman"/>
          <w:sz w:val="28"/>
          <w:szCs w:val="28"/>
        </w:rPr>
        <w:t xml:space="preserve">довлетворение </w:t>
      </w:r>
      <w:r w:rsidR="00E37C23">
        <w:rPr>
          <w:rFonts w:ascii="Times New Roman" w:hAnsi="Times New Roman" w:cs="Times New Roman"/>
          <w:sz w:val="28"/>
          <w:szCs w:val="28"/>
        </w:rPr>
        <w:t xml:space="preserve"> потребностей населения в получении доступного и качественного образования всех ступеней, соответствующ</w:t>
      </w:r>
      <w:r w:rsidR="00123B2E">
        <w:rPr>
          <w:rFonts w:ascii="Times New Roman" w:hAnsi="Times New Roman" w:cs="Times New Roman"/>
          <w:sz w:val="28"/>
          <w:szCs w:val="28"/>
        </w:rPr>
        <w:t xml:space="preserve">его требованиям инновационного </w:t>
      </w:r>
      <w:r w:rsidR="00E37C23">
        <w:rPr>
          <w:rFonts w:ascii="Times New Roman" w:hAnsi="Times New Roman" w:cs="Times New Roman"/>
          <w:sz w:val="28"/>
          <w:szCs w:val="28"/>
        </w:rPr>
        <w:t>социально-ориентированного развития П</w:t>
      </w:r>
      <w:r w:rsidR="006E633C">
        <w:rPr>
          <w:rFonts w:ascii="Times New Roman" w:hAnsi="Times New Roman" w:cs="Times New Roman"/>
          <w:sz w:val="28"/>
          <w:szCs w:val="28"/>
        </w:rPr>
        <w:t xml:space="preserve">ожарского муниципального </w:t>
      </w:r>
      <w:r w:rsidR="001A339C">
        <w:rPr>
          <w:rFonts w:ascii="Times New Roman" w:hAnsi="Times New Roman" w:cs="Times New Roman"/>
          <w:sz w:val="28"/>
          <w:szCs w:val="28"/>
        </w:rPr>
        <w:t>округа</w:t>
      </w:r>
      <w:r w:rsidR="006E633C">
        <w:rPr>
          <w:rFonts w:ascii="Times New Roman" w:hAnsi="Times New Roman" w:cs="Times New Roman"/>
          <w:sz w:val="28"/>
          <w:szCs w:val="28"/>
        </w:rPr>
        <w:t xml:space="preserve"> и </w:t>
      </w:r>
      <w:r w:rsidR="00ED5157">
        <w:rPr>
          <w:rFonts w:ascii="Times New Roman" w:hAnsi="Times New Roman" w:cs="Times New Roman"/>
          <w:sz w:val="28"/>
          <w:szCs w:val="28"/>
        </w:rPr>
        <w:t>о</w:t>
      </w:r>
      <w:r w:rsidR="00AC4787">
        <w:rPr>
          <w:rFonts w:ascii="Times New Roman" w:hAnsi="Times New Roman" w:cs="Times New Roman"/>
          <w:sz w:val="28"/>
          <w:szCs w:val="28"/>
        </w:rPr>
        <w:t>беспечение</w:t>
      </w:r>
      <w:r w:rsidR="006D114C">
        <w:rPr>
          <w:rFonts w:ascii="Times New Roman" w:hAnsi="Times New Roman" w:cs="Times New Roman"/>
          <w:sz w:val="28"/>
          <w:szCs w:val="28"/>
        </w:rPr>
        <w:t xml:space="preserve"> в системе общего образования равных возможностей для получения доступного и качественного образования и позитивной соци</w:t>
      </w:r>
      <w:r w:rsidR="00ED5157">
        <w:rPr>
          <w:rFonts w:ascii="Times New Roman" w:hAnsi="Times New Roman" w:cs="Times New Roman"/>
          <w:sz w:val="28"/>
          <w:szCs w:val="28"/>
        </w:rPr>
        <w:t>ализации детей;</w:t>
      </w:r>
    </w:p>
    <w:p w:rsidR="006D114C" w:rsidRDefault="00B00F4C" w:rsidP="00947B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Ук</w:t>
      </w:r>
      <w:r w:rsidR="005A7464">
        <w:rPr>
          <w:rFonts w:ascii="Times New Roman" w:hAnsi="Times New Roman" w:cs="Times New Roman"/>
          <w:sz w:val="28"/>
          <w:szCs w:val="28"/>
        </w:rPr>
        <w:t>реплени</w:t>
      </w:r>
      <w:r w:rsidR="006E633C">
        <w:rPr>
          <w:rFonts w:ascii="Times New Roman" w:hAnsi="Times New Roman" w:cs="Times New Roman"/>
          <w:sz w:val="28"/>
          <w:szCs w:val="28"/>
        </w:rPr>
        <w:t>е</w:t>
      </w:r>
      <w:r w:rsidR="005A7464">
        <w:rPr>
          <w:rFonts w:ascii="Times New Roman" w:hAnsi="Times New Roman" w:cs="Times New Roman"/>
          <w:sz w:val="28"/>
          <w:szCs w:val="28"/>
        </w:rPr>
        <w:t xml:space="preserve"> и повышени</w:t>
      </w:r>
      <w:r w:rsidR="006E633C">
        <w:rPr>
          <w:rFonts w:ascii="Times New Roman" w:hAnsi="Times New Roman" w:cs="Times New Roman"/>
          <w:sz w:val="28"/>
          <w:szCs w:val="28"/>
        </w:rPr>
        <w:t>е</w:t>
      </w:r>
      <w:r w:rsidR="006D114C">
        <w:rPr>
          <w:rFonts w:ascii="Times New Roman" w:hAnsi="Times New Roman" w:cs="Times New Roman"/>
          <w:sz w:val="28"/>
          <w:szCs w:val="28"/>
        </w:rPr>
        <w:t xml:space="preserve"> эффективности системы организации отдыха, оздоровления</w:t>
      </w:r>
      <w:r w:rsidR="00ED5157">
        <w:rPr>
          <w:rFonts w:ascii="Times New Roman" w:hAnsi="Times New Roman" w:cs="Times New Roman"/>
          <w:sz w:val="28"/>
          <w:szCs w:val="28"/>
        </w:rPr>
        <w:t xml:space="preserve"> детей и подростков;</w:t>
      </w:r>
    </w:p>
    <w:p w:rsidR="001A1E8B" w:rsidRDefault="00B00F4C" w:rsidP="00947B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О</w:t>
      </w:r>
      <w:r w:rsidR="001A1E8B" w:rsidRPr="00A96B6A">
        <w:rPr>
          <w:rFonts w:ascii="Times New Roman" w:hAnsi="Times New Roman" w:cs="Times New Roman"/>
          <w:sz w:val="28"/>
          <w:szCs w:val="28"/>
        </w:rPr>
        <w:t>беспечение соблюдения действующего законодательства Российской Федерации в сфере финансовой деятельности</w:t>
      </w:r>
      <w:r w:rsidR="00123B2E">
        <w:rPr>
          <w:rFonts w:ascii="Times New Roman" w:hAnsi="Times New Roman" w:cs="Times New Roman"/>
          <w:sz w:val="28"/>
          <w:szCs w:val="28"/>
        </w:rPr>
        <w:t>, локально-нормативных актов, о</w:t>
      </w:r>
      <w:r w:rsidR="001A1E8B" w:rsidRPr="00A96B6A">
        <w:rPr>
          <w:rFonts w:ascii="Times New Roman" w:hAnsi="Times New Roman" w:cs="Times New Roman"/>
          <w:sz w:val="28"/>
          <w:szCs w:val="28"/>
        </w:rPr>
        <w:t>р</w:t>
      </w:r>
      <w:r w:rsidR="00123B2E">
        <w:rPr>
          <w:rFonts w:ascii="Times New Roman" w:hAnsi="Times New Roman" w:cs="Times New Roman"/>
          <w:sz w:val="28"/>
          <w:szCs w:val="28"/>
        </w:rPr>
        <w:t>г</w:t>
      </w:r>
      <w:r w:rsidR="001A1E8B" w:rsidRPr="00A96B6A">
        <w:rPr>
          <w:rFonts w:ascii="Times New Roman" w:hAnsi="Times New Roman" w:cs="Times New Roman"/>
          <w:sz w:val="28"/>
          <w:szCs w:val="28"/>
        </w:rPr>
        <w:t>анизационно-распорядительных документов, учетн</w:t>
      </w:r>
      <w:r w:rsidR="001A1E8B">
        <w:rPr>
          <w:rFonts w:ascii="Times New Roman" w:hAnsi="Times New Roman" w:cs="Times New Roman"/>
          <w:sz w:val="28"/>
          <w:szCs w:val="28"/>
        </w:rPr>
        <w:t>ой политики;</w:t>
      </w:r>
      <w:r w:rsidR="00342424">
        <w:rPr>
          <w:rFonts w:ascii="Times New Roman" w:hAnsi="Times New Roman" w:cs="Times New Roman"/>
          <w:sz w:val="28"/>
          <w:szCs w:val="28"/>
        </w:rPr>
        <w:t xml:space="preserve"> </w:t>
      </w:r>
      <w:r w:rsidR="001A1E8B">
        <w:rPr>
          <w:rFonts w:ascii="Times New Roman" w:hAnsi="Times New Roman" w:cs="Times New Roman"/>
          <w:sz w:val="28"/>
          <w:szCs w:val="28"/>
        </w:rPr>
        <w:t>с</w:t>
      </w:r>
      <w:r w:rsidR="001A1E8B" w:rsidRPr="00A96B6A">
        <w:rPr>
          <w:rFonts w:ascii="Times New Roman" w:hAnsi="Times New Roman" w:cs="Times New Roman"/>
          <w:sz w:val="28"/>
          <w:szCs w:val="28"/>
        </w:rPr>
        <w:t xml:space="preserve">одействие повышению </w:t>
      </w:r>
      <w:r w:rsidR="001A1E8B">
        <w:rPr>
          <w:rFonts w:ascii="Times New Roman" w:hAnsi="Times New Roman" w:cs="Times New Roman"/>
          <w:sz w:val="28"/>
          <w:szCs w:val="28"/>
        </w:rPr>
        <w:t xml:space="preserve">качества </w:t>
      </w:r>
      <w:r w:rsidR="001A1E8B" w:rsidRPr="00A96B6A">
        <w:rPr>
          <w:rFonts w:ascii="Times New Roman" w:hAnsi="Times New Roman" w:cs="Times New Roman"/>
          <w:sz w:val="28"/>
          <w:szCs w:val="28"/>
        </w:rPr>
        <w:t xml:space="preserve"> общего образо</w:t>
      </w:r>
      <w:r w:rsidR="001A1E8B">
        <w:rPr>
          <w:rFonts w:ascii="Times New Roman" w:hAnsi="Times New Roman" w:cs="Times New Roman"/>
          <w:sz w:val="28"/>
          <w:szCs w:val="28"/>
        </w:rPr>
        <w:t>вания и</w:t>
      </w:r>
      <w:r w:rsidR="001A1E8B" w:rsidRPr="00A96B6A">
        <w:rPr>
          <w:rFonts w:ascii="Times New Roman" w:hAnsi="Times New Roman" w:cs="Times New Roman"/>
          <w:sz w:val="28"/>
          <w:szCs w:val="28"/>
        </w:rPr>
        <w:t xml:space="preserve"> до</w:t>
      </w:r>
      <w:r w:rsidR="001A1E8B">
        <w:rPr>
          <w:rFonts w:ascii="Times New Roman" w:hAnsi="Times New Roman" w:cs="Times New Roman"/>
          <w:sz w:val="28"/>
          <w:szCs w:val="28"/>
        </w:rPr>
        <w:t>полнительного образования детей и взрослых</w:t>
      </w:r>
      <w:r w:rsidR="001A1E8B" w:rsidRPr="00A96B6A">
        <w:rPr>
          <w:rFonts w:ascii="Times New Roman" w:hAnsi="Times New Roman" w:cs="Times New Roman"/>
          <w:sz w:val="28"/>
          <w:szCs w:val="28"/>
        </w:rPr>
        <w:t xml:space="preserve"> в условиях модернизации образования.</w:t>
      </w:r>
    </w:p>
    <w:p w:rsidR="00F60E13" w:rsidRDefault="00B00F4C" w:rsidP="00265F3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w:t>
      </w:r>
      <w:r w:rsidR="00123B2E">
        <w:rPr>
          <w:rFonts w:ascii="Times New Roman" w:hAnsi="Times New Roman" w:cs="Times New Roman"/>
          <w:sz w:val="28"/>
          <w:szCs w:val="28"/>
        </w:rPr>
        <w:t xml:space="preserve"> </w:t>
      </w:r>
      <w:r w:rsidR="005600A4" w:rsidRPr="005600A4">
        <w:rPr>
          <w:rFonts w:ascii="Times New Roman" w:hAnsi="Times New Roman" w:cs="Times New Roman"/>
          <w:sz w:val="28"/>
          <w:szCs w:val="28"/>
        </w:rPr>
        <w:t>Задачи Программы:</w:t>
      </w:r>
    </w:p>
    <w:p w:rsidR="00265F33" w:rsidRDefault="00B00F4C" w:rsidP="00265F3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Д</w:t>
      </w:r>
      <w:r w:rsidR="00265F33">
        <w:rPr>
          <w:rFonts w:ascii="Times New Roman" w:hAnsi="Times New Roman" w:cs="Times New Roman"/>
          <w:sz w:val="28"/>
          <w:szCs w:val="28"/>
        </w:rPr>
        <w:t>остижение качества образования, соответс</w:t>
      </w:r>
      <w:r w:rsidR="00ED5157">
        <w:rPr>
          <w:rFonts w:ascii="Times New Roman" w:hAnsi="Times New Roman" w:cs="Times New Roman"/>
          <w:sz w:val="28"/>
          <w:szCs w:val="28"/>
        </w:rPr>
        <w:t>твующего современным стандартам;</w:t>
      </w:r>
    </w:p>
    <w:p w:rsidR="006E633C" w:rsidRDefault="00B00F4C" w:rsidP="00265F3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С</w:t>
      </w:r>
      <w:r w:rsidR="006E633C">
        <w:rPr>
          <w:rFonts w:ascii="Times New Roman" w:hAnsi="Times New Roman" w:cs="Times New Roman"/>
          <w:sz w:val="28"/>
          <w:szCs w:val="28"/>
        </w:rPr>
        <w:t>овершенствование инфраструктуры образовательных учреждений;</w:t>
      </w:r>
    </w:p>
    <w:p w:rsidR="003C12BF" w:rsidRDefault="00B00F4C" w:rsidP="00947B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С</w:t>
      </w:r>
      <w:r w:rsidR="00265F33">
        <w:rPr>
          <w:rFonts w:ascii="Times New Roman" w:hAnsi="Times New Roman" w:cs="Times New Roman"/>
          <w:sz w:val="28"/>
          <w:szCs w:val="28"/>
        </w:rPr>
        <w:t>оздание условий для обеспечения</w:t>
      </w:r>
      <w:r w:rsidR="006D114C">
        <w:rPr>
          <w:rFonts w:ascii="Times New Roman" w:hAnsi="Times New Roman" w:cs="Times New Roman"/>
          <w:sz w:val="28"/>
          <w:szCs w:val="28"/>
        </w:rPr>
        <w:t xml:space="preserve"> уче</w:t>
      </w:r>
      <w:r w:rsidR="00ED5157">
        <w:rPr>
          <w:rFonts w:ascii="Times New Roman" w:hAnsi="Times New Roman" w:cs="Times New Roman"/>
          <w:sz w:val="28"/>
          <w:szCs w:val="28"/>
        </w:rPr>
        <w:t>бной успешности каждого ребёнка;</w:t>
      </w:r>
    </w:p>
    <w:p w:rsidR="006D114C" w:rsidRDefault="00B00F4C" w:rsidP="00947B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М</w:t>
      </w:r>
      <w:r w:rsidR="006D114C">
        <w:rPr>
          <w:rFonts w:ascii="Times New Roman" w:hAnsi="Times New Roman" w:cs="Times New Roman"/>
          <w:sz w:val="28"/>
          <w:szCs w:val="28"/>
        </w:rPr>
        <w:t xml:space="preserve">одернизация </w:t>
      </w:r>
      <w:r w:rsidR="003C12BF">
        <w:rPr>
          <w:rFonts w:ascii="Times New Roman" w:hAnsi="Times New Roman" w:cs="Times New Roman"/>
          <w:sz w:val="28"/>
          <w:szCs w:val="28"/>
        </w:rPr>
        <w:t>общего и дополнительного</w:t>
      </w:r>
      <w:r w:rsidR="006D114C">
        <w:rPr>
          <w:rFonts w:ascii="Times New Roman" w:hAnsi="Times New Roman" w:cs="Times New Roman"/>
          <w:sz w:val="28"/>
          <w:szCs w:val="28"/>
        </w:rPr>
        <w:t xml:space="preserve"> образо</w:t>
      </w:r>
      <w:r w:rsidR="00ED5157">
        <w:rPr>
          <w:rFonts w:ascii="Times New Roman" w:hAnsi="Times New Roman" w:cs="Times New Roman"/>
          <w:sz w:val="28"/>
          <w:szCs w:val="28"/>
        </w:rPr>
        <w:t>вания;</w:t>
      </w:r>
    </w:p>
    <w:p w:rsidR="00E909C0" w:rsidRPr="005600A4" w:rsidRDefault="00B00F4C" w:rsidP="00E909C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 С</w:t>
      </w:r>
      <w:r w:rsidR="00E909C0">
        <w:rPr>
          <w:rFonts w:ascii="Times New Roman" w:hAnsi="Times New Roman" w:cs="Times New Roman"/>
          <w:sz w:val="28"/>
          <w:szCs w:val="28"/>
        </w:rPr>
        <w:t>оздание условий для развития</w:t>
      </w:r>
      <w:r w:rsidR="006D114C">
        <w:rPr>
          <w:rFonts w:ascii="Times New Roman" w:hAnsi="Times New Roman" w:cs="Times New Roman"/>
          <w:sz w:val="28"/>
          <w:szCs w:val="28"/>
        </w:rPr>
        <w:t xml:space="preserve"> системы организации отдыха, оздоровления детей</w:t>
      </w:r>
      <w:r w:rsidR="006E633C">
        <w:rPr>
          <w:rFonts w:ascii="Times New Roman" w:hAnsi="Times New Roman" w:cs="Times New Roman"/>
          <w:sz w:val="28"/>
          <w:szCs w:val="28"/>
        </w:rPr>
        <w:t>;</w:t>
      </w:r>
    </w:p>
    <w:p w:rsidR="001A1E8B" w:rsidRPr="006E633C" w:rsidRDefault="00B00F4C" w:rsidP="0063338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 О</w:t>
      </w:r>
      <w:r w:rsidR="006E633C" w:rsidRPr="006E633C">
        <w:rPr>
          <w:rFonts w:ascii="Times New Roman" w:hAnsi="Times New Roman" w:cs="Times New Roman"/>
          <w:sz w:val="28"/>
          <w:szCs w:val="28"/>
        </w:rPr>
        <w:t>беспечение безопасных услов</w:t>
      </w:r>
      <w:r w:rsidR="00A10CE3">
        <w:rPr>
          <w:rFonts w:ascii="Times New Roman" w:hAnsi="Times New Roman" w:cs="Times New Roman"/>
          <w:sz w:val="28"/>
          <w:szCs w:val="28"/>
        </w:rPr>
        <w:t>ий образовательной деятельности;</w:t>
      </w:r>
    </w:p>
    <w:p w:rsidR="006E633C" w:rsidRDefault="00B00F4C" w:rsidP="0063338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 О</w:t>
      </w:r>
      <w:r w:rsidR="00123B2E">
        <w:rPr>
          <w:rFonts w:ascii="Times New Roman" w:hAnsi="Times New Roman" w:cs="Times New Roman"/>
          <w:sz w:val="27"/>
          <w:szCs w:val="27"/>
        </w:rPr>
        <w:t>беспечение о</w:t>
      </w:r>
      <w:r w:rsidR="001A1E8B" w:rsidRPr="00633382">
        <w:rPr>
          <w:rFonts w:ascii="Times New Roman" w:hAnsi="Times New Roman" w:cs="Times New Roman"/>
          <w:sz w:val="27"/>
          <w:szCs w:val="27"/>
        </w:rPr>
        <w:t>р</w:t>
      </w:r>
      <w:r w:rsidR="00123B2E">
        <w:rPr>
          <w:rFonts w:ascii="Times New Roman" w:hAnsi="Times New Roman" w:cs="Times New Roman"/>
          <w:sz w:val="27"/>
          <w:szCs w:val="27"/>
        </w:rPr>
        <w:t>г</w:t>
      </w:r>
      <w:r w:rsidR="001A1E8B" w:rsidRPr="00633382">
        <w:rPr>
          <w:rFonts w:ascii="Times New Roman" w:hAnsi="Times New Roman" w:cs="Times New Roman"/>
          <w:sz w:val="27"/>
          <w:szCs w:val="27"/>
        </w:rPr>
        <w:t>анизационно-методической, аналитической</w:t>
      </w:r>
      <w:r w:rsidR="001A1E8B" w:rsidRPr="00A96B6A">
        <w:rPr>
          <w:rFonts w:ascii="Times New Roman" w:hAnsi="Times New Roman" w:cs="Times New Roman"/>
          <w:sz w:val="28"/>
          <w:szCs w:val="28"/>
        </w:rPr>
        <w:t xml:space="preserve"> деят</w:t>
      </w:r>
      <w:r w:rsidR="001A1E8B">
        <w:rPr>
          <w:rFonts w:ascii="Times New Roman" w:hAnsi="Times New Roman" w:cs="Times New Roman"/>
          <w:sz w:val="28"/>
          <w:szCs w:val="28"/>
        </w:rPr>
        <w:t>ельности и повышения квалификации педагогических кадров</w:t>
      </w:r>
      <w:r w:rsidR="000735C6">
        <w:rPr>
          <w:rFonts w:ascii="Times New Roman" w:hAnsi="Times New Roman" w:cs="Times New Roman"/>
          <w:sz w:val="28"/>
          <w:szCs w:val="28"/>
        </w:rPr>
        <w:t>, в</w:t>
      </w:r>
      <w:r w:rsidR="001A1E8B" w:rsidRPr="00A96B6A">
        <w:rPr>
          <w:rFonts w:ascii="Times New Roman" w:hAnsi="Times New Roman" w:cs="Times New Roman"/>
          <w:sz w:val="28"/>
          <w:szCs w:val="28"/>
        </w:rPr>
        <w:t xml:space="preserve">едение бухгалтерского учета и финансово-хозяйственной деятельности  бюджетных и казенных учреждений </w:t>
      </w:r>
      <w:r w:rsidR="00DB4B59">
        <w:rPr>
          <w:rFonts w:ascii="Times New Roman" w:hAnsi="Times New Roman" w:cs="Times New Roman"/>
          <w:sz w:val="28"/>
          <w:szCs w:val="28"/>
        </w:rPr>
        <w:t>(</w:t>
      </w:r>
      <w:r w:rsidR="00002086">
        <w:rPr>
          <w:rFonts w:ascii="Times New Roman" w:hAnsi="Times New Roman" w:cs="Times New Roman"/>
          <w:sz w:val="28"/>
          <w:szCs w:val="28"/>
        </w:rPr>
        <w:t>25</w:t>
      </w:r>
      <w:r w:rsidR="001A1E8B">
        <w:rPr>
          <w:rFonts w:ascii="Times New Roman" w:hAnsi="Times New Roman" w:cs="Times New Roman"/>
          <w:sz w:val="28"/>
          <w:szCs w:val="28"/>
        </w:rPr>
        <w:t xml:space="preserve"> учреждений)</w:t>
      </w:r>
      <w:r w:rsidR="001A1E8B" w:rsidRPr="00A96B6A">
        <w:rPr>
          <w:rFonts w:ascii="Times New Roman" w:hAnsi="Times New Roman" w:cs="Times New Roman"/>
          <w:sz w:val="28"/>
          <w:szCs w:val="28"/>
        </w:rPr>
        <w:t xml:space="preserve"> в соответствии с соглашениями</w:t>
      </w:r>
      <w:r w:rsidR="00F905A0">
        <w:rPr>
          <w:rFonts w:ascii="Times New Roman" w:hAnsi="Times New Roman" w:cs="Times New Roman"/>
          <w:sz w:val="28"/>
          <w:szCs w:val="28"/>
        </w:rPr>
        <w:t>,</w:t>
      </w:r>
      <w:r w:rsidR="001A1E8B" w:rsidRPr="00A96B6A">
        <w:rPr>
          <w:rFonts w:ascii="Times New Roman" w:hAnsi="Times New Roman" w:cs="Times New Roman"/>
          <w:sz w:val="28"/>
          <w:szCs w:val="28"/>
        </w:rPr>
        <w:t xml:space="preserve"> заключенными с образовательными учреждениями.</w:t>
      </w:r>
    </w:p>
    <w:p w:rsidR="00872611" w:rsidRPr="006C06FD" w:rsidRDefault="00872611" w:rsidP="00A10CE3">
      <w:pPr>
        <w:spacing w:after="0" w:line="240" w:lineRule="auto"/>
        <w:ind w:firstLine="709"/>
        <w:jc w:val="both"/>
        <w:rPr>
          <w:rFonts w:ascii="Times New Roman" w:hAnsi="Times New Roman" w:cs="Times New Roman"/>
          <w:sz w:val="20"/>
          <w:szCs w:val="20"/>
        </w:rPr>
      </w:pPr>
    </w:p>
    <w:p w:rsidR="00A474DD" w:rsidRDefault="00A474DD" w:rsidP="000C212A">
      <w:pPr>
        <w:spacing w:after="0" w:line="240" w:lineRule="auto"/>
        <w:ind w:firstLine="708"/>
        <w:jc w:val="center"/>
        <w:rPr>
          <w:rFonts w:ascii="Times New Roman" w:hAnsi="Times New Roman" w:cs="Times New Roman"/>
          <w:b/>
          <w:sz w:val="28"/>
          <w:szCs w:val="28"/>
        </w:rPr>
      </w:pPr>
      <w:r w:rsidRPr="000C212A">
        <w:rPr>
          <w:rFonts w:ascii="Times New Roman" w:hAnsi="Times New Roman" w:cs="Times New Roman"/>
          <w:b/>
          <w:sz w:val="28"/>
          <w:szCs w:val="28"/>
          <w:lang w:val="en-US"/>
        </w:rPr>
        <w:t>III</w:t>
      </w:r>
      <w:r w:rsidRPr="000C212A">
        <w:rPr>
          <w:rFonts w:ascii="Times New Roman" w:hAnsi="Times New Roman" w:cs="Times New Roman"/>
          <w:b/>
          <w:sz w:val="28"/>
          <w:szCs w:val="28"/>
        </w:rPr>
        <w:t xml:space="preserve">. Ожидаемые результаты реализации программы, целевые </w:t>
      </w:r>
      <w:r w:rsidRPr="005A7983">
        <w:rPr>
          <w:rFonts w:ascii="Times New Roman" w:hAnsi="Times New Roman" w:cs="Times New Roman"/>
          <w:b/>
          <w:sz w:val="28"/>
          <w:szCs w:val="28"/>
        </w:rPr>
        <w:t>индика</w:t>
      </w:r>
      <w:r w:rsidR="002C5ADA">
        <w:rPr>
          <w:rFonts w:ascii="Times New Roman" w:hAnsi="Times New Roman" w:cs="Times New Roman"/>
          <w:b/>
          <w:sz w:val="28"/>
          <w:szCs w:val="28"/>
        </w:rPr>
        <w:t>торы и показатели эффективности</w:t>
      </w:r>
    </w:p>
    <w:p w:rsidR="00EC68E1" w:rsidRPr="006C06FD" w:rsidRDefault="00EC68E1" w:rsidP="00A10CE3">
      <w:pPr>
        <w:spacing w:after="0" w:line="240" w:lineRule="auto"/>
        <w:ind w:firstLine="708"/>
        <w:jc w:val="center"/>
        <w:rPr>
          <w:rFonts w:ascii="Times New Roman" w:hAnsi="Times New Roman" w:cs="Times New Roman"/>
          <w:b/>
          <w:sz w:val="20"/>
          <w:szCs w:val="20"/>
        </w:rPr>
      </w:pPr>
    </w:p>
    <w:p w:rsidR="005A7983" w:rsidRPr="005A7983" w:rsidRDefault="00B00F4C" w:rsidP="005F5D6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5A7983" w:rsidRPr="005A7983">
        <w:rPr>
          <w:rFonts w:ascii="Times New Roman" w:hAnsi="Times New Roman" w:cs="Times New Roman"/>
          <w:sz w:val="28"/>
          <w:szCs w:val="28"/>
        </w:rPr>
        <w:t>Индикаторы частично представлены среди показателей для оценки эффективности деятельности органов местного самоуправления</w:t>
      </w:r>
      <w:r w:rsidR="00433225">
        <w:rPr>
          <w:rFonts w:ascii="Times New Roman" w:hAnsi="Times New Roman" w:cs="Times New Roman"/>
          <w:sz w:val="28"/>
          <w:szCs w:val="28"/>
        </w:rPr>
        <w:t>,</w:t>
      </w:r>
      <w:r w:rsidR="005A7983" w:rsidRPr="005A7983">
        <w:rPr>
          <w:rFonts w:ascii="Times New Roman" w:hAnsi="Times New Roman" w:cs="Times New Roman"/>
          <w:sz w:val="28"/>
          <w:szCs w:val="28"/>
        </w:rPr>
        <w:t xml:space="preserve"> городских округов и муниципальных районов Приморского края. Они оценива</w:t>
      </w:r>
      <w:r w:rsidR="002C5ADA">
        <w:rPr>
          <w:rFonts w:ascii="Times New Roman" w:hAnsi="Times New Roman" w:cs="Times New Roman"/>
          <w:sz w:val="28"/>
          <w:szCs w:val="28"/>
        </w:rPr>
        <w:t>ютс</w:t>
      </w:r>
      <w:r w:rsidR="005A7983" w:rsidRPr="005A7983">
        <w:rPr>
          <w:rFonts w:ascii="Times New Roman" w:hAnsi="Times New Roman" w:cs="Times New Roman"/>
          <w:sz w:val="28"/>
          <w:szCs w:val="28"/>
        </w:rPr>
        <w:t xml:space="preserve">я ежегодно на основе данных формы федерального статистического наблюдения. </w:t>
      </w:r>
    </w:p>
    <w:p w:rsidR="002C5ADA" w:rsidRDefault="002C5ADA" w:rsidP="002C5AD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Целевые индикаторы и показатели Программы, а также ожидаемые результаты на конец реализации</w:t>
      </w:r>
      <w:r w:rsidR="000735C6">
        <w:rPr>
          <w:rFonts w:ascii="Times New Roman" w:hAnsi="Times New Roman" w:cs="Times New Roman"/>
          <w:sz w:val="28"/>
          <w:szCs w:val="28"/>
        </w:rPr>
        <w:t xml:space="preserve"> Программы (20</w:t>
      </w:r>
      <w:r w:rsidR="00BB0C72">
        <w:rPr>
          <w:rFonts w:ascii="Times New Roman" w:hAnsi="Times New Roman" w:cs="Times New Roman"/>
          <w:sz w:val="28"/>
          <w:szCs w:val="28"/>
        </w:rPr>
        <w:t>2</w:t>
      </w:r>
      <w:r w:rsidR="00002086">
        <w:rPr>
          <w:rFonts w:ascii="Times New Roman" w:hAnsi="Times New Roman" w:cs="Times New Roman"/>
          <w:sz w:val="28"/>
          <w:szCs w:val="28"/>
        </w:rPr>
        <w:t>7</w:t>
      </w:r>
      <w:r>
        <w:rPr>
          <w:rFonts w:ascii="Times New Roman" w:hAnsi="Times New Roman" w:cs="Times New Roman"/>
          <w:sz w:val="28"/>
          <w:szCs w:val="28"/>
        </w:rPr>
        <w:t xml:space="preserve"> год) следующие:</w:t>
      </w:r>
    </w:p>
    <w:p w:rsidR="002C5ADA" w:rsidRDefault="00B00F4C" w:rsidP="002C5AD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C5ADA">
        <w:rPr>
          <w:rFonts w:ascii="Times New Roman" w:hAnsi="Times New Roman" w:cs="Times New Roman"/>
          <w:sz w:val="28"/>
          <w:szCs w:val="28"/>
        </w:rPr>
        <w:t xml:space="preserve">удовлетворённость населения качеством предоставляемых услуг </w:t>
      </w:r>
      <w:r w:rsidR="00E30D76">
        <w:rPr>
          <w:rFonts w:ascii="Times New Roman" w:hAnsi="Times New Roman" w:cs="Times New Roman"/>
          <w:sz w:val="28"/>
          <w:szCs w:val="28"/>
        </w:rPr>
        <w:t>–</w:t>
      </w:r>
      <w:r w:rsidR="002C5ADA">
        <w:rPr>
          <w:rFonts w:ascii="Times New Roman" w:hAnsi="Times New Roman" w:cs="Times New Roman"/>
          <w:sz w:val="28"/>
          <w:szCs w:val="28"/>
        </w:rPr>
        <w:t xml:space="preserve"> </w:t>
      </w:r>
      <w:r w:rsidR="002C5ADA" w:rsidRPr="0028206F">
        <w:rPr>
          <w:rFonts w:ascii="Times New Roman" w:hAnsi="Times New Roman" w:cs="Times New Roman"/>
          <w:sz w:val="28"/>
          <w:szCs w:val="28"/>
        </w:rPr>
        <w:t>90%;</w:t>
      </w:r>
    </w:p>
    <w:p w:rsidR="002C5ADA" w:rsidRDefault="00B00F4C" w:rsidP="002C5AD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E4D03">
        <w:rPr>
          <w:rFonts w:ascii="Times New Roman" w:hAnsi="Times New Roman" w:cs="Times New Roman"/>
          <w:sz w:val="28"/>
          <w:szCs w:val="28"/>
        </w:rPr>
        <w:t>доля детей в возрасте 1-</w:t>
      </w:r>
      <w:r w:rsidR="002C5ADA">
        <w:rPr>
          <w:rFonts w:ascii="Times New Roman" w:hAnsi="Times New Roman" w:cs="Times New Roman"/>
          <w:sz w:val="28"/>
          <w:szCs w:val="28"/>
        </w:rPr>
        <w:t>6 лет, получающих услуги</w:t>
      </w:r>
      <w:r w:rsidR="00555029">
        <w:rPr>
          <w:rFonts w:ascii="Times New Roman" w:hAnsi="Times New Roman" w:cs="Times New Roman"/>
          <w:sz w:val="28"/>
          <w:szCs w:val="28"/>
        </w:rPr>
        <w:t xml:space="preserve"> дошкольного образования – </w:t>
      </w:r>
      <w:r w:rsidR="00E84D7E">
        <w:rPr>
          <w:rFonts w:ascii="Times New Roman" w:hAnsi="Times New Roman" w:cs="Times New Roman"/>
          <w:sz w:val="28"/>
          <w:szCs w:val="28"/>
        </w:rPr>
        <w:t>59%;</w:t>
      </w:r>
    </w:p>
    <w:p w:rsidR="00372843" w:rsidRDefault="00B00F4C" w:rsidP="0037284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72843">
        <w:rPr>
          <w:rFonts w:ascii="Times New Roman" w:hAnsi="Times New Roman" w:cs="Times New Roman"/>
          <w:sz w:val="28"/>
          <w:szCs w:val="28"/>
        </w:rPr>
        <w:t xml:space="preserve">охват детей дошкольным образованием – </w:t>
      </w:r>
      <w:r w:rsidR="00E84D7E" w:rsidRPr="00E84D7E">
        <w:rPr>
          <w:rFonts w:ascii="Times New Roman" w:hAnsi="Times New Roman" w:cs="Times New Roman"/>
          <w:sz w:val="28"/>
          <w:szCs w:val="28"/>
        </w:rPr>
        <w:t>61</w:t>
      </w:r>
      <w:r w:rsidR="00926492" w:rsidRPr="00E84D7E">
        <w:rPr>
          <w:rFonts w:ascii="Times New Roman" w:hAnsi="Times New Roman" w:cs="Times New Roman"/>
          <w:sz w:val="28"/>
          <w:szCs w:val="28"/>
        </w:rPr>
        <w:t>,</w:t>
      </w:r>
      <w:r w:rsidR="002C487D" w:rsidRPr="00E84D7E">
        <w:rPr>
          <w:rFonts w:ascii="Times New Roman" w:hAnsi="Times New Roman" w:cs="Times New Roman"/>
          <w:sz w:val="28"/>
          <w:szCs w:val="28"/>
        </w:rPr>
        <w:t>0</w:t>
      </w:r>
      <w:r w:rsidR="00372843" w:rsidRPr="00E84D7E">
        <w:rPr>
          <w:rFonts w:ascii="Times New Roman" w:hAnsi="Times New Roman" w:cs="Times New Roman"/>
          <w:sz w:val="28"/>
          <w:szCs w:val="28"/>
        </w:rPr>
        <w:t>%;</w:t>
      </w:r>
    </w:p>
    <w:p w:rsidR="002C5ADA" w:rsidRDefault="00B00F4C" w:rsidP="002C5AD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C5ADA">
        <w:rPr>
          <w:rFonts w:ascii="Times New Roman" w:hAnsi="Times New Roman" w:cs="Times New Roman"/>
          <w:sz w:val="28"/>
          <w:szCs w:val="28"/>
        </w:rPr>
        <w:t>охват детей и подростков д</w:t>
      </w:r>
      <w:r w:rsidR="00555029">
        <w:rPr>
          <w:rFonts w:ascii="Times New Roman" w:hAnsi="Times New Roman" w:cs="Times New Roman"/>
          <w:sz w:val="28"/>
          <w:szCs w:val="28"/>
        </w:rPr>
        <w:t xml:space="preserve">ополнительным образованием </w:t>
      </w:r>
      <w:r w:rsidR="00555029" w:rsidRPr="0028206F">
        <w:rPr>
          <w:rFonts w:ascii="Times New Roman" w:hAnsi="Times New Roman" w:cs="Times New Roman"/>
          <w:sz w:val="28"/>
          <w:szCs w:val="28"/>
        </w:rPr>
        <w:t xml:space="preserve">– </w:t>
      </w:r>
      <w:r w:rsidR="0028206F" w:rsidRPr="0028206F">
        <w:rPr>
          <w:rFonts w:ascii="Times New Roman" w:hAnsi="Times New Roman" w:cs="Times New Roman"/>
          <w:sz w:val="28"/>
          <w:szCs w:val="28"/>
        </w:rPr>
        <w:t>90</w:t>
      </w:r>
      <w:r w:rsidR="002C5ADA" w:rsidRPr="0028206F">
        <w:rPr>
          <w:rFonts w:ascii="Times New Roman" w:hAnsi="Times New Roman" w:cs="Times New Roman"/>
          <w:sz w:val="28"/>
          <w:szCs w:val="28"/>
        </w:rPr>
        <w:t>%;</w:t>
      </w:r>
    </w:p>
    <w:p w:rsidR="002C5ADA" w:rsidRDefault="00B00F4C" w:rsidP="002C5AD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C5ADA">
        <w:rPr>
          <w:rFonts w:ascii="Times New Roman" w:hAnsi="Times New Roman" w:cs="Times New Roman"/>
          <w:sz w:val="28"/>
          <w:szCs w:val="28"/>
        </w:rPr>
        <w:t>ох</w:t>
      </w:r>
      <w:r w:rsidR="00555029">
        <w:rPr>
          <w:rFonts w:ascii="Times New Roman" w:hAnsi="Times New Roman" w:cs="Times New Roman"/>
          <w:sz w:val="28"/>
          <w:szCs w:val="28"/>
        </w:rPr>
        <w:t xml:space="preserve">ват детей и подростков отдыхом и </w:t>
      </w:r>
      <w:r w:rsidR="002C5ADA">
        <w:rPr>
          <w:rFonts w:ascii="Times New Roman" w:hAnsi="Times New Roman" w:cs="Times New Roman"/>
          <w:sz w:val="28"/>
          <w:szCs w:val="28"/>
        </w:rPr>
        <w:t>оздоро</w:t>
      </w:r>
      <w:r w:rsidR="00555029">
        <w:rPr>
          <w:rFonts w:ascii="Times New Roman" w:hAnsi="Times New Roman" w:cs="Times New Roman"/>
          <w:sz w:val="28"/>
          <w:szCs w:val="28"/>
        </w:rPr>
        <w:t xml:space="preserve">влением </w:t>
      </w:r>
      <w:r w:rsidR="00555029" w:rsidRPr="00E84D7E">
        <w:rPr>
          <w:rFonts w:ascii="Times New Roman" w:hAnsi="Times New Roman" w:cs="Times New Roman"/>
          <w:sz w:val="28"/>
          <w:szCs w:val="28"/>
        </w:rPr>
        <w:t xml:space="preserve">– </w:t>
      </w:r>
      <w:r w:rsidR="00E97742" w:rsidRPr="00E84D7E">
        <w:rPr>
          <w:rFonts w:ascii="Times New Roman" w:hAnsi="Times New Roman" w:cs="Times New Roman"/>
          <w:sz w:val="28"/>
          <w:szCs w:val="28"/>
        </w:rPr>
        <w:t>4</w:t>
      </w:r>
      <w:r w:rsidR="00E84D7E" w:rsidRPr="00E84D7E">
        <w:rPr>
          <w:rFonts w:ascii="Times New Roman" w:hAnsi="Times New Roman" w:cs="Times New Roman"/>
          <w:sz w:val="28"/>
          <w:szCs w:val="28"/>
        </w:rPr>
        <w:t>0</w:t>
      </w:r>
      <w:r w:rsidR="002C5ADA" w:rsidRPr="00E84D7E">
        <w:rPr>
          <w:rFonts w:ascii="Times New Roman" w:hAnsi="Times New Roman" w:cs="Times New Roman"/>
          <w:sz w:val="28"/>
          <w:szCs w:val="28"/>
        </w:rPr>
        <w:t>%;</w:t>
      </w:r>
    </w:p>
    <w:p w:rsidR="002C5ADA" w:rsidRDefault="00B00F4C" w:rsidP="002C5AD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C5ADA">
        <w:rPr>
          <w:rFonts w:ascii="Times New Roman" w:hAnsi="Times New Roman" w:cs="Times New Roman"/>
          <w:sz w:val="28"/>
          <w:szCs w:val="28"/>
        </w:rPr>
        <w:t xml:space="preserve">достижение обучающимися образовательных результатов по результатам успешной сдачи </w:t>
      </w:r>
      <w:proofErr w:type="gramStart"/>
      <w:r w:rsidR="002C5ADA">
        <w:rPr>
          <w:rFonts w:ascii="Times New Roman" w:hAnsi="Times New Roman" w:cs="Times New Roman"/>
          <w:sz w:val="28"/>
          <w:szCs w:val="28"/>
        </w:rPr>
        <w:t>ЕГЭ</w:t>
      </w:r>
      <w:proofErr w:type="gramEnd"/>
      <w:r w:rsidR="002C5ADA">
        <w:rPr>
          <w:rFonts w:ascii="Times New Roman" w:hAnsi="Times New Roman" w:cs="Times New Roman"/>
          <w:sz w:val="28"/>
          <w:szCs w:val="28"/>
        </w:rPr>
        <w:t xml:space="preserve"> как по основным предметам, так и по выбору, </w:t>
      </w:r>
      <w:r w:rsidR="0028206F">
        <w:rPr>
          <w:rFonts w:ascii="Times New Roman" w:hAnsi="Times New Roman" w:cs="Times New Roman"/>
          <w:sz w:val="28"/>
          <w:szCs w:val="28"/>
        </w:rPr>
        <w:t>не ниже регионального показателя.</w:t>
      </w:r>
    </w:p>
    <w:p w:rsidR="002D3AFB" w:rsidRDefault="00B00F4C" w:rsidP="001639A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D3AFB">
        <w:rPr>
          <w:rFonts w:ascii="Times New Roman" w:hAnsi="Times New Roman" w:cs="Times New Roman"/>
          <w:sz w:val="28"/>
          <w:szCs w:val="28"/>
        </w:rPr>
        <w:t xml:space="preserve">удельный вес обучающихся по программам общего образования, участвующих в олимпиадах и конкурсах различного уровня, в общей </w:t>
      </w:r>
      <w:proofErr w:type="gramStart"/>
      <w:r w:rsidR="002D3AFB">
        <w:rPr>
          <w:rFonts w:ascii="Times New Roman" w:hAnsi="Times New Roman" w:cs="Times New Roman"/>
          <w:sz w:val="28"/>
          <w:szCs w:val="28"/>
        </w:rPr>
        <w:t>численности</w:t>
      </w:r>
      <w:proofErr w:type="gramEnd"/>
      <w:r w:rsidR="002D3AFB">
        <w:rPr>
          <w:rFonts w:ascii="Times New Roman" w:hAnsi="Times New Roman" w:cs="Times New Roman"/>
          <w:sz w:val="28"/>
          <w:szCs w:val="28"/>
        </w:rPr>
        <w:t xml:space="preserve">  обучающихся </w:t>
      </w:r>
      <w:r w:rsidR="002C487D">
        <w:rPr>
          <w:rFonts w:ascii="Times New Roman" w:hAnsi="Times New Roman" w:cs="Times New Roman"/>
          <w:sz w:val="28"/>
          <w:szCs w:val="28"/>
        </w:rPr>
        <w:t xml:space="preserve">до </w:t>
      </w:r>
      <w:r w:rsidR="0028206F" w:rsidRPr="0028206F">
        <w:rPr>
          <w:rFonts w:ascii="Times New Roman" w:hAnsi="Times New Roman" w:cs="Times New Roman"/>
          <w:sz w:val="28"/>
          <w:szCs w:val="28"/>
        </w:rPr>
        <w:t>90</w:t>
      </w:r>
      <w:r w:rsidR="00A10CE3" w:rsidRPr="0028206F">
        <w:rPr>
          <w:rFonts w:ascii="Times New Roman" w:hAnsi="Times New Roman" w:cs="Times New Roman"/>
          <w:sz w:val="28"/>
          <w:szCs w:val="28"/>
        </w:rPr>
        <w:t>%.</w:t>
      </w:r>
    </w:p>
    <w:p w:rsidR="00270943" w:rsidRPr="006C06FD" w:rsidRDefault="00270943" w:rsidP="00A10CE3">
      <w:pPr>
        <w:spacing w:after="0" w:line="240" w:lineRule="auto"/>
        <w:ind w:firstLine="709"/>
        <w:jc w:val="both"/>
        <w:rPr>
          <w:rFonts w:ascii="Times New Roman" w:hAnsi="Times New Roman" w:cs="Times New Roman"/>
          <w:sz w:val="20"/>
          <w:szCs w:val="20"/>
        </w:rPr>
      </w:pPr>
    </w:p>
    <w:p w:rsidR="004E3853" w:rsidRDefault="00A474DD" w:rsidP="004E3853">
      <w:pPr>
        <w:tabs>
          <w:tab w:val="left" w:pos="3480"/>
        </w:tabs>
        <w:spacing w:after="0" w:line="240" w:lineRule="auto"/>
        <w:ind w:firstLine="709"/>
        <w:jc w:val="center"/>
        <w:rPr>
          <w:rFonts w:ascii="Times New Roman" w:hAnsi="Times New Roman" w:cs="Times New Roman"/>
          <w:b/>
          <w:sz w:val="28"/>
          <w:szCs w:val="28"/>
        </w:rPr>
      </w:pPr>
      <w:r w:rsidRPr="000C212A">
        <w:rPr>
          <w:rFonts w:ascii="Times New Roman" w:hAnsi="Times New Roman" w:cs="Times New Roman"/>
          <w:b/>
          <w:sz w:val="28"/>
          <w:szCs w:val="28"/>
          <w:lang w:val="en-US"/>
        </w:rPr>
        <w:t>IV</w:t>
      </w:r>
      <w:r w:rsidR="005600A4" w:rsidRPr="000C212A">
        <w:rPr>
          <w:rFonts w:ascii="Times New Roman" w:hAnsi="Times New Roman" w:cs="Times New Roman"/>
          <w:b/>
          <w:sz w:val="28"/>
          <w:szCs w:val="28"/>
        </w:rPr>
        <w:t>. Сроки и этапы реализации Программ</w:t>
      </w:r>
    </w:p>
    <w:p w:rsidR="004E3853" w:rsidRPr="006C06FD" w:rsidRDefault="004E3853" w:rsidP="004E3853">
      <w:pPr>
        <w:tabs>
          <w:tab w:val="left" w:pos="3480"/>
        </w:tabs>
        <w:spacing w:after="0" w:line="240" w:lineRule="auto"/>
        <w:ind w:firstLine="709"/>
        <w:jc w:val="center"/>
        <w:rPr>
          <w:rFonts w:ascii="Times New Roman" w:hAnsi="Times New Roman" w:cs="Times New Roman"/>
          <w:b/>
          <w:sz w:val="20"/>
          <w:szCs w:val="20"/>
        </w:rPr>
      </w:pPr>
    </w:p>
    <w:p w:rsidR="004D1AF3" w:rsidRDefault="00B00F4C" w:rsidP="006C06FD">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4.1. </w:t>
      </w:r>
      <w:r w:rsidR="005600A4" w:rsidRPr="005600A4">
        <w:rPr>
          <w:rFonts w:ascii="Times New Roman" w:hAnsi="Times New Roman" w:cs="Times New Roman"/>
          <w:sz w:val="28"/>
          <w:szCs w:val="28"/>
        </w:rPr>
        <w:t>Реализация</w:t>
      </w:r>
      <w:r w:rsidR="006D114C">
        <w:rPr>
          <w:rFonts w:ascii="Times New Roman" w:hAnsi="Times New Roman" w:cs="Times New Roman"/>
          <w:sz w:val="28"/>
          <w:szCs w:val="28"/>
        </w:rPr>
        <w:t xml:space="preserve"> Программы осуществляется с 20</w:t>
      </w:r>
      <w:r w:rsidR="009D18DB">
        <w:rPr>
          <w:rFonts w:ascii="Times New Roman" w:hAnsi="Times New Roman" w:cs="Times New Roman"/>
          <w:sz w:val="28"/>
          <w:szCs w:val="28"/>
        </w:rPr>
        <w:t>2</w:t>
      </w:r>
      <w:r w:rsidR="00123B2E">
        <w:rPr>
          <w:rFonts w:ascii="Times New Roman" w:hAnsi="Times New Roman" w:cs="Times New Roman"/>
          <w:sz w:val="28"/>
          <w:szCs w:val="28"/>
        </w:rPr>
        <w:t>3</w:t>
      </w:r>
      <w:r w:rsidR="00A024D1">
        <w:rPr>
          <w:rFonts w:ascii="Times New Roman" w:hAnsi="Times New Roman" w:cs="Times New Roman"/>
          <w:sz w:val="28"/>
          <w:szCs w:val="28"/>
        </w:rPr>
        <w:t xml:space="preserve"> года по 20</w:t>
      </w:r>
      <w:r w:rsidR="00BB0C72">
        <w:rPr>
          <w:rFonts w:ascii="Times New Roman" w:hAnsi="Times New Roman" w:cs="Times New Roman"/>
          <w:sz w:val="28"/>
          <w:szCs w:val="28"/>
        </w:rPr>
        <w:t>2</w:t>
      </w:r>
      <w:r w:rsidR="00002086">
        <w:rPr>
          <w:rFonts w:ascii="Times New Roman" w:hAnsi="Times New Roman" w:cs="Times New Roman"/>
          <w:sz w:val="28"/>
          <w:szCs w:val="28"/>
        </w:rPr>
        <w:t>7</w:t>
      </w:r>
      <w:r w:rsidR="005600A4" w:rsidRPr="005600A4">
        <w:rPr>
          <w:rFonts w:ascii="Times New Roman" w:hAnsi="Times New Roman" w:cs="Times New Roman"/>
          <w:sz w:val="28"/>
          <w:szCs w:val="28"/>
        </w:rPr>
        <w:t xml:space="preserve"> год в один этап.   </w:t>
      </w:r>
    </w:p>
    <w:p w:rsidR="001243DC" w:rsidRDefault="00A474DD" w:rsidP="001243DC">
      <w:pPr>
        <w:spacing w:after="0" w:line="240" w:lineRule="auto"/>
        <w:jc w:val="center"/>
        <w:rPr>
          <w:rFonts w:ascii="Times New Roman" w:hAnsi="Times New Roman" w:cs="Times New Roman"/>
          <w:b/>
          <w:sz w:val="28"/>
          <w:szCs w:val="28"/>
        </w:rPr>
      </w:pPr>
      <w:bookmarkStart w:id="0" w:name="_GoBack"/>
      <w:bookmarkEnd w:id="0"/>
      <w:r w:rsidRPr="000C212A">
        <w:rPr>
          <w:rFonts w:ascii="Times New Roman" w:hAnsi="Times New Roman" w:cs="Times New Roman"/>
          <w:b/>
          <w:sz w:val="28"/>
          <w:szCs w:val="28"/>
          <w:lang w:val="en-US"/>
        </w:rPr>
        <w:t>V</w:t>
      </w:r>
      <w:r w:rsidRPr="000C212A">
        <w:rPr>
          <w:rFonts w:ascii="Times New Roman" w:hAnsi="Times New Roman" w:cs="Times New Roman"/>
          <w:b/>
          <w:sz w:val="28"/>
          <w:szCs w:val="28"/>
        </w:rPr>
        <w:t xml:space="preserve">. Перечень </w:t>
      </w:r>
      <w:r w:rsidR="00B8305A">
        <w:rPr>
          <w:rFonts w:ascii="Times New Roman" w:hAnsi="Times New Roman" w:cs="Times New Roman"/>
          <w:b/>
          <w:sz w:val="28"/>
          <w:szCs w:val="28"/>
        </w:rPr>
        <w:t>и краткое описание реализуемых в составе</w:t>
      </w:r>
    </w:p>
    <w:p w:rsidR="001243DC" w:rsidRDefault="00B8305A" w:rsidP="001243D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proofErr w:type="gramStart"/>
      <w:r>
        <w:rPr>
          <w:rFonts w:ascii="Times New Roman" w:hAnsi="Times New Roman" w:cs="Times New Roman"/>
          <w:b/>
          <w:sz w:val="28"/>
          <w:szCs w:val="28"/>
        </w:rPr>
        <w:t>муниципальной</w:t>
      </w:r>
      <w:proofErr w:type="gramEnd"/>
      <w:r>
        <w:rPr>
          <w:rFonts w:ascii="Times New Roman" w:hAnsi="Times New Roman" w:cs="Times New Roman"/>
          <w:b/>
          <w:sz w:val="28"/>
          <w:szCs w:val="28"/>
        </w:rPr>
        <w:t xml:space="preserve"> </w:t>
      </w:r>
      <w:r w:rsidR="003D33F6">
        <w:rPr>
          <w:rFonts w:ascii="Times New Roman" w:hAnsi="Times New Roman" w:cs="Times New Roman"/>
          <w:b/>
          <w:sz w:val="28"/>
          <w:szCs w:val="28"/>
        </w:rPr>
        <w:t xml:space="preserve"> Программы</w:t>
      </w:r>
      <w:r>
        <w:rPr>
          <w:rFonts w:ascii="Times New Roman" w:hAnsi="Times New Roman" w:cs="Times New Roman"/>
          <w:b/>
          <w:sz w:val="28"/>
          <w:szCs w:val="28"/>
        </w:rPr>
        <w:t xml:space="preserve">отдельных подпрограмм </w:t>
      </w:r>
    </w:p>
    <w:p w:rsidR="00B00F4C" w:rsidRPr="006C06FD" w:rsidRDefault="00B00F4C" w:rsidP="001243DC">
      <w:pPr>
        <w:spacing w:after="0" w:line="240" w:lineRule="auto"/>
        <w:jc w:val="center"/>
        <w:rPr>
          <w:rFonts w:ascii="Times New Roman" w:hAnsi="Times New Roman" w:cs="Times New Roman"/>
          <w:b/>
          <w:sz w:val="20"/>
          <w:szCs w:val="20"/>
        </w:rPr>
      </w:pPr>
    </w:p>
    <w:p w:rsidR="00A474DD" w:rsidRDefault="00B00F4C" w:rsidP="006C06FD">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5.1. </w:t>
      </w:r>
      <w:r w:rsidR="00B8305A" w:rsidRPr="00B8305A">
        <w:rPr>
          <w:rFonts w:ascii="Times New Roman" w:hAnsi="Times New Roman" w:cs="Times New Roman"/>
          <w:sz w:val="28"/>
          <w:szCs w:val="28"/>
        </w:rPr>
        <w:t>Перечень и краткое описание реализуемых в составе муниципальной  Программы отдельных подпрограмм</w:t>
      </w:r>
      <w:r w:rsidR="00B8305A">
        <w:rPr>
          <w:rFonts w:ascii="Times New Roman" w:hAnsi="Times New Roman" w:cs="Times New Roman"/>
          <w:sz w:val="28"/>
          <w:szCs w:val="28"/>
        </w:rPr>
        <w:t xml:space="preserve"> приведен в </w:t>
      </w:r>
      <w:r w:rsidR="002C5ADA">
        <w:rPr>
          <w:rFonts w:ascii="Times New Roman" w:hAnsi="Times New Roman" w:cs="Times New Roman"/>
          <w:sz w:val="28"/>
          <w:szCs w:val="28"/>
        </w:rPr>
        <w:t>П</w:t>
      </w:r>
      <w:r w:rsidR="00A474DD">
        <w:rPr>
          <w:rFonts w:ascii="Times New Roman" w:hAnsi="Times New Roman" w:cs="Times New Roman"/>
          <w:sz w:val="28"/>
          <w:szCs w:val="28"/>
        </w:rPr>
        <w:t xml:space="preserve">риложении </w:t>
      </w:r>
      <w:r w:rsidR="00B8305A">
        <w:rPr>
          <w:rFonts w:ascii="Times New Roman" w:hAnsi="Times New Roman" w:cs="Times New Roman"/>
          <w:sz w:val="28"/>
          <w:szCs w:val="28"/>
        </w:rPr>
        <w:t xml:space="preserve">к муниципальной </w:t>
      </w:r>
      <w:r w:rsidR="00B8305A" w:rsidRPr="00171EF3">
        <w:rPr>
          <w:rFonts w:ascii="Times New Roman" w:hAnsi="Times New Roman" w:cs="Times New Roman"/>
          <w:sz w:val="24"/>
          <w:szCs w:val="24"/>
        </w:rPr>
        <w:t>Программе</w:t>
      </w:r>
      <w:r w:rsidR="00B8305A">
        <w:rPr>
          <w:rFonts w:ascii="Times New Roman" w:hAnsi="Times New Roman" w:cs="Times New Roman"/>
          <w:sz w:val="28"/>
          <w:szCs w:val="28"/>
        </w:rPr>
        <w:t>.</w:t>
      </w:r>
    </w:p>
    <w:p w:rsidR="00A474DD" w:rsidRDefault="00A474DD" w:rsidP="006C06FD">
      <w:pPr>
        <w:spacing w:after="0" w:line="240" w:lineRule="auto"/>
        <w:ind w:firstLine="708"/>
        <w:jc w:val="center"/>
        <w:rPr>
          <w:rFonts w:ascii="Times New Roman" w:hAnsi="Times New Roman" w:cs="Times New Roman"/>
          <w:b/>
          <w:sz w:val="28"/>
          <w:szCs w:val="28"/>
        </w:rPr>
      </w:pPr>
      <w:r w:rsidRPr="000C212A">
        <w:rPr>
          <w:rFonts w:ascii="Times New Roman" w:hAnsi="Times New Roman" w:cs="Times New Roman"/>
          <w:b/>
          <w:sz w:val="28"/>
          <w:szCs w:val="28"/>
          <w:lang w:val="en-US"/>
        </w:rPr>
        <w:t>VI</w:t>
      </w:r>
      <w:r w:rsidRPr="000C212A">
        <w:rPr>
          <w:rFonts w:ascii="Times New Roman" w:hAnsi="Times New Roman" w:cs="Times New Roman"/>
          <w:b/>
          <w:sz w:val="28"/>
          <w:szCs w:val="28"/>
        </w:rPr>
        <w:t>. Механизм реализации Программы</w:t>
      </w:r>
    </w:p>
    <w:p w:rsidR="006C06FD" w:rsidRPr="006C06FD" w:rsidRDefault="006C06FD" w:rsidP="006C06FD">
      <w:pPr>
        <w:spacing w:after="0" w:line="240" w:lineRule="auto"/>
        <w:ind w:firstLine="708"/>
        <w:jc w:val="center"/>
        <w:rPr>
          <w:rFonts w:ascii="Times New Roman" w:hAnsi="Times New Roman" w:cs="Times New Roman"/>
          <w:b/>
          <w:sz w:val="20"/>
          <w:szCs w:val="20"/>
        </w:rPr>
      </w:pPr>
    </w:p>
    <w:p w:rsidR="00EC68E1" w:rsidRPr="00EC68E1" w:rsidRDefault="00B00F4C" w:rsidP="00947B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 </w:t>
      </w:r>
      <w:r w:rsidR="002C5ADA">
        <w:rPr>
          <w:rFonts w:ascii="Times New Roman" w:hAnsi="Times New Roman" w:cs="Times New Roman"/>
          <w:sz w:val="28"/>
          <w:szCs w:val="28"/>
        </w:rPr>
        <w:t>Механизм реализации П</w:t>
      </w:r>
      <w:r w:rsidR="00EC68E1" w:rsidRPr="00EC68E1">
        <w:rPr>
          <w:rFonts w:ascii="Times New Roman" w:hAnsi="Times New Roman" w:cs="Times New Roman"/>
          <w:sz w:val="28"/>
          <w:szCs w:val="28"/>
        </w:rPr>
        <w:t>рограммы направлен на эффективное планирование основных мероприятий, координацию действий участников Программы, обеспечение контроля исполнения программных мероприятий, проведение мониторинга состояния работ по выполнению Программы, выработку решений при возникновении отклонений хода работ от плана мероприятий Программы.</w:t>
      </w:r>
    </w:p>
    <w:p w:rsidR="00F60E13" w:rsidRPr="00171EF3" w:rsidRDefault="00B00F4C" w:rsidP="001B1DC3">
      <w:pPr>
        <w:spacing w:after="0" w:line="360" w:lineRule="auto"/>
        <w:ind w:firstLine="709"/>
        <w:jc w:val="both"/>
        <w:rPr>
          <w:rFonts w:ascii="Times New Roman" w:hAnsi="Times New Roman" w:cs="Times New Roman"/>
          <w:sz w:val="20"/>
          <w:szCs w:val="20"/>
        </w:rPr>
      </w:pPr>
      <w:r>
        <w:rPr>
          <w:rFonts w:ascii="Times New Roman" w:hAnsi="Times New Roman" w:cs="Times New Roman"/>
          <w:sz w:val="28"/>
          <w:szCs w:val="28"/>
        </w:rPr>
        <w:t xml:space="preserve">6.2. </w:t>
      </w:r>
      <w:r w:rsidR="00EC68E1" w:rsidRPr="00EC68E1">
        <w:rPr>
          <w:rFonts w:ascii="Times New Roman" w:hAnsi="Times New Roman" w:cs="Times New Roman"/>
          <w:sz w:val="28"/>
          <w:szCs w:val="28"/>
        </w:rPr>
        <w:t xml:space="preserve">На выполнение части мероприятий Программы предусмотрено получение субсидий </w:t>
      </w:r>
      <w:r>
        <w:rPr>
          <w:rFonts w:ascii="Times New Roman" w:hAnsi="Times New Roman" w:cs="Times New Roman"/>
          <w:sz w:val="28"/>
          <w:szCs w:val="28"/>
        </w:rPr>
        <w:t xml:space="preserve">бюджета Пожарского муниципального </w:t>
      </w:r>
      <w:r w:rsidRPr="00EC68E1">
        <w:rPr>
          <w:rFonts w:ascii="Times New Roman" w:hAnsi="Times New Roman" w:cs="Times New Roman"/>
          <w:sz w:val="28"/>
          <w:szCs w:val="28"/>
        </w:rPr>
        <w:t xml:space="preserve"> района </w:t>
      </w:r>
      <w:r w:rsidR="00EC68E1" w:rsidRPr="00EC68E1">
        <w:rPr>
          <w:rFonts w:ascii="Times New Roman" w:hAnsi="Times New Roman" w:cs="Times New Roman"/>
          <w:sz w:val="28"/>
          <w:szCs w:val="28"/>
        </w:rPr>
        <w:t>и субвенций</w:t>
      </w:r>
      <w:r>
        <w:rPr>
          <w:rFonts w:ascii="Times New Roman" w:hAnsi="Times New Roman" w:cs="Times New Roman"/>
          <w:sz w:val="28"/>
          <w:szCs w:val="28"/>
        </w:rPr>
        <w:t xml:space="preserve"> Приморского края</w:t>
      </w:r>
      <w:r w:rsidR="00EC68E1" w:rsidRPr="00EC68E1">
        <w:rPr>
          <w:rFonts w:ascii="Times New Roman" w:hAnsi="Times New Roman" w:cs="Times New Roman"/>
          <w:sz w:val="28"/>
          <w:szCs w:val="28"/>
        </w:rPr>
        <w:t xml:space="preserve">, часть мероприятий проводится за счет бюджета </w:t>
      </w:r>
      <w:r w:rsidR="00123B2E">
        <w:rPr>
          <w:rFonts w:ascii="Times New Roman" w:hAnsi="Times New Roman" w:cs="Times New Roman"/>
          <w:sz w:val="28"/>
          <w:szCs w:val="28"/>
        </w:rPr>
        <w:t>о</w:t>
      </w:r>
      <w:r w:rsidR="00F60E13">
        <w:rPr>
          <w:rFonts w:ascii="Times New Roman" w:hAnsi="Times New Roman" w:cs="Times New Roman"/>
          <w:sz w:val="28"/>
          <w:szCs w:val="28"/>
        </w:rPr>
        <w:t>к</w:t>
      </w:r>
      <w:r w:rsidR="00123B2E">
        <w:rPr>
          <w:rFonts w:ascii="Times New Roman" w:hAnsi="Times New Roman" w:cs="Times New Roman"/>
          <w:sz w:val="28"/>
          <w:szCs w:val="28"/>
        </w:rPr>
        <w:t>руга</w:t>
      </w:r>
      <w:r w:rsidR="00EC68E1" w:rsidRPr="00EC68E1">
        <w:rPr>
          <w:rFonts w:ascii="Times New Roman" w:hAnsi="Times New Roman" w:cs="Times New Roman"/>
          <w:sz w:val="28"/>
          <w:szCs w:val="28"/>
        </w:rPr>
        <w:t>, а также за счет привлеченных средств образовательными учреждениями.</w:t>
      </w:r>
    </w:p>
    <w:p w:rsidR="00B8305A" w:rsidRDefault="00B8305A" w:rsidP="00A10CE3">
      <w:pPr>
        <w:spacing w:after="0"/>
        <w:ind w:firstLine="709"/>
        <w:jc w:val="center"/>
        <w:rPr>
          <w:rFonts w:ascii="Times New Roman" w:hAnsi="Times New Roman" w:cs="Times New Roman"/>
          <w:b/>
          <w:sz w:val="28"/>
          <w:szCs w:val="28"/>
        </w:rPr>
      </w:pPr>
      <w:r w:rsidRPr="00B8305A">
        <w:rPr>
          <w:rFonts w:ascii="Times New Roman" w:hAnsi="Times New Roman" w:cs="Times New Roman"/>
          <w:b/>
          <w:sz w:val="28"/>
          <w:szCs w:val="28"/>
          <w:lang w:val="en-US"/>
        </w:rPr>
        <w:t>VII</w:t>
      </w:r>
      <w:r w:rsidRPr="00B3727B">
        <w:rPr>
          <w:rFonts w:ascii="Times New Roman" w:hAnsi="Times New Roman" w:cs="Times New Roman"/>
          <w:b/>
          <w:sz w:val="28"/>
          <w:szCs w:val="28"/>
        </w:rPr>
        <w:t xml:space="preserve">. </w:t>
      </w:r>
      <w:r w:rsidRPr="00B8305A">
        <w:rPr>
          <w:rFonts w:ascii="Times New Roman" w:hAnsi="Times New Roman" w:cs="Times New Roman"/>
          <w:b/>
          <w:sz w:val="28"/>
          <w:szCs w:val="28"/>
        </w:rPr>
        <w:t xml:space="preserve">Ресурсное обеспечение Программы </w:t>
      </w:r>
    </w:p>
    <w:p w:rsidR="004E3853" w:rsidRPr="00171EF3" w:rsidRDefault="004E3853" w:rsidP="004E3853">
      <w:pPr>
        <w:spacing w:after="0" w:line="240" w:lineRule="auto"/>
        <w:ind w:firstLine="709"/>
        <w:jc w:val="center"/>
        <w:rPr>
          <w:rFonts w:ascii="Times New Roman" w:hAnsi="Times New Roman" w:cs="Times New Roman"/>
          <w:b/>
          <w:sz w:val="20"/>
          <w:szCs w:val="20"/>
        </w:rPr>
      </w:pPr>
    </w:p>
    <w:p w:rsidR="003227BA" w:rsidRDefault="00B00F4C" w:rsidP="003227B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 </w:t>
      </w:r>
      <w:r w:rsidR="003227BA" w:rsidRPr="003227BA">
        <w:rPr>
          <w:rFonts w:ascii="Times New Roman" w:hAnsi="Times New Roman" w:cs="Times New Roman"/>
          <w:sz w:val="28"/>
          <w:szCs w:val="28"/>
        </w:rPr>
        <w:t>Ресурсное обеспечение реализации Программы предусматривается за счет сре</w:t>
      </w:r>
      <w:r w:rsidR="004E3853">
        <w:rPr>
          <w:rFonts w:ascii="Times New Roman" w:hAnsi="Times New Roman" w:cs="Times New Roman"/>
          <w:sz w:val="28"/>
          <w:szCs w:val="28"/>
        </w:rPr>
        <w:t>дств бюджета Приморского края и</w:t>
      </w:r>
      <w:r w:rsidR="003227BA" w:rsidRPr="003227BA">
        <w:rPr>
          <w:rFonts w:ascii="Times New Roman" w:hAnsi="Times New Roman" w:cs="Times New Roman"/>
          <w:sz w:val="28"/>
          <w:szCs w:val="28"/>
        </w:rPr>
        <w:t xml:space="preserve"> бюджета Пожарского муниципального </w:t>
      </w:r>
      <w:r w:rsidR="00123B2E">
        <w:rPr>
          <w:rFonts w:ascii="Times New Roman" w:hAnsi="Times New Roman" w:cs="Times New Roman"/>
          <w:sz w:val="28"/>
          <w:szCs w:val="28"/>
        </w:rPr>
        <w:t>округа</w:t>
      </w:r>
      <w:r w:rsidR="003227BA" w:rsidRPr="003227BA">
        <w:rPr>
          <w:rFonts w:ascii="Times New Roman" w:hAnsi="Times New Roman" w:cs="Times New Roman"/>
          <w:sz w:val="28"/>
          <w:szCs w:val="28"/>
        </w:rPr>
        <w:t>, а также за счет привлеченных средств образовательными учреждениями.</w:t>
      </w:r>
    </w:p>
    <w:tbl>
      <w:tblPr>
        <w:tblStyle w:val="a3"/>
        <w:tblW w:w="7930" w:type="dxa"/>
        <w:jc w:val="center"/>
        <w:tblInd w:w="-803" w:type="dxa"/>
        <w:tblLayout w:type="fixed"/>
        <w:tblLook w:val="04A0" w:firstRow="1" w:lastRow="0" w:firstColumn="1" w:lastColumn="0" w:noHBand="0" w:noVBand="1"/>
      </w:tblPr>
      <w:tblGrid>
        <w:gridCol w:w="1965"/>
        <w:gridCol w:w="1138"/>
        <w:gridCol w:w="1430"/>
        <w:gridCol w:w="1134"/>
        <w:gridCol w:w="1134"/>
        <w:gridCol w:w="1129"/>
      </w:tblGrid>
      <w:tr w:rsidR="00002086" w:rsidRPr="00BA1247" w:rsidTr="00002086">
        <w:trPr>
          <w:jc w:val="center"/>
        </w:trPr>
        <w:tc>
          <w:tcPr>
            <w:tcW w:w="1965" w:type="dxa"/>
          </w:tcPr>
          <w:p w:rsidR="00002086" w:rsidRPr="00BA1247" w:rsidRDefault="00002086" w:rsidP="00B35FBC">
            <w:pPr>
              <w:jc w:val="center"/>
              <w:rPr>
                <w:rFonts w:ascii="Times New Roman" w:hAnsi="Times New Roman" w:cs="Times New Roman"/>
                <w:sz w:val="18"/>
                <w:szCs w:val="18"/>
              </w:rPr>
            </w:pPr>
            <w:r w:rsidRPr="00BA1247">
              <w:rPr>
                <w:rFonts w:ascii="Times New Roman" w:hAnsi="Times New Roman" w:cs="Times New Roman"/>
                <w:sz w:val="18"/>
                <w:szCs w:val="18"/>
              </w:rPr>
              <w:t>Наименование показателя</w:t>
            </w:r>
          </w:p>
        </w:tc>
        <w:tc>
          <w:tcPr>
            <w:tcW w:w="1138" w:type="dxa"/>
          </w:tcPr>
          <w:p w:rsidR="00002086" w:rsidRPr="009D1E41" w:rsidRDefault="00002086" w:rsidP="00B35FBC">
            <w:pPr>
              <w:jc w:val="center"/>
              <w:rPr>
                <w:rFonts w:ascii="Times New Roman" w:hAnsi="Times New Roman" w:cs="Times New Roman"/>
                <w:sz w:val="18"/>
                <w:szCs w:val="18"/>
              </w:rPr>
            </w:pPr>
            <w:r w:rsidRPr="009D1E41">
              <w:rPr>
                <w:rFonts w:ascii="Times New Roman" w:hAnsi="Times New Roman" w:cs="Times New Roman"/>
                <w:sz w:val="18"/>
                <w:szCs w:val="18"/>
              </w:rPr>
              <w:t xml:space="preserve">Бюджет </w:t>
            </w:r>
            <w:proofErr w:type="spellStart"/>
            <w:proofErr w:type="gramStart"/>
            <w:r w:rsidRPr="009D1E41">
              <w:rPr>
                <w:rFonts w:ascii="Times New Roman" w:hAnsi="Times New Roman" w:cs="Times New Roman"/>
                <w:sz w:val="18"/>
                <w:szCs w:val="18"/>
              </w:rPr>
              <w:t>Примор-ского</w:t>
            </w:r>
            <w:proofErr w:type="spellEnd"/>
            <w:proofErr w:type="gramEnd"/>
            <w:r w:rsidRPr="009D1E41">
              <w:rPr>
                <w:rFonts w:ascii="Times New Roman" w:hAnsi="Times New Roman" w:cs="Times New Roman"/>
                <w:sz w:val="18"/>
                <w:szCs w:val="18"/>
              </w:rPr>
              <w:t xml:space="preserve"> края</w:t>
            </w:r>
          </w:p>
        </w:tc>
        <w:tc>
          <w:tcPr>
            <w:tcW w:w="1430" w:type="dxa"/>
          </w:tcPr>
          <w:p w:rsidR="00002086" w:rsidRPr="009D1E41" w:rsidRDefault="00002086" w:rsidP="00B35FBC">
            <w:pPr>
              <w:jc w:val="center"/>
              <w:rPr>
                <w:rFonts w:ascii="Times New Roman" w:hAnsi="Times New Roman" w:cs="Times New Roman"/>
                <w:sz w:val="18"/>
                <w:szCs w:val="18"/>
              </w:rPr>
            </w:pPr>
            <w:r w:rsidRPr="009D1E41">
              <w:rPr>
                <w:rFonts w:ascii="Times New Roman" w:hAnsi="Times New Roman" w:cs="Times New Roman"/>
                <w:sz w:val="18"/>
                <w:szCs w:val="18"/>
              </w:rPr>
              <w:t>Бюджет</w:t>
            </w:r>
          </w:p>
          <w:p w:rsidR="00002086" w:rsidRPr="009D1E41" w:rsidRDefault="0018130F" w:rsidP="00B35FBC">
            <w:pPr>
              <w:jc w:val="center"/>
              <w:rPr>
                <w:rFonts w:ascii="Times New Roman" w:hAnsi="Times New Roman" w:cs="Times New Roman"/>
                <w:sz w:val="18"/>
                <w:szCs w:val="18"/>
              </w:rPr>
            </w:pPr>
            <w:r>
              <w:rPr>
                <w:rFonts w:ascii="Times New Roman" w:hAnsi="Times New Roman" w:cs="Times New Roman"/>
                <w:sz w:val="18"/>
                <w:szCs w:val="18"/>
              </w:rPr>
              <w:t>Пожарс</w:t>
            </w:r>
            <w:r w:rsidR="00002086" w:rsidRPr="009D1E41">
              <w:rPr>
                <w:rFonts w:ascii="Times New Roman" w:hAnsi="Times New Roman" w:cs="Times New Roman"/>
                <w:sz w:val="18"/>
                <w:szCs w:val="18"/>
              </w:rPr>
              <w:t>кого</w:t>
            </w:r>
            <w:r w:rsidR="00002086">
              <w:rPr>
                <w:rFonts w:ascii="Times New Roman" w:hAnsi="Times New Roman" w:cs="Times New Roman"/>
                <w:sz w:val="18"/>
                <w:szCs w:val="18"/>
              </w:rPr>
              <w:t xml:space="preserve"> </w:t>
            </w:r>
            <w:proofErr w:type="spellStart"/>
            <w:proofErr w:type="gramStart"/>
            <w:r w:rsidR="00002086" w:rsidRPr="009D1E41">
              <w:rPr>
                <w:rFonts w:ascii="Times New Roman" w:hAnsi="Times New Roman" w:cs="Times New Roman"/>
                <w:sz w:val="18"/>
                <w:szCs w:val="18"/>
              </w:rPr>
              <w:t>муници</w:t>
            </w:r>
            <w:r w:rsidR="00002086">
              <w:rPr>
                <w:rFonts w:ascii="Times New Roman" w:hAnsi="Times New Roman" w:cs="Times New Roman"/>
                <w:sz w:val="18"/>
                <w:szCs w:val="18"/>
              </w:rPr>
              <w:t>-</w:t>
            </w:r>
            <w:r w:rsidR="00002086" w:rsidRPr="009D1E41">
              <w:rPr>
                <w:rFonts w:ascii="Times New Roman" w:hAnsi="Times New Roman" w:cs="Times New Roman"/>
                <w:sz w:val="18"/>
                <w:szCs w:val="18"/>
              </w:rPr>
              <w:t>пального</w:t>
            </w:r>
            <w:proofErr w:type="spellEnd"/>
            <w:proofErr w:type="gramEnd"/>
            <w:r w:rsidR="00002086">
              <w:rPr>
                <w:rFonts w:ascii="Times New Roman" w:hAnsi="Times New Roman" w:cs="Times New Roman"/>
                <w:sz w:val="18"/>
                <w:szCs w:val="18"/>
              </w:rPr>
              <w:t xml:space="preserve"> округа</w:t>
            </w:r>
          </w:p>
        </w:tc>
        <w:tc>
          <w:tcPr>
            <w:tcW w:w="1134" w:type="dxa"/>
          </w:tcPr>
          <w:p w:rsidR="00002086" w:rsidRPr="009D1E41" w:rsidRDefault="00002086" w:rsidP="00B35FBC">
            <w:pPr>
              <w:jc w:val="center"/>
              <w:rPr>
                <w:rFonts w:ascii="Times New Roman" w:hAnsi="Times New Roman" w:cs="Times New Roman"/>
                <w:bCs/>
                <w:color w:val="000000"/>
                <w:sz w:val="18"/>
                <w:szCs w:val="18"/>
              </w:rPr>
            </w:pPr>
            <w:r w:rsidRPr="009D1E41">
              <w:rPr>
                <w:rFonts w:ascii="Times New Roman" w:hAnsi="Times New Roman" w:cs="Times New Roman"/>
                <w:bCs/>
                <w:color w:val="000000"/>
                <w:sz w:val="18"/>
                <w:szCs w:val="18"/>
              </w:rPr>
              <w:t>Федеральный бюджет</w:t>
            </w:r>
          </w:p>
          <w:p w:rsidR="00002086" w:rsidRPr="009D1E41" w:rsidRDefault="00002086" w:rsidP="00B35FBC">
            <w:pPr>
              <w:jc w:val="center"/>
              <w:rPr>
                <w:rFonts w:ascii="Times New Roman" w:hAnsi="Times New Roman" w:cs="Times New Roman"/>
                <w:sz w:val="18"/>
                <w:szCs w:val="18"/>
              </w:rPr>
            </w:pPr>
          </w:p>
        </w:tc>
        <w:tc>
          <w:tcPr>
            <w:tcW w:w="1134" w:type="dxa"/>
          </w:tcPr>
          <w:p w:rsidR="00002086" w:rsidRPr="009D1E41" w:rsidRDefault="00002086" w:rsidP="00B35FBC">
            <w:pPr>
              <w:jc w:val="center"/>
              <w:rPr>
                <w:rFonts w:ascii="Times New Roman" w:hAnsi="Times New Roman" w:cs="Times New Roman"/>
                <w:sz w:val="18"/>
                <w:szCs w:val="18"/>
              </w:rPr>
            </w:pPr>
            <w:proofErr w:type="spellStart"/>
            <w:proofErr w:type="gramStart"/>
            <w:r w:rsidRPr="009D1E41">
              <w:rPr>
                <w:rFonts w:ascii="Times New Roman" w:hAnsi="Times New Roman" w:cs="Times New Roman"/>
                <w:sz w:val="18"/>
                <w:szCs w:val="18"/>
              </w:rPr>
              <w:t>Внебюд-жетные</w:t>
            </w:r>
            <w:proofErr w:type="spellEnd"/>
            <w:proofErr w:type="gramEnd"/>
            <w:r w:rsidRPr="009D1E41">
              <w:rPr>
                <w:rFonts w:ascii="Times New Roman" w:hAnsi="Times New Roman" w:cs="Times New Roman"/>
                <w:sz w:val="18"/>
                <w:szCs w:val="18"/>
              </w:rPr>
              <w:t xml:space="preserve"> средства</w:t>
            </w:r>
          </w:p>
        </w:tc>
        <w:tc>
          <w:tcPr>
            <w:tcW w:w="1129" w:type="dxa"/>
          </w:tcPr>
          <w:p w:rsidR="00002086" w:rsidRPr="00BA1247" w:rsidRDefault="00002086" w:rsidP="00B35FBC">
            <w:pPr>
              <w:jc w:val="center"/>
              <w:rPr>
                <w:rFonts w:ascii="Times New Roman" w:hAnsi="Times New Roman" w:cs="Times New Roman"/>
                <w:sz w:val="18"/>
                <w:szCs w:val="18"/>
              </w:rPr>
            </w:pPr>
            <w:r w:rsidRPr="00BA1247">
              <w:rPr>
                <w:rFonts w:ascii="Times New Roman" w:hAnsi="Times New Roman" w:cs="Times New Roman"/>
                <w:sz w:val="18"/>
                <w:szCs w:val="18"/>
              </w:rPr>
              <w:t>ИТОГО:</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sidRPr="006C7A40">
              <w:rPr>
                <w:rFonts w:ascii="Times New Roman" w:hAnsi="Times New Roman" w:cs="Times New Roman"/>
                <w:sz w:val="18"/>
                <w:szCs w:val="18"/>
              </w:rPr>
              <w:t>Подпрограмма № 1</w:t>
            </w:r>
          </w:p>
        </w:tc>
        <w:tc>
          <w:tcPr>
            <w:tcW w:w="1138"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444152,44</w:t>
            </w:r>
          </w:p>
        </w:tc>
        <w:tc>
          <w:tcPr>
            <w:tcW w:w="1430"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497782,99</w:t>
            </w:r>
          </w:p>
        </w:tc>
        <w:tc>
          <w:tcPr>
            <w:tcW w:w="1134"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0,00</w:t>
            </w:r>
          </w:p>
        </w:tc>
        <w:tc>
          <w:tcPr>
            <w:tcW w:w="1134"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63548,15</w:t>
            </w:r>
          </w:p>
        </w:tc>
        <w:tc>
          <w:tcPr>
            <w:tcW w:w="1129"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1005483,58</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sidRPr="006C7A40">
              <w:rPr>
                <w:rFonts w:ascii="Times New Roman" w:hAnsi="Times New Roman" w:cs="Times New Roman"/>
                <w:sz w:val="18"/>
                <w:szCs w:val="18"/>
              </w:rPr>
              <w:t>202</w:t>
            </w:r>
            <w:r>
              <w:rPr>
                <w:rFonts w:ascii="Times New Roman" w:hAnsi="Times New Roman" w:cs="Times New Roman"/>
                <w:sz w:val="18"/>
                <w:szCs w:val="18"/>
              </w:rPr>
              <w:t>3</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91589,87</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86003,69</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13803,18</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191396,74</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sidRPr="006C7A40">
              <w:rPr>
                <w:rFonts w:ascii="Times New Roman" w:hAnsi="Times New Roman" w:cs="Times New Roman"/>
                <w:sz w:val="18"/>
                <w:szCs w:val="18"/>
              </w:rPr>
              <w:t>202</w:t>
            </w:r>
            <w:r>
              <w:rPr>
                <w:rFonts w:ascii="Times New Roman" w:hAnsi="Times New Roman" w:cs="Times New Roman"/>
                <w:sz w:val="18"/>
                <w:szCs w:val="18"/>
              </w:rPr>
              <w:t>4</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102341,31</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94779,75</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14152,91</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211273,97</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sidRPr="006C7A40">
              <w:rPr>
                <w:rFonts w:ascii="Times New Roman" w:hAnsi="Times New Roman" w:cs="Times New Roman"/>
                <w:sz w:val="18"/>
                <w:szCs w:val="18"/>
              </w:rPr>
              <w:t>202</w:t>
            </w:r>
            <w:r>
              <w:rPr>
                <w:rFonts w:ascii="Times New Roman" w:hAnsi="Times New Roman" w:cs="Times New Roman"/>
                <w:sz w:val="18"/>
                <w:szCs w:val="18"/>
              </w:rPr>
              <w:t>5</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108568,77</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106468,53</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11864,02</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226901,32</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Pr>
                <w:rFonts w:ascii="Times New Roman" w:hAnsi="Times New Roman" w:cs="Times New Roman"/>
                <w:sz w:val="18"/>
                <w:szCs w:val="18"/>
              </w:rPr>
              <w:t>2026</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141652,49</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105265,51</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11864,02</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258782,02</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Pr>
                <w:rFonts w:ascii="Times New Roman" w:hAnsi="Times New Roman" w:cs="Times New Roman"/>
                <w:sz w:val="18"/>
                <w:szCs w:val="18"/>
              </w:rPr>
              <w:t>2027</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0,00</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105265,51</w:t>
            </w:r>
          </w:p>
        </w:tc>
        <w:tc>
          <w:tcPr>
            <w:tcW w:w="1134"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0,00</w:t>
            </w:r>
          </w:p>
        </w:tc>
        <w:tc>
          <w:tcPr>
            <w:tcW w:w="1134"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11864,02</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117129,53</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sidRPr="006C7A40">
              <w:rPr>
                <w:rFonts w:ascii="Times New Roman" w:hAnsi="Times New Roman" w:cs="Times New Roman"/>
                <w:sz w:val="18"/>
                <w:szCs w:val="18"/>
              </w:rPr>
              <w:t>Подпрограмма № 2</w:t>
            </w:r>
          </w:p>
        </w:tc>
        <w:tc>
          <w:tcPr>
            <w:tcW w:w="1138"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1298271,05</w:t>
            </w:r>
          </w:p>
        </w:tc>
        <w:tc>
          <w:tcPr>
            <w:tcW w:w="1430"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780472,33</w:t>
            </w:r>
          </w:p>
        </w:tc>
        <w:tc>
          <w:tcPr>
            <w:tcW w:w="1134"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188037,29</w:t>
            </w:r>
          </w:p>
        </w:tc>
        <w:tc>
          <w:tcPr>
            <w:tcW w:w="1134"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5564,00</w:t>
            </w:r>
          </w:p>
        </w:tc>
        <w:tc>
          <w:tcPr>
            <w:tcW w:w="1129"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2272344,68</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sidRPr="006C7A40">
              <w:rPr>
                <w:rFonts w:ascii="Times New Roman" w:hAnsi="Times New Roman" w:cs="Times New Roman"/>
                <w:sz w:val="18"/>
                <w:szCs w:val="18"/>
              </w:rPr>
              <w:t>2023</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266351,80</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133369,04</w:t>
            </w:r>
          </w:p>
        </w:tc>
        <w:tc>
          <w:tcPr>
            <w:tcW w:w="1134"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42433,25</w:t>
            </w:r>
          </w:p>
        </w:tc>
        <w:tc>
          <w:tcPr>
            <w:tcW w:w="1134"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2161,26</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444315,36</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Pr>
                <w:rFonts w:ascii="Times New Roman" w:hAnsi="Times New Roman" w:cs="Times New Roman"/>
                <w:sz w:val="18"/>
                <w:szCs w:val="18"/>
              </w:rPr>
              <w:t>2024</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374359,31</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165615,21</w:t>
            </w:r>
          </w:p>
        </w:tc>
        <w:tc>
          <w:tcPr>
            <w:tcW w:w="1134"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49721,11</w:t>
            </w:r>
          </w:p>
        </w:tc>
        <w:tc>
          <w:tcPr>
            <w:tcW w:w="1134"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1879,25</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591574,88</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Pr>
                <w:rFonts w:ascii="Times New Roman" w:hAnsi="Times New Roman" w:cs="Times New Roman"/>
                <w:sz w:val="18"/>
                <w:szCs w:val="18"/>
              </w:rPr>
              <w:t>2025</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310723,74</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163569,84</w:t>
            </w:r>
          </w:p>
        </w:tc>
        <w:tc>
          <w:tcPr>
            <w:tcW w:w="1134"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47692,01</w:t>
            </w:r>
          </w:p>
        </w:tc>
        <w:tc>
          <w:tcPr>
            <w:tcW w:w="1134"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507,83</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522493,42</w:t>
            </w:r>
          </w:p>
        </w:tc>
      </w:tr>
      <w:tr w:rsidR="0018130F" w:rsidTr="00B35FBC">
        <w:trPr>
          <w:jc w:val="center"/>
        </w:trPr>
        <w:tc>
          <w:tcPr>
            <w:tcW w:w="1965" w:type="dxa"/>
          </w:tcPr>
          <w:p w:rsidR="0018130F" w:rsidRDefault="0018130F" w:rsidP="00B35FBC">
            <w:pPr>
              <w:jc w:val="both"/>
              <w:rPr>
                <w:rFonts w:ascii="Times New Roman" w:hAnsi="Times New Roman" w:cs="Times New Roman"/>
                <w:sz w:val="18"/>
                <w:szCs w:val="18"/>
              </w:rPr>
            </w:pPr>
            <w:r>
              <w:rPr>
                <w:rFonts w:ascii="Times New Roman" w:hAnsi="Times New Roman" w:cs="Times New Roman"/>
                <w:sz w:val="18"/>
                <w:szCs w:val="18"/>
              </w:rPr>
              <w:t>2026</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346836,20</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158959,12</w:t>
            </w:r>
          </w:p>
        </w:tc>
        <w:tc>
          <w:tcPr>
            <w:tcW w:w="1134"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48190,92</w:t>
            </w:r>
          </w:p>
        </w:tc>
        <w:tc>
          <w:tcPr>
            <w:tcW w:w="1134"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507,83</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554494,07</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Pr>
                <w:rFonts w:ascii="Times New Roman" w:hAnsi="Times New Roman" w:cs="Times New Roman"/>
                <w:sz w:val="18"/>
                <w:szCs w:val="18"/>
              </w:rPr>
              <w:t>2027</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0,00</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158959,12</w:t>
            </w:r>
          </w:p>
        </w:tc>
        <w:tc>
          <w:tcPr>
            <w:tcW w:w="1134"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0,00</w:t>
            </w:r>
          </w:p>
        </w:tc>
        <w:tc>
          <w:tcPr>
            <w:tcW w:w="1134"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507,83</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159466,95</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sidRPr="006C7A40">
              <w:rPr>
                <w:rFonts w:ascii="Times New Roman" w:hAnsi="Times New Roman" w:cs="Times New Roman"/>
                <w:sz w:val="18"/>
                <w:szCs w:val="18"/>
              </w:rPr>
              <w:t>Подпрограмма № 3</w:t>
            </w:r>
          </w:p>
        </w:tc>
        <w:tc>
          <w:tcPr>
            <w:tcW w:w="1138"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0,00</w:t>
            </w:r>
          </w:p>
        </w:tc>
        <w:tc>
          <w:tcPr>
            <w:tcW w:w="1430"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81203,25</w:t>
            </w:r>
          </w:p>
        </w:tc>
        <w:tc>
          <w:tcPr>
            <w:tcW w:w="1134"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0,00</w:t>
            </w:r>
          </w:p>
        </w:tc>
        <w:tc>
          <w:tcPr>
            <w:tcW w:w="1134"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15,13</w:t>
            </w:r>
          </w:p>
        </w:tc>
        <w:tc>
          <w:tcPr>
            <w:tcW w:w="1129"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81218,38</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sidRPr="006C7A40">
              <w:rPr>
                <w:rFonts w:ascii="Times New Roman" w:hAnsi="Times New Roman" w:cs="Times New Roman"/>
                <w:sz w:val="18"/>
                <w:szCs w:val="18"/>
              </w:rPr>
              <w:t>2023</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0,00</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12464,59</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15,13</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12479,72</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Pr>
                <w:rFonts w:ascii="Times New Roman" w:hAnsi="Times New Roman" w:cs="Times New Roman"/>
                <w:sz w:val="18"/>
                <w:szCs w:val="18"/>
              </w:rPr>
              <w:t>2024</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0,00</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15657,16</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15657,16</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Pr>
                <w:rFonts w:ascii="Times New Roman" w:hAnsi="Times New Roman" w:cs="Times New Roman"/>
                <w:sz w:val="18"/>
                <w:szCs w:val="18"/>
              </w:rPr>
              <w:t>2025</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0,00</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17732,50</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17732,50</w:t>
            </w:r>
          </w:p>
        </w:tc>
      </w:tr>
      <w:tr w:rsidR="0018130F" w:rsidTr="00B35FBC">
        <w:trPr>
          <w:jc w:val="center"/>
        </w:trPr>
        <w:tc>
          <w:tcPr>
            <w:tcW w:w="1965" w:type="dxa"/>
          </w:tcPr>
          <w:p w:rsidR="0018130F" w:rsidRDefault="0018130F" w:rsidP="00B35FBC">
            <w:pPr>
              <w:jc w:val="both"/>
              <w:rPr>
                <w:rFonts w:ascii="Times New Roman" w:hAnsi="Times New Roman" w:cs="Times New Roman"/>
                <w:sz w:val="18"/>
                <w:szCs w:val="18"/>
              </w:rPr>
            </w:pPr>
            <w:r>
              <w:rPr>
                <w:rFonts w:ascii="Times New Roman" w:hAnsi="Times New Roman" w:cs="Times New Roman"/>
                <w:sz w:val="18"/>
                <w:szCs w:val="18"/>
              </w:rPr>
              <w:t>2026</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0,00</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17674,50</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17674,50</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Pr>
                <w:rFonts w:ascii="Times New Roman" w:hAnsi="Times New Roman" w:cs="Times New Roman"/>
                <w:sz w:val="18"/>
                <w:szCs w:val="18"/>
              </w:rPr>
              <w:t>2027</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0,00</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17674,50</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17674,50</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sidRPr="006C7A40">
              <w:rPr>
                <w:rFonts w:ascii="Times New Roman" w:hAnsi="Times New Roman" w:cs="Times New Roman"/>
                <w:sz w:val="18"/>
                <w:szCs w:val="18"/>
              </w:rPr>
              <w:t>Подпрограмма № 4</w:t>
            </w:r>
          </w:p>
        </w:tc>
        <w:tc>
          <w:tcPr>
            <w:tcW w:w="1138"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12029,08</w:t>
            </w:r>
          </w:p>
        </w:tc>
        <w:tc>
          <w:tcPr>
            <w:tcW w:w="1430"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1190,33</w:t>
            </w:r>
          </w:p>
        </w:tc>
        <w:tc>
          <w:tcPr>
            <w:tcW w:w="1134"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0,00</w:t>
            </w:r>
          </w:p>
        </w:tc>
        <w:tc>
          <w:tcPr>
            <w:tcW w:w="1134"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0,00</w:t>
            </w:r>
          </w:p>
        </w:tc>
        <w:tc>
          <w:tcPr>
            <w:tcW w:w="1129"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13219,41</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sidRPr="006C7A40">
              <w:rPr>
                <w:rFonts w:ascii="Times New Roman" w:hAnsi="Times New Roman" w:cs="Times New Roman"/>
                <w:sz w:val="18"/>
                <w:szCs w:val="18"/>
              </w:rPr>
              <w:t>2023</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2974,92</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200,00</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3174,92</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Pr>
                <w:rFonts w:ascii="Times New Roman" w:hAnsi="Times New Roman" w:cs="Times New Roman"/>
                <w:sz w:val="18"/>
                <w:szCs w:val="18"/>
              </w:rPr>
              <w:t>2024</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3577,38</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235,89</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3813,27</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Pr>
                <w:rFonts w:ascii="Times New Roman" w:hAnsi="Times New Roman" w:cs="Times New Roman"/>
                <w:sz w:val="18"/>
                <w:szCs w:val="18"/>
              </w:rPr>
              <w:t>2025</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2738,39</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251,48</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2989,87</w:t>
            </w:r>
          </w:p>
        </w:tc>
      </w:tr>
      <w:tr w:rsidR="0018130F" w:rsidTr="00B35FBC">
        <w:trPr>
          <w:jc w:val="center"/>
        </w:trPr>
        <w:tc>
          <w:tcPr>
            <w:tcW w:w="1965" w:type="dxa"/>
          </w:tcPr>
          <w:p w:rsidR="0018130F" w:rsidRDefault="0018130F" w:rsidP="00B35FBC">
            <w:pPr>
              <w:jc w:val="both"/>
              <w:rPr>
                <w:rFonts w:ascii="Times New Roman" w:hAnsi="Times New Roman" w:cs="Times New Roman"/>
                <w:sz w:val="18"/>
                <w:szCs w:val="18"/>
              </w:rPr>
            </w:pPr>
            <w:r>
              <w:rPr>
                <w:rFonts w:ascii="Times New Roman" w:hAnsi="Times New Roman" w:cs="Times New Roman"/>
                <w:sz w:val="18"/>
                <w:szCs w:val="18"/>
              </w:rPr>
              <w:t>2026</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2738,39</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251,48</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2989,87</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Pr>
                <w:rFonts w:ascii="Times New Roman" w:hAnsi="Times New Roman" w:cs="Times New Roman"/>
                <w:sz w:val="18"/>
                <w:szCs w:val="18"/>
              </w:rPr>
              <w:t>2027</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0,00</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251,48</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251,48</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sidRPr="006C7A40">
              <w:rPr>
                <w:rFonts w:ascii="Times New Roman" w:hAnsi="Times New Roman" w:cs="Times New Roman"/>
                <w:sz w:val="18"/>
                <w:szCs w:val="18"/>
              </w:rPr>
              <w:t>Подпрограмма №5</w:t>
            </w:r>
          </w:p>
        </w:tc>
        <w:tc>
          <w:tcPr>
            <w:tcW w:w="1138"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5520,00</w:t>
            </w:r>
          </w:p>
        </w:tc>
        <w:tc>
          <w:tcPr>
            <w:tcW w:w="1430"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146091,46</w:t>
            </w:r>
          </w:p>
        </w:tc>
        <w:tc>
          <w:tcPr>
            <w:tcW w:w="1134"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0,00</w:t>
            </w:r>
          </w:p>
        </w:tc>
        <w:tc>
          <w:tcPr>
            <w:tcW w:w="1134"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0,00</w:t>
            </w:r>
          </w:p>
        </w:tc>
        <w:tc>
          <w:tcPr>
            <w:tcW w:w="1129" w:type="dxa"/>
            <w:vAlign w:val="bottom"/>
          </w:tcPr>
          <w:p w:rsidR="0018130F" w:rsidRDefault="0018130F" w:rsidP="00B35FBC">
            <w:pPr>
              <w:jc w:val="right"/>
              <w:rPr>
                <w:rFonts w:ascii="Calibri" w:hAnsi="Calibri" w:cs="Calibri"/>
                <w:b/>
                <w:bCs/>
                <w:sz w:val="18"/>
                <w:szCs w:val="18"/>
              </w:rPr>
            </w:pPr>
            <w:r>
              <w:rPr>
                <w:rFonts w:ascii="Calibri" w:hAnsi="Calibri" w:cs="Calibri"/>
                <w:b/>
                <w:bCs/>
                <w:sz w:val="18"/>
                <w:szCs w:val="18"/>
              </w:rPr>
              <w:t>151611,46</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sidRPr="006C7A40">
              <w:rPr>
                <w:rFonts w:ascii="Times New Roman" w:hAnsi="Times New Roman" w:cs="Times New Roman"/>
                <w:sz w:val="18"/>
                <w:szCs w:val="18"/>
              </w:rPr>
              <w:t>2023</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2120,00</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24409,43</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26529,43</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Pr>
                <w:rFonts w:ascii="Times New Roman" w:hAnsi="Times New Roman" w:cs="Times New Roman"/>
                <w:sz w:val="18"/>
                <w:szCs w:val="18"/>
              </w:rPr>
              <w:t>2024</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2070,00</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28444,37</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30514,37</w:t>
            </w:r>
          </w:p>
        </w:tc>
      </w:tr>
      <w:tr w:rsidR="0018130F" w:rsidTr="00B35FBC">
        <w:trPr>
          <w:jc w:val="center"/>
        </w:trPr>
        <w:tc>
          <w:tcPr>
            <w:tcW w:w="1965" w:type="dxa"/>
          </w:tcPr>
          <w:p w:rsidR="0018130F" w:rsidRPr="006C7A40" w:rsidRDefault="0018130F" w:rsidP="00B35FBC">
            <w:pPr>
              <w:jc w:val="both"/>
              <w:rPr>
                <w:rFonts w:ascii="Times New Roman" w:hAnsi="Times New Roman" w:cs="Times New Roman"/>
                <w:sz w:val="18"/>
                <w:szCs w:val="18"/>
              </w:rPr>
            </w:pPr>
            <w:r>
              <w:rPr>
                <w:rFonts w:ascii="Times New Roman" w:hAnsi="Times New Roman" w:cs="Times New Roman"/>
                <w:sz w:val="18"/>
                <w:szCs w:val="18"/>
              </w:rPr>
              <w:t>2025</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1330,00</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31079,22</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32409,22</w:t>
            </w:r>
          </w:p>
        </w:tc>
      </w:tr>
      <w:tr w:rsidR="0018130F" w:rsidTr="00B35FBC">
        <w:trPr>
          <w:jc w:val="center"/>
        </w:trPr>
        <w:tc>
          <w:tcPr>
            <w:tcW w:w="1965" w:type="dxa"/>
          </w:tcPr>
          <w:p w:rsidR="0018130F" w:rsidRDefault="0018130F" w:rsidP="00B35FBC">
            <w:pPr>
              <w:jc w:val="both"/>
              <w:rPr>
                <w:rFonts w:ascii="Times New Roman" w:hAnsi="Times New Roman" w:cs="Times New Roman"/>
                <w:sz w:val="18"/>
                <w:szCs w:val="18"/>
              </w:rPr>
            </w:pPr>
            <w:r>
              <w:rPr>
                <w:rFonts w:ascii="Times New Roman" w:hAnsi="Times New Roman" w:cs="Times New Roman"/>
                <w:sz w:val="18"/>
                <w:szCs w:val="18"/>
              </w:rPr>
              <w:t>2026</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0,00</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31079,22</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31079,22</w:t>
            </w:r>
          </w:p>
        </w:tc>
      </w:tr>
      <w:tr w:rsidR="0018130F" w:rsidTr="00B35FBC">
        <w:trPr>
          <w:trHeight w:val="327"/>
          <w:jc w:val="center"/>
        </w:trPr>
        <w:tc>
          <w:tcPr>
            <w:tcW w:w="1965" w:type="dxa"/>
          </w:tcPr>
          <w:p w:rsidR="0018130F" w:rsidRPr="00631A09" w:rsidRDefault="0018130F" w:rsidP="00B35FBC">
            <w:pPr>
              <w:jc w:val="both"/>
              <w:rPr>
                <w:rFonts w:ascii="Times New Roman" w:hAnsi="Times New Roman" w:cs="Times New Roman"/>
                <w:b/>
                <w:sz w:val="18"/>
                <w:szCs w:val="18"/>
              </w:rPr>
            </w:pPr>
            <w:r>
              <w:rPr>
                <w:rFonts w:ascii="Times New Roman" w:hAnsi="Times New Roman" w:cs="Times New Roman"/>
                <w:sz w:val="18"/>
                <w:szCs w:val="18"/>
              </w:rPr>
              <w:t>2027</w:t>
            </w:r>
          </w:p>
        </w:tc>
        <w:tc>
          <w:tcPr>
            <w:tcW w:w="1138"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0,00</w:t>
            </w:r>
          </w:p>
        </w:tc>
        <w:tc>
          <w:tcPr>
            <w:tcW w:w="1430"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31079,22</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34" w:type="dxa"/>
            <w:vAlign w:val="bottom"/>
          </w:tcPr>
          <w:p w:rsidR="0018130F" w:rsidRDefault="0018130F" w:rsidP="00B35FBC">
            <w:pPr>
              <w:rPr>
                <w:rFonts w:ascii="Calibri" w:hAnsi="Calibri" w:cs="Calibri"/>
                <w:sz w:val="18"/>
                <w:szCs w:val="18"/>
              </w:rPr>
            </w:pPr>
            <w:r>
              <w:rPr>
                <w:rFonts w:ascii="Calibri" w:hAnsi="Calibri" w:cs="Calibri"/>
                <w:sz w:val="18"/>
                <w:szCs w:val="18"/>
              </w:rPr>
              <w:t> </w:t>
            </w:r>
          </w:p>
        </w:tc>
        <w:tc>
          <w:tcPr>
            <w:tcW w:w="1129" w:type="dxa"/>
            <w:vAlign w:val="bottom"/>
          </w:tcPr>
          <w:p w:rsidR="0018130F" w:rsidRDefault="0018130F" w:rsidP="00B35FBC">
            <w:pPr>
              <w:jc w:val="right"/>
              <w:rPr>
                <w:rFonts w:ascii="Calibri" w:hAnsi="Calibri" w:cs="Calibri"/>
                <w:sz w:val="18"/>
                <w:szCs w:val="18"/>
              </w:rPr>
            </w:pPr>
            <w:r>
              <w:rPr>
                <w:rFonts w:ascii="Calibri" w:hAnsi="Calibri" w:cs="Calibri"/>
                <w:sz w:val="18"/>
                <w:szCs w:val="18"/>
              </w:rPr>
              <w:t>31079,22</w:t>
            </w:r>
          </w:p>
        </w:tc>
      </w:tr>
      <w:tr w:rsidR="0018130F" w:rsidTr="00B35FBC">
        <w:trPr>
          <w:trHeight w:val="327"/>
          <w:jc w:val="center"/>
        </w:trPr>
        <w:tc>
          <w:tcPr>
            <w:tcW w:w="1965" w:type="dxa"/>
          </w:tcPr>
          <w:p w:rsidR="0018130F" w:rsidRPr="00631A09" w:rsidRDefault="0018130F" w:rsidP="00B35FBC">
            <w:pPr>
              <w:jc w:val="both"/>
              <w:rPr>
                <w:rFonts w:ascii="Times New Roman" w:hAnsi="Times New Roman" w:cs="Times New Roman"/>
                <w:b/>
                <w:sz w:val="18"/>
                <w:szCs w:val="18"/>
                <w:highlight w:val="yellow"/>
              </w:rPr>
            </w:pPr>
            <w:r w:rsidRPr="00631A09">
              <w:rPr>
                <w:rFonts w:ascii="Times New Roman" w:hAnsi="Times New Roman" w:cs="Times New Roman"/>
                <w:b/>
                <w:sz w:val="18"/>
                <w:szCs w:val="18"/>
              </w:rPr>
              <w:t>ИТОГО:</w:t>
            </w:r>
          </w:p>
        </w:tc>
        <w:tc>
          <w:tcPr>
            <w:tcW w:w="1138" w:type="dxa"/>
            <w:vAlign w:val="bottom"/>
          </w:tcPr>
          <w:p w:rsidR="0018130F" w:rsidRPr="0018130F" w:rsidRDefault="0018130F" w:rsidP="00B35FBC">
            <w:pPr>
              <w:jc w:val="right"/>
              <w:rPr>
                <w:rFonts w:ascii="Times New Roman" w:hAnsi="Times New Roman" w:cs="Times New Roman"/>
                <w:b/>
                <w:bCs/>
                <w:sz w:val="18"/>
                <w:szCs w:val="18"/>
              </w:rPr>
            </w:pPr>
            <w:r w:rsidRPr="0018130F">
              <w:rPr>
                <w:rFonts w:ascii="Times New Roman" w:hAnsi="Times New Roman" w:cs="Times New Roman"/>
                <w:b/>
                <w:bCs/>
                <w:sz w:val="18"/>
                <w:szCs w:val="18"/>
              </w:rPr>
              <w:t>1759972,57</w:t>
            </w:r>
          </w:p>
        </w:tc>
        <w:tc>
          <w:tcPr>
            <w:tcW w:w="1430" w:type="dxa"/>
            <w:vAlign w:val="bottom"/>
          </w:tcPr>
          <w:p w:rsidR="0018130F" w:rsidRPr="0018130F" w:rsidRDefault="0018130F" w:rsidP="00B35FBC">
            <w:pPr>
              <w:jc w:val="right"/>
              <w:rPr>
                <w:rFonts w:ascii="Times New Roman" w:hAnsi="Times New Roman" w:cs="Times New Roman"/>
                <w:b/>
                <w:bCs/>
                <w:sz w:val="18"/>
                <w:szCs w:val="18"/>
              </w:rPr>
            </w:pPr>
            <w:r w:rsidRPr="0018130F">
              <w:rPr>
                <w:rFonts w:ascii="Times New Roman" w:hAnsi="Times New Roman" w:cs="Times New Roman"/>
                <w:b/>
                <w:bCs/>
                <w:sz w:val="18"/>
                <w:szCs w:val="18"/>
              </w:rPr>
              <w:t>1506740,37</w:t>
            </w:r>
          </w:p>
        </w:tc>
        <w:tc>
          <w:tcPr>
            <w:tcW w:w="1134" w:type="dxa"/>
            <w:vAlign w:val="bottom"/>
          </w:tcPr>
          <w:p w:rsidR="0018130F" w:rsidRPr="0018130F" w:rsidRDefault="0018130F" w:rsidP="00B35FBC">
            <w:pPr>
              <w:jc w:val="right"/>
              <w:rPr>
                <w:rFonts w:ascii="Times New Roman" w:hAnsi="Times New Roman" w:cs="Times New Roman"/>
                <w:b/>
                <w:bCs/>
                <w:sz w:val="18"/>
                <w:szCs w:val="18"/>
              </w:rPr>
            </w:pPr>
            <w:r w:rsidRPr="0018130F">
              <w:rPr>
                <w:rFonts w:ascii="Times New Roman" w:hAnsi="Times New Roman" w:cs="Times New Roman"/>
                <w:b/>
                <w:bCs/>
                <w:sz w:val="18"/>
                <w:szCs w:val="18"/>
              </w:rPr>
              <w:t>188037,29</w:t>
            </w:r>
          </w:p>
        </w:tc>
        <w:tc>
          <w:tcPr>
            <w:tcW w:w="1134" w:type="dxa"/>
            <w:vAlign w:val="bottom"/>
          </w:tcPr>
          <w:p w:rsidR="0018130F" w:rsidRPr="0018130F" w:rsidRDefault="0018130F" w:rsidP="00B35FBC">
            <w:pPr>
              <w:jc w:val="right"/>
              <w:rPr>
                <w:rFonts w:ascii="Times New Roman" w:hAnsi="Times New Roman" w:cs="Times New Roman"/>
                <w:b/>
                <w:bCs/>
                <w:sz w:val="18"/>
                <w:szCs w:val="18"/>
              </w:rPr>
            </w:pPr>
            <w:r w:rsidRPr="0018130F">
              <w:rPr>
                <w:rFonts w:ascii="Times New Roman" w:hAnsi="Times New Roman" w:cs="Times New Roman"/>
                <w:b/>
                <w:bCs/>
                <w:sz w:val="18"/>
                <w:szCs w:val="18"/>
              </w:rPr>
              <w:t>69127,28</w:t>
            </w:r>
          </w:p>
        </w:tc>
        <w:tc>
          <w:tcPr>
            <w:tcW w:w="1129" w:type="dxa"/>
            <w:vAlign w:val="bottom"/>
          </w:tcPr>
          <w:p w:rsidR="0018130F" w:rsidRPr="0018130F" w:rsidRDefault="0018130F" w:rsidP="00B35FBC">
            <w:pPr>
              <w:jc w:val="right"/>
              <w:rPr>
                <w:rFonts w:ascii="Times New Roman" w:hAnsi="Times New Roman" w:cs="Times New Roman"/>
                <w:b/>
                <w:bCs/>
                <w:sz w:val="18"/>
                <w:szCs w:val="18"/>
              </w:rPr>
            </w:pPr>
            <w:r w:rsidRPr="0018130F">
              <w:rPr>
                <w:rFonts w:ascii="Times New Roman" w:hAnsi="Times New Roman" w:cs="Times New Roman"/>
                <w:b/>
                <w:bCs/>
                <w:sz w:val="18"/>
                <w:szCs w:val="18"/>
              </w:rPr>
              <w:t>3523877,51</w:t>
            </w:r>
          </w:p>
        </w:tc>
      </w:tr>
    </w:tbl>
    <w:p w:rsidR="003227BA" w:rsidRPr="003227BA" w:rsidRDefault="003227BA" w:rsidP="003227BA">
      <w:pPr>
        <w:spacing w:after="0" w:line="360" w:lineRule="auto"/>
        <w:ind w:firstLine="709"/>
        <w:jc w:val="both"/>
        <w:rPr>
          <w:rFonts w:ascii="Times New Roman" w:hAnsi="Times New Roman" w:cs="Times New Roman"/>
          <w:sz w:val="28"/>
          <w:szCs w:val="28"/>
        </w:rPr>
      </w:pPr>
      <w:r w:rsidRPr="003227BA">
        <w:rPr>
          <w:rFonts w:ascii="Times New Roman" w:hAnsi="Times New Roman" w:cs="Times New Roman"/>
          <w:sz w:val="28"/>
          <w:szCs w:val="28"/>
        </w:rPr>
        <w:t>Ресурсное обеспечение подпрограммы</w:t>
      </w:r>
      <w:r w:rsidR="00403D47">
        <w:rPr>
          <w:rFonts w:ascii="Times New Roman" w:hAnsi="Times New Roman" w:cs="Times New Roman"/>
          <w:sz w:val="28"/>
          <w:szCs w:val="28"/>
        </w:rPr>
        <w:t xml:space="preserve"> №</w:t>
      </w:r>
      <w:r w:rsidR="00B00F4C">
        <w:rPr>
          <w:rFonts w:ascii="Times New Roman" w:hAnsi="Times New Roman" w:cs="Times New Roman"/>
          <w:sz w:val="28"/>
          <w:szCs w:val="28"/>
        </w:rPr>
        <w:t xml:space="preserve"> </w:t>
      </w:r>
      <w:r w:rsidR="00403D47">
        <w:rPr>
          <w:rFonts w:ascii="Times New Roman" w:hAnsi="Times New Roman" w:cs="Times New Roman"/>
          <w:sz w:val="28"/>
          <w:szCs w:val="28"/>
        </w:rPr>
        <w:t xml:space="preserve">1 </w:t>
      </w:r>
      <w:r w:rsidRPr="003227BA">
        <w:rPr>
          <w:rFonts w:ascii="Times New Roman" w:hAnsi="Times New Roman" w:cs="Times New Roman"/>
          <w:sz w:val="28"/>
          <w:szCs w:val="28"/>
        </w:rPr>
        <w:t>«</w:t>
      </w:r>
      <w:r w:rsidR="00B3389B">
        <w:rPr>
          <w:rFonts w:ascii="Times New Roman" w:hAnsi="Times New Roman" w:cs="Times New Roman"/>
          <w:sz w:val="28"/>
          <w:szCs w:val="28"/>
        </w:rPr>
        <w:t xml:space="preserve">Развитие </w:t>
      </w:r>
      <w:r w:rsidRPr="003227BA">
        <w:rPr>
          <w:rFonts w:ascii="Times New Roman" w:hAnsi="Times New Roman" w:cs="Times New Roman"/>
          <w:sz w:val="28"/>
          <w:szCs w:val="28"/>
        </w:rPr>
        <w:t>системы дошкольного образования Пожарского мун</w:t>
      </w:r>
      <w:r w:rsidR="00BB0C72">
        <w:rPr>
          <w:rFonts w:ascii="Times New Roman" w:hAnsi="Times New Roman" w:cs="Times New Roman"/>
          <w:sz w:val="28"/>
          <w:szCs w:val="28"/>
        </w:rPr>
        <w:t xml:space="preserve">иципального </w:t>
      </w:r>
      <w:r w:rsidR="00123B2E">
        <w:rPr>
          <w:rFonts w:ascii="Times New Roman" w:hAnsi="Times New Roman" w:cs="Times New Roman"/>
          <w:sz w:val="28"/>
          <w:szCs w:val="28"/>
        </w:rPr>
        <w:t>округа</w:t>
      </w:r>
      <w:r w:rsidR="00BB0C72">
        <w:rPr>
          <w:rFonts w:ascii="Times New Roman" w:hAnsi="Times New Roman" w:cs="Times New Roman"/>
          <w:sz w:val="28"/>
          <w:szCs w:val="28"/>
        </w:rPr>
        <w:t>» на 20</w:t>
      </w:r>
      <w:r w:rsidR="005D24C9">
        <w:rPr>
          <w:rFonts w:ascii="Times New Roman" w:hAnsi="Times New Roman" w:cs="Times New Roman"/>
          <w:sz w:val="28"/>
          <w:szCs w:val="28"/>
        </w:rPr>
        <w:t>2</w:t>
      </w:r>
      <w:r w:rsidR="001A339C">
        <w:rPr>
          <w:rFonts w:ascii="Times New Roman" w:hAnsi="Times New Roman" w:cs="Times New Roman"/>
          <w:sz w:val="28"/>
          <w:szCs w:val="28"/>
        </w:rPr>
        <w:t>3</w:t>
      </w:r>
      <w:r w:rsidR="00BB0C72">
        <w:rPr>
          <w:rFonts w:ascii="Times New Roman" w:hAnsi="Times New Roman" w:cs="Times New Roman"/>
          <w:sz w:val="28"/>
          <w:szCs w:val="28"/>
        </w:rPr>
        <w:t>-202</w:t>
      </w:r>
      <w:r w:rsidR="00002086">
        <w:rPr>
          <w:rFonts w:ascii="Times New Roman" w:hAnsi="Times New Roman" w:cs="Times New Roman"/>
          <w:sz w:val="28"/>
          <w:szCs w:val="28"/>
        </w:rPr>
        <w:t>7</w:t>
      </w:r>
      <w:r w:rsidRPr="003227BA">
        <w:rPr>
          <w:rFonts w:ascii="Times New Roman" w:hAnsi="Times New Roman" w:cs="Times New Roman"/>
          <w:sz w:val="28"/>
          <w:szCs w:val="28"/>
        </w:rPr>
        <w:t xml:space="preserve"> годы</w:t>
      </w:r>
      <w:r w:rsidR="00342424">
        <w:rPr>
          <w:rFonts w:ascii="Times New Roman" w:hAnsi="Times New Roman" w:cs="Times New Roman"/>
          <w:sz w:val="28"/>
          <w:szCs w:val="28"/>
        </w:rPr>
        <w:t xml:space="preserve"> </w:t>
      </w:r>
      <w:r w:rsidR="00253E5F" w:rsidRPr="006C7A40">
        <w:rPr>
          <w:rFonts w:ascii="Times New Roman" w:hAnsi="Times New Roman" w:cs="Times New Roman"/>
          <w:sz w:val="28"/>
          <w:szCs w:val="28"/>
        </w:rPr>
        <w:t xml:space="preserve">составит </w:t>
      </w:r>
      <w:r w:rsidR="007E796B">
        <w:rPr>
          <w:rFonts w:ascii="Times New Roman" w:hAnsi="Times New Roman" w:cs="Times New Roman"/>
          <w:sz w:val="28"/>
          <w:szCs w:val="28"/>
        </w:rPr>
        <w:t>1005483,58</w:t>
      </w:r>
      <w:r w:rsidR="00B3389B" w:rsidRPr="006C7A40">
        <w:rPr>
          <w:rFonts w:ascii="Times New Roman" w:hAnsi="Times New Roman" w:cs="Times New Roman"/>
          <w:sz w:val="28"/>
          <w:szCs w:val="28"/>
        </w:rPr>
        <w:t xml:space="preserve"> тыс. руб.</w:t>
      </w:r>
      <w:r w:rsidR="00B00F4C">
        <w:rPr>
          <w:rFonts w:ascii="Times New Roman" w:hAnsi="Times New Roman" w:cs="Times New Roman"/>
          <w:sz w:val="28"/>
          <w:szCs w:val="28"/>
        </w:rPr>
        <w:t xml:space="preserve"> </w:t>
      </w:r>
      <w:r w:rsidR="00B3389B">
        <w:rPr>
          <w:rFonts w:ascii="Times New Roman" w:hAnsi="Times New Roman" w:cs="Times New Roman"/>
          <w:sz w:val="28"/>
          <w:szCs w:val="28"/>
        </w:rPr>
        <w:t xml:space="preserve">Финансирование </w:t>
      </w:r>
      <w:r w:rsidRPr="003227BA">
        <w:rPr>
          <w:rFonts w:ascii="Times New Roman" w:hAnsi="Times New Roman" w:cs="Times New Roman"/>
          <w:sz w:val="28"/>
          <w:szCs w:val="28"/>
        </w:rPr>
        <w:t>по годам и источникам представлено в паспорте подпрограммы №</w:t>
      </w:r>
      <w:r w:rsidR="00B00F4C">
        <w:rPr>
          <w:rFonts w:ascii="Times New Roman" w:hAnsi="Times New Roman" w:cs="Times New Roman"/>
          <w:sz w:val="28"/>
          <w:szCs w:val="28"/>
        </w:rPr>
        <w:t xml:space="preserve"> </w:t>
      </w:r>
      <w:r w:rsidRPr="003227BA">
        <w:rPr>
          <w:rFonts w:ascii="Times New Roman" w:hAnsi="Times New Roman" w:cs="Times New Roman"/>
          <w:sz w:val="28"/>
          <w:szCs w:val="28"/>
        </w:rPr>
        <w:t>1</w:t>
      </w:r>
      <w:r w:rsidR="00E30D76">
        <w:rPr>
          <w:rFonts w:ascii="Times New Roman" w:hAnsi="Times New Roman" w:cs="Times New Roman"/>
          <w:sz w:val="28"/>
          <w:szCs w:val="28"/>
        </w:rPr>
        <w:t>.</w:t>
      </w:r>
    </w:p>
    <w:p w:rsidR="003227BA" w:rsidRPr="003227BA" w:rsidRDefault="003227BA" w:rsidP="003227BA">
      <w:pPr>
        <w:spacing w:after="0" w:line="360" w:lineRule="auto"/>
        <w:ind w:firstLine="709"/>
        <w:jc w:val="both"/>
        <w:rPr>
          <w:rFonts w:ascii="Times New Roman" w:hAnsi="Times New Roman" w:cs="Times New Roman"/>
          <w:sz w:val="28"/>
          <w:szCs w:val="28"/>
        </w:rPr>
      </w:pPr>
      <w:r w:rsidRPr="003227BA">
        <w:rPr>
          <w:rFonts w:ascii="Times New Roman" w:hAnsi="Times New Roman" w:cs="Times New Roman"/>
          <w:sz w:val="28"/>
          <w:szCs w:val="28"/>
        </w:rPr>
        <w:t>Ресурсное обеспечение подпрограммы №</w:t>
      </w:r>
      <w:r w:rsidR="00C53394">
        <w:rPr>
          <w:rFonts w:ascii="Times New Roman" w:hAnsi="Times New Roman" w:cs="Times New Roman"/>
          <w:sz w:val="28"/>
          <w:szCs w:val="28"/>
        </w:rPr>
        <w:t xml:space="preserve"> </w:t>
      </w:r>
      <w:r w:rsidRPr="003227BA">
        <w:rPr>
          <w:rFonts w:ascii="Times New Roman" w:hAnsi="Times New Roman" w:cs="Times New Roman"/>
          <w:sz w:val="28"/>
          <w:szCs w:val="28"/>
        </w:rPr>
        <w:t xml:space="preserve">2 «Развитие системы общего образования  Пожарского муниципального </w:t>
      </w:r>
      <w:r w:rsidR="00123B2E">
        <w:rPr>
          <w:rFonts w:ascii="Times New Roman" w:hAnsi="Times New Roman" w:cs="Times New Roman"/>
          <w:sz w:val="28"/>
          <w:szCs w:val="28"/>
        </w:rPr>
        <w:t>округа</w:t>
      </w:r>
      <w:r w:rsidRPr="003227BA">
        <w:rPr>
          <w:rFonts w:ascii="Times New Roman" w:hAnsi="Times New Roman" w:cs="Times New Roman"/>
          <w:sz w:val="28"/>
          <w:szCs w:val="28"/>
        </w:rPr>
        <w:t>» на 2</w:t>
      </w:r>
      <w:r w:rsidR="005D24C9">
        <w:rPr>
          <w:rFonts w:ascii="Times New Roman" w:hAnsi="Times New Roman" w:cs="Times New Roman"/>
          <w:sz w:val="28"/>
          <w:szCs w:val="28"/>
        </w:rPr>
        <w:t>02</w:t>
      </w:r>
      <w:r w:rsidR="001A339C">
        <w:rPr>
          <w:rFonts w:ascii="Times New Roman" w:hAnsi="Times New Roman" w:cs="Times New Roman"/>
          <w:sz w:val="28"/>
          <w:szCs w:val="28"/>
        </w:rPr>
        <w:t>3</w:t>
      </w:r>
      <w:r w:rsidR="00BB0C72">
        <w:rPr>
          <w:rFonts w:ascii="Times New Roman" w:hAnsi="Times New Roman" w:cs="Times New Roman"/>
          <w:sz w:val="28"/>
          <w:szCs w:val="28"/>
        </w:rPr>
        <w:t>-202</w:t>
      </w:r>
      <w:r w:rsidR="00002086">
        <w:rPr>
          <w:rFonts w:ascii="Times New Roman" w:hAnsi="Times New Roman" w:cs="Times New Roman"/>
          <w:sz w:val="28"/>
          <w:szCs w:val="28"/>
        </w:rPr>
        <w:t>7</w:t>
      </w:r>
      <w:r w:rsidR="002A72FF">
        <w:rPr>
          <w:rFonts w:ascii="Times New Roman" w:hAnsi="Times New Roman" w:cs="Times New Roman"/>
          <w:sz w:val="28"/>
          <w:szCs w:val="28"/>
        </w:rPr>
        <w:t xml:space="preserve"> годы </w:t>
      </w:r>
      <w:r w:rsidR="00253E5F">
        <w:rPr>
          <w:rFonts w:ascii="Times New Roman" w:hAnsi="Times New Roman" w:cs="Times New Roman"/>
          <w:sz w:val="28"/>
          <w:szCs w:val="28"/>
        </w:rPr>
        <w:t xml:space="preserve">составит </w:t>
      </w:r>
      <w:r w:rsidR="007E796B">
        <w:rPr>
          <w:rFonts w:ascii="Times New Roman" w:hAnsi="Times New Roman" w:cs="Times New Roman"/>
          <w:bCs/>
          <w:sz w:val="28"/>
          <w:szCs w:val="28"/>
        </w:rPr>
        <w:t>2272344,68</w:t>
      </w:r>
      <w:r w:rsidR="00C47DD9">
        <w:rPr>
          <w:rFonts w:ascii="Times New Roman" w:hAnsi="Times New Roman" w:cs="Times New Roman"/>
          <w:bCs/>
          <w:sz w:val="28"/>
          <w:szCs w:val="28"/>
        </w:rPr>
        <w:t xml:space="preserve"> </w:t>
      </w:r>
      <w:r w:rsidRPr="006C7A40">
        <w:rPr>
          <w:rFonts w:ascii="Times New Roman" w:hAnsi="Times New Roman" w:cs="Times New Roman"/>
          <w:sz w:val="28"/>
          <w:szCs w:val="28"/>
        </w:rPr>
        <w:t>тыс. руб.</w:t>
      </w:r>
      <w:r w:rsidR="00B3389B">
        <w:rPr>
          <w:rFonts w:ascii="Times New Roman" w:hAnsi="Times New Roman" w:cs="Times New Roman"/>
          <w:sz w:val="28"/>
          <w:szCs w:val="28"/>
        </w:rPr>
        <w:t xml:space="preserve"> Финансирование</w:t>
      </w:r>
      <w:r w:rsidRPr="003227BA">
        <w:rPr>
          <w:rFonts w:ascii="Times New Roman" w:hAnsi="Times New Roman" w:cs="Times New Roman"/>
          <w:sz w:val="28"/>
          <w:szCs w:val="28"/>
        </w:rPr>
        <w:t xml:space="preserve"> по годам и источникам представлено в паспорте подпрограммы №</w:t>
      </w:r>
      <w:r w:rsidR="00C53394">
        <w:rPr>
          <w:rFonts w:ascii="Times New Roman" w:hAnsi="Times New Roman" w:cs="Times New Roman"/>
          <w:sz w:val="28"/>
          <w:szCs w:val="28"/>
        </w:rPr>
        <w:t xml:space="preserve"> </w:t>
      </w:r>
      <w:r w:rsidRPr="003227BA">
        <w:rPr>
          <w:rFonts w:ascii="Times New Roman" w:hAnsi="Times New Roman" w:cs="Times New Roman"/>
          <w:sz w:val="28"/>
          <w:szCs w:val="28"/>
        </w:rPr>
        <w:t>2</w:t>
      </w:r>
      <w:r w:rsidR="00A06262">
        <w:rPr>
          <w:rFonts w:ascii="Times New Roman" w:hAnsi="Times New Roman" w:cs="Times New Roman"/>
          <w:sz w:val="28"/>
          <w:szCs w:val="28"/>
        </w:rPr>
        <w:t>.</w:t>
      </w:r>
    </w:p>
    <w:p w:rsidR="003227BA" w:rsidRPr="003227BA" w:rsidRDefault="003227BA" w:rsidP="003227BA">
      <w:pPr>
        <w:spacing w:after="0" w:line="360" w:lineRule="auto"/>
        <w:ind w:firstLine="709"/>
        <w:jc w:val="both"/>
        <w:rPr>
          <w:rFonts w:ascii="Times New Roman" w:hAnsi="Times New Roman" w:cs="Times New Roman"/>
          <w:sz w:val="28"/>
          <w:szCs w:val="28"/>
        </w:rPr>
      </w:pPr>
      <w:r w:rsidRPr="003227BA">
        <w:rPr>
          <w:rFonts w:ascii="Times New Roman" w:hAnsi="Times New Roman" w:cs="Times New Roman"/>
          <w:sz w:val="28"/>
          <w:szCs w:val="28"/>
        </w:rPr>
        <w:lastRenderedPageBreak/>
        <w:t>Ресурсное обеспечение подпрограммы №</w:t>
      </w:r>
      <w:r w:rsidR="00C53394">
        <w:rPr>
          <w:rFonts w:ascii="Times New Roman" w:hAnsi="Times New Roman" w:cs="Times New Roman"/>
          <w:sz w:val="28"/>
          <w:szCs w:val="28"/>
        </w:rPr>
        <w:t xml:space="preserve"> </w:t>
      </w:r>
      <w:r w:rsidRPr="003227BA">
        <w:rPr>
          <w:rFonts w:ascii="Times New Roman" w:hAnsi="Times New Roman" w:cs="Times New Roman"/>
          <w:sz w:val="28"/>
          <w:szCs w:val="28"/>
        </w:rPr>
        <w:t>3 «Развитие системы дополнительного образования</w:t>
      </w:r>
      <w:r w:rsidR="000E4CB6">
        <w:rPr>
          <w:rFonts w:ascii="Times New Roman" w:hAnsi="Times New Roman" w:cs="Times New Roman"/>
          <w:sz w:val="28"/>
          <w:szCs w:val="28"/>
        </w:rPr>
        <w:t xml:space="preserve"> детей от 5 до 18 лет на территории</w:t>
      </w:r>
      <w:r w:rsidRPr="003227BA">
        <w:rPr>
          <w:rFonts w:ascii="Times New Roman" w:hAnsi="Times New Roman" w:cs="Times New Roman"/>
          <w:sz w:val="28"/>
          <w:szCs w:val="28"/>
        </w:rPr>
        <w:t xml:space="preserve"> Пожарского муниципального </w:t>
      </w:r>
      <w:r w:rsidR="00123B2E">
        <w:rPr>
          <w:rFonts w:ascii="Times New Roman" w:hAnsi="Times New Roman" w:cs="Times New Roman"/>
          <w:sz w:val="28"/>
          <w:szCs w:val="28"/>
        </w:rPr>
        <w:t>округа</w:t>
      </w:r>
      <w:r w:rsidRPr="003227BA">
        <w:rPr>
          <w:rFonts w:ascii="Times New Roman" w:hAnsi="Times New Roman" w:cs="Times New Roman"/>
          <w:sz w:val="28"/>
          <w:szCs w:val="28"/>
        </w:rPr>
        <w:t xml:space="preserve">» на </w:t>
      </w:r>
      <w:r w:rsidR="00A024D1">
        <w:rPr>
          <w:rFonts w:ascii="Times New Roman" w:hAnsi="Times New Roman" w:cs="Times New Roman"/>
          <w:sz w:val="28"/>
          <w:szCs w:val="28"/>
        </w:rPr>
        <w:t>2</w:t>
      </w:r>
      <w:r w:rsidR="00BB0C72">
        <w:rPr>
          <w:rFonts w:ascii="Times New Roman" w:hAnsi="Times New Roman" w:cs="Times New Roman"/>
          <w:sz w:val="28"/>
          <w:szCs w:val="28"/>
        </w:rPr>
        <w:t>0</w:t>
      </w:r>
      <w:r w:rsidR="005D24C9">
        <w:rPr>
          <w:rFonts w:ascii="Times New Roman" w:hAnsi="Times New Roman" w:cs="Times New Roman"/>
          <w:sz w:val="28"/>
          <w:szCs w:val="28"/>
        </w:rPr>
        <w:t>2</w:t>
      </w:r>
      <w:r w:rsidR="001A339C">
        <w:rPr>
          <w:rFonts w:ascii="Times New Roman" w:hAnsi="Times New Roman" w:cs="Times New Roman"/>
          <w:sz w:val="28"/>
          <w:szCs w:val="28"/>
        </w:rPr>
        <w:t>3</w:t>
      </w:r>
      <w:r w:rsidR="00BB0C72">
        <w:rPr>
          <w:rFonts w:ascii="Times New Roman" w:hAnsi="Times New Roman" w:cs="Times New Roman"/>
          <w:sz w:val="28"/>
          <w:szCs w:val="28"/>
        </w:rPr>
        <w:t>-202</w:t>
      </w:r>
      <w:r w:rsidR="00002086">
        <w:rPr>
          <w:rFonts w:ascii="Times New Roman" w:hAnsi="Times New Roman" w:cs="Times New Roman"/>
          <w:sz w:val="28"/>
          <w:szCs w:val="28"/>
        </w:rPr>
        <w:t>7</w:t>
      </w:r>
      <w:r w:rsidR="00DB4B59">
        <w:rPr>
          <w:rFonts w:ascii="Times New Roman" w:hAnsi="Times New Roman" w:cs="Times New Roman"/>
          <w:sz w:val="28"/>
          <w:szCs w:val="28"/>
        </w:rPr>
        <w:t xml:space="preserve"> годы составит </w:t>
      </w:r>
      <w:r w:rsidR="00A10CE3">
        <w:rPr>
          <w:rFonts w:ascii="Times New Roman" w:hAnsi="Times New Roman" w:cs="Times New Roman"/>
          <w:sz w:val="28"/>
          <w:szCs w:val="28"/>
        </w:rPr>
        <w:t xml:space="preserve">               </w:t>
      </w:r>
      <w:r w:rsidR="007E796B">
        <w:rPr>
          <w:rFonts w:ascii="Times New Roman" w:hAnsi="Times New Roman" w:cs="Times New Roman"/>
          <w:sz w:val="28"/>
          <w:szCs w:val="28"/>
        </w:rPr>
        <w:t>81218,38</w:t>
      </w:r>
      <w:r w:rsidRPr="006C7A40">
        <w:rPr>
          <w:rFonts w:ascii="Times New Roman" w:hAnsi="Times New Roman" w:cs="Times New Roman"/>
          <w:sz w:val="28"/>
          <w:szCs w:val="28"/>
        </w:rPr>
        <w:t xml:space="preserve"> руб.</w:t>
      </w:r>
      <w:r w:rsidR="00B3389B">
        <w:rPr>
          <w:rFonts w:ascii="Times New Roman" w:hAnsi="Times New Roman" w:cs="Times New Roman"/>
          <w:sz w:val="28"/>
          <w:szCs w:val="28"/>
        </w:rPr>
        <w:t xml:space="preserve"> Финансирование</w:t>
      </w:r>
      <w:r w:rsidRPr="003227BA">
        <w:rPr>
          <w:rFonts w:ascii="Times New Roman" w:hAnsi="Times New Roman" w:cs="Times New Roman"/>
          <w:sz w:val="28"/>
          <w:szCs w:val="28"/>
        </w:rPr>
        <w:t xml:space="preserve"> по годам и источникам представлено в паспорте подпрограммы №</w:t>
      </w:r>
      <w:r w:rsidR="00C53394">
        <w:rPr>
          <w:rFonts w:ascii="Times New Roman" w:hAnsi="Times New Roman" w:cs="Times New Roman"/>
          <w:sz w:val="28"/>
          <w:szCs w:val="28"/>
        </w:rPr>
        <w:t xml:space="preserve"> </w:t>
      </w:r>
      <w:r w:rsidRPr="003227BA">
        <w:rPr>
          <w:rFonts w:ascii="Times New Roman" w:hAnsi="Times New Roman" w:cs="Times New Roman"/>
          <w:sz w:val="28"/>
          <w:szCs w:val="28"/>
        </w:rPr>
        <w:t>3</w:t>
      </w:r>
      <w:r w:rsidR="001243DC">
        <w:rPr>
          <w:rFonts w:ascii="Times New Roman" w:hAnsi="Times New Roman" w:cs="Times New Roman"/>
          <w:sz w:val="28"/>
          <w:szCs w:val="28"/>
        </w:rPr>
        <w:t>.</w:t>
      </w:r>
    </w:p>
    <w:p w:rsidR="003227BA" w:rsidRDefault="003227BA" w:rsidP="003227BA">
      <w:pPr>
        <w:spacing w:after="0" w:line="360" w:lineRule="auto"/>
        <w:ind w:firstLine="709"/>
        <w:jc w:val="both"/>
        <w:rPr>
          <w:rFonts w:ascii="Times New Roman" w:hAnsi="Times New Roman" w:cs="Times New Roman"/>
          <w:sz w:val="28"/>
          <w:szCs w:val="28"/>
        </w:rPr>
      </w:pPr>
      <w:r w:rsidRPr="003227BA">
        <w:rPr>
          <w:rFonts w:ascii="Times New Roman" w:hAnsi="Times New Roman" w:cs="Times New Roman"/>
          <w:sz w:val="28"/>
          <w:szCs w:val="28"/>
        </w:rPr>
        <w:t>Ресурсное обеспечение подпрограммы №</w:t>
      </w:r>
      <w:r w:rsidR="00C53394">
        <w:rPr>
          <w:rFonts w:ascii="Times New Roman" w:hAnsi="Times New Roman" w:cs="Times New Roman"/>
          <w:sz w:val="28"/>
          <w:szCs w:val="28"/>
        </w:rPr>
        <w:t xml:space="preserve"> </w:t>
      </w:r>
      <w:r w:rsidRPr="003227BA">
        <w:rPr>
          <w:rFonts w:ascii="Times New Roman" w:hAnsi="Times New Roman" w:cs="Times New Roman"/>
          <w:sz w:val="28"/>
          <w:szCs w:val="28"/>
        </w:rPr>
        <w:t xml:space="preserve">4 «Развитие системы отдыха, оздоровления и занятости детей и подростков Пожарского муниципального </w:t>
      </w:r>
      <w:r w:rsidR="00F60E13">
        <w:rPr>
          <w:rFonts w:ascii="Times New Roman" w:hAnsi="Times New Roman" w:cs="Times New Roman"/>
          <w:sz w:val="28"/>
          <w:szCs w:val="28"/>
        </w:rPr>
        <w:t>округа</w:t>
      </w:r>
      <w:r w:rsidRPr="003227BA">
        <w:rPr>
          <w:rFonts w:ascii="Times New Roman" w:hAnsi="Times New Roman" w:cs="Times New Roman"/>
          <w:sz w:val="28"/>
          <w:szCs w:val="28"/>
        </w:rPr>
        <w:t xml:space="preserve">» </w:t>
      </w:r>
      <w:r w:rsidR="00BB0C72">
        <w:rPr>
          <w:rFonts w:ascii="Times New Roman" w:hAnsi="Times New Roman" w:cs="Times New Roman"/>
          <w:sz w:val="28"/>
          <w:szCs w:val="28"/>
        </w:rPr>
        <w:t>на 20</w:t>
      </w:r>
      <w:r w:rsidR="005D24C9">
        <w:rPr>
          <w:rFonts w:ascii="Times New Roman" w:hAnsi="Times New Roman" w:cs="Times New Roman"/>
          <w:sz w:val="28"/>
          <w:szCs w:val="28"/>
        </w:rPr>
        <w:t>2</w:t>
      </w:r>
      <w:r w:rsidR="001A339C">
        <w:rPr>
          <w:rFonts w:ascii="Times New Roman" w:hAnsi="Times New Roman" w:cs="Times New Roman"/>
          <w:sz w:val="28"/>
          <w:szCs w:val="28"/>
        </w:rPr>
        <w:t>3-</w:t>
      </w:r>
      <w:r w:rsidR="00BB0C72">
        <w:rPr>
          <w:rFonts w:ascii="Times New Roman" w:hAnsi="Times New Roman" w:cs="Times New Roman"/>
          <w:sz w:val="28"/>
          <w:szCs w:val="28"/>
        </w:rPr>
        <w:t>202</w:t>
      </w:r>
      <w:r w:rsidR="00002086">
        <w:rPr>
          <w:rFonts w:ascii="Times New Roman" w:hAnsi="Times New Roman" w:cs="Times New Roman"/>
          <w:sz w:val="28"/>
          <w:szCs w:val="28"/>
        </w:rPr>
        <w:t>7</w:t>
      </w:r>
      <w:r w:rsidR="00DB4B59">
        <w:rPr>
          <w:rFonts w:ascii="Times New Roman" w:hAnsi="Times New Roman" w:cs="Times New Roman"/>
          <w:sz w:val="28"/>
          <w:szCs w:val="28"/>
        </w:rPr>
        <w:t xml:space="preserve"> годы составит </w:t>
      </w:r>
      <w:r w:rsidR="007E796B">
        <w:rPr>
          <w:rFonts w:ascii="Times New Roman" w:hAnsi="Times New Roman" w:cs="Times New Roman"/>
          <w:sz w:val="28"/>
          <w:szCs w:val="28"/>
        </w:rPr>
        <w:t>13219,41</w:t>
      </w:r>
      <w:r w:rsidR="00C47DD9">
        <w:rPr>
          <w:rFonts w:ascii="Times New Roman" w:hAnsi="Times New Roman" w:cs="Times New Roman"/>
          <w:sz w:val="28"/>
          <w:szCs w:val="28"/>
        </w:rPr>
        <w:t xml:space="preserve"> </w:t>
      </w:r>
      <w:r w:rsidRPr="006C7A40">
        <w:rPr>
          <w:rFonts w:ascii="Times New Roman" w:hAnsi="Times New Roman" w:cs="Times New Roman"/>
          <w:sz w:val="28"/>
          <w:szCs w:val="28"/>
        </w:rPr>
        <w:t>тыс. руб.</w:t>
      </w:r>
      <w:r w:rsidR="00B3389B">
        <w:rPr>
          <w:rFonts w:ascii="Times New Roman" w:hAnsi="Times New Roman" w:cs="Times New Roman"/>
          <w:sz w:val="28"/>
          <w:szCs w:val="28"/>
        </w:rPr>
        <w:t xml:space="preserve"> Финансирование</w:t>
      </w:r>
      <w:r w:rsidRPr="003227BA">
        <w:rPr>
          <w:rFonts w:ascii="Times New Roman" w:hAnsi="Times New Roman" w:cs="Times New Roman"/>
          <w:sz w:val="28"/>
          <w:szCs w:val="28"/>
        </w:rPr>
        <w:t xml:space="preserve"> по годам и источникам представлено в паспорте подпрограммы №</w:t>
      </w:r>
      <w:r w:rsidR="00C53394">
        <w:rPr>
          <w:rFonts w:ascii="Times New Roman" w:hAnsi="Times New Roman" w:cs="Times New Roman"/>
          <w:sz w:val="28"/>
          <w:szCs w:val="28"/>
        </w:rPr>
        <w:t xml:space="preserve"> </w:t>
      </w:r>
      <w:r w:rsidRPr="003227BA">
        <w:rPr>
          <w:rFonts w:ascii="Times New Roman" w:hAnsi="Times New Roman" w:cs="Times New Roman"/>
          <w:sz w:val="28"/>
          <w:szCs w:val="28"/>
        </w:rPr>
        <w:t>4</w:t>
      </w:r>
      <w:r w:rsidR="00E30D76">
        <w:rPr>
          <w:rFonts w:ascii="Times New Roman" w:hAnsi="Times New Roman" w:cs="Times New Roman"/>
          <w:sz w:val="28"/>
          <w:szCs w:val="28"/>
        </w:rPr>
        <w:t>.</w:t>
      </w:r>
    </w:p>
    <w:p w:rsidR="00DB4B59" w:rsidRPr="003227BA" w:rsidRDefault="00DB4B59" w:rsidP="003227BA">
      <w:pPr>
        <w:spacing w:after="0" w:line="360" w:lineRule="auto"/>
        <w:ind w:firstLine="709"/>
        <w:jc w:val="both"/>
        <w:rPr>
          <w:rFonts w:ascii="Times New Roman" w:hAnsi="Times New Roman" w:cs="Times New Roman"/>
          <w:sz w:val="28"/>
          <w:szCs w:val="28"/>
        </w:rPr>
      </w:pPr>
      <w:r w:rsidRPr="003227BA">
        <w:rPr>
          <w:rFonts w:ascii="Times New Roman" w:hAnsi="Times New Roman" w:cs="Times New Roman"/>
          <w:sz w:val="28"/>
          <w:szCs w:val="28"/>
        </w:rPr>
        <w:t>Ресурсное обеспечение подпрограммы №</w:t>
      </w:r>
      <w:r w:rsidR="00C53394">
        <w:rPr>
          <w:rFonts w:ascii="Times New Roman" w:hAnsi="Times New Roman" w:cs="Times New Roman"/>
          <w:sz w:val="28"/>
          <w:szCs w:val="28"/>
        </w:rPr>
        <w:t xml:space="preserve"> </w:t>
      </w:r>
      <w:r>
        <w:rPr>
          <w:rFonts w:ascii="Times New Roman" w:hAnsi="Times New Roman" w:cs="Times New Roman"/>
          <w:sz w:val="28"/>
          <w:szCs w:val="28"/>
        </w:rPr>
        <w:t>5 «Обеспечение эффективного функцио</w:t>
      </w:r>
      <w:r w:rsidR="0004085E">
        <w:rPr>
          <w:rFonts w:ascii="Times New Roman" w:hAnsi="Times New Roman" w:cs="Times New Roman"/>
          <w:sz w:val="28"/>
          <w:szCs w:val="28"/>
        </w:rPr>
        <w:t>нирования и развития</w:t>
      </w:r>
      <w:r>
        <w:rPr>
          <w:rFonts w:ascii="Times New Roman" w:hAnsi="Times New Roman" w:cs="Times New Roman"/>
          <w:sz w:val="28"/>
          <w:szCs w:val="28"/>
        </w:rPr>
        <w:t xml:space="preserve"> системы образования Пожарского</w:t>
      </w:r>
      <w:r w:rsidR="00BB0C72">
        <w:rPr>
          <w:rFonts w:ascii="Times New Roman" w:hAnsi="Times New Roman" w:cs="Times New Roman"/>
          <w:sz w:val="28"/>
          <w:szCs w:val="28"/>
        </w:rPr>
        <w:t xml:space="preserve"> муниципального </w:t>
      </w:r>
      <w:r w:rsidR="00F60E13">
        <w:rPr>
          <w:rFonts w:ascii="Times New Roman" w:hAnsi="Times New Roman" w:cs="Times New Roman"/>
          <w:sz w:val="28"/>
          <w:szCs w:val="28"/>
        </w:rPr>
        <w:t>округа</w:t>
      </w:r>
      <w:r w:rsidR="00BB0C72">
        <w:rPr>
          <w:rFonts w:ascii="Times New Roman" w:hAnsi="Times New Roman" w:cs="Times New Roman"/>
          <w:sz w:val="28"/>
          <w:szCs w:val="28"/>
        </w:rPr>
        <w:t>» на 20</w:t>
      </w:r>
      <w:r w:rsidR="005D24C9">
        <w:rPr>
          <w:rFonts w:ascii="Times New Roman" w:hAnsi="Times New Roman" w:cs="Times New Roman"/>
          <w:sz w:val="28"/>
          <w:szCs w:val="28"/>
        </w:rPr>
        <w:t>2</w:t>
      </w:r>
      <w:r w:rsidR="001A339C">
        <w:rPr>
          <w:rFonts w:ascii="Times New Roman" w:hAnsi="Times New Roman" w:cs="Times New Roman"/>
          <w:sz w:val="28"/>
          <w:szCs w:val="28"/>
        </w:rPr>
        <w:t>3</w:t>
      </w:r>
      <w:r w:rsidR="0004085E">
        <w:rPr>
          <w:rFonts w:ascii="Times New Roman" w:hAnsi="Times New Roman" w:cs="Times New Roman"/>
          <w:sz w:val="28"/>
          <w:szCs w:val="28"/>
        </w:rPr>
        <w:t>-</w:t>
      </w:r>
      <w:r w:rsidR="00BB0C72">
        <w:rPr>
          <w:rFonts w:ascii="Times New Roman" w:hAnsi="Times New Roman" w:cs="Times New Roman"/>
          <w:sz w:val="28"/>
          <w:szCs w:val="28"/>
        </w:rPr>
        <w:t>202</w:t>
      </w:r>
      <w:r w:rsidR="00002086">
        <w:rPr>
          <w:rFonts w:ascii="Times New Roman" w:hAnsi="Times New Roman" w:cs="Times New Roman"/>
          <w:sz w:val="28"/>
          <w:szCs w:val="28"/>
        </w:rPr>
        <w:t>7</w:t>
      </w:r>
      <w:r>
        <w:rPr>
          <w:rFonts w:ascii="Times New Roman" w:hAnsi="Times New Roman" w:cs="Times New Roman"/>
          <w:sz w:val="28"/>
          <w:szCs w:val="28"/>
        </w:rPr>
        <w:t xml:space="preserve"> год составит </w:t>
      </w:r>
      <w:r w:rsidR="007E796B">
        <w:rPr>
          <w:rFonts w:ascii="Times New Roman" w:hAnsi="Times New Roman" w:cs="Times New Roman"/>
          <w:sz w:val="28"/>
          <w:szCs w:val="28"/>
        </w:rPr>
        <w:t>151611,46</w:t>
      </w:r>
      <w:r w:rsidRPr="006C7A40">
        <w:rPr>
          <w:rFonts w:ascii="Times New Roman" w:hAnsi="Times New Roman" w:cs="Times New Roman"/>
          <w:sz w:val="28"/>
          <w:szCs w:val="28"/>
        </w:rPr>
        <w:t xml:space="preserve"> тыс. руб. Финансирование по годам и источникам представлено в паспорте подпрограмм</w:t>
      </w:r>
      <w:r w:rsidRPr="003227BA">
        <w:rPr>
          <w:rFonts w:ascii="Times New Roman" w:hAnsi="Times New Roman" w:cs="Times New Roman"/>
          <w:sz w:val="28"/>
          <w:szCs w:val="28"/>
        </w:rPr>
        <w:t>ы №</w:t>
      </w:r>
      <w:r>
        <w:rPr>
          <w:rFonts w:ascii="Times New Roman" w:hAnsi="Times New Roman" w:cs="Times New Roman"/>
          <w:sz w:val="28"/>
          <w:szCs w:val="28"/>
        </w:rPr>
        <w:t xml:space="preserve"> 5.</w:t>
      </w:r>
    </w:p>
    <w:p w:rsidR="003227BA" w:rsidRPr="003227BA" w:rsidRDefault="00B3389B" w:rsidP="003227B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Финансирование п</w:t>
      </w:r>
      <w:r w:rsidR="003227BA" w:rsidRPr="003227BA">
        <w:rPr>
          <w:rFonts w:ascii="Times New Roman" w:hAnsi="Times New Roman" w:cs="Times New Roman"/>
          <w:sz w:val="28"/>
          <w:szCs w:val="28"/>
        </w:rPr>
        <w:t>одпрограмм подлеж</w:t>
      </w:r>
      <w:r>
        <w:rPr>
          <w:rFonts w:ascii="Times New Roman" w:hAnsi="Times New Roman" w:cs="Times New Roman"/>
          <w:sz w:val="28"/>
          <w:szCs w:val="28"/>
        </w:rPr>
        <w:t>и</w:t>
      </w:r>
      <w:r w:rsidR="003227BA" w:rsidRPr="003227BA">
        <w:rPr>
          <w:rFonts w:ascii="Times New Roman" w:hAnsi="Times New Roman" w:cs="Times New Roman"/>
          <w:sz w:val="28"/>
          <w:szCs w:val="28"/>
        </w:rPr>
        <w:t>т ежегодному уточнению при формировании муниципального бюджета на очередной финансовый год и плановый период на основе анализа полученных результатов и с учетом возможностей муниципального бюджета.</w:t>
      </w:r>
    </w:p>
    <w:p w:rsidR="003227BA" w:rsidRPr="003227BA" w:rsidRDefault="003227BA" w:rsidP="003227BA">
      <w:pPr>
        <w:spacing w:after="0" w:line="360" w:lineRule="auto"/>
        <w:ind w:firstLine="709"/>
        <w:jc w:val="both"/>
        <w:rPr>
          <w:rFonts w:ascii="Times New Roman" w:hAnsi="Times New Roman" w:cs="Times New Roman"/>
          <w:sz w:val="28"/>
          <w:szCs w:val="28"/>
        </w:rPr>
      </w:pPr>
      <w:r w:rsidRPr="003227BA">
        <w:rPr>
          <w:rFonts w:ascii="Times New Roman" w:hAnsi="Times New Roman" w:cs="Times New Roman"/>
          <w:sz w:val="28"/>
          <w:szCs w:val="28"/>
        </w:rPr>
        <w:t xml:space="preserve">В ходе реализации </w:t>
      </w:r>
      <w:r w:rsidR="00B3389B">
        <w:rPr>
          <w:rFonts w:ascii="Times New Roman" w:hAnsi="Times New Roman" w:cs="Times New Roman"/>
          <w:sz w:val="28"/>
          <w:szCs w:val="28"/>
        </w:rPr>
        <w:t>п</w:t>
      </w:r>
      <w:r w:rsidRPr="003227BA">
        <w:rPr>
          <w:rFonts w:ascii="Times New Roman" w:hAnsi="Times New Roman" w:cs="Times New Roman"/>
          <w:sz w:val="28"/>
          <w:szCs w:val="28"/>
        </w:rPr>
        <w:t xml:space="preserve">одпрограмм отдельные </w:t>
      </w:r>
      <w:r w:rsidR="00B3389B">
        <w:rPr>
          <w:rFonts w:ascii="Times New Roman" w:hAnsi="Times New Roman" w:cs="Times New Roman"/>
          <w:sz w:val="28"/>
          <w:szCs w:val="28"/>
        </w:rPr>
        <w:t>их</w:t>
      </w:r>
      <w:r w:rsidRPr="003227BA">
        <w:rPr>
          <w:rFonts w:ascii="Times New Roman" w:hAnsi="Times New Roman" w:cs="Times New Roman"/>
          <w:sz w:val="28"/>
          <w:szCs w:val="28"/>
        </w:rPr>
        <w:t xml:space="preserve"> мероприятия в установленном порядке подлежат уточнению, а объемы финансирования корректировке с учетом утвержденных расходов муниципального бюджета.</w:t>
      </w:r>
    </w:p>
    <w:p w:rsidR="00D631C6" w:rsidRPr="00A10CE3" w:rsidRDefault="00D631C6" w:rsidP="009A6592">
      <w:pPr>
        <w:spacing w:after="0" w:line="240" w:lineRule="auto"/>
        <w:ind w:firstLine="708"/>
        <w:jc w:val="center"/>
        <w:rPr>
          <w:rFonts w:ascii="Times New Roman" w:hAnsi="Times New Roman" w:cs="Times New Roman"/>
          <w:b/>
          <w:sz w:val="20"/>
          <w:szCs w:val="20"/>
        </w:rPr>
      </w:pPr>
    </w:p>
    <w:p w:rsidR="000C212A" w:rsidRPr="000C212A" w:rsidRDefault="00E93A8D" w:rsidP="009A6592">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lang w:val="en-US"/>
        </w:rPr>
        <w:t>VII</w:t>
      </w:r>
      <w:r w:rsidR="00B8305A">
        <w:rPr>
          <w:rFonts w:ascii="Times New Roman" w:hAnsi="Times New Roman" w:cs="Times New Roman"/>
          <w:b/>
          <w:sz w:val="28"/>
          <w:szCs w:val="28"/>
          <w:lang w:val="en-US"/>
        </w:rPr>
        <w:t>I</w:t>
      </w:r>
      <w:r w:rsidR="00A474DD" w:rsidRPr="000C212A">
        <w:rPr>
          <w:rFonts w:ascii="Times New Roman" w:hAnsi="Times New Roman" w:cs="Times New Roman"/>
          <w:b/>
          <w:sz w:val="28"/>
          <w:szCs w:val="28"/>
        </w:rPr>
        <w:t xml:space="preserve">. Управление реализацией Программы </w:t>
      </w:r>
    </w:p>
    <w:p w:rsidR="00342424" w:rsidRDefault="00A474DD" w:rsidP="00342424">
      <w:pPr>
        <w:spacing w:after="0" w:line="240" w:lineRule="auto"/>
        <w:ind w:firstLine="708"/>
        <w:jc w:val="center"/>
        <w:rPr>
          <w:rFonts w:ascii="Times New Roman" w:hAnsi="Times New Roman" w:cs="Times New Roman"/>
          <w:b/>
          <w:sz w:val="28"/>
          <w:szCs w:val="28"/>
        </w:rPr>
      </w:pPr>
      <w:r w:rsidRPr="000C212A">
        <w:rPr>
          <w:rFonts w:ascii="Times New Roman" w:hAnsi="Times New Roman" w:cs="Times New Roman"/>
          <w:b/>
          <w:sz w:val="28"/>
          <w:szCs w:val="28"/>
        </w:rPr>
        <w:t xml:space="preserve">и </w:t>
      </w:r>
      <w:proofErr w:type="gramStart"/>
      <w:r w:rsidRPr="000C212A">
        <w:rPr>
          <w:rFonts w:ascii="Times New Roman" w:hAnsi="Times New Roman" w:cs="Times New Roman"/>
          <w:b/>
          <w:sz w:val="28"/>
          <w:szCs w:val="28"/>
        </w:rPr>
        <w:t>контроль за</w:t>
      </w:r>
      <w:proofErr w:type="gramEnd"/>
      <w:r w:rsidRPr="000C212A">
        <w:rPr>
          <w:rFonts w:ascii="Times New Roman" w:hAnsi="Times New Roman" w:cs="Times New Roman"/>
          <w:b/>
          <w:sz w:val="28"/>
          <w:szCs w:val="28"/>
        </w:rPr>
        <w:t xml:space="preserve"> ходом её исполнения</w:t>
      </w:r>
    </w:p>
    <w:p w:rsidR="003548F5" w:rsidRPr="00A10CE3" w:rsidRDefault="003548F5" w:rsidP="00342424">
      <w:pPr>
        <w:spacing w:after="0" w:line="240" w:lineRule="auto"/>
        <w:ind w:firstLine="708"/>
        <w:jc w:val="center"/>
        <w:rPr>
          <w:rFonts w:ascii="Times New Roman" w:hAnsi="Times New Roman" w:cs="Times New Roman"/>
          <w:b/>
        </w:rPr>
      </w:pPr>
    </w:p>
    <w:p w:rsidR="001B1DC3" w:rsidRDefault="00C53394" w:rsidP="001B1DC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8.1. </w:t>
      </w:r>
      <w:r w:rsidR="005D24C9">
        <w:rPr>
          <w:rFonts w:ascii="Times New Roman" w:hAnsi="Times New Roman" w:cs="Times New Roman"/>
          <w:sz w:val="28"/>
          <w:szCs w:val="28"/>
        </w:rPr>
        <w:t>У</w:t>
      </w:r>
      <w:r w:rsidR="00D260FE" w:rsidRPr="00D260FE">
        <w:rPr>
          <w:rFonts w:ascii="Times New Roman" w:hAnsi="Times New Roman" w:cs="Times New Roman"/>
          <w:sz w:val="28"/>
          <w:szCs w:val="28"/>
        </w:rPr>
        <w:t>правление Программой осуществляется ответственным исполнителем Прогр</w:t>
      </w:r>
      <w:r w:rsidR="00D260FE">
        <w:rPr>
          <w:rFonts w:ascii="Times New Roman" w:hAnsi="Times New Roman" w:cs="Times New Roman"/>
          <w:sz w:val="28"/>
          <w:szCs w:val="28"/>
        </w:rPr>
        <w:t>аммы</w:t>
      </w:r>
      <w:r w:rsidR="002C7800">
        <w:rPr>
          <w:rFonts w:ascii="Times New Roman" w:hAnsi="Times New Roman" w:cs="Times New Roman"/>
          <w:sz w:val="28"/>
          <w:szCs w:val="28"/>
        </w:rPr>
        <w:t xml:space="preserve"> – </w:t>
      </w:r>
      <w:r w:rsidR="00D260FE">
        <w:rPr>
          <w:rFonts w:ascii="Times New Roman" w:hAnsi="Times New Roman" w:cs="Times New Roman"/>
          <w:sz w:val="28"/>
          <w:szCs w:val="28"/>
        </w:rPr>
        <w:t>управлением</w:t>
      </w:r>
      <w:r>
        <w:rPr>
          <w:rFonts w:ascii="Times New Roman" w:hAnsi="Times New Roman" w:cs="Times New Roman"/>
          <w:sz w:val="28"/>
          <w:szCs w:val="28"/>
        </w:rPr>
        <w:t xml:space="preserve"> </w:t>
      </w:r>
      <w:r w:rsidR="00D260FE">
        <w:rPr>
          <w:rFonts w:ascii="Times New Roman" w:hAnsi="Times New Roman" w:cs="Times New Roman"/>
          <w:sz w:val="28"/>
          <w:szCs w:val="28"/>
        </w:rPr>
        <w:t>образования а</w:t>
      </w:r>
      <w:r w:rsidR="00D260FE" w:rsidRPr="00D260FE">
        <w:rPr>
          <w:rFonts w:ascii="Times New Roman" w:hAnsi="Times New Roman" w:cs="Times New Roman"/>
          <w:sz w:val="28"/>
          <w:szCs w:val="28"/>
        </w:rPr>
        <w:t xml:space="preserve">дминистрации </w:t>
      </w:r>
      <w:r w:rsidR="00D260FE">
        <w:rPr>
          <w:rFonts w:ascii="Times New Roman" w:hAnsi="Times New Roman" w:cs="Times New Roman"/>
          <w:sz w:val="28"/>
          <w:szCs w:val="28"/>
        </w:rPr>
        <w:t xml:space="preserve">Пожарского муниципального </w:t>
      </w:r>
      <w:r w:rsidR="003B27BB">
        <w:rPr>
          <w:rFonts w:ascii="Times New Roman" w:hAnsi="Times New Roman" w:cs="Times New Roman"/>
          <w:sz w:val="28"/>
          <w:szCs w:val="28"/>
        </w:rPr>
        <w:t>округа</w:t>
      </w:r>
      <w:r w:rsidR="00D260FE" w:rsidRPr="00D260FE">
        <w:rPr>
          <w:rFonts w:ascii="Times New Roman" w:hAnsi="Times New Roman" w:cs="Times New Roman"/>
          <w:sz w:val="28"/>
          <w:szCs w:val="28"/>
        </w:rPr>
        <w:t>.</w:t>
      </w:r>
    </w:p>
    <w:p w:rsidR="00D260FE" w:rsidRPr="00D260FE" w:rsidRDefault="00D260FE" w:rsidP="001B1DC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Управление образования а</w:t>
      </w:r>
      <w:r w:rsidRPr="00D260FE">
        <w:rPr>
          <w:rFonts w:ascii="Times New Roman" w:hAnsi="Times New Roman" w:cs="Times New Roman"/>
          <w:sz w:val="28"/>
          <w:szCs w:val="28"/>
        </w:rPr>
        <w:t xml:space="preserve">дминистрации </w:t>
      </w:r>
      <w:r>
        <w:rPr>
          <w:rFonts w:ascii="Times New Roman" w:hAnsi="Times New Roman" w:cs="Times New Roman"/>
          <w:sz w:val="28"/>
          <w:szCs w:val="28"/>
        </w:rPr>
        <w:t>Пожарского муниципального</w:t>
      </w:r>
      <w:r w:rsidRPr="00D260FE">
        <w:rPr>
          <w:rFonts w:ascii="Times New Roman" w:hAnsi="Times New Roman" w:cs="Times New Roman"/>
          <w:sz w:val="28"/>
          <w:szCs w:val="28"/>
        </w:rPr>
        <w:t xml:space="preserve"> </w:t>
      </w:r>
      <w:r w:rsidR="003B27BB">
        <w:rPr>
          <w:rFonts w:ascii="Times New Roman" w:hAnsi="Times New Roman" w:cs="Times New Roman"/>
          <w:sz w:val="28"/>
          <w:szCs w:val="28"/>
        </w:rPr>
        <w:t>округа</w:t>
      </w:r>
      <w:r w:rsidRPr="00D260FE">
        <w:rPr>
          <w:rFonts w:ascii="Times New Roman" w:hAnsi="Times New Roman" w:cs="Times New Roman"/>
          <w:sz w:val="28"/>
          <w:szCs w:val="28"/>
        </w:rPr>
        <w:t xml:space="preserve"> является главным распорядителем выделенных на реализацию мероприятий Программы бюджетных средств, организует исполнение </w:t>
      </w:r>
      <w:r w:rsidRPr="00D260FE">
        <w:rPr>
          <w:rFonts w:ascii="Times New Roman" w:hAnsi="Times New Roman" w:cs="Times New Roman"/>
          <w:sz w:val="28"/>
          <w:szCs w:val="28"/>
        </w:rPr>
        <w:lastRenderedPageBreak/>
        <w:t>мероприятий Программы, формирует предложения к проекту решения о бюджете</w:t>
      </w:r>
      <w:r w:rsidR="00C31F8C">
        <w:rPr>
          <w:rFonts w:ascii="Times New Roman" w:hAnsi="Times New Roman" w:cs="Times New Roman"/>
          <w:sz w:val="28"/>
          <w:szCs w:val="28"/>
        </w:rPr>
        <w:t xml:space="preserve"> Пожарского муниципального </w:t>
      </w:r>
      <w:r w:rsidR="00123B2E">
        <w:rPr>
          <w:rFonts w:ascii="Times New Roman" w:hAnsi="Times New Roman" w:cs="Times New Roman"/>
          <w:sz w:val="28"/>
          <w:szCs w:val="28"/>
        </w:rPr>
        <w:t>округа</w:t>
      </w:r>
      <w:r w:rsidRPr="00D260FE">
        <w:rPr>
          <w:rFonts w:ascii="Times New Roman" w:hAnsi="Times New Roman" w:cs="Times New Roman"/>
          <w:sz w:val="28"/>
          <w:szCs w:val="28"/>
        </w:rPr>
        <w:t xml:space="preserve"> по финансированию Программы, несет ответственность за своевременную реализацию мероприятий Программы.</w:t>
      </w:r>
    </w:p>
    <w:p w:rsidR="00D260FE" w:rsidRPr="00D260FE" w:rsidRDefault="00D260FE" w:rsidP="00947B2F">
      <w:pPr>
        <w:spacing w:after="0" w:line="360" w:lineRule="auto"/>
        <w:ind w:firstLine="709"/>
        <w:jc w:val="both"/>
        <w:rPr>
          <w:rFonts w:ascii="Times New Roman" w:hAnsi="Times New Roman" w:cs="Times New Roman"/>
          <w:sz w:val="28"/>
          <w:szCs w:val="28"/>
        </w:rPr>
      </w:pPr>
      <w:r w:rsidRPr="00D260FE">
        <w:rPr>
          <w:rFonts w:ascii="Times New Roman" w:hAnsi="Times New Roman" w:cs="Times New Roman"/>
          <w:sz w:val="28"/>
          <w:szCs w:val="28"/>
        </w:rPr>
        <w:t>Координатор Программы осуществляет работу по координации деятельности отдельных исполнителей Программы, а также по целевому и эффективному использованию финансовых средств.</w:t>
      </w:r>
    </w:p>
    <w:p w:rsidR="00D260FE" w:rsidRPr="00D260FE" w:rsidRDefault="00D260FE" w:rsidP="00947B2F">
      <w:pPr>
        <w:spacing w:after="0" w:line="360" w:lineRule="auto"/>
        <w:ind w:firstLine="709"/>
        <w:jc w:val="both"/>
        <w:rPr>
          <w:rFonts w:ascii="Times New Roman" w:hAnsi="Times New Roman" w:cs="Times New Roman"/>
          <w:sz w:val="28"/>
          <w:szCs w:val="28"/>
        </w:rPr>
      </w:pPr>
      <w:proofErr w:type="gramStart"/>
      <w:r w:rsidRPr="00D260FE">
        <w:rPr>
          <w:rFonts w:ascii="Times New Roman" w:hAnsi="Times New Roman" w:cs="Times New Roman"/>
          <w:sz w:val="28"/>
          <w:szCs w:val="28"/>
        </w:rPr>
        <w:t xml:space="preserve">Для обеспечения мониторинга и анализа хода за реализацией Программы управление образования направляет в </w:t>
      </w:r>
      <w:r w:rsidR="00123105">
        <w:rPr>
          <w:rFonts w:ascii="Times New Roman" w:hAnsi="Times New Roman" w:cs="Times New Roman"/>
          <w:sz w:val="28"/>
          <w:szCs w:val="28"/>
        </w:rPr>
        <w:t xml:space="preserve">отдел </w:t>
      </w:r>
      <w:r w:rsidR="00B82868">
        <w:rPr>
          <w:rFonts w:ascii="Times New Roman" w:hAnsi="Times New Roman" w:cs="Times New Roman"/>
          <w:sz w:val="28"/>
          <w:szCs w:val="28"/>
        </w:rPr>
        <w:t>стратегического развития и предпринимательства</w:t>
      </w:r>
      <w:r>
        <w:rPr>
          <w:rFonts w:ascii="Times New Roman" w:hAnsi="Times New Roman" w:cs="Times New Roman"/>
          <w:sz w:val="28"/>
          <w:szCs w:val="28"/>
        </w:rPr>
        <w:t xml:space="preserve">  а</w:t>
      </w:r>
      <w:r w:rsidRPr="00D260FE">
        <w:rPr>
          <w:rFonts w:ascii="Times New Roman" w:hAnsi="Times New Roman" w:cs="Times New Roman"/>
          <w:sz w:val="28"/>
          <w:szCs w:val="28"/>
        </w:rPr>
        <w:t xml:space="preserve">дминистрации </w:t>
      </w:r>
      <w:r>
        <w:rPr>
          <w:rFonts w:ascii="Times New Roman" w:hAnsi="Times New Roman" w:cs="Times New Roman"/>
          <w:sz w:val="28"/>
          <w:szCs w:val="28"/>
        </w:rPr>
        <w:t>Пожарского муниципального</w:t>
      </w:r>
      <w:r w:rsidRPr="00D260FE">
        <w:rPr>
          <w:rFonts w:ascii="Times New Roman" w:hAnsi="Times New Roman" w:cs="Times New Roman"/>
          <w:sz w:val="28"/>
          <w:szCs w:val="28"/>
        </w:rPr>
        <w:t xml:space="preserve"> </w:t>
      </w:r>
      <w:r w:rsidR="00123B2E">
        <w:rPr>
          <w:rFonts w:ascii="Times New Roman" w:hAnsi="Times New Roman" w:cs="Times New Roman"/>
          <w:sz w:val="28"/>
          <w:szCs w:val="28"/>
        </w:rPr>
        <w:t xml:space="preserve">округа </w:t>
      </w:r>
      <w:r w:rsidRPr="00D260FE">
        <w:rPr>
          <w:rFonts w:ascii="Times New Roman" w:hAnsi="Times New Roman" w:cs="Times New Roman"/>
          <w:sz w:val="28"/>
          <w:szCs w:val="28"/>
        </w:rPr>
        <w:t xml:space="preserve"> до </w:t>
      </w:r>
      <w:r w:rsidR="006A6D15">
        <w:rPr>
          <w:rFonts w:ascii="Times New Roman" w:hAnsi="Times New Roman" w:cs="Times New Roman"/>
          <w:sz w:val="28"/>
          <w:szCs w:val="28"/>
        </w:rPr>
        <w:t xml:space="preserve">1 марта </w:t>
      </w:r>
      <w:r w:rsidRPr="00D260FE">
        <w:rPr>
          <w:rFonts w:ascii="Times New Roman" w:hAnsi="Times New Roman" w:cs="Times New Roman"/>
          <w:sz w:val="28"/>
          <w:szCs w:val="28"/>
        </w:rPr>
        <w:t xml:space="preserve"> следующего за отчетным годом отчеты </w:t>
      </w:r>
      <w:r w:rsidR="003B27BB">
        <w:rPr>
          <w:rFonts w:ascii="Times New Roman" w:hAnsi="Times New Roman" w:cs="Times New Roman"/>
          <w:sz w:val="28"/>
          <w:szCs w:val="28"/>
        </w:rPr>
        <w:t xml:space="preserve"> </w:t>
      </w:r>
      <w:r w:rsidRPr="00D260FE">
        <w:rPr>
          <w:rFonts w:ascii="Times New Roman" w:hAnsi="Times New Roman" w:cs="Times New Roman"/>
          <w:sz w:val="28"/>
          <w:szCs w:val="28"/>
        </w:rPr>
        <w:t>о ходе выполнения программных мероприятий с указанием мер по повышению эффективности их реализации, а также доклад о ходе реализации и об оценке результативности реализации</w:t>
      </w:r>
      <w:r w:rsidR="001A339C">
        <w:rPr>
          <w:rFonts w:ascii="Times New Roman" w:hAnsi="Times New Roman" w:cs="Times New Roman"/>
          <w:sz w:val="28"/>
          <w:szCs w:val="28"/>
        </w:rPr>
        <w:t xml:space="preserve"> </w:t>
      </w:r>
      <w:r w:rsidRPr="00D260FE">
        <w:rPr>
          <w:rFonts w:ascii="Times New Roman" w:hAnsi="Times New Roman" w:cs="Times New Roman"/>
          <w:sz w:val="28"/>
          <w:szCs w:val="28"/>
        </w:rPr>
        <w:t xml:space="preserve"> Программы.</w:t>
      </w:r>
      <w:proofErr w:type="gramEnd"/>
    </w:p>
    <w:p w:rsidR="00D260FE" w:rsidRPr="00D260FE" w:rsidRDefault="00D260FE" w:rsidP="00947B2F">
      <w:pPr>
        <w:spacing w:after="0" w:line="360" w:lineRule="auto"/>
        <w:ind w:firstLine="709"/>
        <w:jc w:val="both"/>
        <w:rPr>
          <w:rFonts w:ascii="Times New Roman" w:hAnsi="Times New Roman" w:cs="Times New Roman"/>
          <w:sz w:val="28"/>
          <w:szCs w:val="28"/>
        </w:rPr>
      </w:pPr>
      <w:proofErr w:type="gramStart"/>
      <w:r w:rsidRPr="00D260FE">
        <w:rPr>
          <w:rFonts w:ascii="Times New Roman" w:hAnsi="Times New Roman" w:cs="Times New Roman"/>
          <w:sz w:val="28"/>
          <w:szCs w:val="28"/>
        </w:rPr>
        <w:t>Контроль за</w:t>
      </w:r>
      <w:proofErr w:type="gramEnd"/>
      <w:r w:rsidRPr="00D260FE">
        <w:rPr>
          <w:rFonts w:ascii="Times New Roman" w:hAnsi="Times New Roman" w:cs="Times New Roman"/>
          <w:sz w:val="28"/>
          <w:szCs w:val="28"/>
        </w:rPr>
        <w:t xml:space="preserve"> исполнением Программы во</w:t>
      </w:r>
      <w:r w:rsidR="00C53394">
        <w:rPr>
          <w:rFonts w:ascii="Times New Roman" w:hAnsi="Times New Roman" w:cs="Times New Roman"/>
          <w:sz w:val="28"/>
          <w:szCs w:val="28"/>
        </w:rPr>
        <w:t>злагается на заместителя г</w:t>
      </w:r>
      <w:r>
        <w:rPr>
          <w:rFonts w:ascii="Times New Roman" w:hAnsi="Times New Roman" w:cs="Times New Roman"/>
          <w:sz w:val="28"/>
          <w:szCs w:val="28"/>
        </w:rPr>
        <w:t>лавы а</w:t>
      </w:r>
      <w:r w:rsidRPr="00D260FE">
        <w:rPr>
          <w:rFonts w:ascii="Times New Roman" w:hAnsi="Times New Roman" w:cs="Times New Roman"/>
          <w:sz w:val="28"/>
          <w:szCs w:val="28"/>
        </w:rPr>
        <w:t xml:space="preserve">дминистрации </w:t>
      </w:r>
      <w:r>
        <w:rPr>
          <w:rFonts w:ascii="Times New Roman" w:hAnsi="Times New Roman" w:cs="Times New Roman"/>
          <w:sz w:val="28"/>
          <w:szCs w:val="28"/>
        </w:rPr>
        <w:t>Пожарского муниципального</w:t>
      </w:r>
      <w:r w:rsidRPr="00D260FE">
        <w:rPr>
          <w:rFonts w:ascii="Times New Roman" w:hAnsi="Times New Roman" w:cs="Times New Roman"/>
          <w:sz w:val="28"/>
          <w:szCs w:val="28"/>
        </w:rPr>
        <w:t xml:space="preserve"> </w:t>
      </w:r>
      <w:r w:rsidR="00123B2E">
        <w:rPr>
          <w:rFonts w:ascii="Times New Roman" w:hAnsi="Times New Roman" w:cs="Times New Roman"/>
          <w:sz w:val="28"/>
          <w:szCs w:val="28"/>
        </w:rPr>
        <w:t>округа</w:t>
      </w:r>
      <w:r w:rsidR="002C7800">
        <w:rPr>
          <w:rFonts w:ascii="Times New Roman" w:hAnsi="Times New Roman" w:cs="Times New Roman"/>
          <w:sz w:val="28"/>
          <w:szCs w:val="28"/>
        </w:rPr>
        <w:t xml:space="preserve"> Приморского края</w:t>
      </w:r>
      <w:r w:rsidRPr="00D260FE">
        <w:rPr>
          <w:rFonts w:ascii="Times New Roman" w:hAnsi="Times New Roman" w:cs="Times New Roman"/>
          <w:sz w:val="28"/>
          <w:szCs w:val="28"/>
        </w:rPr>
        <w:t>, курирующего социальные вопросы.</w:t>
      </w:r>
    </w:p>
    <w:p w:rsidR="00A474DD" w:rsidRDefault="00D260FE" w:rsidP="00947B2F">
      <w:pPr>
        <w:spacing w:after="0" w:line="360" w:lineRule="auto"/>
        <w:ind w:firstLine="709"/>
        <w:jc w:val="both"/>
        <w:rPr>
          <w:rFonts w:ascii="Times New Roman" w:hAnsi="Times New Roman" w:cs="Times New Roman"/>
          <w:sz w:val="28"/>
          <w:szCs w:val="28"/>
        </w:rPr>
      </w:pPr>
      <w:r w:rsidRPr="00D260FE">
        <w:rPr>
          <w:rFonts w:ascii="Times New Roman" w:hAnsi="Times New Roman" w:cs="Times New Roman"/>
          <w:sz w:val="28"/>
          <w:szCs w:val="28"/>
        </w:rPr>
        <w:t>Внесение изменений в Программу осуществляется по инициативе ответственного исполнител</w:t>
      </w:r>
      <w:r>
        <w:rPr>
          <w:rFonts w:ascii="Times New Roman" w:hAnsi="Times New Roman" w:cs="Times New Roman"/>
          <w:sz w:val="28"/>
          <w:szCs w:val="28"/>
        </w:rPr>
        <w:t>я либо во исполнение поручений а</w:t>
      </w:r>
      <w:r w:rsidRPr="00D260FE">
        <w:rPr>
          <w:rFonts w:ascii="Times New Roman" w:hAnsi="Times New Roman" w:cs="Times New Roman"/>
          <w:sz w:val="28"/>
          <w:szCs w:val="28"/>
        </w:rPr>
        <w:t xml:space="preserve">дминистрации </w:t>
      </w:r>
      <w:r>
        <w:rPr>
          <w:rFonts w:ascii="Times New Roman" w:hAnsi="Times New Roman" w:cs="Times New Roman"/>
          <w:sz w:val="28"/>
          <w:szCs w:val="28"/>
        </w:rPr>
        <w:t>Пожарског</w:t>
      </w:r>
      <w:r w:rsidRPr="00D260FE">
        <w:rPr>
          <w:rFonts w:ascii="Times New Roman" w:hAnsi="Times New Roman" w:cs="Times New Roman"/>
          <w:sz w:val="28"/>
          <w:szCs w:val="28"/>
        </w:rPr>
        <w:t>о</w:t>
      </w:r>
      <w:r w:rsidR="002C7800">
        <w:rPr>
          <w:rFonts w:ascii="Times New Roman" w:hAnsi="Times New Roman" w:cs="Times New Roman"/>
          <w:sz w:val="28"/>
          <w:szCs w:val="28"/>
        </w:rPr>
        <w:t xml:space="preserve"> муниципального</w:t>
      </w:r>
      <w:r w:rsidRPr="00D260FE">
        <w:rPr>
          <w:rFonts w:ascii="Times New Roman" w:hAnsi="Times New Roman" w:cs="Times New Roman"/>
          <w:sz w:val="28"/>
          <w:szCs w:val="28"/>
        </w:rPr>
        <w:t xml:space="preserve"> </w:t>
      </w:r>
      <w:r w:rsidR="00123B2E">
        <w:rPr>
          <w:rFonts w:ascii="Times New Roman" w:hAnsi="Times New Roman" w:cs="Times New Roman"/>
          <w:sz w:val="28"/>
          <w:szCs w:val="28"/>
        </w:rPr>
        <w:t>округа</w:t>
      </w:r>
      <w:r w:rsidR="002C7800">
        <w:rPr>
          <w:rFonts w:ascii="Times New Roman" w:hAnsi="Times New Roman" w:cs="Times New Roman"/>
          <w:sz w:val="28"/>
          <w:szCs w:val="28"/>
        </w:rPr>
        <w:t xml:space="preserve"> Приморского края</w:t>
      </w:r>
      <w:r w:rsidRPr="00D260FE">
        <w:rPr>
          <w:rFonts w:ascii="Times New Roman" w:hAnsi="Times New Roman" w:cs="Times New Roman"/>
          <w:sz w:val="28"/>
          <w:szCs w:val="28"/>
        </w:rPr>
        <w:t xml:space="preserve">, в том числе с учетом </w:t>
      </w:r>
      <w:proofErr w:type="gramStart"/>
      <w:r w:rsidRPr="00D260FE">
        <w:rPr>
          <w:rFonts w:ascii="Times New Roman" w:hAnsi="Times New Roman" w:cs="Times New Roman"/>
          <w:sz w:val="28"/>
          <w:szCs w:val="28"/>
        </w:rPr>
        <w:t xml:space="preserve">результатов оценки </w:t>
      </w:r>
      <w:r w:rsidR="003B27BB">
        <w:rPr>
          <w:rFonts w:ascii="Times New Roman" w:hAnsi="Times New Roman" w:cs="Times New Roman"/>
          <w:sz w:val="28"/>
          <w:szCs w:val="28"/>
        </w:rPr>
        <w:t xml:space="preserve"> </w:t>
      </w:r>
      <w:r w:rsidRPr="00D260FE">
        <w:rPr>
          <w:rFonts w:ascii="Times New Roman" w:hAnsi="Times New Roman" w:cs="Times New Roman"/>
          <w:sz w:val="28"/>
          <w:szCs w:val="28"/>
        </w:rPr>
        <w:t>эффек</w:t>
      </w:r>
      <w:r>
        <w:rPr>
          <w:rFonts w:ascii="Times New Roman" w:hAnsi="Times New Roman" w:cs="Times New Roman"/>
          <w:sz w:val="28"/>
          <w:szCs w:val="28"/>
        </w:rPr>
        <w:t>тивности реализации</w:t>
      </w:r>
      <w:r w:rsidR="001A339C">
        <w:rPr>
          <w:rFonts w:ascii="Times New Roman" w:hAnsi="Times New Roman" w:cs="Times New Roman"/>
          <w:sz w:val="28"/>
          <w:szCs w:val="28"/>
        </w:rPr>
        <w:t xml:space="preserve"> </w:t>
      </w:r>
      <w:r>
        <w:rPr>
          <w:rFonts w:ascii="Times New Roman" w:hAnsi="Times New Roman" w:cs="Times New Roman"/>
          <w:sz w:val="28"/>
          <w:szCs w:val="28"/>
        </w:rPr>
        <w:t xml:space="preserve"> Программы</w:t>
      </w:r>
      <w:proofErr w:type="gramEnd"/>
      <w:r>
        <w:rPr>
          <w:rFonts w:ascii="Times New Roman" w:hAnsi="Times New Roman" w:cs="Times New Roman"/>
          <w:sz w:val="28"/>
          <w:szCs w:val="28"/>
        </w:rPr>
        <w:t>.</w:t>
      </w:r>
    </w:p>
    <w:p w:rsidR="006A6D15" w:rsidRDefault="006A6D15" w:rsidP="00F300B2">
      <w:pPr>
        <w:spacing w:after="0" w:line="240" w:lineRule="auto"/>
        <w:ind w:firstLine="709"/>
        <w:jc w:val="both"/>
        <w:rPr>
          <w:rFonts w:ascii="Times New Roman" w:hAnsi="Times New Roman" w:cs="Times New Roman"/>
          <w:sz w:val="20"/>
          <w:szCs w:val="20"/>
        </w:rPr>
      </w:pPr>
    </w:p>
    <w:p w:rsidR="00A474DD" w:rsidRPr="000C212A" w:rsidRDefault="00B8305A" w:rsidP="00A10CE3">
      <w:pPr>
        <w:ind w:firstLine="708"/>
        <w:jc w:val="center"/>
        <w:rPr>
          <w:rFonts w:ascii="Times New Roman" w:hAnsi="Times New Roman" w:cs="Times New Roman"/>
          <w:b/>
          <w:sz w:val="28"/>
          <w:szCs w:val="28"/>
        </w:rPr>
      </w:pPr>
      <w:r>
        <w:rPr>
          <w:rFonts w:ascii="Times New Roman" w:hAnsi="Times New Roman" w:cs="Times New Roman"/>
          <w:b/>
          <w:sz w:val="28"/>
          <w:szCs w:val="28"/>
          <w:lang w:val="en-US"/>
        </w:rPr>
        <w:t>IX</w:t>
      </w:r>
      <w:r w:rsidR="00A474DD" w:rsidRPr="000C212A">
        <w:rPr>
          <w:rFonts w:ascii="Times New Roman" w:hAnsi="Times New Roman" w:cs="Times New Roman"/>
          <w:b/>
          <w:sz w:val="28"/>
          <w:szCs w:val="28"/>
        </w:rPr>
        <w:t>. Оценка эффективности реализации Программы</w:t>
      </w:r>
    </w:p>
    <w:p w:rsidR="007920F3" w:rsidRPr="007920F3" w:rsidRDefault="00B82868" w:rsidP="007920F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9.1. </w:t>
      </w:r>
      <w:r w:rsidR="007920F3" w:rsidRPr="007920F3">
        <w:rPr>
          <w:rFonts w:ascii="Times New Roman" w:hAnsi="Times New Roman" w:cs="Times New Roman"/>
          <w:sz w:val="28"/>
          <w:szCs w:val="28"/>
        </w:rPr>
        <w:t xml:space="preserve">Управление образования осуществляет оценку результативности реализации Программы на основании данных о динамике плановых и фактически достигнутых показателей, а также затрат в разрезе задач или отдельных мероприятий. Результаты произведенной оценки направляются в </w:t>
      </w:r>
      <w:r w:rsidR="00A5573C" w:rsidRPr="00A5573C">
        <w:rPr>
          <w:rFonts w:ascii="Times New Roman" w:hAnsi="Times New Roman" w:cs="Times New Roman"/>
          <w:sz w:val="28"/>
          <w:szCs w:val="28"/>
        </w:rPr>
        <w:t xml:space="preserve">отдел экономики, развития туризма и сельского хозяйства  администрации Пожарского муниципального </w:t>
      </w:r>
      <w:r w:rsidR="00123B2E">
        <w:rPr>
          <w:rFonts w:ascii="Times New Roman" w:hAnsi="Times New Roman" w:cs="Times New Roman"/>
          <w:sz w:val="28"/>
          <w:szCs w:val="28"/>
        </w:rPr>
        <w:t>округа</w:t>
      </w:r>
      <w:r w:rsidR="002C7800">
        <w:rPr>
          <w:rFonts w:ascii="Times New Roman" w:hAnsi="Times New Roman" w:cs="Times New Roman"/>
          <w:sz w:val="28"/>
          <w:szCs w:val="28"/>
        </w:rPr>
        <w:t xml:space="preserve"> Приморского края</w:t>
      </w:r>
      <w:r w:rsidR="007920F3" w:rsidRPr="007920F3">
        <w:rPr>
          <w:rFonts w:ascii="Times New Roman" w:hAnsi="Times New Roman" w:cs="Times New Roman"/>
          <w:sz w:val="28"/>
          <w:szCs w:val="28"/>
        </w:rPr>
        <w:t xml:space="preserve"> в сроки, установленные для предоставления отчетов о ходе выполнения Программы.</w:t>
      </w:r>
    </w:p>
    <w:p w:rsidR="007920F3" w:rsidRPr="007920F3" w:rsidRDefault="00B82868" w:rsidP="007920F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9.2. </w:t>
      </w:r>
      <w:r w:rsidR="007920F3">
        <w:rPr>
          <w:rFonts w:ascii="Times New Roman" w:hAnsi="Times New Roman" w:cs="Times New Roman"/>
          <w:sz w:val="28"/>
          <w:szCs w:val="28"/>
        </w:rPr>
        <w:t>О</w:t>
      </w:r>
      <w:r w:rsidR="007920F3" w:rsidRPr="007920F3">
        <w:rPr>
          <w:rFonts w:ascii="Times New Roman" w:hAnsi="Times New Roman" w:cs="Times New Roman"/>
          <w:sz w:val="28"/>
          <w:szCs w:val="28"/>
        </w:rPr>
        <w:t>ценка производится по следующим критериям:</w:t>
      </w:r>
    </w:p>
    <w:p w:rsidR="007920F3" w:rsidRPr="007920F3" w:rsidRDefault="00B82868" w:rsidP="007920F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920F3" w:rsidRPr="007920F3">
        <w:rPr>
          <w:rFonts w:ascii="Times New Roman" w:hAnsi="Times New Roman" w:cs="Times New Roman"/>
          <w:sz w:val="28"/>
          <w:szCs w:val="28"/>
        </w:rPr>
        <w:t>степень достижения запланированных результатов и намеченных целей Программы;</w:t>
      </w:r>
    </w:p>
    <w:p w:rsidR="007920F3" w:rsidRPr="007920F3" w:rsidRDefault="00B82868" w:rsidP="007920F3">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007920F3" w:rsidRPr="007920F3">
        <w:rPr>
          <w:rFonts w:ascii="Times New Roman" w:hAnsi="Times New Roman" w:cs="Times New Roman"/>
          <w:sz w:val="28"/>
          <w:szCs w:val="28"/>
        </w:rPr>
        <w:t>степень соответствия запланированному уровню расходов.</w:t>
      </w:r>
    </w:p>
    <w:p w:rsidR="00B8305A" w:rsidRDefault="00B82868" w:rsidP="00EE777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9.3. </w:t>
      </w:r>
      <w:r w:rsidR="002D3AFB">
        <w:rPr>
          <w:rFonts w:ascii="Times New Roman" w:hAnsi="Times New Roman" w:cs="Times New Roman"/>
          <w:sz w:val="28"/>
          <w:szCs w:val="28"/>
        </w:rPr>
        <w:t xml:space="preserve">Оценка эффективности Программы проводится в соответствии с методикой оценки, изложенной в Порядке разработки, реализации и оценки эффективности муниципальных программ Пожарского муниципального </w:t>
      </w:r>
      <w:r w:rsidR="003B27BB">
        <w:rPr>
          <w:rFonts w:ascii="Times New Roman" w:hAnsi="Times New Roman" w:cs="Times New Roman"/>
          <w:sz w:val="28"/>
          <w:szCs w:val="28"/>
        </w:rPr>
        <w:t>округа</w:t>
      </w:r>
      <w:r w:rsidR="002D3AFB">
        <w:rPr>
          <w:rFonts w:ascii="Times New Roman" w:hAnsi="Times New Roman" w:cs="Times New Roman"/>
          <w:sz w:val="28"/>
          <w:szCs w:val="28"/>
        </w:rPr>
        <w:t xml:space="preserve"> Приморского края, утвержденном постановлением администрации Пожарского муниципального </w:t>
      </w:r>
      <w:r w:rsidR="003B27BB">
        <w:rPr>
          <w:rFonts w:ascii="Times New Roman" w:hAnsi="Times New Roman" w:cs="Times New Roman"/>
          <w:sz w:val="28"/>
          <w:szCs w:val="28"/>
        </w:rPr>
        <w:t>округа</w:t>
      </w:r>
      <w:r w:rsidR="002D3AFB">
        <w:rPr>
          <w:rFonts w:ascii="Times New Roman" w:hAnsi="Times New Roman" w:cs="Times New Roman"/>
          <w:sz w:val="28"/>
          <w:szCs w:val="28"/>
        </w:rPr>
        <w:t xml:space="preserve"> Приморского края </w:t>
      </w:r>
      <w:r w:rsidR="002D3AFB" w:rsidRPr="00164B8B">
        <w:rPr>
          <w:rFonts w:ascii="Times New Roman" w:hAnsi="Times New Roman" w:cs="Times New Roman"/>
          <w:sz w:val="28"/>
          <w:szCs w:val="28"/>
        </w:rPr>
        <w:t xml:space="preserve">от </w:t>
      </w:r>
      <w:r w:rsidR="003B27BB">
        <w:rPr>
          <w:rFonts w:ascii="Times New Roman" w:hAnsi="Times New Roman" w:cs="Times New Roman"/>
          <w:sz w:val="28"/>
          <w:szCs w:val="28"/>
        </w:rPr>
        <w:t>22</w:t>
      </w:r>
      <w:r w:rsidR="002D3AFB" w:rsidRPr="00164B8B">
        <w:rPr>
          <w:rFonts w:ascii="Times New Roman" w:hAnsi="Times New Roman" w:cs="Times New Roman"/>
          <w:sz w:val="28"/>
          <w:szCs w:val="28"/>
        </w:rPr>
        <w:t xml:space="preserve"> </w:t>
      </w:r>
      <w:r w:rsidR="003B27BB">
        <w:rPr>
          <w:rFonts w:ascii="Times New Roman" w:hAnsi="Times New Roman" w:cs="Times New Roman"/>
          <w:sz w:val="28"/>
          <w:szCs w:val="28"/>
        </w:rPr>
        <w:t>февраля</w:t>
      </w:r>
      <w:r w:rsidR="002D3AFB" w:rsidRPr="00164B8B">
        <w:rPr>
          <w:rFonts w:ascii="Times New Roman" w:hAnsi="Times New Roman" w:cs="Times New Roman"/>
          <w:sz w:val="28"/>
          <w:szCs w:val="28"/>
        </w:rPr>
        <w:t xml:space="preserve"> </w:t>
      </w:r>
      <w:r w:rsidR="00A10CE3">
        <w:rPr>
          <w:rFonts w:ascii="Times New Roman" w:hAnsi="Times New Roman" w:cs="Times New Roman"/>
          <w:sz w:val="28"/>
          <w:szCs w:val="28"/>
        </w:rPr>
        <w:t xml:space="preserve">               </w:t>
      </w:r>
      <w:r w:rsidR="002D3AFB" w:rsidRPr="00164B8B">
        <w:rPr>
          <w:rFonts w:ascii="Times New Roman" w:hAnsi="Times New Roman" w:cs="Times New Roman"/>
          <w:sz w:val="28"/>
          <w:szCs w:val="28"/>
        </w:rPr>
        <w:t>20</w:t>
      </w:r>
      <w:r w:rsidR="003B27BB">
        <w:rPr>
          <w:rFonts w:ascii="Times New Roman" w:hAnsi="Times New Roman" w:cs="Times New Roman"/>
          <w:sz w:val="28"/>
          <w:szCs w:val="28"/>
        </w:rPr>
        <w:t>23</w:t>
      </w:r>
      <w:r w:rsidR="002D3AFB" w:rsidRPr="00164B8B">
        <w:rPr>
          <w:rFonts w:ascii="Times New Roman" w:hAnsi="Times New Roman" w:cs="Times New Roman"/>
          <w:sz w:val="28"/>
          <w:szCs w:val="28"/>
        </w:rPr>
        <w:t xml:space="preserve"> года № 1</w:t>
      </w:r>
      <w:r w:rsidR="003B27BB">
        <w:rPr>
          <w:rFonts w:ascii="Times New Roman" w:hAnsi="Times New Roman" w:cs="Times New Roman"/>
          <w:sz w:val="28"/>
          <w:szCs w:val="28"/>
        </w:rPr>
        <w:t>77</w:t>
      </w:r>
      <w:r w:rsidR="002D3AFB" w:rsidRPr="00164B8B">
        <w:rPr>
          <w:rFonts w:ascii="Times New Roman" w:hAnsi="Times New Roman" w:cs="Times New Roman"/>
          <w:sz w:val="28"/>
          <w:szCs w:val="28"/>
        </w:rPr>
        <w:t>-па.</w:t>
      </w:r>
    </w:p>
    <w:p w:rsidR="002D3AFB" w:rsidRPr="00A10CE3" w:rsidRDefault="002D3AFB" w:rsidP="001243DC">
      <w:pPr>
        <w:spacing w:after="0" w:line="240" w:lineRule="auto"/>
        <w:ind w:firstLine="709"/>
        <w:jc w:val="both"/>
        <w:rPr>
          <w:rFonts w:ascii="Times New Roman" w:hAnsi="Times New Roman" w:cs="Times New Roman"/>
          <w:sz w:val="20"/>
          <w:szCs w:val="20"/>
        </w:rPr>
      </w:pPr>
    </w:p>
    <w:p w:rsidR="001243DC" w:rsidRDefault="00B8305A" w:rsidP="00B8305A">
      <w:pPr>
        <w:spacing w:after="0" w:line="240" w:lineRule="auto"/>
        <w:jc w:val="center"/>
        <w:rPr>
          <w:rFonts w:ascii="Times New Roman" w:hAnsi="Times New Roman" w:cs="Times New Roman"/>
          <w:b/>
          <w:sz w:val="28"/>
          <w:szCs w:val="28"/>
        </w:rPr>
      </w:pPr>
      <w:r w:rsidRPr="00B8305A">
        <w:rPr>
          <w:rFonts w:ascii="Times New Roman" w:hAnsi="Times New Roman" w:cs="Times New Roman"/>
          <w:b/>
          <w:sz w:val="28"/>
          <w:szCs w:val="28"/>
          <w:lang w:val="en-US"/>
        </w:rPr>
        <w:t>X</w:t>
      </w:r>
      <w:r w:rsidR="0004085E">
        <w:rPr>
          <w:rFonts w:ascii="Times New Roman" w:hAnsi="Times New Roman" w:cs="Times New Roman"/>
          <w:b/>
          <w:sz w:val="28"/>
          <w:szCs w:val="28"/>
        </w:rPr>
        <w:t xml:space="preserve">. </w:t>
      </w:r>
      <w:r w:rsidRPr="00B8305A">
        <w:rPr>
          <w:rFonts w:ascii="Times New Roman" w:hAnsi="Times New Roman" w:cs="Times New Roman"/>
          <w:b/>
          <w:sz w:val="28"/>
          <w:szCs w:val="28"/>
        </w:rPr>
        <w:t xml:space="preserve">Обобщенная характеристика реализуемых </w:t>
      </w:r>
    </w:p>
    <w:p w:rsidR="003F5C7B" w:rsidRDefault="00B8305A" w:rsidP="00B8305A">
      <w:pPr>
        <w:spacing w:after="0" w:line="240" w:lineRule="auto"/>
        <w:jc w:val="center"/>
        <w:rPr>
          <w:rFonts w:ascii="Times New Roman" w:hAnsi="Times New Roman" w:cs="Times New Roman"/>
          <w:b/>
          <w:sz w:val="28"/>
          <w:szCs w:val="28"/>
        </w:rPr>
      </w:pPr>
      <w:r w:rsidRPr="00B8305A">
        <w:rPr>
          <w:rFonts w:ascii="Times New Roman" w:hAnsi="Times New Roman" w:cs="Times New Roman"/>
          <w:b/>
          <w:sz w:val="28"/>
          <w:szCs w:val="28"/>
        </w:rPr>
        <w:t xml:space="preserve">в составе </w:t>
      </w:r>
      <w:r w:rsidR="001243DC">
        <w:rPr>
          <w:rFonts w:ascii="Times New Roman" w:hAnsi="Times New Roman" w:cs="Times New Roman"/>
          <w:b/>
          <w:sz w:val="28"/>
          <w:szCs w:val="28"/>
        </w:rPr>
        <w:t>Программы подпрограмм</w:t>
      </w:r>
    </w:p>
    <w:p w:rsidR="00B8305A" w:rsidRPr="00A10CE3" w:rsidRDefault="00B8305A" w:rsidP="00B8305A">
      <w:pPr>
        <w:spacing w:after="0" w:line="240" w:lineRule="auto"/>
        <w:jc w:val="both"/>
        <w:rPr>
          <w:rFonts w:ascii="Times New Roman" w:hAnsi="Times New Roman" w:cs="Times New Roman"/>
          <w:b/>
          <w:sz w:val="20"/>
          <w:szCs w:val="20"/>
        </w:rPr>
      </w:pPr>
    </w:p>
    <w:p w:rsidR="00596F23" w:rsidRDefault="00596F23" w:rsidP="00D24CF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10.1. </w:t>
      </w:r>
      <w:r w:rsidR="00D24CF3" w:rsidRPr="00D24CF3">
        <w:rPr>
          <w:rFonts w:ascii="Times New Roman" w:hAnsi="Times New Roman" w:cs="Times New Roman"/>
          <w:sz w:val="28"/>
          <w:szCs w:val="28"/>
        </w:rPr>
        <w:t xml:space="preserve">В Программе предусмотрена реализация </w:t>
      </w:r>
      <w:r w:rsidR="005D24C9">
        <w:rPr>
          <w:rFonts w:ascii="Times New Roman" w:hAnsi="Times New Roman" w:cs="Times New Roman"/>
          <w:sz w:val="28"/>
          <w:szCs w:val="28"/>
        </w:rPr>
        <w:t>5</w:t>
      </w:r>
      <w:r w:rsidR="00D24CF3" w:rsidRPr="00D24CF3">
        <w:rPr>
          <w:rFonts w:ascii="Times New Roman" w:hAnsi="Times New Roman" w:cs="Times New Roman"/>
          <w:sz w:val="28"/>
          <w:szCs w:val="28"/>
        </w:rPr>
        <w:t xml:space="preserve"> подпрограмм:</w:t>
      </w:r>
    </w:p>
    <w:p w:rsidR="00596F23" w:rsidRDefault="00596F23" w:rsidP="00D24CF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D24CF3" w:rsidRPr="00D24CF3">
        <w:rPr>
          <w:rFonts w:ascii="Times New Roman" w:hAnsi="Times New Roman" w:cs="Times New Roman"/>
          <w:sz w:val="28"/>
          <w:szCs w:val="28"/>
        </w:rPr>
        <w:t xml:space="preserve"> «Развитие системы дошкольного образования Пожарского мун</w:t>
      </w:r>
      <w:r w:rsidR="00BB0C72">
        <w:rPr>
          <w:rFonts w:ascii="Times New Roman" w:hAnsi="Times New Roman" w:cs="Times New Roman"/>
          <w:sz w:val="28"/>
          <w:szCs w:val="28"/>
        </w:rPr>
        <w:t xml:space="preserve">иципального </w:t>
      </w:r>
      <w:r w:rsidR="00F60E13">
        <w:rPr>
          <w:rFonts w:ascii="Times New Roman" w:hAnsi="Times New Roman" w:cs="Times New Roman"/>
          <w:sz w:val="28"/>
          <w:szCs w:val="28"/>
        </w:rPr>
        <w:t>округа</w:t>
      </w:r>
      <w:r w:rsidR="00BB0C72">
        <w:rPr>
          <w:rFonts w:ascii="Times New Roman" w:hAnsi="Times New Roman" w:cs="Times New Roman"/>
          <w:sz w:val="28"/>
          <w:szCs w:val="28"/>
        </w:rPr>
        <w:t>» на 20</w:t>
      </w:r>
      <w:r w:rsidR="005D24C9">
        <w:rPr>
          <w:rFonts w:ascii="Times New Roman" w:hAnsi="Times New Roman" w:cs="Times New Roman"/>
          <w:sz w:val="28"/>
          <w:szCs w:val="28"/>
        </w:rPr>
        <w:t>2</w:t>
      </w:r>
      <w:r w:rsidR="00F60E13">
        <w:rPr>
          <w:rFonts w:ascii="Times New Roman" w:hAnsi="Times New Roman" w:cs="Times New Roman"/>
          <w:sz w:val="28"/>
          <w:szCs w:val="28"/>
        </w:rPr>
        <w:t>3</w:t>
      </w:r>
      <w:r>
        <w:rPr>
          <w:rFonts w:ascii="Times New Roman" w:hAnsi="Times New Roman" w:cs="Times New Roman"/>
          <w:sz w:val="28"/>
          <w:szCs w:val="28"/>
        </w:rPr>
        <w:t>-202</w:t>
      </w:r>
      <w:r w:rsidR="00002086">
        <w:rPr>
          <w:rFonts w:ascii="Times New Roman" w:hAnsi="Times New Roman" w:cs="Times New Roman"/>
          <w:sz w:val="28"/>
          <w:szCs w:val="28"/>
        </w:rPr>
        <w:t>7</w:t>
      </w:r>
      <w:r w:rsidR="00D24CF3" w:rsidRPr="00D24CF3">
        <w:rPr>
          <w:rFonts w:ascii="Times New Roman" w:hAnsi="Times New Roman" w:cs="Times New Roman"/>
          <w:sz w:val="28"/>
          <w:szCs w:val="28"/>
        </w:rPr>
        <w:t xml:space="preserve"> го</w:t>
      </w:r>
      <w:r w:rsidR="00D24CF3">
        <w:rPr>
          <w:rFonts w:ascii="Times New Roman" w:hAnsi="Times New Roman" w:cs="Times New Roman"/>
          <w:sz w:val="28"/>
          <w:szCs w:val="28"/>
        </w:rPr>
        <w:t>ды (подпрограмма № 1</w:t>
      </w:r>
      <w:r w:rsidR="00A10CE3">
        <w:rPr>
          <w:rFonts w:ascii="Times New Roman" w:hAnsi="Times New Roman" w:cs="Times New Roman"/>
          <w:sz w:val="28"/>
          <w:szCs w:val="28"/>
        </w:rPr>
        <w:t>).</w:t>
      </w:r>
    </w:p>
    <w:p w:rsidR="00596F23" w:rsidRDefault="00596F23" w:rsidP="00D24CF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00D24CF3" w:rsidRPr="00D24CF3">
        <w:rPr>
          <w:rFonts w:ascii="Times New Roman" w:hAnsi="Times New Roman" w:cs="Times New Roman"/>
          <w:sz w:val="28"/>
          <w:szCs w:val="28"/>
        </w:rPr>
        <w:t xml:space="preserve">«Развитие системы </w:t>
      </w:r>
      <w:r w:rsidR="00DB4B59">
        <w:rPr>
          <w:rFonts w:ascii="Times New Roman" w:hAnsi="Times New Roman" w:cs="Times New Roman"/>
          <w:sz w:val="28"/>
          <w:szCs w:val="28"/>
        </w:rPr>
        <w:t xml:space="preserve">общего </w:t>
      </w:r>
      <w:r w:rsidR="00D24CF3" w:rsidRPr="00D24CF3">
        <w:rPr>
          <w:rFonts w:ascii="Times New Roman" w:hAnsi="Times New Roman" w:cs="Times New Roman"/>
          <w:sz w:val="28"/>
          <w:szCs w:val="28"/>
        </w:rPr>
        <w:t xml:space="preserve"> образования Пожарского мун</w:t>
      </w:r>
      <w:r w:rsidR="00BB0C72">
        <w:rPr>
          <w:rFonts w:ascii="Times New Roman" w:hAnsi="Times New Roman" w:cs="Times New Roman"/>
          <w:sz w:val="28"/>
          <w:szCs w:val="28"/>
        </w:rPr>
        <w:t xml:space="preserve">иципального </w:t>
      </w:r>
      <w:r w:rsidR="003B27BB">
        <w:rPr>
          <w:rFonts w:ascii="Times New Roman" w:hAnsi="Times New Roman" w:cs="Times New Roman"/>
          <w:sz w:val="28"/>
          <w:szCs w:val="28"/>
        </w:rPr>
        <w:t>округа</w:t>
      </w:r>
      <w:r w:rsidR="00BB0C72">
        <w:rPr>
          <w:rFonts w:ascii="Times New Roman" w:hAnsi="Times New Roman" w:cs="Times New Roman"/>
          <w:sz w:val="28"/>
          <w:szCs w:val="28"/>
        </w:rPr>
        <w:t>» на 20</w:t>
      </w:r>
      <w:r w:rsidR="005D24C9">
        <w:rPr>
          <w:rFonts w:ascii="Times New Roman" w:hAnsi="Times New Roman" w:cs="Times New Roman"/>
          <w:sz w:val="28"/>
          <w:szCs w:val="28"/>
        </w:rPr>
        <w:t>2</w:t>
      </w:r>
      <w:r w:rsidR="00F60E13">
        <w:rPr>
          <w:rFonts w:ascii="Times New Roman" w:hAnsi="Times New Roman" w:cs="Times New Roman"/>
          <w:sz w:val="28"/>
          <w:szCs w:val="28"/>
        </w:rPr>
        <w:t>3</w:t>
      </w:r>
      <w:r w:rsidR="00BB0C72">
        <w:rPr>
          <w:rFonts w:ascii="Times New Roman" w:hAnsi="Times New Roman" w:cs="Times New Roman"/>
          <w:sz w:val="28"/>
          <w:szCs w:val="28"/>
        </w:rPr>
        <w:t>-202</w:t>
      </w:r>
      <w:r w:rsidR="00002086">
        <w:rPr>
          <w:rFonts w:ascii="Times New Roman" w:hAnsi="Times New Roman" w:cs="Times New Roman"/>
          <w:sz w:val="28"/>
          <w:szCs w:val="28"/>
        </w:rPr>
        <w:t>7</w:t>
      </w:r>
      <w:r w:rsidR="00D24CF3" w:rsidRPr="00D24CF3">
        <w:rPr>
          <w:rFonts w:ascii="Times New Roman" w:hAnsi="Times New Roman" w:cs="Times New Roman"/>
          <w:sz w:val="28"/>
          <w:szCs w:val="28"/>
        </w:rPr>
        <w:t xml:space="preserve"> годы </w:t>
      </w:r>
      <w:r w:rsidR="002D3AFB">
        <w:rPr>
          <w:rFonts w:ascii="Times New Roman" w:hAnsi="Times New Roman" w:cs="Times New Roman"/>
          <w:sz w:val="28"/>
          <w:szCs w:val="28"/>
        </w:rPr>
        <w:t xml:space="preserve">(подпрограмма </w:t>
      </w:r>
      <w:r w:rsidR="00D24CF3">
        <w:rPr>
          <w:rFonts w:ascii="Times New Roman" w:hAnsi="Times New Roman" w:cs="Times New Roman"/>
          <w:sz w:val="28"/>
          <w:szCs w:val="28"/>
        </w:rPr>
        <w:t>№ 2</w:t>
      </w:r>
      <w:r w:rsidR="00A10CE3">
        <w:rPr>
          <w:rFonts w:ascii="Times New Roman" w:hAnsi="Times New Roman" w:cs="Times New Roman"/>
          <w:sz w:val="28"/>
          <w:szCs w:val="28"/>
        </w:rPr>
        <w:t>).</w:t>
      </w:r>
    </w:p>
    <w:p w:rsidR="00596F23" w:rsidRDefault="00596F23" w:rsidP="00D24CF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D24CF3" w:rsidRPr="00D24CF3">
        <w:rPr>
          <w:rFonts w:ascii="Times New Roman" w:hAnsi="Times New Roman" w:cs="Times New Roman"/>
          <w:sz w:val="28"/>
          <w:szCs w:val="28"/>
        </w:rPr>
        <w:t xml:space="preserve"> </w:t>
      </w:r>
      <w:r w:rsidR="00806510" w:rsidRPr="003227BA">
        <w:rPr>
          <w:rFonts w:ascii="Times New Roman" w:hAnsi="Times New Roman" w:cs="Times New Roman"/>
          <w:sz w:val="28"/>
          <w:szCs w:val="28"/>
        </w:rPr>
        <w:t>«Развитие системы дополнительного образования</w:t>
      </w:r>
      <w:r w:rsidR="00806510">
        <w:rPr>
          <w:rFonts w:ascii="Times New Roman" w:hAnsi="Times New Roman" w:cs="Times New Roman"/>
          <w:sz w:val="28"/>
          <w:szCs w:val="28"/>
        </w:rPr>
        <w:t xml:space="preserve"> детей в возрасте от 5 до 18 лет на территории</w:t>
      </w:r>
      <w:r w:rsidR="00806510" w:rsidRPr="003227BA">
        <w:rPr>
          <w:rFonts w:ascii="Times New Roman" w:hAnsi="Times New Roman" w:cs="Times New Roman"/>
          <w:sz w:val="28"/>
          <w:szCs w:val="28"/>
        </w:rPr>
        <w:t xml:space="preserve"> Пожарского муниципального </w:t>
      </w:r>
      <w:r w:rsidR="00F60E13">
        <w:rPr>
          <w:rFonts w:ascii="Times New Roman" w:hAnsi="Times New Roman" w:cs="Times New Roman"/>
          <w:sz w:val="28"/>
          <w:szCs w:val="28"/>
        </w:rPr>
        <w:t>округа</w:t>
      </w:r>
      <w:r w:rsidR="00806510" w:rsidRPr="003227BA">
        <w:rPr>
          <w:rFonts w:ascii="Times New Roman" w:hAnsi="Times New Roman" w:cs="Times New Roman"/>
          <w:sz w:val="28"/>
          <w:szCs w:val="28"/>
        </w:rPr>
        <w:t>»</w:t>
      </w:r>
      <w:r w:rsidR="00806510">
        <w:rPr>
          <w:rFonts w:ascii="Times New Roman" w:hAnsi="Times New Roman" w:cs="Times New Roman"/>
          <w:sz w:val="28"/>
          <w:szCs w:val="28"/>
        </w:rPr>
        <w:t xml:space="preserve"> </w:t>
      </w:r>
      <w:r w:rsidR="00BB0C72">
        <w:rPr>
          <w:rFonts w:ascii="Times New Roman" w:hAnsi="Times New Roman" w:cs="Times New Roman"/>
          <w:sz w:val="28"/>
          <w:szCs w:val="28"/>
        </w:rPr>
        <w:t xml:space="preserve">на </w:t>
      </w:r>
      <w:r w:rsidR="005D24C9">
        <w:rPr>
          <w:rFonts w:ascii="Times New Roman" w:hAnsi="Times New Roman" w:cs="Times New Roman"/>
          <w:sz w:val="28"/>
          <w:szCs w:val="28"/>
        </w:rPr>
        <w:t>202</w:t>
      </w:r>
      <w:r w:rsidR="00F60E13">
        <w:rPr>
          <w:rFonts w:ascii="Times New Roman" w:hAnsi="Times New Roman" w:cs="Times New Roman"/>
          <w:sz w:val="28"/>
          <w:szCs w:val="28"/>
        </w:rPr>
        <w:t>3</w:t>
      </w:r>
      <w:r>
        <w:rPr>
          <w:rFonts w:ascii="Times New Roman" w:hAnsi="Times New Roman" w:cs="Times New Roman"/>
          <w:sz w:val="28"/>
          <w:szCs w:val="28"/>
        </w:rPr>
        <w:t>-202</w:t>
      </w:r>
      <w:r w:rsidR="00002086">
        <w:rPr>
          <w:rFonts w:ascii="Times New Roman" w:hAnsi="Times New Roman" w:cs="Times New Roman"/>
          <w:sz w:val="28"/>
          <w:szCs w:val="28"/>
        </w:rPr>
        <w:t>7</w:t>
      </w:r>
      <w:r>
        <w:rPr>
          <w:rFonts w:ascii="Times New Roman" w:hAnsi="Times New Roman" w:cs="Times New Roman"/>
          <w:sz w:val="28"/>
          <w:szCs w:val="28"/>
        </w:rPr>
        <w:t xml:space="preserve"> </w:t>
      </w:r>
      <w:r w:rsidR="00D24CF3" w:rsidRPr="00D24CF3">
        <w:rPr>
          <w:rFonts w:ascii="Times New Roman" w:hAnsi="Times New Roman" w:cs="Times New Roman"/>
          <w:sz w:val="28"/>
          <w:szCs w:val="28"/>
        </w:rPr>
        <w:t>го</w:t>
      </w:r>
      <w:r w:rsidR="00D24CF3">
        <w:rPr>
          <w:rFonts w:ascii="Times New Roman" w:hAnsi="Times New Roman" w:cs="Times New Roman"/>
          <w:sz w:val="28"/>
          <w:szCs w:val="28"/>
        </w:rPr>
        <w:t>ды (подпрограмма № 3</w:t>
      </w:r>
      <w:r w:rsidR="00A10CE3">
        <w:rPr>
          <w:rFonts w:ascii="Times New Roman" w:hAnsi="Times New Roman" w:cs="Times New Roman"/>
          <w:sz w:val="28"/>
          <w:szCs w:val="28"/>
        </w:rPr>
        <w:t>).</w:t>
      </w:r>
    </w:p>
    <w:p w:rsidR="00596F23" w:rsidRDefault="00596F23" w:rsidP="00D24CF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00D24CF3" w:rsidRPr="00D24CF3">
        <w:rPr>
          <w:rFonts w:ascii="Times New Roman" w:hAnsi="Times New Roman" w:cs="Times New Roman"/>
          <w:sz w:val="28"/>
          <w:szCs w:val="28"/>
        </w:rPr>
        <w:t xml:space="preserve">«Развитие системы </w:t>
      </w:r>
      <w:r w:rsidR="00D24CF3">
        <w:rPr>
          <w:rFonts w:ascii="Times New Roman" w:hAnsi="Times New Roman" w:cs="Times New Roman"/>
          <w:sz w:val="28"/>
          <w:szCs w:val="28"/>
        </w:rPr>
        <w:t>отдыха, оздоровления и занятости детей и подростков</w:t>
      </w:r>
      <w:r w:rsidR="00D24CF3" w:rsidRPr="00D24CF3">
        <w:rPr>
          <w:rFonts w:ascii="Times New Roman" w:hAnsi="Times New Roman" w:cs="Times New Roman"/>
          <w:sz w:val="28"/>
          <w:szCs w:val="28"/>
        </w:rPr>
        <w:t xml:space="preserve"> Пожарского мун</w:t>
      </w:r>
      <w:r w:rsidR="00BB0C72">
        <w:rPr>
          <w:rFonts w:ascii="Times New Roman" w:hAnsi="Times New Roman" w:cs="Times New Roman"/>
          <w:sz w:val="28"/>
          <w:szCs w:val="28"/>
        </w:rPr>
        <w:t xml:space="preserve">иципального </w:t>
      </w:r>
      <w:r w:rsidR="00F60E13">
        <w:rPr>
          <w:rFonts w:ascii="Times New Roman" w:hAnsi="Times New Roman" w:cs="Times New Roman"/>
          <w:sz w:val="28"/>
          <w:szCs w:val="28"/>
        </w:rPr>
        <w:t>округа</w:t>
      </w:r>
      <w:r w:rsidR="00BB0C72">
        <w:rPr>
          <w:rFonts w:ascii="Times New Roman" w:hAnsi="Times New Roman" w:cs="Times New Roman"/>
          <w:sz w:val="28"/>
          <w:szCs w:val="28"/>
        </w:rPr>
        <w:t xml:space="preserve">» на </w:t>
      </w:r>
      <w:r w:rsidR="005D24C9">
        <w:rPr>
          <w:rFonts w:ascii="Times New Roman" w:hAnsi="Times New Roman" w:cs="Times New Roman"/>
          <w:sz w:val="28"/>
          <w:szCs w:val="28"/>
        </w:rPr>
        <w:t>202</w:t>
      </w:r>
      <w:r w:rsidR="00F60E13">
        <w:rPr>
          <w:rFonts w:ascii="Times New Roman" w:hAnsi="Times New Roman" w:cs="Times New Roman"/>
          <w:sz w:val="28"/>
          <w:szCs w:val="28"/>
        </w:rPr>
        <w:t>3</w:t>
      </w:r>
      <w:r>
        <w:rPr>
          <w:rFonts w:ascii="Times New Roman" w:hAnsi="Times New Roman" w:cs="Times New Roman"/>
          <w:sz w:val="28"/>
          <w:szCs w:val="28"/>
        </w:rPr>
        <w:t>-202</w:t>
      </w:r>
      <w:r w:rsidR="00002086">
        <w:rPr>
          <w:rFonts w:ascii="Times New Roman" w:hAnsi="Times New Roman" w:cs="Times New Roman"/>
          <w:sz w:val="28"/>
          <w:szCs w:val="28"/>
        </w:rPr>
        <w:t>7</w:t>
      </w:r>
      <w:r>
        <w:rPr>
          <w:rFonts w:ascii="Times New Roman" w:hAnsi="Times New Roman" w:cs="Times New Roman"/>
          <w:sz w:val="28"/>
          <w:szCs w:val="28"/>
        </w:rPr>
        <w:t xml:space="preserve"> </w:t>
      </w:r>
      <w:r w:rsidR="00D24CF3" w:rsidRPr="00D24CF3">
        <w:rPr>
          <w:rFonts w:ascii="Times New Roman" w:hAnsi="Times New Roman" w:cs="Times New Roman"/>
          <w:sz w:val="28"/>
          <w:szCs w:val="28"/>
        </w:rPr>
        <w:t>го</w:t>
      </w:r>
      <w:r w:rsidR="00D24CF3">
        <w:rPr>
          <w:rFonts w:ascii="Times New Roman" w:hAnsi="Times New Roman" w:cs="Times New Roman"/>
          <w:sz w:val="28"/>
          <w:szCs w:val="28"/>
        </w:rPr>
        <w:t>ды                (подпрограмма № 4</w:t>
      </w:r>
      <w:r w:rsidR="00D24CF3" w:rsidRPr="00D24CF3">
        <w:rPr>
          <w:rFonts w:ascii="Times New Roman" w:hAnsi="Times New Roman" w:cs="Times New Roman"/>
          <w:sz w:val="28"/>
          <w:szCs w:val="28"/>
        </w:rPr>
        <w:t>)</w:t>
      </w:r>
      <w:r w:rsidR="00A10CE3">
        <w:rPr>
          <w:rFonts w:ascii="Times New Roman" w:hAnsi="Times New Roman" w:cs="Times New Roman"/>
          <w:sz w:val="28"/>
          <w:szCs w:val="28"/>
        </w:rPr>
        <w:t>.</w:t>
      </w:r>
    </w:p>
    <w:p w:rsidR="00D24CF3" w:rsidRPr="00D24CF3" w:rsidRDefault="00596F23" w:rsidP="00D24CF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DB4B59">
        <w:rPr>
          <w:rFonts w:ascii="Times New Roman" w:hAnsi="Times New Roman" w:cs="Times New Roman"/>
          <w:sz w:val="28"/>
          <w:szCs w:val="28"/>
        </w:rPr>
        <w:t xml:space="preserve"> «Обеспечение эффективного функционирования и </w:t>
      </w:r>
      <w:r w:rsidR="0004085E">
        <w:rPr>
          <w:rFonts w:ascii="Times New Roman" w:hAnsi="Times New Roman" w:cs="Times New Roman"/>
          <w:sz w:val="28"/>
          <w:szCs w:val="28"/>
        </w:rPr>
        <w:t xml:space="preserve">развития </w:t>
      </w:r>
      <w:r w:rsidR="00DB4B59">
        <w:rPr>
          <w:rFonts w:ascii="Times New Roman" w:hAnsi="Times New Roman" w:cs="Times New Roman"/>
          <w:sz w:val="28"/>
          <w:szCs w:val="28"/>
        </w:rPr>
        <w:t>системы образования Пожарского муни</w:t>
      </w:r>
      <w:r w:rsidR="00A12AC8">
        <w:rPr>
          <w:rFonts w:ascii="Times New Roman" w:hAnsi="Times New Roman" w:cs="Times New Roman"/>
          <w:sz w:val="28"/>
          <w:szCs w:val="28"/>
        </w:rPr>
        <w:t xml:space="preserve">ципального </w:t>
      </w:r>
      <w:r w:rsidR="003B27BB">
        <w:rPr>
          <w:rFonts w:ascii="Times New Roman" w:hAnsi="Times New Roman" w:cs="Times New Roman"/>
          <w:sz w:val="28"/>
          <w:szCs w:val="28"/>
        </w:rPr>
        <w:t>округа</w:t>
      </w:r>
      <w:r w:rsidR="00A12AC8">
        <w:rPr>
          <w:rFonts w:ascii="Times New Roman" w:hAnsi="Times New Roman" w:cs="Times New Roman"/>
          <w:sz w:val="28"/>
          <w:szCs w:val="28"/>
        </w:rPr>
        <w:t xml:space="preserve">» на </w:t>
      </w:r>
      <w:r w:rsidR="005D24C9">
        <w:rPr>
          <w:rFonts w:ascii="Times New Roman" w:hAnsi="Times New Roman" w:cs="Times New Roman"/>
          <w:sz w:val="28"/>
          <w:szCs w:val="28"/>
        </w:rPr>
        <w:t>202</w:t>
      </w:r>
      <w:r w:rsidR="00F60E13">
        <w:rPr>
          <w:rFonts w:ascii="Times New Roman" w:hAnsi="Times New Roman" w:cs="Times New Roman"/>
          <w:sz w:val="28"/>
          <w:szCs w:val="28"/>
        </w:rPr>
        <w:t>3</w:t>
      </w:r>
      <w:r>
        <w:rPr>
          <w:rFonts w:ascii="Times New Roman" w:hAnsi="Times New Roman" w:cs="Times New Roman"/>
          <w:sz w:val="28"/>
          <w:szCs w:val="28"/>
        </w:rPr>
        <w:t>-202</w:t>
      </w:r>
      <w:r w:rsidR="00002086">
        <w:rPr>
          <w:rFonts w:ascii="Times New Roman" w:hAnsi="Times New Roman" w:cs="Times New Roman"/>
          <w:sz w:val="28"/>
          <w:szCs w:val="28"/>
        </w:rPr>
        <w:t>7</w:t>
      </w:r>
      <w:r>
        <w:rPr>
          <w:rFonts w:ascii="Times New Roman" w:hAnsi="Times New Roman" w:cs="Times New Roman"/>
          <w:sz w:val="28"/>
          <w:szCs w:val="28"/>
        </w:rPr>
        <w:t xml:space="preserve"> </w:t>
      </w:r>
      <w:r w:rsidR="00DB4B59">
        <w:rPr>
          <w:rFonts w:ascii="Times New Roman" w:hAnsi="Times New Roman" w:cs="Times New Roman"/>
          <w:sz w:val="28"/>
          <w:szCs w:val="28"/>
        </w:rPr>
        <w:t>год (подпрограмма №</w:t>
      </w:r>
      <w:r w:rsidR="00A10CE3">
        <w:rPr>
          <w:rFonts w:ascii="Times New Roman" w:hAnsi="Times New Roman" w:cs="Times New Roman"/>
          <w:sz w:val="28"/>
          <w:szCs w:val="28"/>
        </w:rPr>
        <w:t xml:space="preserve"> </w:t>
      </w:r>
      <w:r w:rsidR="00DB4B59">
        <w:rPr>
          <w:rFonts w:ascii="Times New Roman" w:hAnsi="Times New Roman" w:cs="Times New Roman"/>
          <w:sz w:val="28"/>
          <w:szCs w:val="28"/>
        </w:rPr>
        <w:t>5).</w:t>
      </w:r>
    </w:p>
    <w:p w:rsidR="00D24CF3" w:rsidRDefault="00D24CF3" w:rsidP="004E3853">
      <w:pPr>
        <w:spacing w:after="0" w:line="360" w:lineRule="auto"/>
        <w:ind w:firstLine="708"/>
        <w:jc w:val="both"/>
        <w:rPr>
          <w:rFonts w:ascii="Times New Roman" w:hAnsi="Times New Roman" w:cs="Times New Roman"/>
          <w:sz w:val="28"/>
          <w:szCs w:val="28"/>
        </w:rPr>
      </w:pPr>
      <w:r w:rsidRPr="00D24CF3">
        <w:rPr>
          <w:rFonts w:ascii="Times New Roman" w:hAnsi="Times New Roman" w:cs="Times New Roman"/>
          <w:sz w:val="28"/>
          <w:szCs w:val="28"/>
        </w:rPr>
        <w:t>В рамках подпрограммы №</w:t>
      </w:r>
      <w:r w:rsidR="00F60E13">
        <w:rPr>
          <w:rFonts w:ascii="Times New Roman" w:hAnsi="Times New Roman" w:cs="Times New Roman"/>
          <w:sz w:val="28"/>
          <w:szCs w:val="28"/>
        </w:rPr>
        <w:t xml:space="preserve"> </w:t>
      </w:r>
      <w:r w:rsidR="00076D41">
        <w:rPr>
          <w:rFonts w:ascii="Times New Roman" w:hAnsi="Times New Roman" w:cs="Times New Roman"/>
          <w:sz w:val="28"/>
          <w:szCs w:val="28"/>
        </w:rPr>
        <w:t xml:space="preserve">1 </w:t>
      </w:r>
      <w:r w:rsidRPr="00D24CF3">
        <w:rPr>
          <w:rFonts w:ascii="Times New Roman" w:hAnsi="Times New Roman" w:cs="Times New Roman"/>
          <w:sz w:val="28"/>
          <w:szCs w:val="28"/>
        </w:rPr>
        <w:t>«Развитие системы</w:t>
      </w:r>
      <w:r w:rsidR="00C42F1C">
        <w:rPr>
          <w:rFonts w:ascii="Times New Roman" w:hAnsi="Times New Roman" w:cs="Times New Roman"/>
          <w:sz w:val="28"/>
          <w:szCs w:val="28"/>
        </w:rPr>
        <w:t xml:space="preserve"> дошкольного </w:t>
      </w:r>
      <w:r>
        <w:rPr>
          <w:rFonts w:ascii="Times New Roman" w:hAnsi="Times New Roman" w:cs="Times New Roman"/>
          <w:sz w:val="28"/>
          <w:szCs w:val="28"/>
        </w:rPr>
        <w:t xml:space="preserve">общего </w:t>
      </w:r>
      <w:r w:rsidRPr="00D24CF3">
        <w:rPr>
          <w:rFonts w:ascii="Times New Roman" w:hAnsi="Times New Roman" w:cs="Times New Roman"/>
          <w:sz w:val="28"/>
          <w:szCs w:val="28"/>
        </w:rPr>
        <w:t xml:space="preserve"> образования Пожарского мун</w:t>
      </w:r>
      <w:r w:rsidR="0004085E">
        <w:rPr>
          <w:rFonts w:ascii="Times New Roman" w:hAnsi="Times New Roman" w:cs="Times New Roman"/>
          <w:sz w:val="28"/>
          <w:szCs w:val="28"/>
        </w:rPr>
        <w:t>иципально</w:t>
      </w:r>
      <w:r w:rsidR="005D24C9">
        <w:rPr>
          <w:rFonts w:ascii="Times New Roman" w:hAnsi="Times New Roman" w:cs="Times New Roman"/>
          <w:sz w:val="28"/>
          <w:szCs w:val="28"/>
        </w:rPr>
        <w:t xml:space="preserve">го </w:t>
      </w:r>
      <w:r w:rsidR="00113D4E">
        <w:rPr>
          <w:rFonts w:ascii="Times New Roman" w:hAnsi="Times New Roman" w:cs="Times New Roman"/>
          <w:sz w:val="28"/>
          <w:szCs w:val="28"/>
        </w:rPr>
        <w:t>округа</w:t>
      </w:r>
      <w:r w:rsidR="00F60E13">
        <w:rPr>
          <w:rFonts w:ascii="Times New Roman" w:hAnsi="Times New Roman" w:cs="Times New Roman"/>
          <w:sz w:val="28"/>
          <w:szCs w:val="28"/>
        </w:rPr>
        <w:t>»</w:t>
      </w:r>
      <w:r w:rsidR="005D24C9">
        <w:rPr>
          <w:rFonts w:ascii="Times New Roman" w:hAnsi="Times New Roman" w:cs="Times New Roman"/>
          <w:sz w:val="28"/>
          <w:szCs w:val="28"/>
        </w:rPr>
        <w:t xml:space="preserve"> на 202</w:t>
      </w:r>
      <w:r w:rsidR="00F60E13">
        <w:rPr>
          <w:rFonts w:ascii="Times New Roman" w:hAnsi="Times New Roman" w:cs="Times New Roman"/>
          <w:sz w:val="28"/>
          <w:szCs w:val="28"/>
        </w:rPr>
        <w:t>3</w:t>
      </w:r>
      <w:r w:rsidR="00596F23">
        <w:rPr>
          <w:rFonts w:ascii="Times New Roman" w:hAnsi="Times New Roman" w:cs="Times New Roman"/>
          <w:sz w:val="28"/>
          <w:szCs w:val="28"/>
        </w:rPr>
        <w:t>-202</w:t>
      </w:r>
      <w:r w:rsidR="00002086">
        <w:rPr>
          <w:rFonts w:ascii="Times New Roman" w:hAnsi="Times New Roman" w:cs="Times New Roman"/>
          <w:sz w:val="28"/>
          <w:szCs w:val="28"/>
        </w:rPr>
        <w:t>7</w:t>
      </w:r>
      <w:r w:rsidR="00596F23">
        <w:rPr>
          <w:rFonts w:ascii="Times New Roman" w:hAnsi="Times New Roman" w:cs="Times New Roman"/>
          <w:sz w:val="28"/>
          <w:szCs w:val="28"/>
        </w:rPr>
        <w:t xml:space="preserve"> </w:t>
      </w:r>
      <w:r w:rsidRPr="00D24CF3">
        <w:rPr>
          <w:rFonts w:ascii="Times New Roman" w:hAnsi="Times New Roman" w:cs="Times New Roman"/>
          <w:sz w:val="28"/>
          <w:szCs w:val="28"/>
        </w:rPr>
        <w:t xml:space="preserve">годы реализуется следующее: </w:t>
      </w:r>
    </w:p>
    <w:p w:rsidR="00C42F1C" w:rsidRDefault="00C42F1C" w:rsidP="004E385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Задача 1. Улучшение условий содержания детей в дошкольных образовательных учреждениях.</w:t>
      </w:r>
    </w:p>
    <w:p w:rsidR="00C42F1C" w:rsidRDefault="00C42F1C" w:rsidP="004E385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Задача 2. Создание детям дошкольного возраста условий равного старта для обучения в школе.</w:t>
      </w:r>
    </w:p>
    <w:p w:rsidR="00C42F1C" w:rsidRDefault="00C42F1C" w:rsidP="004E385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Задача 3. Повышение заработной платы педагогическим работникам дошкольных учреждений до среднемесячной заработной платы в сфере общего образования.</w:t>
      </w:r>
    </w:p>
    <w:p w:rsidR="00C42F1C" w:rsidRPr="00D24CF3" w:rsidRDefault="00C42F1C" w:rsidP="004E385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рамках подпрограммы </w:t>
      </w:r>
      <w:r w:rsidR="00F60E13">
        <w:rPr>
          <w:rFonts w:ascii="Times New Roman" w:hAnsi="Times New Roman" w:cs="Times New Roman"/>
          <w:sz w:val="28"/>
          <w:szCs w:val="28"/>
        </w:rPr>
        <w:t xml:space="preserve">№ 2 </w:t>
      </w:r>
      <w:r w:rsidR="00F60E13" w:rsidRPr="00D24CF3">
        <w:rPr>
          <w:rFonts w:ascii="Times New Roman" w:hAnsi="Times New Roman" w:cs="Times New Roman"/>
          <w:sz w:val="28"/>
          <w:szCs w:val="28"/>
        </w:rPr>
        <w:t xml:space="preserve">«Развитие системы </w:t>
      </w:r>
      <w:r w:rsidR="00F60E13">
        <w:rPr>
          <w:rFonts w:ascii="Times New Roman" w:hAnsi="Times New Roman" w:cs="Times New Roman"/>
          <w:sz w:val="28"/>
          <w:szCs w:val="28"/>
        </w:rPr>
        <w:t xml:space="preserve">общего </w:t>
      </w:r>
      <w:r w:rsidR="00F60E13" w:rsidRPr="00D24CF3">
        <w:rPr>
          <w:rFonts w:ascii="Times New Roman" w:hAnsi="Times New Roman" w:cs="Times New Roman"/>
          <w:sz w:val="28"/>
          <w:szCs w:val="28"/>
        </w:rPr>
        <w:t xml:space="preserve"> образования Пожарского мун</w:t>
      </w:r>
      <w:r w:rsidR="00F60E13">
        <w:rPr>
          <w:rFonts w:ascii="Times New Roman" w:hAnsi="Times New Roman" w:cs="Times New Roman"/>
          <w:sz w:val="28"/>
          <w:szCs w:val="28"/>
        </w:rPr>
        <w:t xml:space="preserve">иципального </w:t>
      </w:r>
      <w:r w:rsidR="003B27BB">
        <w:rPr>
          <w:rFonts w:ascii="Times New Roman" w:hAnsi="Times New Roman" w:cs="Times New Roman"/>
          <w:sz w:val="28"/>
          <w:szCs w:val="28"/>
        </w:rPr>
        <w:t>округа</w:t>
      </w:r>
      <w:r w:rsidR="00F60E13">
        <w:rPr>
          <w:rFonts w:ascii="Times New Roman" w:hAnsi="Times New Roman" w:cs="Times New Roman"/>
          <w:sz w:val="28"/>
          <w:szCs w:val="28"/>
        </w:rPr>
        <w:t xml:space="preserve">» </w:t>
      </w:r>
      <w:r w:rsidR="00A12AC8">
        <w:rPr>
          <w:rFonts w:ascii="Times New Roman" w:hAnsi="Times New Roman" w:cs="Times New Roman"/>
          <w:sz w:val="28"/>
          <w:szCs w:val="28"/>
        </w:rPr>
        <w:t xml:space="preserve">на </w:t>
      </w:r>
      <w:r w:rsidR="005D24C9">
        <w:rPr>
          <w:rFonts w:ascii="Times New Roman" w:hAnsi="Times New Roman" w:cs="Times New Roman"/>
          <w:sz w:val="28"/>
          <w:szCs w:val="28"/>
        </w:rPr>
        <w:t>202</w:t>
      </w:r>
      <w:r w:rsidR="00F60E13">
        <w:rPr>
          <w:rFonts w:ascii="Times New Roman" w:hAnsi="Times New Roman" w:cs="Times New Roman"/>
          <w:sz w:val="28"/>
          <w:szCs w:val="28"/>
        </w:rPr>
        <w:t>3</w:t>
      </w:r>
      <w:r w:rsidR="00596F23">
        <w:rPr>
          <w:rFonts w:ascii="Times New Roman" w:hAnsi="Times New Roman" w:cs="Times New Roman"/>
          <w:sz w:val="28"/>
          <w:szCs w:val="28"/>
        </w:rPr>
        <w:t>-202</w:t>
      </w:r>
      <w:r w:rsidR="00002086">
        <w:rPr>
          <w:rFonts w:ascii="Times New Roman" w:hAnsi="Times New Roman" w:cs="Times New Roman"/>
          <w:sz w:val="28"/>
          <w:szCs w:val="28"/>
        </w:rPr>
        <w:t>7</w:t>
      </w:r>
      <w:r w:rsidR="00596F23">
        <w:rPr>
          <w:rFonts w:ascii="Times New Roman" w:hAnsi="Times New Roman" w:cs="Times New Roman"/>
          <w:sz w:val="28"/>
          <w:szCs w:val="28"/>
        </w:rPr>
        <w:t xml:space="preserve"> </w:t>
      </w:r>
      <w:r>
        <w:rPr>
          <w:rFonts w:ascii="Times New Roman" w:hAnsi="Times New Roman" w:cs="Times New Roman"/>
          <w:sz w:val="28"/>
          <w:szCs w:val="28"/>
        </w:rPr>
        <w:t>годы реализуется следующее:</w:t>
      </w:r>
    </w:p>
    <w:p w:rsidR="00D24CF3" w:rsidRPr="00D24CF3" w:rsidRDefault="00D24CF3" w:rsidP="00D24CF3">
      <w:pPr>
        <w:spacing w:after="0" w:line="360" w:lineRule="auto"/>
        <w:ind w:firstLine="708"/>
        <w:jc w:val="both"/>
        <w:rPr>
          <w:rFonts w:ascii="Times New Roman" w:hAnsi="Times New Roman" w:cs="Times New Roman"/>
          <w:sz w:val="28"/>
          <w:szCs w:val="28"/>
        </w:rPr>
      </w:pPr>
      <w:r w:rsidRPr="00D24CF3">
        <w:rPr>
          <w:rFonts w:ascii="Times New Roman" w:hAnsi="Times New Roman" w:cs="Times New Roman"/>
          <w:sz w:val="28"/>
          <w:szCs w:val="28"/>
        </w:rPr>
        <w:t>Задача 1.  Обеспечение учебной успеваемости каждого ребенка</w:t>
      </w:r>
      <w:r>
        <w:rPr>
          <w:rFonts w:ascii="Times New Roman" w:hAnsi="Times New Roman" w:cs="Times New Roman"/>
          <w:sz w:val="28"/>
          <w:szCs w:val="28"/>
        </w:rPr>
        <w:t>.</w:t>
      </w:r>
    </w:p>
    <w:p w:rsidR="00D24CF3" w:rsidRPr="00D24CF3" w:rsidRDefault="00A12AC8" w:rsidP="00C42F1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Задача</w:t>
      </w:r>
      <w:r w:rsidR="001A339C">
        <w:rPr>
          <w:rFonts w:ascii="Times New Roman" w:hAnsi="Times New Roman" w:cs="Times New Roman"/>
          <w:sz w:val="28"/>
          <w:szCs w:val="28"/>
        </w:rPr>
        <w:t xml:space="preserve"> </w:t>
      </w:r>
      <w:r w:rsidR="00D24CF3" w:rsidRPr="00D24CF3">
        <w:rPr>
          <w:rFonts w:ascii="Times New Roman" w:hAnsi="Times New Roman" w:cs="Times New Roman"/>
          <w:sz w:val="28"/>
          <w:szCs w:val="28"/>
        </w:rPr>
        <w:t xml:space="preserve">2. Создание условий для успешной социализации и самореализации детей. </w:t>
      </w:r>
    </w:p>
    <w:p w:rsidR="00D24CF3" w:rsidRPr="00D24CF3" w:rsidRDefault="00D24CF3" w:rsidP="00D24CF3">
      <w:pPr>
        <w:spacing w:after="0" w:line="360" w:lineRule="auto"/>
        <w:ind w:firstLine="708"/>
        <w:jc w:val="both"/>
        <w:rPr>
          <w:rFonts w:ascii="Times New Roman" w:hAnsi="Times New Roman" w:cs="Times New Roman"/>
          <w:sz w:val="28"/>
          <w:szCs w:val="28"/>
        </w:rPr>
      </w:pPr>
      <w:r w:rsidRPr="00D24CF3">
        <w:rPr>
          <w:rFonts w:ascii="Times New Roman" w:hAnsi="Times New Roman" w:cs="Times New Roman"/>
          <w:sz w:val="28"/>
          <w:szCs w:val="28"/>
        </w:rPr>
        <w:t>Задача 3. Введение федеральных государственных образовательных стандартов общего образования.</w:t>
      </w:r>
    </w:p>
    <w:p w:rsidR="00D24CF3" w:rsidRPr="00D24CF3" w:rsidRDefault="00677CA5" w:rsidP="00D24CF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Задача 4.</w:t>
      </w:r>
      <w:r w:rsidR="00D24CF3" w:rsidRPr="00D24CF3">
        <w:rPr>
          <w:rFonts w:ascii="Times New Roman" w:hAnsi="Times New Roman" w:cs="Times New Roman"/>
          <w:sz w:val="28"/>
          <w:szCs w:val="28"/>
        </w:rPr>
        <w:t xml:space="preserve"> Ликвидация аварийности, повышение эксплуатационной надежности строительных конструкций систем инженерно-технического обеспечения, формирование современной инфраструктуры образовательных учреждений.</w:t>
      </w:r>
    </w:p>
    <w:p w:rsidR="00D24CF3" w:rsidRPr="00D24CF3" w:rsidRDefault="00D24CF3" w:rsidP="004E3853">
      <w:pPr>
        <w:spacing w:after="0" w:line="360" w:lineRule="auto"/>
        <w:ind w:firstLine="708"/>
        <w:jc w:val="both"/>
        <w:rPr>
          <w:rFonts w:ascii="Times New Roman" w:hAnsi="Times New Roman" w:cs="Times New Roman"/>
          <w:sz w:val="28"/>
          <w:szCs w:val="28"/>
        </w:rPr>
      </w:pPr>
      <w:r w:rsidRPr="00D24CF3">
        <w:rPr>
          <w:rFonts w:ascii="Times New Roman" w:hAnsi="Times New Roman" w:cs="Times New Roman"/>
          <w:sz w:val="28"/>
          <w:szCs w:val="28"/>
        </w:rPr>
        <w:t>В рамках подпрограммы «Развитие системы дополнительного образования детей и подростков Пожарского мун</w:t>
      </w:r>
      <w:r w:rsidR="00A12AC8">
        <w:rPr>
          <w:rFonts w:ascii="Times New Roman" w:hAnsi="Times New Roman" w:cs="Times New Roman"/>
          <w:sz w:val="28"/>
          <w:szCs w:val="28"/>
        </w:rPr>
        <w:t xml:space="preserve">иципального </w:t>
      </w:r>
      <w:r w:rsidR="00113D4E">
        <w:rPr>
          <w:rFonts w:ascii="Times New Roman" w:hAnsi="Times New Roman" w:cs="Times New Roman"/>
          <w:sz w:val="28"/>
          <w:szCs w:val="28"/>
        </w:rPr>
        <w:t>округа</w:t>
      </w:r>
      <w:r w:rsidR="00A12AC8">
        <w:rPr>
          <w:rFonts w:ascii="Times New Roman" w:hAnsi="Times New Roman" w:cs="Times New Roman"/>
          <w:sz w:val="28"/>
          <w:szCs w:val="28"/>
        </w:rPr>
        <w:t xml:space="preserve">» на </w:t>
      </w:r>
      <w:r w:rsidR="005D24C9">
        <w:rPr>
          <w:rFonts w:ascii="Times New Roman" w:hAnsi="Times New Roman" w:cs="Times New Roman"/>
          <w:sz w:val="28"/>
          <w:szCs w:val="28"/>
        </w:rPr>
        <w:t>202</w:t>
      </w:r>
      <w:r w:rsidR="00F60E13">
        <w:rPr>
          <w:rFonts w:ascii="Times New Roman" w:hAnsi="Times New Roman" w:cs="Times New Roman"/>
          <w:sz w:val="28"/>
          <w:szCs w:val="28"/>
        </w:rPr>
        <w:t>3</w:t>
      </w:r>
      <w:r w:rsidR="00596F23">
        <w:rPr>
          <w:rFonts w:ascii="Times New Roman" w:hAnsi="Times New Roman" w:cs="Times New Roman"/>
          <w:sz w:val="28"/>
          <w:szCs w:val="28"/>
        </w:rPr>
        <w:t>-202</w:t>
      </w:r>
      <w:r w:rsidR="00002086">
        <w:rPr>
          <w:rFonts w:ascii="Times New Roman" w:hAnsi="Times New Roman" w:cs="Times New Roman"/>
          <w:sz w:val="28"/>
          <w:szCs w:val="28"/>
        </w:rPr>
        <w:t>7</w:t>
      </w:r>
      <w:r w:rsidR="00596F23">
        <w:rPr>
          <w:rFonts w:ascii="Times New Roman" w:hAnsi="Times New Roman" w:cs="Times New Roman"/>
          <w:sz w:val="28"/>
          <w:szCs w:val="28"/>
        </w:rPr>
        <w:t xml:space="preserve"> </w:t>
      </w:r>
      <w:r w:rsidRPr="00D24CF3">
        <w:rPr>
          <w:rFonts w:ascii="Times New Roman" w:hAnsi="Times New Roman" w:cs="Times New Roman"/>
          <w:sz w:val="28"/>
          <w:szCs w:val="28"/>
        </w:rPr>
        <w:t xml:space="preserve">годы реализуется следующее: </w:t>
      </w:r>
    </w:p>
    <w:p w:rsidR="00D24CF3" w:rsidRPr="00D24CF3" w:rsidRDefault="004E3853" w:rsidP="00D24CF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Задача 1. </w:t>
      </w:r>
      <w:r w:rsidR="00D24CF3" w:rsidRPr="00D24CF3">
        <w:rPr>
          <w:rFonts w:ascii="Times New Roman" w:hAnsi="Times New Roman" w:cs="Times New Roman"/>
          <w:sz w:val="28"/>
          <w:szCs w:val="28"/>
        </w:rPr>
        <w:t>Увеличение охвата детей и подростков дополнительным образованием.</w:t>
      </w:r>
    </w:p>
    <w:p w:rsidR="00D24CF3" w:rsidRPr="00D24CF3" w:rsidRDefault="00D24CF3" w:rsidP="00D24CF3">
      <w:pPr>
        <w:spacing w:after="0" w:line="360" w:lineRule="auto"/>
        <w:ind w:firstLine="708"/>
        <w:jc w:val="both"/>
        <w:rPr>
          <w:rFonts w:ascii="Times New Roman" w:hAnsi="Times New Roman" w:cs="Times New Roman"/>
          <w:sz w:val="28"/>
          <w:szCs w:val="28"/>
        </w:rPr>
      </w:pPr>
      <w:r w:rsidRPr="00D24CF3">
        <w:rPr>
          <w:rFonts w:ascii="Times New Roman" w:hAnsi="Times New Roman" w:cs="Times New Roman"/>
          <w:sz w:val="28"/>
          <w:szCs w:val="28"/>
        </w:rPr>
        <w:t>Задача 2. Создание условий для успешной социализации и эффективной самореализации детей и подростков.</w:t>
      </w:r>
    </w:p>
    <w:p w:rsidR="00D24CF3" w:rsidRPr="00D24CF3" w:rsidRDefault="004E3853" w:rsidP="00D24CF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Задача </w:t>
      </w:r>
      <w:r w:rsidR="00D24CF3" w:rsidRPr="00D24CF3">
        <w:rPr>
          <w:rFonts w:ascii="Times New Roman" w:hAnsi="Times New Roman" w:cs="Times New Roman"/>
          <w:sz w:val="28"/>
          <w:szCs w:val="28"/>
        </w:rPr>
        <w:t>3. Создание условий для развития детского творчества в</w:t>
      </w:r>
      <w:r w:rsidR="00C42F1C">
        <w:rPr>
          <w:rFonts w:ascii="Times New Roman" w:hAnsi="Times New Roman" w:cs="Times New Roman"/>
          <w:sz w:val="28"/>
          <w:szCs w:val="28"/>
        </w:rPr>
        <w:t xml:space="preserve"> области знаний  по естественно</w:t>
      </w:r>
      <w:r w:rsidR="00D24CF3" w:rsidRPr="00D24CF3">
        <w:rPr>
          <w:rFonts w:ascii="Times New Roman" w:hAnsi="Times New Roman" w:cs="Times New Roman"/>
          <w:sz w:val="28"/>
          <w:szCs w:val="28"/>
        </w:rPr>
        <w:t>научным и техническим специальностям.</w:t>
      </w:r>
    </w:p>
    <w:p w:rsidR="00596F23" w:rsidRDefault="004E3853" w:rsidP="00596F2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Задача </w:t>
      </w:r>
      <w:r w:rsidR="00D24CF3" w:rsidRPr="00D24CF3">
        <w:rPr>
          <w:rFonts w:ascii="Times New Roman" w:hAnsi="Times New Roman" w:cs="Times New Roman"/>
          <w:sz w:val="28"/>
          <w:szCs w:val="28"/>
        </w:rPr>
        <w:t xml:space="preserve">4. Создание условий для </w:t>
      </w:r>
      <w:r w:rsidR="0084250C">
        <w:rPr>
          <w:rFonts w:ascii="Times New Roman" w:hAnsi="Times New Roman" w:cs="Times New Roman"/>
          <w:sz w:val="28"/>
          <w:szCs w:val="28"/>
        </w:rPr>
        <w:t xml:space="preserve">совершенствования </w:t>
      </w:r>
      <w:r w:rsidR="00D24CF3" w:rsidRPr="00D24CF3">
        <w:rPr>
          <w:rFonts w:ascii="Times New Roman" w:hAnsi="Times New Roman" w:cs="Times New Roman"/>
          <w:sz w:val="28"/>
          <w:szCs w:val="28"/>
        </w:rPr>
        <w:t xml:space="preserve"> военно-патриотического воспитания. </w:t>
      </w:r>
    </w:p>
    <w:p w:rsidR="00D24CF3" w:rsidRPr="00D24CF3" w:rsidRDefault="00D24CF3" w:rsidP="00596F23">
      <w:pPr>
        <w:spacing w:after="0" w:line="360" w:lineRule="auto"/>
        <w:ind w:firstLine="708"/>
        <w:jc w:val="both"/>
        <w:rPr>
          <w:rFonts w:ascii="Times New Roman" w:hAnsi="Times New Roman" w:cs="Times New Roman"/>
          <w:sz w:val="28"/>
          <w:szCs w:val="28"/>
        </w:rPr>
      </w:pPr>
      <w:r w:rsidRPr="00D24CF3">
        <w:rPr>
          <w:rFonts w:ascii="Times New Roman" w:hAnsi="Times New Roman" w:cs="Times New Roman"/>
          <w:sz w:val="28"/>
          <w:szCs w:val="28"/>
        </w:rPr>
        <w:lastRenderedPageBreak/>
        <w:t xml:space="preserve">В рамках подпрограммы  </w:t>
      </w:r>
      <w:r w:rsidR="00806510" w:rsidRPr="003227BA">
        <w:rPr>
          <w:rFonts w:ascii="Times New Roman" w:hAnsi="Times New Roman" w:cs="Times New Roman"/>
          <w:sz w:val="28"/>
          <w:szCs w:val="28"/>
        </w:rPr>
        <w:t>«Развитие системы дополнительного образования</w:t>
      </w:r>
      <w:r w:rsidR="00806510">
        <w:rPr>
          <w:rFonts w:ascii="Times New Roman" w:hAnsi="Times New Roman" w:cs="Times New Roman"/>
          <w:sz w:val="28"/>
          <w:szCs w:val="28"/>
        </w:rPr>
        <w:t xml:space="preserve"> детей в возрасте от 5 до 18 лет на территории</w:t>
      </w:r>
      <w:r w:rsidR="00806510" w:rsidRPr="003227BA">
        <w:rPr>
          <w:rFonts w:ascii="Times New Roman" w:hAnsi="Times New Roman" w:cs="Times New Roman"/>
          <w:sz w:val="28"/>
          <w:szCs w:val="28"/>
        </w:rPr>
        <w:t xml:space="preserve"> Пожарского муниципального </w:t>
      </w:r>
      <w:r w:rsidR="00113D4E">
        <w:rPr>
          <w:rFonts w:ascii="Times New Roman" w:hAnsi="Times New Roman" w:cs="Times New Roman"/>
          <w:sz w:val="28"/>
          <w:szCs w:val="28"/>
        </w:rPr>
        <w:t>округа</w:t>
      </w:r>
      <w:r w:rsidR="00806510" w:rsidRPr="003227BA">
        <w:rPr>
          <w:rFonts w:ascii="Times New Roman" w:hAnsi="Times New Roman" w:cs="Times New Roman"/>
          <w:sz w:val="28"/>
          <w:szCs w:val="28"/>
        </w:rPr>
        <w:t>»</w:t>
      </w:r>
      <w:r w:rsidR="00806510">
        <w:rPr>
          <w:rFonts w:ascii="Times New Roman" w:hAnsi="Times New Roman" w:cs="Times New Roman"/>
          <w:sz w:val="28"/>
          <w:szCs w:val="28"/>
        </w:rPr>
        <w:t xml:space="preserve"> </w:t>
      </w:r>
      <w:r w:rsidR="00BB0C72">
        <w:rPr>
          <w:rFonts w:ascii="Times New Roman" w:hAnsi="Times New Roman" w:cs="Times New Roman"/>
          <w:sz w:val="28"/>
          <w:szCs w:val="28"/>
        </w:rPr>
        <w:t xml:space="preserve">на </w:t>
      </w:r>
      <w:r w:rsidR="005D24C9">
        <w:rPr>
          <w:rFonts w:ascii="Times New Roman" w:hAnsi="Times New Roman" w:cs="Times New Roman"/>
          <w:sz w:val="28"/>
          <w:szCs w:val="28"/>
        </w:rPr>
        <w:t>202</w:t>
      </w:r>
      <w:r w:rsidR="00F60E13">
        <w:rPr>
          <w:rFonts w:ascii="Times New Roman" w:hAnsi="Times New Roman" w:cs="Times New Roman"/>
          <w:sz w:val="28"/>
          <w:szCs w:val="28"/>
        </w:rPr>
        <w:t>3</w:t>
      </w:r>
      <w:r w:rsidR="00596F23">
        <w:rPr>
          <w:rFonts w:ascii="Times New Roman" w:hAnsi="Times New Roman" w:cs="Times New Roman"/>
          <w:sz w:val="28"/>
          <w:szCs w:val="28"/>
        </w:rPr>
        <w:t>-202</w:t>
      </w:r>
      <w:r w:rsidR="00002086">
        <w:rPr>
          <w:rFonts w:ascii="Times New Roman" w:hAnsi="Times New Roman" w:cs="Times New Roman"/>
          <w:sz w:val="28"/>
          <w:szCs w:val="28"/>
        </w:rPr>
        <w:t>7</w:t>
      </w:r>
      <w:r w:rsidR="00596F23">
        <w:rPr>
          <w:rFonts w:ascii="Times New Roman" w:hAnsi="Times New Roman" w:cs="Times New Roman"/>
          <w:sz w:val="28"/>
          <w:szCs w:val="28"/>
        </w:rPr>
        <w:t xml:space="preserve"> </w:t>
      </w:r>
      <w:r w:rsidRPr="00D24CF3">
        <w:rPr>
          <w:rFonts w:ascii="Times New Roman" w:hAnsi="Times New Roman" w:cs="Times New Roman"/>
          <w:sz w:val="28"/>
          <w:szCs w:val="28"/>
        </w:rPr>
        <w:t>годы</w:t>
      </w:r>
      <w:r w:rsidR="0084250C">
        <w:rPr>
          <w:rFonts w:ascii="Times New Roman" w:hAnsi="Times New Roman" w:cs="Times New Roman"/>
          <w:sz w:val="28"/>
          <w:szCs w:val="28"/>
        </w:rPr>
        <w:t xml:space="preserve"> реализуется следующее:</w:t>
      </w:r>
    </w:p>
    <w:p w:rsidR="00D24CF3" w:rsidRPr="00D24CF3" w:rsidRDefault="00D24CF3" w:rsidP="00C42F1C">
      <w:pPr>
        <w:spacing w:after="0" w:line="360" w:lineRule="auto"/>
        <w:ind w:firstLine="708"/>
        <w:jc w:val="both"/>
        <w:rPr>
          <w:rFonts w:ascii="Times New Roman" w:hAnsi="Times New Roman" w:cs="Times New Roman"/>
          <w:sz w:val="28"/>
          <w:szCs w:val="28"/>
        </w:rPr>
      </w:pPr>
      <w:r w:rsidRPr="00D24CF3">
        <w:rPr>
          <w:rFonts w:ascii="Times New Roman" w:hAnsi="Times New Roman" w:cs="Times New Roman"/>
          <w:sz w:val="28"/>
          <w:szCs w:val="28"/>
        </w:rPr>
        <w:t>Задача 1. Развитие системы отдыха,  оздоровления и занятости детей и подростков с целью оказания помощи семьям и детям</w:t>
      </w:r>
      <w:r w:rsidR="0084250C">
        <w:rPr>
          <w:rFonts w:ascii="Times New Roman" w:hAnsi="Times New Roman" w:cs="Times New Roman"/>
          <w:sz w:val="28"/>
          <w:szCs w:val="28"/>
        </w:rPr>
        <w:t>,</w:t>
      </w:r>
      <w:r w:rsidRPr="00D24CF3">
        <w:rPr>
          <w:rFonts w:ascii="Times New Roman" w:hAnsi="Times New Roman" w:cs="Times New Roman"/>
          <w:sz w:val="28"/>
          <w:szCs w:val="28"/>
        </w:rPr>
        <w:t xml:space="preserve"> направленной на укрепление здоровья подрастающего поколения.</w:t>
      </w:r>
    </w:p>
    <w:p w:rsidR="00D24CF3" w:rsidRPr="00D24CF3" w:rsidRDefault="00D24CF3" w:rsidP="00C42F1C">
      <w:pPr>
        <w:spacing w:after="0" w:line="360" w:lineRule="auto"/>
        <w:ind w:firstLine="708"/>
        <w:jc w:val="both"/>
        <w:rPr>
          <w:rFonts w:ascii="Times New Roman" w:hAnsi="Times New Roman" w:cs="Times New Roman"/>
          <w:sz w:val="28"/>
          <w:szCs w:val="28"/>
        </w:rPr>
      </w:pPr>
      <w:r w:rsidRPr="00D24CF3">
        <w:rPr>
          <w:rFonts w:ascii="Times New Roman" w:hAnsi="Times New Roman" w:cs="Times New Roman"/>
          <w:sz w:val="28"/>
          <w:szCs w:val="28"/>
        </w:rPr>
        <w:t>Задача 2. Организация культурно-досуговой деятельности.</w:t>
      </w:r>
    </w:p>
    <w:p w:rsidR="00D24CF3" w:rsidRDefault="00FE510B" w:rsidP="00416EF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Задача</w:t>
      </w:r>
      <w:r w:rsidR="00596F23">
        <w:rPr>
          <w:rFonts w:ascii="Times New Roman" w:hAnsi="Times New Roman" w:cs="Times New Roman"/>
          <w:sz w:val="28"/>
          <w:szCs w:val="28"/>
        </w:rPr>
        <w:t xml:space="preserve"> </w:t>
      </w:r>
      <w:r w:rsidR="00D24CF3" w:rsidRPr="00D24CF3">
        <w:rPr>
          <w:rFonts w:ascii="Times New Roman" w:hAnsi="Times New Roman" w:cs="Times New Roman"/>
          <w:sz w:val="28"/>
          <w:szCs w:val="28"/>
        </w:rPr>
        <w:t>3.</w:t>
      </w:r>
      <w:r w:rsidR="00113D4E">
        <w:rPr>
          <w:rFonts w:ascii="Times New Roman" w:hAnsi="Times New Roman" w:cs="Times New Roman"/>
          <w:sz w:val="28"/>
          <w:szCs w:val="28"/>
        </w:rPr>
        <w:t xml:space="preserve"> Выполнение социального </w:t>
      </w:r>
      <w:r w:rsidR="0004085E">
        <w:rPr>
          <w:rFonts w:ascii="Times New Roman" w:hAnsi="Times New Roman" w:cs="Times New Roman"/>
          <w:sz w:val="28"/>
          <w:szCs w:val="28"/>
        </w:rPr>
        <w:t xml:space="preserve">заказа </w:t>
      </w:r>
      <w:r w:rsidR="00D24CF3" w:rsidRPr="00D24CF3">
        <w:rPr>
          <w:rFonts w:ascii="Times New Roman" w:hAnsi="Times New Roman" w:cs="Times New Roman"/>
          <w:sz w:val="28"/>
          <w:szCs w:val="28"/>
        </w:rPr>
        <w:t xml:space="preserve">по организации </w:t>
      </w:r>
      <w:r w:rsidR="00416EF2">
        <w:rPr>
          <w:rFonts w:ascii="Times New Roman" w:hAnsi="Times New Roman" w:cs="Times New Roman"/>
          <w:sz w:val="28"/>
          <w:szCs w:val="28"/>
        </w:rPr>
        <w:t>о</w:t>
      </w:r>
      <w:r w:rsidR="00D24CF3" w:rsidRPr="00D24CF3">
        <w:rPr>
          <w:rFonts w:ascii="Times New Roman" w:hAnsi="Times New Roman" w:cs="Times New Roman"/>
          <w:sz w:val="28"/>
          <w:szCs w:val="28"/>
        </w:rPr>
        <w:t>здоровления и летнего отдыха детей и подростков, наход</w:t>
      </w:r>
      <w:r w:rsidR="0084250C">
        <w:rPr>
          <w:rFonts w:ascii="Times New Roman" w:hAnsi="Times New Roman" w:cs="Times New Roman"/>
          <w:sz w:val="28"/>
          <w:szCs w:val="28"/>
        </w:rPr>
        <w:t>ящ</w:t>
      </w:r>
      <w:r w:rsidR="00D24CF3" w:rsidRPr="00D24CF3">
        <w:rPr>
          <w:rFonts w:ascii="Times New Roman" w:hAnsi="Times New Roman" w:cs="Times New Roman"/>
          <w:sz w:val="28"/>
          <w:szCs w:val="28"/>
        </w:rPr>
        <w:t>ихся в трудной жизненной ситуации</w:t>
      </w:r>
      <w:r w:rsidR="0084250C">
        <w:rPr>
          <w:rFonts w:ascii="Times New Roman" w:hAnsi="Times New Roman" w:cs="Times New Roman"/>
          <w:sz w:val="28"/>
          <w:szCs w:val="28"/>
        </w:rPr>
        <w:t xml:space="preserve">; </w:t>
      </w:r>
      <w:r w:rsidR="00D24CF3" w:rsidRPr="00D24CF3">
        <w:rPr>
          <w:rFonts w:ascii="Times New Roman" w:hAnsi="Times New Roman" w:cs="Times New Roman"/>
          <w:sz w:val="28"/>
          <w:szCs w:val="28"/>
        </w:rPr>
        <w:t xml:space="preserve">подростков, стоящих на учете в </w:t>
      </w:r>
      <w:r w:rsidR="002B76AC">
        <w:rPr>
          <w:rFonts w:ascii="Times New Roman" w:hAnsi="Times New Roman" w:cs="Times New Roman"/>
          <w:sz w:val="28"/>
          <w:szCs w:val="28"/>
        </w:rPr>
        <w:t xml:space="preserve">ОМВД по Пожарскому </w:t>
      </w:r>
      <w:r w:rsidR="001A339C">
        <w:rPr>
          <w:rFonts w:ascii="Times New Roman" w:hAnsi="Times New Roman" w:cs="Times New Roman"/>
          <w:sz w:val="28"/>
          <w:szCs w:val="28"/>
        </w:rPr>
        <w:t>округу</w:t>
      </w:r>
      <w:r w:rsidR="00342424">
        <w:rPr>
          <w:rFonts w:ascii="Times New Roman" w:hAnsi="Times New Roman" w:cs="Times New Roman"/>
          <w:sz w:val="28"/>
          <w:szCs w:val="28"/>
        </w:rPr>
        <w:t xml:space="preserve"> </w:t>
      </w:r>
      <w:r w:rsidR="00677CA5">
        <w:rPr>
          <w:rFonts w:ascii="Times New Roman" w:hAnsi="Times New Roman" w:cs="Times New Roman"/>
          <w:sz w:val="28"/>
          <w:szCs w:val="28"/>
        </w:rPr>
        <w:t>и</w:t>
      </w:r>
      <w:r w:rsidR="00342424">
        <w:rPr>
          <w:rFonts w:ascii="Times New Roman" w:hAnsi="Times New Roman" w:cs="Times New Roman"/>
          <w:sz w:val="28"/>
          <w:szCs w:val="28"/>
        </w:rPr>
        <w:t xml:space="preserve"> </w:t>
      </w:r>
      <w:r w:rsidR="0084250C">
        <w:rPr>
          <w:rFonts w:ascii="Times New Roman" w:hAnsi="Times New Roman" w:cs="Times New Roman"/>
          <w:sz w:val="28"/>
          <w:szCs w:val="28"/>
        </w:rPr>
        <w:t xml:space="preserve">на </w:t>
      </w:r>
      <w:proofErr w:type="spellStart"/>
      <w:r w:rsidR="0004085E">
        <w:rPr>
          <w:rFonts w:ascii="Times New Roman" w:hAnsi="Times New Roman" w:cs="Times New Roman"/>
          <w:sz w:val="28"/>
          <w:szCs w:val="28"/>
        </w:rPr>
        <w:t>внутришкольном</w:t>
      </w:r>
      <w:proofErr w:type="spellEnd"/>
      <w:r w:rsidR="00342424">
        <w:rPr>
          <w:rFonts w:ascii="Times New Roman" w:hAnsi="Times New Roman" w:cs="Times New Roman"/>
          <w:sz w:val="28"/>
          <w:szCs w:val="28"/>
        </w:rPr>
        <w:t xml:space="preserve"> </w:t>
      </w:r>
      <w:r w:rsidR="00D24CF3" w:rsidRPr="00D24CF3">
        <w:rPr>
          <w:rFonts w:ascii="Times New Roman" w:hAnsi="Times New Roman" w:cs="Times New Roman"/>
          <w:sz w:val="28"/>
          <w:szCs w:val="28"/>
        </w:rPr>
        <w:t>учете.</w:t>
      </w:r>
    </w:p>
    <w:p w:rsidR="00FC10CB" w:rsidRDefault="00FC10CB" w:rsidP="00416EF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рамках подпрограммы «Обеспечение эффективного функционир</w:t>
      </w:r>
      <w:r w:rsidR="0004085E">
        <w:rPr>
          <w:rFonts w:ascii="Times New Roman" w:hAnsi="Times New Roman" w:cs="Times New Roman"/>
          <w:sz w:val="28"/>
          <w:szCs w:val="28"/>
        </w:rPr>
        <w:t>ования и развития</w:t>
      </w:r>
      <w:r>
        <w:rPr>
          <w:rFonts w:ascii="Times New Roman" w:hAnsi="Times New Roman" w:cs="Times New Roman"/>
          <w:sz w:val="28"/>
          <w:szCs w:val="28"/>
        </w:rPr>
        <w:t xml:space="preserve"> системы образования Пожарского муни</w:t>
      </w:r>
      <w:r w:rsidR="00BB0C72">
        <w:rPr>
          <w:rFonts w:ascii="Times New Roman" w:hAnsi="Times New Roman" w:cs="Times New Roman"/>
          <w:sz w:val="28"/>
          <w:szCs w:val="28"/>
        </w:rPr>
        <w:t xml:space="preserve">ципального </w:t>
      </w:r>
      <w:r w:rsidR="00F60E13">
        <w:rPr>
          <w:rFonts w:ascii="Times New Roman" w:hAnsi="Times New Roman" w:cs="Times New Roman"/>
          <w:sz w:val="28"/>
          <w:szCs w:val="28"/>
        </w:rPr>
        <w:t>округа</w:t>
      </w:r>
      <w:r w:rsidR="00BB0C72">
        <w:rPr>
          <w:rFonts w:ascii="Times New Roman" w:hAnsi="Times New Roman" w:cs="Times New Roman"/>
          <w:sz w:val="28"/>
          <w:szCs w:val="28"/>
        </w:rPr>
        <w:t xml:space="preserve">» </w:t>
      </w:r>
      <w:r w:rsidR="005D24C9">
        <w:rPr>
          <w:rFonts w:ascii="Times New Roman" w:hAnsi="Times New Roman" w:cs="Times New Roman"/>
          <w:sz w:val="28"/>
          <w:szCs w:val="28"/>
        </w:rPr>
        <w:t>202</w:t>
      </w:r>
      <w:r w:rsidR="00F60E13">
        <w:rPr>
          <w:rFonts w:ascii="Times New Roman" w:hAnsi="Times New Roman" w:cs="Times New Roman"/>
          <w:sz w:val="28"/>
          <w:szCs w:val="28"/>
        </w:rPr>
        <w:t>3</w:t>
      </w:r>
      <w:r w:rsidR="00596F23">
        <w:rPr>
          <w:rFonts w:ascii="Times New Roman" w:hAnsi="Times New Roman" w:cs="Times New Roman"/>
          <w:sz w:val="28"/>
          <w:szCs w:val="28"/>
        </w:rPr>
        <w:t>-202</w:t>
      </w:r>
      <w:r w:rsidR="00002086">
        <w:rPr>
          <w:rFonts w:ascii="Times New Roman" w:hAnsi="Times New Roman" w:cs="Times New Roman"/>
          <w:sz w:val="28"/>
          <w:szCs w:val="28"/>
        </w:rPr>
        <w:t>7</w:t>
      </w:r>
      <w:r w:rsidR="00596F23">
        <w:rPr>
          <w:rFonts w:ascii="Times New Roman" w:hAnsi="Times New Roman" w:cs="Times New Roman"/>
          <w:sz w:val="28"/>
          <w:szCs w:val="28"/>
        </w:rPr>
        <w:t xml:space="preserve"> </w:t>
      </w:r>
      <w:r>
        <w:rPr>
          <w:rFonts w:ascii="Times New Roman" w:hAnsi="Times New Roman" w:cs="Times New Roman"/>
          <w:sz w:val="28"/>
          <w:szCs w:val="28"/>
        </w:rPr>
        <w:t>год реализуется следующее:</w:t>
      </w:r>
    </w:p>
    <w:p w:rsidR="00FC10CB" w:rsidRDefault="00FC10CB" w:rsidP="00416EF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Задача 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соответствии с федеральными государственными образовательными стандартами.</w:t>
      </w:r>
    </w:p>
    <w:p w:rsidR="00FC10CB" w:rsidRDefault="00FC10CB" w:rsidP="00416EF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Задача 2. Обеспечение организационно-методической, аналитической деятельности, повышения квалификации и аттестации педагогических и руководящих кадров.</w:t>
      </w:r>
    </w:p>
    <w:p w:rsidR="00FC10CB" w:rsidRPr="00D24CF3" w:rsidRDefault="00FC10CB" w:rsidP="00416EF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Задача 3. Ведение бухгалтерского учета и финансово-хозяйственной деятельности бюджетных и казенных учреждений.</w:t>
      </w:r>
    </w:p>
    <w:p w:rsidR="00D24CF3" w:rsidRDefault="00D24CF3" w:rsidP="004E3853">
      <w:pPr>
        <w:spacing w:after="0" w:line="360" w:lineRule="auto"/>
        <w:ind w:firstLine="708"/>
        <w:jc w:val="both"/>
        <w:rPr>
          <w:rFonts w:ascii="Times New Roman" w:hAnsi="Times New Roman" w:cs="Times New Roman"/>
          <w:sz w:val="28"/>
          <w:szCs w:val="28"/>
        </w:rPr>
      </w:pPr>
      <w:r w:rsidRPr="00D24CF3">
        <w:rPr>
          <w:rFonts w:ascii="Times New Roman" w:hAnsi="Times New Roman" w:cs="Times New Roman"/>
          <w:sz w:val="28"/>
          <w:szCs w:val="28"/>
        </w:rPr>
        <w:t xml:space="preserve">Решение поставленных  в подпрограммах задач обеспечит  реализацию главной цели Программы – удовлетворение потребностей населения Пожарского муниципального </w:t>
      </w:r>
      <w:r w:rsidR="001A339C">
        <w:rPr>
          <w:rFonts w:ascii="Times New Roman" w:hAnsi="Times New Roman" w:cs="Times New Roman"/>
          <w:sz w:val="28"/>
          <w:szCs w:val="28"/>
        </w:rPr>
        <w:t>округа</w:t>
      </w:r>
      <w:r w:rsidRPr="00D24CF3">
        <w:rPr>
          <w:rFonts w:ascii="Times New Roman" w:hAnsi="Times New Roman" w:cs="Times New Roman"/>
          <w:sz w:val="28"/>
          <w:szCs w:val="28"/>
        </w:rPr>
        <w:t xml:space="preserve"> в получении доступного и качественного образования всех ступеней, соответствующего требованиям социально-ориентированного развития Пожарского муниципального </w:t>
      </w:r>
      <w:r w:rsidR="006B760B">
        <w:rPr>
          <w:rFonts w:ascii="Times New Roman" w:hAnsi="Times New Roman" w:cs="Times New Roman"/>
          <w:sz w:val="28"/>
          <w:szCs w:val="28"/>
        </w:rPr>
        <w:t>округа</w:t>
      </w:r>
      <w:r w:rsidRPr="00D24CF3">
        <w:rPr>
          <w:rFonts w:ascii="Times New Roman" w:hAnsi="Times New Roman" w:cs="Times New Roman"/>
          <w:sz w:val="28"/>
          <w:szCs w:val="28"/>
        </w:rPr>
        <w:t>.</w:t>
      </w:r>
    </w:p>
    <w:sectPr w:rsidR="00D24CF3" w:rsidSect="00171EF3">
      <w:headerReference w:type="default" r:id="rId9"/>
      <w:pgSz w:w="11906" w:h="16838"/>
      <w:pgMar w:top="851" w:right="851" w:bottom="1135"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67D" w:rsidRDefault="000D067D" w:rsidP="0021289C">
      <w:pPr>
        <w:spacing w:after="0" w:line="240" w:lineRule="auto"/>
      </w:pPr>
      <w:r>
        <w:separator/>
      </w:r>
    </w:p>
  </w:endnote>
  <w:endnote w:type="continuationSeparator" w:id="0">
    <w:p w:rsidR="000D067D" w:rsidRDefault="000D067D" w:rsidP="00212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67D" w:rsidRDefault="000D067D" w:rsidP="0021289C">
      <w:pPr>
        <w:spacing w:after="0" w:line="240" w:lineRule="auto"/>
      </w:pPr>
      <w:r>
        <w:separator/>
      </w:r>
    </w:p>
  </w:footnote>
  <w:footnote w:type="continuationSeparator" w:id="0">
    <w:p w:rsidR="000D067D" w:rsidRDefault="000D067D" w:rsidP="002128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7126036"/>
      <w:docPartObj>
        <w:docPartGallery w:val="Page Numbers (Top of Page)"/>
        <w:docPartUnique/>
      </w:docPartObj>
    </w:sdtPr>
    <w:sdtEndPr>
      <w:rPr>
        <w:rFonts w:ascii="Times New Roman" w:hAnsi="Times New Roman" w:cs="Times New Roman"/>
      </w:rPr>
    </w:sdtEndPr>
    <w:sdtContent>
      <w:p w:rsidR="00B35FBC" w:rsidRPr="00FE510B" w:rsidRDefault="00B35FBC">
        <w:pPr>
          <w:pStyle w:val="a5"/>
          <w:jc w:val="center"/>
          <w:rPr>
            <w:rFonts w:ascii="Times New Roman" w:hAnsi="Times New Roman" w:cs="Times New Roman"/>
          </w:rPr>
        </w:pPr>
        <w:r w:rsidRPr="00FE510B">
          <w:rPr>
            <w:rFonts w:ascii="Times New Roman" w:hAnsi="Times New Roman" w:cs="Times New Roman"/>
          </w:rPr>
          <w:fldChar w:fldCharType="begin"/>
        </w:r>
        <w:r w:rsidRPr="00FE510B">
          <w:rPr>
            <w:rFonts w:ascii="Times New Roman" w:hAnsi="Times New Roman" w:cs="Times New Roman"/>
          </w:rPr>
          <w:instrText>PAGE   \* MERGEFORMAT</w:instrText>
        </w:r>
        <w:r w:rsidRPr="00FE510B">
          <w:rPr>
            <w:rFonts w:ascii="Times New Roman" w:hAnsi="Times New Roman" w:cs="Times New Roman"/>
          </w:rPr>
          <w:fldChar w:fldCharType="separate"/>
        </w:r>
        <w:r w:rsidR="001B1DC3">
          <w:rPr>
            <w:rFonts w:ascii="Times New Roman" w:hAnsi="Times New Roman" w:cs="Times New Roman"/>
            <w:noProof/>
          </w:rPr>
          <w:t>22</w:t>
        </w:r>
        <w:r w:rsidRPr="00FE510B">
          <w:rPr>
            <w:rFonts w:ascii="Times New Roman" w:hAnsi="Times New Roman" w:cs="Times New Roman"/>
            <w:noProof/>
          </w:rPr>
          <w:fldChar w:fldCharType="end"/>
        </w:r>
      </w:p>
    </w:sdtContent>
  </w:sdt>
  <w:p w:rsidR="00B35FBC" w:rsidRDefault="00B35FB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D351B"/>
    <w:multiLevelType w:val="hybridMultilevel"/>
    <w:tmpl w:val="E7CADC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AC29C5"/>
    <w:multiLevelType w:val="hybridMultilevel"/>
    <w:tmpl w:val="A57610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F70C2F"/>
    <w:multiLevelType w:val="hybridMultilevel"/>
    <w:tmpl w:val="E6A4B010"/>
    <w:lvl w:ilvl="0" w:tplc="1924C9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E964636"/>
    <w:multiLevelType w:val="hybridMultilevel"/>
    <w:tmpl w:val="2C3C8468"/>
    <w:lvl w:ilvl="0" w:tplc="9DB6F2A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E7235E9"/>
    <w:multiLevelType w:val="hybridMultilevel"/>
    <w:tmpl w:val="E912DEF6"/>
    <w:lvl w:ilvl="0" w:tplc="FFDE70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D58E5"/>
    <w:rsid w:val="00002086"/>
    <w:rsid w:val="00004D1C"/>
    <w:rsid w:val="00012269"/>
    <w:rsid w:val="00012B02"/>
    <w:rsid w:val="00023D76"/>
    <w:rsid w:val="00025BDD"/>
    <w:rsid w:val="00026F38"/>
    <w:rsid w:val="0002776D"/>
    <w:rsid w:val="00032FC3"/>
    <w:rsid w:val="00035485"/>
    <w:rsid w:val="0004085E"/>
    <w:rsid w:val="00043F1B"/>
    <w:rsid w:val="000455EC"/>
    <w:rsid w:val="00053EE6"/>
    <w:rsid w:val="00054154"/>
    <w:rsid w:val="00055253"/>
    <w:rsid w:val="000560C4"/>
    <w:rsid w:val="0006268E"/>
    <w:rsid w:val="00066BF7"/>
    <w:rsid w:val="000716BE"/>
    <w:rsid w:val="000735C6"/>
    <w:rsid w:val="000768FC"/>
    <w:rsid w:val="00076D41"/>
    <w:rsid w:val="00082034"/>
    <w:rsid w:val="00091725"/>
    <w:rsid w:val="00091FDC"/>
    <w:rsid w:val="00096F21"/>
    <w:rsid w:val="00097D96"/>
    <w:rsid w:val="000A23C7"/>
    <w:rsid w:val="000B4266"/>
    <w:rsid w:val="000B477A"/>
    <w:rsid w:val="000B67D8"/>
    <w:rsid w:val="000C212A"/>
    <w:rsid w:val="000C2180"/>
    <w:rsid w:val="000C321D"/>
    <w:rsid w:val="000D0287"/>
    <w:rsid w:val="000D067D"/>
    <w:rsid w:val="000D1069"/>
    <w:rsid w:val="000D6076"/>
    <w:rsid w:val="000E2EA2"/>
    <w:rsid w:val="000E4CB6"/>
    <w:rsid w:val="000F2F52"/>
    <w:rsid w:val="000F327F"/>
    <w:rsid w:val="000F71B4"/>
    <w:rsid w:val="00103842"/>
    <w:rsid w:val="00113D4E"/>
    <w:rsid w:val="00114169"/>
    <w:rsid w:val="00122919"/>
    <w:rsid w:val="00123105"/>
    <w:rsid w:val="00123B2E"/>
    <w:rsid w:val="001243DC"/>
    <w:rsid w:val="001263EF"/>
    <w:rsid w:val="00141BF1"/>
    <w:rsid w:val="00142935"/>
    <w:rsid w:val="001639A3"/>
    <w:rsid w:val="00164B8B"/>
    <w:rsid w:val="0016692F"/>
    <w:rsid w:val="00166A5B"/>
    <w:rsid w:val="001679BA"/>
    <w:rsid w:val="00170758"/>
    <w:rsid w:val="00171EF3"/>
    <w:rsid w:val="00175EE0"/>
    <w:rsid w:val="0018130F"/>
    <w:rsid w:val="00186888"/>
    <w:rsid w:val="001901F3"/>
    <w:rsid w:val="0019309F"/>
    <w:rsid w:val="001A18FA"/>
    <w:rsid w:val="001A1E8B"/>
    <w:rsid w:val="001A339C"/>
    <w:rsid w:val="001A6A47"/>
    <w:rsid w:val="001B1DC3"/>
    <w:rsid w:val="001B1E14"/>
    <w:rsid w:val="001D12F2"/>
    <w:rsid w:val="001D4887"/>
    <w:rsid w:val="001E4D03"/>
    <w:rsid w:val="001F0127"/>
    <w:rsid w:val="002015F6"/>
    <w:rsid w:val="00203A0B"/>
    <w:rsid w:val="00211C8B"/>
    <w:rsid w:val="0021289C"/>
    <w:rsid w:val="002163A7"/>
    <w:rsid w:val="00222D52"/>
    <w:rsid w:val="00223BE6"/>
    <w:rsid w:val="002359A0"/>
    <w:rsid w:val="002365A3"/>
    <w:rsid w:val="002420E0"/>
    <w:rsid w:val="0024720C"/>
    <w:rsid w:val="00247416"/>
    <w:rsid w:val="00253E5F"/>
    <w:rsid w:val="00253F20"/>
    <w:rsid w:val="00254315"/>
    <w:rsid w:val="00254936"/>
    <w:rsid w:val="00254B37"/>
    <w:rsid w:val="00256599"/>
    <w:rsid w:val="0026184C"/>
    <w:rsid w:val="00264AE9"/>
    <w:rsid w:val="00265F33"/>
    <w:rsid w:val="002677F4"/>
    <w:rsid w:val="00270943"/>
    <w:rsid w:val="00276643"/>
    <w:rsid w:val="0028206F"/>
    <w:rsid w:val="00284BE7"/>
    <w:rsid w:val="00286CBF"/>
    <w:rsid w:val="00291785"/>
    <w:rsid w:val="002919C6"/>
    <w:rsid w:val="0029423E"/>
    <w:rsid w:val="00294B3D"/>
    <w:rsid w:val="002A0EEA"/>
    <w:rsid w:val="002A3054"/>
    <w:rsid w:val="002A4D03"/>
    <w:rsid w:val="002A72FF"/>
    <w:rsid w:val="002B76AC"/>
    <w:rsid w:val="002B7C57"/>
    <w:rsid w:val="002C0A38"/>
    <w:rsid w:val="002C1BEA"/>
    <w:rsid w:val="002C487D"/>
    <w:rsid w:val="002C5ADA"/>
    <w:rsid w:val="002C7800"/>
    <w:rsid w:val="002D144D"/>
    <w:rsid w:val="002D3AFB"/>
    <w:rsid w:val="002E4BC7"/>
    <w:rsid w:val="002E52AF"/>
    <w:rsid w:val="002E6323"/>
    <w:rsid w:val="002E760A"/>
    <w:rsid w:val="00300F6E"/>
    <w:rsid w:val="0030229F"/>
    <w:rsid w:val="003031BC"/>
    <w:rsid w:val="0030535B"/>
    <w:rsid w:val="0031059E"/>
    <w:rsid w:val="00312E6F"/>
    <w:rsid w:val="003145CD"/>
    <w:rsid w:val="00314867"/>
    <w:rsid w:val="00316AFF"/>
    <w:rsid w:val="003227BA"/>
    <w:rsid w:val="003272EB"/>
    <w:rsid w:val="00330157"/>
    <w:rsid w:val="003413A4"/>
    <w:rsid w:val="00342424"/>
    <w:rsid w:val="00346E2A"/>
    <w:rsid w:val="00347B32"/>
    <w:rsid w:val="003548F5"/>
    <w:rsid w:val="00355D34"/>
    <w:rsid w:val="00360C6E"/>
    <w:rsid w:val="00362BD2"/>
    <w:rsid w:val="00367511"/>
    <w:rsid w:val="003676E2"/>
    <w:rsid w:val="00372843"/>
    <w:rsid w:val="00382CC2"/>
    <w:rsid w:val="003A4BBB"/>
    <w:rsid w:val="003B002B"/>
    <w:rsid w:val="003B1AB2"/>
    <w:rsid w:val="003B27BB"/>
    <w:rsid w:val="003B4E20"/>
    <w:rsid w:val="003C12BF"/>
    <w:rsid w:val="003C459C"/>
    <w:rsid w:val="003C7314"/>
    <w:rsid w:val="003D07F3"/>
    <w:rsid w:val="003D33F6"/>
    <w:rsid w:val="003D3D54"/>
    <w:rsid w:val="003D6297"/>
    <w:rsid w:val="003E6355"/>
    <w:rsid w:val="003F5C7B"/>
    <w:rsid w:val="003F6148"/>
    <w:rsid w:val="00403D47"/>
    <w:rsid w:val="00406964"/>
    <w:rsid w:val="00406B5B"/>
    <w:rsid w:val="00416EF2"/>
    <w:rsid w:val="004224B1"/>
    <w:rsid w:val="00423797"/>
    <w:rsid w:val="00433225"/>
    <w:rsid w:val="0043344A"/>
    <w:rsid w:val="0043361D"/>
    <w:rsid w:val="004365BE"/>
    <w:rsid w:val="00442543"/>
    <w:rsid w:val="004446CF"/>
    <w:rsid w:val="00451444"/>
    <w:rsid w:val="0045469F"/>
    <w:rsid w:val="004732F5"/>
    <w:rsid w:val="0049756E"/>
    <w:rsid w:val="0049769E"/>
    <w:rsid w:val="004A53C2"/>
    <w:rsid w:val="004B3715"/>
    <w:rsid w:val="004B4076"/>
    <w:rsid w:val="004C69E1"/>
    <w:rsid w:val="004C6A85"/>
    <w:rsid w:val="004D1AF3"/>
    <w:rsid w:val="004D21E6"/>
    <w:rsid w:val="004D7E00"/>
    <w:rsid w:val="004E0FA8"/>
    <w:rsid w:val="004E3853"/>
    <w:rsid w:val="004F2CB8"/>
    <w:rsid w:val="004F4B0A"/>
    <w:rsid w:val="004F5A37"/>
    <w:rsid w:val="004F66ED"/>
    <w:rsid w:val="005051C9"/>
    <w:rsid w:val="005056FA"/>
    <w:rsid w:val="00506EF1"/>
    <w:rsid w:val="005114FB"/>
    <w:rsid w:val="00511672"/>
    <w:rsid w:val="00514927"/>
    <w:rsid w:val="0052068E"/>
    <w:rsid w:val="00522583"/>
    <w:rsid w:val="005269F8"/>
    <w:rsid w:val="0053538A"/>
    <w:rsid w:val="005364E0"/>
    <w:rsid w:val="005466F1"/>
    <w:rsid w:val="00547DFE"/>
    <w:rsid w:val="005526F0"/>
    <w:rsid w:val="00553985"/>
    <w:rsid w:val="00555029"/>
    <w:rsid w:val="00556B2F"/>
    <w:rsid w:val="005600A4"/>
    <w:rsid w:val="00571877"/>
    <w:rsid w:val="0057211F"/>
    <w:rsid w:val="00585EE4"/>
    <w:rsid w:val="0058788E"/>
    <w:rsid w:val="00590231"/>
    <w:rsid w:val="00596F23"/>
    <w:rsid w:val="005A7464"/>
    <w:rsid w:val="005A7983"/>
    <w:rsid w:val="005A7AF9"/>
    <w:rsid w:val="005B353D"/>
    <w:rsid w:val="005B4A4F"/>
    <w:rsid w:val="005B60A8"/>
    <w:rsid w:val="005C3DDB"/>
    <w:rsid w:val="005C4C97"/>
    <w:rsid w:val="005C5D51"/>
    <w:rsid w:val="005D24C9"/>
    <w:rsid w:val="005D3CAD"/>
    <w:rsid w:val="005D4B9A"/>
    <w:rsid w:val="005D7A01"/>
    <w:rsid w:val="005D7AE9"/>
    <w:rsid w:val="005E18F1"/>
    <w:rsid w:val="005E2BDF"/>
    <w:rsid w:val="005E7984"/>
    <w:rsid w:val="005F05C4"/>
    <w:rsid w:val="005F149F"/>
    <w:rsid w:val="005F33AB"/>
    <w:rsid w:val="005F3A37"/>
    <w:rsid w:val="005F5AE2"/>
    <w:rsid w:val="005F5D64"/>
    <w:rsid w:val="005F6240"/>
    <w:rsid w:val="005F6415"/>
    <w:rsid w:val="00601A35"/>
    <w:rsid w:val="006155D7"/>
    <w:rsid w:val="006169FC"/>
    <w:rsid w:val="00616BCD"/>
    <w:rsid w:val="00617026"/>
    <w:rsid w:val="006245C5"/>
    <w:rsid w:val="0063005D"/>
    <w:rsid w:val="00631A09"/>
    <w:rsid w:val="00633382"/>
    <w:rsid w:val="00636A97"/>
    <w:rsid w:val="00636B54"/>
    <w:rsid w:val="006428DA"/>
    <w:rsid w:val="00643BE9"/>
    <w:rsid w:val="00650560"/>
    <w:rsid w:val="00650636"/>
    <w:rsid w:val="00655225"/>
    <w:rsid w:val="006632D0"/>
    <w:rsid w:val="00673CE4"/>
    <w:rsid w:val="00676B72"/>
    <w:rsid w:val="00677CA5"/>
    <w:rsid w:val="00682D5E"/>
    <w:rsid w:val="006866CE"/>
    <w:rsid w:val="00695D43"/>
    <w:rsid w:val="00695FBD"/>
    <w:rsid w:val="006A6D15"/>
    <w:rsid w:val="006B0A14"/>
    <w:rsid w:val="006B760B"/>
    <w:rsid w:val="006C06FD"/>
    <w:rsid w:val="006C18B9"/>
    <w:rsid w:val="006C4A42"/>
    <w:rsid w:val="006C6445"/>
    <w:rsid w:val="006C7A40"/>
    <w:rsid w:val="006D114C"/>
    <w:rsid w:val="006D2C8F"/>
    <w:rsid w:val="006D7525"/>
    <w:rsid w:val="006E06BA"/>
    <w:rsid w:val="006E633C"/>
    <w:rsid w:val="006F0E16"/>
    <w:rsid w:val="006F0FE1"/>
    <w:rsid w:val="006F127C"/>
    <w:rsid w:val="00704011"/>
    <w:rsid w:val="00710539"/>
    <w:rsid w:val="00710851"/>
    <w:rsid w:val="00714EC4"/>
    <w:rsid w:val="00714F74"/>
    <w:rsid w:val="00733BE9"/>
    <w:rsid w:val="00744CF7"/>
    <w:rsid w:val="00747829"/>
    <w:rsid w:val="00750564"/>
    <w:rsid w:val="00750C90"/>
    <w:rsid w:val="007532FF"/>
    <w:rsid w:val="00754DCA"/>
    <w:rsid w:val="00756E2E"/>
    <w:rsid w:val="00771B36"/>
    <w:rsid w:val="00772D88"/>
    <w:rsid w:val="00774C66"/>
    <w:rsid w:val="0077503F"/>
    <w:rsid w:val="007764E2"/>
    <w:rsid w:val="00783D11"/>
    <w:rsid w:val="007920F3"/>
    <w:rsid w:val="0079349B"/>
    <w:rsid w:val="007936E1"/>
    <w:rsid w:val="00793DBB"/>
    <w:rsid w:val="007A4FEA"/>
    <w:rsid w:val="007B3BBB"/>
    <w:rsid w:val="007B59BA"/>
    <w:rsid w:val="007B6E7E"/>
    <w:rsid w:val="007C053D"/>
    <w:rsid w:val="007C253B"/>
    <w:rsid w:val="007C43AB"/>
    <w:rsid w:val="007D02C2"/>
    <w:rsid w:val="007D3E9D"/>
    <w:rsid w:val="007D6CB7"/>
    <w:rsid w:val="007E00DE"/>
    <w:rsid w:val="007E5568"/>
    <w:rsid w:val="007E6FC2"/>
    <w:rsid w:val="007E796B"/>
    <w:rsid w:val="007F2227"/>
    <w:rsid w:val="007F2A96"/>
    <w:rsid w:val="00801F12"/>
    <w:rsid w:val="0080645D"/>
    <w:rsid w:val="00806510"/>
    <w:rsid w:val="0081724D"/>
    <w:rsid w:val="008223DD"/>
    <w:rsid w:val="008239F3"/>
    <w:rsid w:val="008262DD"/>
    <w:rsid w:val="008322A2"/>
    <w:rsid w:val="008421EB"/>
    <w:rsid w:val="0084250C"/>
    <w:rsid w:val="00851B52"/>
    <w:rsid w:val="00865079"/>
    <w:rsid w:val="00866B32"/>
    <w:rsid w:val="00867541"/>
    <w:rsid w:val="00871883"/>
    <w:rsid w:val="008720D8"/>
    <w:rsid w:val="00872611"/>
    <w:rsid w:val="0088254F"/>
    <w:rsid w:val="00883672"/>
    <w:rsid w:val="008841B2"/>
    <w:rsid w:val="0088581B"/>
    <w:rsid w:val="008865EB"/>
    <w:rsid w:val="00886BFF"/>
    <w:rsid w:val="00892136"/>
    <w:rsid w:val="00893C7F"/>
    <w:rsid w:val="008954BD"/>
    <w:rsid w:val="008A1856"/>
    <w:rsid w:val="008A4291"/>
    <w:rsid w:val="008A735B"/>
    <w:rsid w:val="008B132A"/>
    <w:rsid w:val="008B2C52"/>
    <w:rsid w:val="008B76F5"/>
    <w:rsid w:val="008D3834"/>
    <w:rsid w:val="008D58E5"/>
    <w:rsid w:val="008D7B2D"/>
    <w:rsid w:val="008E4C66"/>
    <w:rsid w:val="008F1219"/>
    <w:rsid w:val="008F57FD"/>
    <w:rsid w:val="008F6817"/>
    <w:rsid w:val="00913A2A"/>
    <w:rsid w:val="009165A6"/>
    <w:rsid w:val="00926492"/>
    <w:rsid w:val="00927759"/>
    <w:rsid w:val="00931DE5"/>
    <w:rsid w:val="00936B0F"/>
    <w:rsid w:val="00947B2F"/>
    <w:rsid w:val="0095306B"/>
    <w:rsid w:val="00953B6A"/>
    <w:rsid w:val="009654D1"/>
    <w:rsid w:val="009671C6"/>
    <w:rsid w:val="0097064A"/>
    <w:rsid w:val="009842D6"/>
    <w:rsid w:val="00987DC8"/>
    <w:rsid w:val="009918F4"/>
    <w:rsid w:val="0099204D"/>
    <w:rsid w:val="00993366"/>
    <w:rsid w:val="009971F6"/>
    <w:rsid w:val="009A115D"/>
    <w:rsid w:val="009A34F6"/>
    <w:rsid w:val="009A6169"/>
    <w:rsid w:val="009A6592"/>
    <w:rsid w:val="009B566D"/>
    <w:rsid w:val="009C1F04"/>
    <w:rsid w:val="009D18DB"/>
    <w:rsid w:val="009D1E41"/>
    <w:rsid w:val="009D58D3"/>
    <w:rsid w:val="009E390B"/>
    <w:rsid w:val="009E48CF"/>
    <w:rsid w:val="009E6451"/>
    <w:rsid w:val="009F1C74"/>
    <w:rsid w:val="009F69ED"/>
    <w:rsid w:val="00A024D1"/>
    <w:rsid w:val="00A06262"/>
    <w:rsid w:val="00A07235"/>
    <w:rsid w:val="00A10CE3"/>
    <w:rsid w:val="00A11130"/>
    <w:rsid w:val="00A12AC8"/>
    <w:rsid w:val="00A233E5"/>
    <w:rsid w:val="00A246A4"/>
    <w:rsid w:val="00A265EF"/>
    <w:rsid w:val="00A44C3A"/>
    <w:rsid w:val="00A4619B"/>
    <w:rsid w:val="00A474DD"/>
    <w:rsid w:val="00A548A3"/>
    <w:rsid w:val="00A5573C"/>
    <w:rsid w:val="00A567EE"/>
    <w:rsid w:val="00A57168"/>
    <w:rsid w:val="00A87990"/>
    <w:rsid w:val="00A91A3D"/>
    <w:rsid w:val="00A922BF"/>
    <w:rsid w:val="00AA14F5"/>
    <w:rsid w:val="00AA7271"/>
    <w:rsid w:val="00AB2D71"/>
    <w:rsid w:val="00AC4787"/>
    <w:rsid w:val="00AC4D91"/>
    <w:rsid w:val="00AC6FE6"/>
    <w:rsid w:val="00AE2711"/>
    <w:rsid w:val="00AE5D13"/>
    <w:rsid w:val="00AE72B0"/>
    <w:rsid w:val="00AF225C"/>
    <w:rsid w:val="00AF4B41"/>
    <w:rsid w:val="00AF7DA5"/>
    <w:rsid w:val="00B00F4C"/>
    <w:rsid w:val="00B166D3"/>
    <w:rsid w:val="00B265D4"/>
    <w:rsid w:val="00B26DEB"/>
    <w:rsid w:val="00B313F8"/>
    <w:rsid w:val="00B336F8"/>
    <w:rsid w:val="00B3389B"/>
    <w:rsid w:val="00B35FBC"/>
    <w:rsid w:val="00B3727B"/>
    <w:rsid w:val="00B46678"/>
    <w:rsid w:val="00B520FC"/>
    <w:rsid w:val="00B626AF"/>
    <w:rsid w:val="00B63211"/>
    <w:rsid w:val="00B72E24"/>
    <w:rsid w:val="00B754BA"/>
    <w:rsid w:val="00B76E74"/>
    <w:rsid w:val="00B80EF2"/>
    <w:rsid w:val="00B82722"/>
    <w:rsid w:val="00B82868"/>
    <w:rsid w:val="00B8305A"/>
    <w:rsid w:val="00B85A70"/>
    <w:rsid w:val="00B864F3"/>
    <w:rsid w:val="00B950CD"/>
    <w:rsid w:val="00BA1247"/>
    <w:rsid w:val="00BA19A1"/>
    <w:rsid w:val="00BA67FD"/>
    <w:rsid w:val="00BB013B"/>
    <w:rsid w:val="00BB0C72"/>
    <w:rsid w:val="00BB60EF"/>
    <w:rsid w:val="00BC292D"/>
    <w:rsid w:val="00BC4E2A"/>
    <w:rsid w:val="00BD1AF9"/>
    <w:rsid w:val="00BE0653"/>
    <w:rsid w:val="00BE63D5"/>
    <w:rsid w:val="00BF521F"/>
    <w:rsid w:val="00C03F52"/>
    <w:rsid w:val="00C117D9"/>
    <w:rsid w:val="00C13358"/>
    <w:rsid w:val="00C15507"/>
    <w:rsid w:val="00C20429"/>
    <w:rsid w:val="00C24C74"/>
    <w:rsid w:val="00C31F8C"/>
    <w:rsid w:val="00C36488"/>
    <w:rsid w:val="00C42F1C"/>
    <w:rsid w:val="00C47DD9"/>
    <w:rsid w:val="00C53394"/>
    <w:rsid w:val="00C54351"/>
    <w:rsid w:val="00C73129"/>
    <w:rsid w:val="00C8385C"/>
    <w:rsid w:val="00C84E4C"/>
    <w:rsid w:val="00CB1F1F"/>
    <w:rsid w:val="00CC11C4"/>
    <w:rsid w:val="00CC1800"/>
    <w:rsid w:val="00CC45B1"/>
    <w:rsid w:val="00CC5AEF"/>
    <w:rsid w:val="00CD598D"/>
    <w:rsid w:val="00CD63FA"/>
    <w:rsid w:val="00CD7EBA"/>
    <w:rsid w:val="00CE39FC"/>
    <w:rsid w:val="00CE41C6"/>
    <w:rsid w:val="00CE6AF7"/>
    <w:rsid w:val="00CF63DB"/>
    <w:rsid w:val="00D12937"/>
    <w:rsid w:val="00D21823"/>
    <w:rsid w:val="00D23BF0"/>
    <w:rsid w:val="00D24CF3"/>
    <w:rsid w:val="00D260FE"/>
    <w:rsid w:val="00D32753"/>
    <w:rsid w:val="00D41A82"/>
    <w:rsid w:val="00D4211B"/>
    <w:rsid w:val="00D46024"/>
    <w:rsid w:val="00D51135"/>
    <w:rsid w:val="00D61100"/>
    <w:rsid w:val="00D62D2D"/>
    <w:rsid w:val="00D62EA8"/>
    <w:rsid w:val="00D631C6"/>
    <w:rsid w:val="00D7645D"/>
    <w:rsid w:val="00D76CE6"/>
    <w:rsid w:val="00D76EFF"/>
    <w:rsid w:val="00D77F22"/>
    <w:rsid w:val="00D85A69"/>
    <w:rsid w:val="00D87614"/>
    <w:rsid w:val="00D908D6"/>
    <w:rsid w:val="00DA5440"/>
    <w:rsid w:val="00DA705B"/>
    <w:rsid w:val="00DB15CD"/>
    <w:rsid w:val="00DB4B59"/>
    <w:rsid w:val="00DE505D"/>
    <w:rsid w:val="00E004EC"/>
    <w:rsid w:val="00E00750"/>
    <w:rsid w:val="00E03ED0"/>
    <w:rsid w:val="00E16731"/>
    <w:rsid w:val="00E20145"/>
    <w:rsid w:val="00E205AE"/>
    <w:rsid w:val="00E205DA"/>
    <w:rsid w:val="00E27685"/>
    <w:rsid w:val="00E30D76"/>
    <w:rsid w:val="00E31B6A"/>
    <w:rsid w:val="00E32F7D"/>
    <w:rsid w:val="00E33138"/>
    <w:rsid w:val="00E36BB0"/>
    <w:rsid w:val="00E37C23"/>
    <w:rsid w:val="00E43E9C"/>
    <w:rsid w:val="00E648AA"/>
    <w:rsid w:val="00E71885"/>
    <w:rsid w:val="00E72FDF"/>
    <w:rsid w:val="00E73624"/>
    <w:rsid w:val="00E738EE"/>
    <w:rsid w:val="00E75EE0"/>
    <w:rsid w:val="00E84D7E"/>
    <w:rsid w:val="00E85871"/>
    <w:rsid w:val="00E909C0"/>
    <w:rsid w:val="00E91B08"/>
    <w:rsid w:val="00E93A8D"/>
    <w:rsid w:val="00E97742"/>
    <w:rsid w:val="00EA1B6C"/>
    <w:rsid w:val="00EA7292"/>
    <w:rsid w:val="00EB3696"/>
    <w:rsid w:val="00EC0105"/>
    <w:rsid w:val="00EC1D72"/>
    <w:rsid w:val="00EC68E1"/>
    <w:rsid w:val="00EC73D6"/>
    <w:rsid w:val="00ED2ABB"/>
    <w:rsid w:val="00ED2FE3"/>
    <w:rsid w:val="00ED35D0"/>
    <w:rsid w:val="00ED46CA"/>
    <w:rsid w:val="00ED5157"/>
    <w:rsid w:val="00EE2A38"/>
    <w:rsid w:val="00EE30CE"/>
    <w:rsid w:val="00EE7771"/>
    <w:rsid w:val="00EE7E7D"/>
    <w:rsid w:val="00F02893"/>
    <w:rsid w:val="00F10513"/>
    <w:rsid w:val="00F15BA8"/>
    <w:rsid w:val="00F2595B"/>
    <w:rsid w:val="00F300B2"/>
    <w:rsid w:val="00F30518"/>
    <w:rsid w:val="00F357A3"/>
    <w:rsid w:val="00F35E55"/>
    <w:rsid w:val="00F476FA"/>
    <w:rsid w:val="00F5652F"/>
    <w:rsid w:val="00F608E2"/>
    <w:rsid w:val="00F60E13"/>
    <w:rsid w:val="00F7255B"/>
    <w:rsid w:val="00F731EE"/>
    <w:rsid w:val="00F83049"/>
    <w:rsid w:val="00F85368"/>
    <w:rsid w:val="00F905A0"/>
    <w:rsid w:val="00F91E3E"/>
    <w:rsid w:val="00F93601"/>
    <w:rsid w:val="00F94EE0"/>
    <w:rsid w:val="00F96EAA"/>
    <w:rsid w:val="00F96F34"/>
    <w:rsid w:val="00FA4A95"/>
    <w:rsid w:val="00FB145A"/>
    <w:rsid w:val="00FB23BF"/>
    <w:rsid w:val="00FB4F46"/>
    <w:rsid w:val="00FC10CB"/>
    <w:rsid w:val="00FD00C0"/>
    <w:rsid w:val="00FD4D10"/>
    <w:rsid w:val="00FE090E"/>
    <w:rsid w:val="00FE27C8"/>
    <w:rsid w:val="00FE510B"/>
    <w:rsid w:val="00FE53F2"/>
    <w:rsid w:val="00FF4F03"/>
    <w:rsid w:val="00FF78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ED0"/>
  </w:style>
  <w:style w:type="paragraph" w:styleId="3">
    <w:name w:val="heading 3"/>
    <w:basedOn w:val="a"/>
    <w:next w:val="a"/>
    <w:link w:val="30"/>
    <w:qFormat/>
    <w:rsid w:val="0088254F"/>
    <w:pPr>
      <w:keepNext/>
      <w:spacing w:after="0" w:line="240" w:lineRule="auto"/>
      <w:jc w:val="center"/>
      <w:outlineLvl w:val="2"/>
    </w:pPr>
    <w:rPr>
      <w:rFonts w:ascii="Times New Roman" w:eastAsia="Calibri"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5C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Содержимое таблицы"/>
    <w:basedOn w:val="a"/>
    <w:rsid w:val="000A23C7"/>
    <w:pPr>
      <w:suppressLineNumbers/>
      <w:suppressAutoHyphens/>
    </w:pPr>
    <w:rPr>
      <w:rFonts w:ascii="Arial" w:eastAsia="SimSun" w:hAnsi="Arial" w:cs="Mangal"/>
      <w:kern w:val="1"/>
      <w:sz w:val="20"/>
      <w:szCs w:val="24"/>
      <w:lang w:eastAsia="hi-IN" w:bidi="hi-IN"/>
    </w:rPr>
  </w:style>
  <w:style w:type="paragraph" w:customStyle="1" w:styleId="11">
    <w:name w:val="Абзац списка11"/>
    <w:basedOn w:val="a"/>
    <w:rsid w:val="000A23C7"/>
    <w:pPr>
      <w:spacing w:after="0" w:line="240" w:lineRule="auto"/>
      <w:ind w:left="720"/>
      <w:contextualSpacing/>
    </w:pPr>
    <w:rPr>
      <w:rFonts w:ascii="Times New Roman" w:eastAsia="Calibri" w:hAnsi="Times New Roman" w:cs="Times New Roman"/>
      <w:sz w:val="24"/>
      <w:szCs w:val="24"/>
      <w:lang w:eastAsia="ru-RU"/>
    </w:rPr>
  </w:style>
  <w:style w:type="paragraph" w:styleId="a5">
    <w:name w:val="header"/>
    <w:basedOn w:val="a"/>
    <w:link w:val="a6"/>
    <w:uiPriority w:val="99"/>
    <w:unhideWhenUsed/>
    <w:rsid w:val="0021289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1289C"/>
  </w:style>
  <w:style w:type="paragraph" w:styleId="a7">
    <w:name w:val="footer"/>
    <w:basedOn w:val="a"/>
    <w:link w:val="a8"/>
    <w:uiPriority w:val="99"/>
    <w:unhideWhenUsed/>
    <w:rsid w:val="0021289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1289C"/>
  </w:style>
  <w:style w:type="paragraph" w:styleId="a9">
    <w:name w:val="List Paragraph"/>
    <w:basedOn w:val="a"/>
    <w:uiPriority w:val="34"/>
    <w:qFormat/>
    <w:rsid w:val="009B566D"/>
    <w:pPr>
      <w:ind w:left="720"/>
      <w:contextualSpacing/>
    </w:pPr>
  </w:style>
  <w:style w:type="paragraph" w:styleId="aa">
    <w:name w:val="Balloon Text"/>
    <w:basedOn w:val="a"/>
    <w:link w:val="ab"/>
    <w:uiPriority w:val="99"/>
    <w:semiHidden/>
    <w:unhideWhenUsed/>
    <w:rsid w:val="009918F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918F4"/>
    <w:rPr>
      <w:rFonts w:ascii="Tahoma" w:hAnsi="Tahoma" w:cs="Tahoma"/>
      <w:sz w:val="16"/>
      <w:szCs w:val="16"/>
    </w:rPr>
  </w:style>
  <w:style w:type="character" w:customStyle="1" w:styleId="30">
    <w:name w:val="Заголовок 3 Знак"/>
    <w:basedOn w:val="a0"/>
    <w:link w:val="3"/>
    <w:rsid w:val="0088254F"/>
    <w:rPr>
      <w:rFonts w:ascii="Times New Roman" w:eastAsia="Calibri" w:hAnsi="Times New Roman"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5C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Содержимое таблицы"/>
    <w:basedOn w:val="a"/>
    <w:rsid w:val="000A23C7"/>
    <w:pPr>
      <w:suppressLineNumbers/>
      <w:suppressAutoHyphens/>
    </w:pPr>
    <w:rPr>
      <w:rFonts w:ascii="Arial" w:eastAsia="SimSun" w:hAnsi="Arial" w:cs="Mangal"/>
      <w:kern w:val="1"/>
      <w:sz w:val="20"/>
      <w:szCs w:val="24"/>
      <w:lang w:eastAsia="hi-IN" w:bidi="hi-IN"/>
    </w:rPr>
  </w:style>
  <w:style w:type="paragraph" w:customStyle="1" w:styleId="11">
    <w:name w:val="Абзац списка11"/>
    <w:basedOn w:val="a"/>
    <w:rsid w:val="000A23C7"/>
    <w:pPr>
      <w:spacing w:after="0" w:line="240" w:lineRule="auto"/>
      <w:ind w:left="720"/>
      <w:contextualSpacing/>
    </w:pPr>
    <w:rPr>
      <w:rFonts w:ascii="Times New Roman" w:eastAsia="Calibri" w:hAnsi="Times New Roman" w:cs="Times New Roman"/>
      <w:sz w:val="24"/>
      <w:szCs w:val="24"/>
      <w:lang w:eastAsia="ru-RU"/>
    </w:rPr>
  </w:style>
  <w:style w:type="paragraph" w:styleId="a5">
    <w:name w:val="header"/>
    <w:basedOn w:val="a"/>
    <w:link w:val="a6"/>
    <w:uiPriority w:val="99"/>
    <w:unhideWhenUsed/>
    <w:rsid w:val="0021289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1289C"/>
  </w:style>
  <w:style w:type="paragraph" w:styleId="a7">
    <w:name w:val="footer"/>
    <w:basedOn w:val="a"/>
    <w:link w:val="a8"/>
    <w:uiPriority w:val="99"/>
    <w:unhideWhenUsed/>
    <w:rsid w:val="0021289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1289C"/>
  </w:style>
  <w:style w:type="paragraph" w:styleId="a9">
    <w:name w:val="List Paragraph"/>
    <w:basedOn w:val="a"/>
    <w:uiPriority w:val="34"/>
    <w:qFormat/>
    <w:rsid w:val="009B56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608517">
      <w:bodyDiv w:val="1"/>
      <w:marLeft w:val="0"/>
      <w:marRight w:val="0"/>
      <w:marTop w:val="0"/>
      <w:marBottom w:val="0"/>
      <w:divBdr>
        <w:top w:val="none" w:sz="0" w:space="0" w:color="auto"/>
        <w:left w:val="none" w:sz="0" w:space="0" w:color="auto"/>
        <w:bottom w:val="none" w:sz="0" w:space="0" w:color="auto"/>
        <w:right w:val="none" w:sz="0" w:space="0" w:color="auto"/>
      </w:divBdr>
    </w:div>
    <w:div w:id="1066144895">
      <w:bodyDiv w:val="1"/>
      <w:marLeft w:val="0"/>
      <w:marRight w:val="0"/>
      <w:marTop w:val="0"/>
      <w:marBottom w:val="0"/>
      <w:divBdr>
        <w:top w:val="none" w:sz="0" w:space="0" w:color="auto"/>
        <w:left w:val="none" w:sz="0" w:space="0" w:color="auto"/>
        <w:bottom w:val="none" w:sz="0" w:space="0" w:color="auto"/>
        <w:right w:val="none" w:sz="0" w:space="0" w:color="auto"/>
      </w:divBdr>
    </w:div>
    <w:div w:id="1283730210">
      <w:bodyDiv w:val="1"/>
      <w:marLeft w:val="0"/>
      <w:marRight w:val="0"/>
      <w:marTop w:val="0"/>
      <w:marBottom w:val="0"/>
      <w:divBdr>
        <w:top w:val="none" w:sz="0" w:space="0" w:color="auto"/>
        <w:left w:val="none" w:sz="0" w:space="0" w:color="auto"/>
        <w:bottom w:val="none" w:sz="0" w:space="0" w:color="auto"/>
        <w:right w:val="none" w:sz="0" w:space="0" w:color="auto"/>
      </w:divBdr>
    </w:div>
    <w:div w:id="1841701784">
      <w:bodyDiv w:val="1"/>
      <w:marLeft w:val="0"/>
      <w:marRight w:val="0"/>
      <w:marTop w:val="0"/>
      <w:marBottom w:val="0"/>
      <w:divBdr>
        <w:top w:val="none" w:sz="0" w:space="0" w:color="auto"/>
        <w:left w:val="none" w:sz="0" w:space="0" w:color="auto"/>
        <w:bottom w:val="none" w:sz="0" w:space="0" w:color="auto"/>
        <w:right w:val="none" w:sz="0" w:space="0" w:color="auto"/>
      </w:divBdr>
    </w:div>
    <w:div w:id="1883859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FD364-A7A8-47B2-A63A-D1D31C2AC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2161</TotalTime>
  <Pages>22</Pages>
  <Words>6335</Words>
  <Characters>36116</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ОНО</dc:creator>
  <cp:keywords/>
  <dc:description/>
  <cp:lastModifiedBy>1</cp:lastModifiedBy>
  <cp:revision>443</cp:revision>
  <cp:lastPrinted>2023-11-29T00:52:00Z</cp:lastPrinted>
  <dcterms:created xsi:type="dcterms:W3CDTF">2014-11-08T06:11:00Z</dcterms:created>
  <dcterms:modified xsi:type="dcterms:W3CDTF">2024-09-26T07:26:00Z</dcterms:modified>
</cp:coreProperties>
</file>