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355"/>
      </w:tblGrid>
      <w:tr w:rsidR="006F0F0E" w:rsidRPr="00470C3D" w:rsidTr="00F64236">
        <w:tc>
          <w:tcPr>
            <w:tcW w:w="9923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B22" w:rsidRPr="00470C3D" w:rsidRDefault="006A0B22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F64236">
        <w:tc>
          <w:tcPr>
            <w:tcW w:w="9923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A0B22" w:rsidRDefault="00770CC7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A0B22" w:rsidRPr="006A0B22" w:rsidRDefault="006A0B22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F0F0E" w:rsidRPr="00470C3D" w:rsidTr="00F64236">
        <w:tc>
          <w:tcPr>
            <w:tcW w:w="9923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F64236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F64236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2023 года</w:t>
            </w:r>
          </w:p>
        </w:tc>
        <w:tc>
          <w:tcPr>
            <w:tcW w:w="4135" w:type="dxa"/>
            <w:shd w:val="clear" w:color="auto" w:fill="auto"/>
          </w:tcPr>
          <w:p w:rsidR="006F0F0E" w:rsidRPr="00470C3D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6F0F0E" w:rsidRPr="00F64236" w:rsidRDefault="00F64236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42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1354-па</w:t>
            </w:r>
          </w:p>
        </w:tc>
      </w:tr>
    </w:tbl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063943" w:rsidRPr="00470C3D" w:rsidRDefault="00050658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9688144"/>
      <w:r w:rsidRPr="00470C3D">
        <w:rPr>
          <w:rFonts w:ascii="Times New Roman" w:hAnsi="Times New Roman" w:cs="Times New Roman"/>
          <w:sz w:val="28"/>
          <w:szCs w:val="28"/>
        </w:rPr>
        <w:t>О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470C3D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470C3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3943" w:rsidRPr="00470C3D" w:rsidRDefault="00063943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</w:p>
    <w:p w:rsidR="000B00DD" w:rsidRPr="00470C3D" w:rsidRDefault="00063943" w:rsidP="006B1227">
      <w:pPr>
        <w:pStyle w:val="Bodytext3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D3F36">
        <w:rPr>
          <w:rFonts w:ascii="Times New Roman" w:hAnsi="Times New Roman" w:cs="Times New Roman"/>
          <w:sz w:val="28"/>
          <w:szCs w:val="28"/>
        </w:rPr>
        <w:t xml:space="preserve">от </w:t>
      </w:r>
      <w:r w:rsidR="000B00DD" w:rsidRPr="008D3F36">
        <w:rPr>
          <w:rFonts w:ascii="Times New Roman" w:hAnsi="Times New Roman" w:cs="Times New Roman"/>
          <w:sz w:val="28"/>
          <w:szCs w:val="28"/>
        </w:rPr>
        <w:t>30</w:t>
      </w:r>
      <w:r w:rsidRPr="008D3F3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00DD" w:rsidRPr="008D3F36">
        <w:rPr>
          <w:rFonts w:ascii="Times New Roman" w:hAnsi="Times New Roman" w:cs="Times New Roman"/>
          <w:sz w:val="28"/>
          <w:szCs w:val="28"/>
        </w:rPr>
        <w:t>2</w:t>
      </w:r>
      <w:r w:rsidRPr="008D3F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4CD5" w:rsidRPr="008D3F36">
        <w:rPr>
          <w:rFonts w:ascii="Times New Roman" w:hAnsi="Times New Roman" w:cs="Times New Roman"/>
          <w:sz w:val="28"/>
          <w:szCs w:val="28"/>
        </w:rPr>
        <w:t>1067</w:t>
      </w:r>
      <w:r w:rsidRPr="008D3F36">
        <w:rPr>
          <w:rFonts w:ascii="Times New Roman" w:hAnsi="Times New Roman" w:cs="Times New Roman"/>
          <w:sz w:val="28"/>
          <w:szCs w:val="28"/>
        </w:rPr>
        <w:t>-па</w:t>
      </w:r>
      <w:r w:rsidRPr="00470C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0B00DD" w:rsidRPr="00470C3D">
        <w:rPr>
          <w:rFonts w:ascii="Times New Roman" w:hAnsi="Times New Roman" w:cs="Times New Roman"/>
          <w:sz w:val="28"/>
          <w:szCs w:val="28"/>
        </w:rPr>
        <w:t>«</w:t>
      </w:r>
      <w:bookmarkStart w:id="1" w:name="_Hlk126760761"/>
      <w:r w:rsidR="00B24CD5">
        <w:rPr>
          <w:rFonts w:ascii="Times New Roman" w:hAnsi="Times New Roman" w:cs="Times New Roman"/>
          <w:sz w:val="28"/>
          <w:szCs w:val="28"/>
        </w:rPr>
        <w:t>Улучшение уличного освещения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bookmarkEnd w:id="1"/>
      <w:r w:rsidR="000B00DD" w:rsidRPr="00470C3D">
        <w:rPr>
          <w:rFonts w:ascii="Times New Roman" w:hAnsi="Times New Roman" w:cs="Times New Roman"/>
          <w:sz w:val="28"/>
          <w:szCs w:val="28"/>
        </w:rPr>
        <w:t>на 2023-2025 годы»</w:t>
      </w:r>
    </w:p>
    <w:p w:rsidR="00914804" w:rsidRDefault="00914804" w:rsidP="00835294">
      <w:pPr>
        <w:pStyle w:val="Bodytext3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0765" w:rsidRPr="00470C3D" w:rsidRDefault="00090765" w:rsidP="00835294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0765" w:rsidRPr="00470C3D" w:rsidRDefault="006A0B22" w:rsidP="001D6A5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F21">
        <w:rPr>
          <w:rFonts w:ascii="Times New Roman" w:hAnsi="Times New Roman" w:cs="Times New Roman"/>
          <w:sz w:val="28"/>
          <w:szCs w:val="28"/>
        </w:rPr>
        <w:t xml:space="preserve"> </w:t>
      </w:r>
      <w:r w:rsidR="001F503D" w:rsidRPr="001F503D">
        <w:rPr>
          <w:rFonts w:ascii="Times New Roman" w:hAnsi="Times New Roman" w:cs="Times New Roman"/>
          <w:sz w:val="28"/>
          <w:szCs w:val="28"/>
        </w:rPr>
        <w:t>соответствии</w:t>
      </w:r>
      <w:r w:rsidR="001F50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с</w:t>
      </w:r>
      <w:r w:rsidR="00344391" w:rsidRPr="00470C3D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470C3D">
        <w:rPr>
          <w:rFonts w:ascii="Times New Roman" w:hAnsi="Times New Roman" w:cs="Times New Roman"/>
          <w:sz w:val="28"/>
          <w:szCs w:val="28"/>
        </w:rPr>
        <w:t>№</w:t>
      </w:r>
      <w:r w:rsidR="006E7DE1" w:rsidRPr="00470C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 w:rsidRPr="00470C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5614F">
        <w:rPr>
          <w:rFonts w:ascii="Times New Roman" w:hAnsi="Times New Roman" w:cs="Times New Roman"/>
          <w:sz w:val="28"/>
          <w:szCs w:val="28"/>
        </w:rPr>
        <w:t>,</w:t>
      </w:r>
      <w:r w:rsidR="00A75A9D">
        <w:rPr>
          <w:rFonts w:ascii="Times New Roman" w:hAnsi="Times New Roman" w:cs="Times New Roman"/>
          <w:sz w:val="28"/>
          <w:szCs w:val="28"/>
        </w:rPr>
        <w:t xml:space="preserve"> Уставом Пожарского муниципального округа Приморского края</w:t>
      </w:r>
      <w:r w:rsidR="006F0F0E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администрации Пожарского муниципального округа Приморского края от 22 февраля 2023 года № 177-па « Об утверждении порядка 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 реализации муниципальных программ Пожарского муниципального округа Приморского края»</w:t>
      </w:r>
      <w:r w:rsidR="004561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целях обеспечения жителей качественными услугами уличного освещения, администрация Пожарского муниципального округа Приморского края</w:t>
      </w:r>
    </w:p>
    <w:p w:rsidR="00D7471D" w:rsidRDefault="00D7471D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A0B22" w:rsidRPr="00470C3D" w:rsidRDefault="006A0B22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F0F0E" w:rsidRDefault="00835294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835294" w:rsidRDefault="00835294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5294" w:rsidRPr="00835294" w:rsidRDefault="00835294" w:rsidP="001D6A54">
      <w:pPr>
        <w:pStyle w:val="a3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Внести в муниципальную программу «Улучшение уличного освещения Пожарского муниципального округа Приморского края» на 2023-2025 годы», утвержденную постановлением администрации Пожарского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муниципального района Приморского края от 30 декабря 2022 года № 1067-па (далее по тексту – Программа), следующие изменения:</w:t>
      </w:r>
    </w:p>
    <w:p w:rsidR="0045614F" w:rsidRPr="0087443D" w:rsidRDefault="0045614F" w:rsidP="001D6A54">
      <w:pPr>
        <w:pStyle w:val="Bodytext31"/>
        <w:shd w:val="clear" w:color="auto" w:fill="auto"/>
        <w:spacing w:before="0" w:line="360" w:lineRule="auto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19936683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B3FCB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D616C7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 изложить в следующей редакции:</w:t>
      </w:r>
      <w:r w:rsidR="0087443D">
        <w:rPr>
          <w:rFonts w:ascii="Times New Roman" w:hAnsi="Times New Roman" w:cs="Times New Roman"/>
          <w:b w:val="0"/>
          <w:sz w:val="28"/>
          <w:szCs w:val="28"/>
        </w:rPr>
        <w:t xml:space="preserve"> «Улучшение уличного освещения Пожарского муниципального округа на 2023-2026 годы».</w:t>
      </w:r>
    </w:p>
    <w:p w:rsidR="00F359A2" w:rsidRDefault="00B24CD5" w:rsidP="001D6A54">
      <w:pPr>
        <w:pStyle w:val="Bodytext31"/>
        <w:shd w:val="clear" w:color="auto" w:fill="auto"/>
        <w:spacing w:before="0" w:line="360" w:lineRule="auto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340C0">
        <w:rPr>
          <w:rFonts w:ascii="Times New Roman" w:hAnsi="Times New Roman" w:cs="Times New Roman"/>
          <w:b w:val="0"/>
          <w:sz w:val="28"/>
          <w:szCs w:val="28"/>
        </w:rPr>
        <w:t xml:space="preserve"> По тексту муниципальной Программы слова </w:t>
      </w:r>
      <w:r w:rsidR="000977DB">
        <w:rPr>
          <w:rFonts w:ascii="Times New Roman" w:hAnsi="Times New Roman" w:cs="Times New Roman"/>
          <w:b w:val="0"/>
          <w:sz w:val="28"/>
          <w:szCs w:val="28"/>
        </w:rPr>
        <w:t>«</w:t>
      </w:r>
      <w:r w:rsidR="002340C0">
        <w:rPr>
          <w:rFonts w:ascii="Times New Roman" w:hAnsi="Times New Roman" w:cs="Times New Roman"/>
          <w:b w:val="0"/>
          <w:sz w:val="28"/>
          <w:szCs w:val="28"/>
        </w:rPr>
        <w:t>2023-2025»</w:t>
      </w:r>
      <w:r w:rsidR="0071238C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 </w:t>
      </w:r>
      <w:r w:rsidR="00E566B5">
        <w:rPr>
          <w:rFonts w:ascii="Times New Roman" w:hAnsi="Times New Roman" w:cs="Times New Roman"/>
          <w:b w:val="0"/>
          <w:sz w:val="28"/>
          <w:szCs w:val="28"/>
        </w:rPr>
        <w:t>«2023-2026»</w:t>
      </w:r>
      <w:r w:rsidR="000942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238C" w:rsidRDefault="00F359A2" w:rsidP="001D6A54">
      <w:pPr>
        <w:pStyle w:val="Bodytext31"/>
        <w:shd w:val="clear" w:color="auto" w:fill="auto"/>
        <w:spacing w:before="0" w:line="360" w:lineRule="auto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Раздел </w:t>
      </w:r>
      <w:r w:rsidR="000977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паспорта Программы «Финансовое обеспечение Программы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бщий объем финансирования мероприятий по развитию системы уличного освещения составляет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D20B5D">
        <w:rPr>
          <w:rFonts w:ascii="Times New Roman" w:hAnsi="Times New Roman" w:cs="Times New Roman"/>
          <w:b w:val="0"/>
          <w:sz w:val="28"/>
          <w:szCs w:val="28"/>
        </w:rPr>
        <w:t>4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> </w:t>
      </w:r>
      <w:r w:rsidR="00D20B5D">
        <w:rPr>
          <w:rFonts w:ascii="Times New Roman" w:hAnsi="Times New Roman" w:cs="Times New Roman"/>
          <w:b w:val="0"/>
          <w:sz w:val="28"/>
          <w:szCs w:val="28"/>
        </w:rPr>
        <w:t>356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> </w:t>
      </w:r>
      <w:r w:rsidR="00D20B5D">
        <w:rPr>
          <w:rFonts w:ascii="Times New Roman" w:hAnsi="Times New Roman" w:cs="Times New Roman"/>
          <w:b w:val="0"/>
          <w:sz w:val="28"/>
          <w:szCs w:val="28"/>
        </w:rPr>
        <w:t>231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83C">
        <w:rPr>
          <w:rFonts w:ascii="Times New Roman" w:hAnsi="Times New Roman" w:cs="Times New Roman"/>
          <w:b w:val="0"/>
          <w:sz w:val="28"/>
          <w:szCs w:val="28"/>
        </w:rPr>
        <w:t>,</w:t>
      </w:r>
      <w:r w:rsidR="00D20B5D">
        <w:rPr>
          <w:rFonts w:ascii="Times New Roman" w:hAnsi="Times New Roman" w:cs="Times New Roman"/>
          <w:b w:val="0"/>
          <w:sz w:val="28"/>
          <w:szCs w:val="28"/>
        </w:rPr>
        <w:t>06</w:t>
      </w:r>
      <w:r w:rsidR="00D85645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BE683C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годам: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5 751 304,00 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 год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3B136F" w:rsidRPr="003B136F">
        <w:rPr>
          <w:rFonts w:ascii="Times New Roman" w:hAnsi="Times New Roman" w:cs="Times New Roman"/>
          <w:b w:val="0"/>
          <w:sz w:val="28"/>
          <w:szCs w:val="28"/>
        </w:rPr>
        <w:t>7 634 238,45</w:t>
      </w:r>
      <w:r w:rsidR="003B1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F782A" w:rsidRDefault="001F782A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5 378 082,66</w:t>
      </w:r>
      <w:r w:rsid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F782A" w:rsidRDefault="00FF66E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5 592 605,95</w:t>
      </w:r>
      <w:r w:rsid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F7504">
        <w:rPr>
          <w:rFonts w:ascii="Times New Roman" w:hAnsi="Times New Roman" w:cs="Times New Roman"/>
          <w:b w:val="0"/>
          <w:sz w:val="28"/>
          <w:szCs w:val="28"/>
        </w:rPr>
        <w:t>»</w:t>
      </w:r>
      <w:r w:rsidR="00A100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1048" w:rsidRDefault="004B1048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муниципального округа Приморского края.</w:t>
      </w:r>
    </w:p>
    <w:p w:rsidR="004B1048" w:rsidRDefault="004B1048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края.</w:t>
      </w:r>
    </w:p>
    <w:p w:rsidR="001F782A" w:rsidRDefault="001F782A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854A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Изложить </w:t>
      </w:r>
      <w:r w:rsidR="0091442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 к Программе в редакции Приложения 1 к настоящему постановлению.</w:t>
      </w:r>
    </w:p>
    <w:p w:rsidR="00A10090" w:rsidRDefault="00A10090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854A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Изложить 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Отделу информационных технологий администрации Пожарского муниципального округа Приморского края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Пожарского муниципального округа опубликовать настоящее постановление в газете «Победа».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B9662D" w:rsidRPr="00FA6D10" w:rsidRDefault="00B9662D" w:rsidP="00835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FA6D10" w:rsidRDefault="00033E6B" w:rsidP="00835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муниципального </w:t>
      </w:r>
      <w:r w:rsidR="001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</w:p>
    <w:p w:rsidR="00360C88" w:rsidRPr="00FA6D10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FA6D10" w:rsidSect="00417464">
          <w:headerReference w:type="default" r:id="rId9"/>
          <w:pgSz w:w="11906" w:h="16838"/>
          <w:pgMar w:top="284" w:right="851" w:bottom="567" w:left="1701" w:header="0" w:footer="709" w:gutter="0"/>
          <w:cols w:space="708"/>
          <w:docGrid w:linePitch="360"/>
        </w:sectPr>
      </w:pPr>
    </w:p>
    <w:p w:rsidR="00032021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C33B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33B5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AC33B5" w:rsidRDefault="00D6022A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33B5">
        <w:rPr>
          <w:rFonts w:ascii="Times New Roman" w:hAnsi="Times New Roman" w:cs="Times New Roman"/>
          <w:sz w:val="24"/>
          <w:szCs w:val="24"/>
        </w:rPr>
        <w:t>униципального округа Приморского края</w:t>
      </w:r>
    </w:p>
    <w:p w:rsidR="00AC33B5" w:rsidRDefault="00AC33B5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F64236" w:rsidRPr="00F64236">
        <w:rPr>
          <w:rFonts w:ascii="Times New Roman" w:hAnsi="Times New Roman" w:cs="Times New Roman"/>
          <w:sz w:val="24"/>
          <w:szCs w:val="24"/>
          <w:u w:val="single"/>
        </w:rPr>
        <w:t>21 ноября</w:t>
      </w:r>
      <w:r w:rsidR="00F642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    2023 года №_</w:t>
      </w:r>
      <w:r w:rsidR="00F64236" w:rsidRPr="00F64236">
        <w:rPr>
          <w:rFonts w:ascii="Times New Roman" w:hAnsi="Times New Roman" w:cs="Times New Roman"/>
          <w:sz w:val="24"/>
          <w:szCs w:val="24"/>
          <w:u w:val="single"/>
        </w:rPr>
        <w:t>1354-па</w:t>
      </w:r>
      <w:r w:rsidR="00F64236">
        <w:rPr>
          <w:rFonts w:ascii="Times New Roman" w:hAnsi="Times New Roman" w:cs="Times New Roman"/>
          <w:sz w:val="24"/>
          <w:szCs w:val="24"/>
        </w:rPr>
        <w:t>_</w:t>
      </w:r>
    </w:p>
    <w:p w:rsidR="006A0B22" w:rsidRDefault="006A0B22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351079" w:rsidRPr="00FA6D10" w:rsidRDefault="0035107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F45632" w:rsidRDefault="00032021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CE2D5A">
        <w:rPr>
          <w:rFonts w:ascii="Times New Roman" w:hAnsi="Times New Roman" w:cs="Times New Roman"/>
          <w:sz w:val="24"/>
          <w:szCs w:val="24"/>
        </w:rPr>
        <w:t>5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  <w:r w:rsidR="00F4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» декабря 2022 года № 1067-па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87"/>
        <w:tblW w:w="0" w:type="auto"/>
        <w:tblLook w:val="04A0" w:firstRow="1" w:lastRow="0" w:firstColumn="1" w:lastColumn="0" w:noHBand="0" w:noVBand="1"/>
      </w:tblPr>
      <w:tblGrid>
        <w:gridCol w:w="3144"/>
        <w:gridCol w:w="2687"/>
        <w:gridCol w:w="2300"/>
        <w:gridCol w:w="3544"/>
        <w:gridCol w:w="3118"/>
      </w:tblGrid>
      <w:tr w:rsidR="008D429F" w:rsidRPr="00FA6D10" w:rsidTr="0053277F">
        <w:tc>
          <w:tcPr>
            <w:tcW w:w="3144" w:type="dxa"/>
            <w:vMerge w:val="restart"/>
            <w:vAlign w:val="center"/>
          </w:tcPr>
          <w:p w:rsidR="008D429F" w:rsidRPr="00FA6D10" w:rsidRDefault="008D429F" w:rsidP="00C26D3F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649" w:type="dxa"/>
            <w:gridSpan w:val="4"/>
            <w:vAlign w:val="center"/>
          </w:tcPr>
          <w:p w:rsidR="008D429F" w:rsidRPr="00FA6D10" w:rsidRDefault="008D429F" w:rsidP="00C26D3F">
            <w:pPr>
              <w:ind w:left="-416"/>
              <w:jc w:val="center"/>
              <w:rPr>
                <w:rFonts w:ascii="Times New Roman" w:hAnsi="Times New Roman" w:cs="Times New Roman"/>
                <w:b/>
              </w:rPr>
            </w:pPr>
            <w:r w:rsidRPr="00FA6D10">
              <w:rPr>
                <w:rFonts w:ascii="Times New Roman" w:hAnsi="Times New Roman" w:cs="Times New Roman"/>
              </w:rPr>
              <w:t>Объемы финансирования мероприятий программы по годам,</w:t>
            </w:r>
          </w:p>
          <w:p w:rsidR="008D429F" w:rsidRPr="003B15CC" w:rsidRDefault="008D429F" w:rsidP="00C26D3F">
            <w:pPr>
              <w:ind w:left="-416"/>
              <w:jc w:val="center"/>
              <w:rPr>
                <w:rFonts w:ascii="Times New Roman" w:hAnsi="Times New Roman" w:cs="Times New Roman"/>
                <w:sz w:val="24"/>
              </w:rPr>
            </w:pPr>
            <w:r w:rsidRPr="00FA6D10">
              <w:rPr>
                <w:rFonts w:ascii="Times New Roman" w:hAnsi="Times New Roman" w:cs="Times New Roman"/>
              </w:rPr>
              <w:t>средства бюджета Пожарского муниципального округа, руб.</w:t>
            </w:r>
          </w:p>
        </w:tc>
      </w:tr>
      <w:tr w:rsidR="00C25D92" w:rsidRPr="00FA6D10" w:rsidTr="00C25D92">
        <w:tc>
          <w:tcPr>
            <w:tcW w:w="3144" w:type="dxa"/>
            <w:vMerge/>
          </w:tcPr>
          <w:p w:rsidR="00C25D92" w:rsidRPr="00FA6D10" w:rsidRDefault="00C25D92" w:rsidP="00C25D92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:rsidR="00C25D92" w:rsidRPr="00FA6D10" w:rsidRDefault="00C25D92" w:rsidP="00C2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2023</w:t>
            </w:r>
          </w:p>
        </w:tc>
        <w:tc>
          <w:tcPr>
            <w:tcW w:w="2300" w:type="dxa"/>
            <w:shd w:val="clear" w:color="auto" w:fill="auto"/>
          </w:tcPr>
          <w:p w:rsidR="00C25D92" w:rsidRDefault="00C25D92" w:rsidP="00C25D92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2024</w:t>
            </w:r>
          </w:p>
        </w:tc>
        <w:tc>
          <w:tcPr>
            <w:tcW w:w="3544" w:type="dxa"/>
          </w:tcPr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2025</w:t>
            </w:r>
          </w:p>
        </w:tc>
        <w:tc>
          <w:tcPr>
            <w:tcW w:w="3118" w:type="dxa"/>
          </w:tcPr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2026</w:t>
            </w:r>
          </w:p>
        </w:tc>
      </w:tr>
      <w:tr w:rsidR="00C25D92" w:rsidRPr="00FA6D10" w:rsidTr="00C25D92">
        <w:tc>
          <w:tcPr>
            <w:tcW w:w="3144" w:type="dxa"/>
          </w:tcPr>
          <w:p w:rsidR="00C25D92" w:rsidRDefault="009D17AB" w:rsidP="00C25D92">
            <w:pPr>
              <w:pStyle w:val="ac"/>
              <w:tabs>
                <w:tab w:val="left" w:pos="0"/>
              </w:tabs>
              <w:spacing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572135</wp:posOffset>
                      </wp:positionV>
                      <wp:extent cx="9372600" cy="857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F1EF1B0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l18QEAAOkDAAAOAAAAZHJzL2Uyb0RvYy54bWysU0uO1DAQ3SNxB8t7OukezYeo07OYEWwQ&#10;tPjtPY7dsfBPtumkd8AaqY/AFWYB0kgDnCG5EWUnHRAfCSE2VtlV71W9qvLyvFUSbZnzwugSz2c5&#10;RkxTUwm9KfGL5w/unWHkA9EVkUazEu+Yx+eru3eWjS3YwtRGVswhING+aGyJ6xBskWWe1kwRPzOW&#10;aXBy4xQJcHWbrHKkAXYls0Wen2SNcZV1hjLv4fVycOJV4uec0fCEc88CkiWG2kI6XTqv4pmtlqTY&#10;OGJrQccyyD9UoYjQkHSiuiSBoNdO/EKlBHXGGx5m1KjMcC4oSxpAzTz/Sc2zmliWtEBzvJ3a5P8f&#10;LX28XTskKpjdEUaaKJhR96F/0++7z911v0f92+5r96n72N10X7qb/h3Yt/17sKOzux2f9wjg0MvG&#10;+gIoL/TajTdv1y42puVOIS6FfQmpUqtAPGrTJHbTJFgbEIXH+0eni5McBkbBd3Z8ujiO7NlAE+ms&#10;8+EhMwpFo8RS6NgoUpDtIx+G0EMI4GJZQyHJCjvJYrDUTxkH8ZBwKCmtHbuQDm0JLEz1aj6mTZER&#10;woWUEyhPKf8IGmMjjKVV/FvgFJ0yGh0moBLauN9lDe2hVD7EH1QPWqPsK1Pt0lhSO2CfUkPH3Y8L&#10;++M9wb//0NU3AAAA//8DAFBLAwQUAAYACAAAACEA0n54HOAAAAAKAQAADwAAAGRycy9kb3ducmV2&#10;LnhtbEyPwU7DMBBE70j8g7VIXKrWaaFuG+JUqBIXOBRKP8CJlyTCXofYTd2/xz3BbXdnNPum2EZr&#10;2IiD7xxJmM8yYEi10x01Eo6fL9M1MB8UaWUcoYQLetiWtzeFyrU70weOh9CwFEI+VxLaEPqcc1+3&#10;aJWfuR4paV9usCqkdWi4HtQ5hVvDF1kmuFUdpQ+t6nHXYv19OFkJr/v3yWURxeRntax2cVyb+OaN&#10;lPd38fkJWMAY/sxwxU/oUCamyp1Ie2YkTMUyOSVssjmwq/4oNulSpSl7EMDLgv+vUP4CAAD//wMA&#10;UEsBAi0AFAAGAAgAAAAhALaDOJL+AAAA4QEAABMAAAAAAAAAAAAAAAAAAAAAAFtDb250ZW50X1R5&#10;cGVzXS54bWxQSwECLQAUAAYACAAAACEAOP0h/9YAAACUAQAACwAAAAAAAAAAAAAAAAAvAQAAX3Jl&#10;bHMvLnJlbHNQSwECLQAUAAYACAAAACEAqgY5dfEBAADpAwAADgAAAAAAAAAAAAAAAAAuAgAAZHJz&#10;L2Uyb0RvYy54bWxQSwECLQAUAAYACAAAACEA0n54HOAAAAAKAQAADwAAAAAAAAAAAAAAAABLBAAA&#10;ZHJzL2Rvd25yZXYueG1sUEsFBgAAAAAEAAQA8wAAAFgFAAAAAA==&#10;" strokecolor="black [3040]"/>
                  </w:pict>
                </mc:Fallback>
              </mc:AlternateContent>
            </w:r>
            <w:r w:rsidR="0088628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572134</wp:posOffset>
                      </wp:positionV>
                      <wp:extent cx="9372600" cy="857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C67F2AC" id="Прямая соединительная линия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Ct8gEAAPMDAAAOAAAAZHJzL2Uyb0RvYy54bWysU82O0zAQviPxDpbvNGnRdpe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Eq8xEgTBSPqPvRv+kP3ufvYH1D/tvvafequu5vuS3fTvwP7tn8PdnR2t+PzAS2jko31&#10;BRBe6I0bb95uXJSl5U4hLoV9BUuShILWUZvmsJ/mwNqAKDw+uH+6WOYwLgq+s5PTxUlkzwaaSGed&#10;D4+YUSgaJZZCR5lIQXaPfRhCjyGAi2UNhSQr7CWLwVI/Yxxah4RDSWnp2IV0aEdgXQilTIf5mDpF&#10;RxgXUk7APKX9I3CMj1CWFvJvwBMiZTY6TGAltHG/yx7aY8l8iD8qMPQdJbgy1T6NKEkDm5XEHX9B&#10;XN0f7wn+/a+uvwEAAP//AwBQSwMEFAAGAAgAAAAhAAR6R9PdAAAACgEAAA8AAABkcnMvZG93bnJl&#10;di54bWxMj0FPwzAMhe9I/IfISNy2pGNUrDSdEGNnxACJY9aYtpA4VZNt7b/HO7Gb7ff0/L1yPXon&#10;jjjELpCGbK5AINXBdtRo+Hjfzh5AxGTIGhcINUwYYV1dX5WmsOFEb3jcpUZwCMXCaGhT6gspY92i&#10;N3EeeiTWvsPgTeJ1aKQdzInDvZMLpXLpTUf8oTU9PrdY/+4OXkN0zcvP9DmFzcIO02Ybv/A1W2p9&#10;ezM+PYJIOKZ/M5zxGR0qZtqHA9konIZZfs9ODSuVgTjry3zFlz1P6i4HWZXyskL1BwAA//8DAFBL&#10;AQItABQABgAIAAAAIQC2gziS/gAAAOEBAAATAAAAAAAAAAAAAAAAAAAAAABbQ29udGVudF9UeXBl&#10;c10ueG1sUEsBAi0AFAAGAAgAAAAhADj9If/WAAAAlAEAAAsAAAAAAAAAAAAAAAAALwEAAF9yZWxz&#10;Ly5yZWxzUEsBAi0AFAAGAAgAAAAhAIYWcK3yAQAA8wMAAA4AAAAAAAAAAAAAAAAALgIAAGRycy9l&#10;Mm9Eb2MueG1sUEsBAi0AFAAGAAgAAAAhAAR6R9PdAAAACgEAAA8AAAAAAAAAAAAAAAAATAQAAGRy&#10;cy9kb3ducmV2LnhtbFBLBQYAAAAABAAEAPMAAABWBQAAAAA=&#10;" strokecolor="#4579b8 [3044]"/>
                  </w:pict>
                </mc:Fallback>
              </mc:AlternateContent>
            </w:r>
            <w:r w:rsidR="00C25D92" w:rsidRPr="00FA6D10">
              <w:rPr>
                <w:sz w:val="22"/>
                <w:szCs w:val="22"/>
              </w:rPr>
              <w:t>Оплата электроэнергии уличного освещения на территории Пожарского муниципального округа</w:t>
            </w:r>
            <w:r w:rsidR="00C25D92">
              <w:rPr>
                <w:sz w:val="22"/>
                <w:szCs w:val="22"/>
              </w:rPr>
              <w:t>.</w:t>
            </w:r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Текущее содержа</w:t>
            </w:r>
            <w:r>
              <w:rPr>
                <w:sz w:val="22"/>
                <w:szCs w:val="22"/>
              </w:rPr>
              <w:t>ние объектов уличного освещения:</w:t>
            </w:r>
          </w:p>
          <w:p w:rsidR="00C25D92" w:rsidRPr="00FA6D10" w:rsidRDefault="00EB4FEE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5D92">
              <w:rPr>
                <w:sz w:val="22"/>
                <w:szCs w:val="22"/>
              </w:rPr>
              <w:t>пгт</w:t>
            </w:r>
            <w:r w:rsidR="00C25D92" w:rsidRPr="00FA6D10">
              <w:rPr>
                <w:sz w:val="22"/>
                <w:szCs w:val="22"/>
              </w:rPr>
              <w:t xml:space="preserve"> Лучегорск</w:t>
            </w:r>
          </w:p>
          <w:p w:rsidR="00C25D92" w:rsidRPr="006D75B8" w:rsidRDefault="00EB4FEE" w:rsidP="00C25D9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5D92" w:rsidRPr="006D75B8">
              <w:rPr>
                <w:rFonts w:ascii="Times New Roman" w:hAnsi="Times New Roman" w:cs="Times New Roman"/>
              </w:rPr>
              <w:t>населенные пункты Пожарского муниципального округа</w:t>
            </w:r>
          </w:p>
        </w:tc>
        <w:tc>
          <w:tcPr>
            <w:tcW w:w="2687" w:type="dxa"/>
            <w:shd w:val="clear" w:color="auto" w:fill="auto"/>
          </w:tcPr>
          <w:p w:rsidR="00C25D92" w:rsidRPr="003B49D8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2 608 428,00</w:t>
            </w:r>
          </w:p>
          <w:p w:rsidR="00C25D92" w:rsidRPr="00FA6D10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 xml:space="preserve">         </w:t>
            </w:r>
          </w:p>
          <w:p w:rsidR="00C25D92" w:rsidRPr="003B49D8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1 995 864,40</w:t>
            </w: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765</w:t>
            </w:r>
            <w:r w:rsidRPr="00FA6D10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64</w:t>
            </w:r>
            <w:r w:rsidRPr="00FA6D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230 000,00</w:t>
            </w:r>
          </w:p>
        </w:tc>
        <w:tc>
          <w:tcPr>
            <w:tcW w:w="2300" w:type="dxa"/>
            <w:shd w:val="clear" w:color="auto" w:fill="auto"/>
          </w:tcPr>
          <w:p w:rsidR="00C25D92" w:rsidRPr="003B49D8" w:rsidRDefault="00B513AE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3 276 265,55</w:t>
            </w:r>
          </w:p>
          <w:p w:rsidR="00C25D92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B49D8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49D8">
              <w:rPr>
                <w:rFonts w:ascii="Times New Roman" w:hAnsi="Times New Roman" w:cs="Times New Roman"/>
                <w:b/>
              </w:rPr>
              <w:t>1 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880 544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  <w:p w:rsidR="00C25D92" w:rsidRDefault="00C25D92" w:rsidP="00C25D92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790.3</w:t>
            </w:r>
          </w:p>
          <w:p w:rsidR="00C25D92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CC0FF6" w:rsidRDefault="00C25D92" w:rsidP="00C25D9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259 754.40</w:t>
            </w:r>
          </w:p>
        </w:tc>
        <w:tc>
          <w:tcPr>
            <w:tcW w:w="3544" w:type="dxa"/>
          </w:tcPr>
          <w:p w:rsidR="00C25D92" w:rsidRPr="003B49D8" w:rsidRDefault="00C25D92" w:rsidP="00C25D92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513A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513AE">
              <w:rPr>
                <w:rFonts w:ascii="Times New Roman" w:hAnsi="Times New Roman" w:cs="Times New Roman"/>
                <w:b/>
              </w:rPr>
              <w:t>407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13AE">
              <w:rPr>
                <w:rFonts w:ascii="Times New Roman" w:hAnsi="Times New Roman" w:cs="Times New Roman"/>
                <w:b/>
              </w:rPr>
              <w:t>316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B513AE">
              <w:rPr>
                <w:rFonts w:ascii="Times New Roman" w:hAnsi="Times New Roman" w:cs="Times New Roman"/>
                <w:b/>
              </w:rPr>
              <w:t>17</w:t>
            </w:r>
          </w:p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3B49D8" w:rsidRDefault="00C25D92" w:rsidP="00C25D92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 xml:space="preserve">          1 955 766.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F27463" w:rsidRDefault="00C25D92" w:rsidP="00C25D92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1 </w:t>
            </w:r>
            <w:r>
              <w:rPr>
                <w:rFonts w:ascii="Times New Roman" w:hAnsi="Times New Roman" w:cs="Times New Roman"/>
                <w:lang w:val="en-US"/>
              </w:rPr>
              <w:t>685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621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  <w:p w:rsidR="00C25D92" w:rsidRDefault="00C25D92" w:rsidP="00C25D92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F27463" w:rsidRDefault="00C25D92" w:rsidP="00C25D92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3118" w:type="dxa"/>
          </w:tcPr>
          <w:p w:rsidR="00C25D92" w:rsidRPr="003B49D8" w:rsidRDefault="00C25D92" w:rsidP="00C25D92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B513AE">
              <w:rPr>
                <w:rFonts w:ascii="Times New Roman" w:hAnsi="Times New Roman" w:cs="Times New Roman"/>
                <w:b/>
              </w:rPr>
              <w:t>543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513AE">
              <w:rPr>
                <w:rFonts w:ascii="Times New Roman" w:hAnsi="Times New Roman" w:cs="Times New Roman"/>
                <w:b/>
              </w:rPr>
              <w:t>608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513AE">
              <w:rPr>
                <w:rFonts w:ascii="Times New Roman" w:hAnsi="Times New Roman" w:cs="Times New Roman"/>
                <w:b/>
              </w:rPr>
              <w:t>82</w:t>
            </w:r>
          </w:p>
          <w:p w:rsidR="00C25D92" w:rsidRPr="00EE0056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Pr="003B49D8" w:rsidRDefault="00C25D92" w:rsidP="00C25D9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49D8">
              <w:rPr>
                <w:rFonts w:ascii="Times New Roman" w:hAnsi="Times New Roman" w:cs="Times New Roman"/>
                <w:b/>
              </w:rPr>
              <w:t>2 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033</w:t>
            </w:r>
            <w:r w:rsidRPr="003B49D8">
              <w:rPr>
                <w:rFonts w:ascii="Times New Roman" w:hAnsi="Times New Roman" w:cs="Times New Roman"/>
                <w:b/>
              </w:rPr>
              <w:t> 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997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27463" w:rsidRDefault="00C25D92" w:rsidP="00C25D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  <w:lang w:val="en-US"/>
              </w:rPr>
              <w:t>753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046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27463" w:rsidRDefault="00C25D92" w:rsidP="00C25D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950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C25D92" w:rsidRPr="00FA6D10" w:rsidTr="00C25D92">
        <w:trPr>
          <w:trHeight w:val="648"/>
        </w:trPr>
        <w:tc>
          <w:tcPr>
            <w:tcW w:w="3144" w:type="dxa"/>
          </w:tcPr>
          <w:p w:rsidR="00C25D92" w:rsidRPr="00FA6D10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Устройство, ремонт объектов уличного освещения –</w:t>
            </w:r>
            <w:r w:rsidRPr="00C25D92">
              <w:rPr>
                <w:sz w:val="22"/>
                <w:szCs w:val="22"/>
              </w:rPr>
              <w:t xml:space="preserve"> </w:t>
            </w:r>
            <w:r w:rsidRPr="006D75B8">
              <w:rPr>
                <w:sz w:val="22"/>
                <w:szCs w:val="22"/>
              </w:rPr>
              <w:t>всего,</w:t>
            </w:r>
            <w:r w:rsidRPr="00FA6D10">
              <w:rPr>
                <w:sz w:val="22"/>
                <w:szCs w:val="22"/>
              </w:rPr>
              <w:t xml:space="preserve"> в </w:t>
            </w:r>
            <w:proofErr w:type="spellStart"/>
            <w:r w:rsidRPr="00FA6D10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C25D92" w:rsidRPr="00FA6D10" w:rsidRDefault="00EB4FEE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5D92" w:rsidRPr="00FA6D10">
              <w:rPr>
                <w:sz w:val="22"/>
                <w:szCs w:val="22"/>
              </w:rPr>
              <w:t>пгт</w:t>
            </w:r>
            <w:r w:rsidR="00C25D92">
              <w:rPr>
                <w:sz w:val="22"/>
                <w:szCs w:val="22"/>
              </w:rPr>
              <w:t xml:space="preserve"> </w:t>
            </w:r>
            <w:r w:rsidR="00C25D92" w:rsidRPr="00FA6D10">
              <w:rPr>
                <w:sz w:val="22"/>
                <w:szCs w:val="22"/>
              </w:rPr>
              <w:t>Лучегорск</w:t>
            </w:r>
          </w:p>
          <w:p w:rsidR="00C25D92" w:rsidRPr="00C25D92" w:rsidRDefault="00A7237B" w:rsidP="00C25D92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440055</wp:posOffset>
                      </wp:positionV>
                      <wp:extent cx="9372600" cy="26377"/>
                      <wp:effectExtent l="0" t="0" r="19050" b="3111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263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6D6845C"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4.65pt" to="734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+k7wEAAOcDAAAOAAAAZHJzL2Uyb0RvYy54bWysU82O0zAQviPxDpbvNGlXaiFquoddwQVB&#10;xd/d69iNhf9kmya9AWekPgKvwAGklRZ4huSNGDtpQPxICHGx7Jn5vplvZrw+b5VEe+a8MLrE81mO&#10;EdPUVELvSvz82f07dzHygeiKSKNZiQ/M4/PN7VvrxhZsYWojK+YQkGhfNLbEdQi2yDJPa6aInxnL&#10;NDi5cYoEeLpdVjnSALuS2SLPl1ljXGWdocx7sF4OTrxJ/JwzGh5z7llAssRQW0inS+dVPLPNmhQ7&#10;R2wt6FgG+YcqFBEakk5UlyQQ9MqJX6iUoM54w8OMGpUZzgVlSQOomec/qXlaE8uSFmiOt1Ob/P+j&#10;pY/2W4dEBbPDSBMFI+re96/7Y/e5+9AfUf+m+9p96j52192X7rp/C/eb/h3co7O7Gc1HNI+dbKwv&#10;gPBCb9348nbrYlta7hTiUtgXMVG0gHTUpjkcpjmwNiAKxntnq8Uyh3FR8C2WZ6tVZM8Gmgi2zocH&#10;zCgULyWWQsc2kYLsH/owhJ5CABfLGgpJt3CQLAZL/YRxkA4Jh5LS0rEL6dCewLpUL5MoSJsiI4QL&#10;KSdQnlL+ETTGRhhLi/i3wCk6ZTQ6TEAltHG/yxraU6l8iD+pHrRG2VemOqSxpHbANqWGjpsf1/XH&#10;d4J//5+bbwAAAP//AwBQSwMEFAAGAAgAAAAhAKqeqs3fAAAACQEAAA8AAABkcnMvZG93bnJldi54&#10;bWxMj8FOwzAQRO9I/IO1SFyq1qGlSRuyqVAlLnAACh/gJEsSYa9D7Kbu3+Oe4Dg7q5k3xS4YLSYa&#10;XW8Z4W6RgCCubdNzi/D58TTfgHBecaO0ZUI4k4NdeX1VqLyxJ36n6eBbEUPY5Qqh837IpXR1R0a5&#10;hR2Io/dlR6N8lGMrm1GdYrjRcpkkqTSq59jQqYH2HdXfh6NBeH59m52XIZ39ZOtqH6aNDi9OI97e&#10;hMcHEJ6C/3uGC35EhzIyVfbIjRMaYZ7FKR4h3a5AXPz7dBsvFUK2WoMsC/l/QfkLAAD//wMAUEsB&#10;Ai0AFAAGAAgAAAAhALaDOJL+AAAA4QEAABMAAAAAAAAAAAAAAAAAAAAAAFtDb250ZW50X1R5cGVz&#10;XS54bWxQSwECLQAUAAYACAAAACEAOP0h/9YAAACUAQAACwAAAAAAAAAAAAAAAAAvAQAAX3JlbHMv&#10;LnJlbHNQSwECLQAUAAYACAAAACEASxv/pO8BAADnAwAADgAAAAAAAAAAAAAAAAAuAgAAZHJzL2Uy&#10;b0RvYy54bWxQSwECLQAUAAYACAAAACEAqp6qzd8AAAAJAQAADwAAAAAAAAAAAAAAAABJBAAAZHJz&#10;L2Rvd25yZXYueG1sUEsFBgAAAAAEAAQA8wAAAFUFAAAAAA==&#10;" strokecolor="black [3040]"/>
                  </w:pict>
                </mc:Fallback>
              </mc:AlternateContent>
            </w:r>
            <w:r w:rsidR="00EB4FE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25D92" w:rsidRPr="00C25D92">
              <w:rPr>
                <w:rFonts w:ascii="Times New Roman" w:eastAsia="Times New Roman" w:hAnsi="Times New Roman" w:cs="Times New Roman"/>
                <w:lang w:eastAsia="ru-RU"/>
              </w:rPr>
              <w:t>населенные пункты Пожарского муниципального округа</w:t>
            </w:r>
          </w:p>
          <w:p w:rsidR="00C25D92" w:rsidRPr="00C25D92" w:rsidRDefault="00C25D92" w:rsidP="00C25D92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D92">
              <w:rPr>
                <w:rFonts w:ascii="Times New Roman" w:eastAsia="Times New Roman" w:hAnsi="Times New Roman" w:cs="Times New Roman"/>
                <w:lang w:eastAsia="ru-RU"/>
              </w:rPr>
              <w:t>наказы депутатов в том числе:</w:t>
            </w:r>
          </w:p>
          <w:p w:rsidR="00C25D92" w:rsidRDefault="00EB4FEE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5D92">
              <w:rPr>
                <w:sz w:val="22"/>
                <w:szCs w:val="22"/>
              </w:rPr>
              <w:t>Устройство уличного освещения в населенных пунктах</w:t>
            </w:r>
            <w:r w:rsidR="00C25D92" w:rsidRPr="00FA6D10">
              <w:rPr>
                <w:sz w:val="22"/>
                <w:szCs w:val="22"/>
              </w:rPr>
              <w:t xml:space="preserve"> Пожарского муниципального округа</w:t>
            </w:r>
          </w:p>
          <w:p w:rsidR="00C25D92" w:rsidRDefault="005E3C74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-44938</wp:posOffset>
                      </wp:positionH>
                      <wp:positionV relativeFrom="paragraph">
                        <wp:posOffset>17633</wp:posOffset>
                      </wp:positionV>
                      <wp:extent cx="93726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62E8B8E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1.4pt" to="734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lc6gEAAOMDAAAOAAAAZHJzL2Uyb0RvYy54bWysU0uO1DAQ3SNxB8t7OukgDRB1ehYzgg2C&#10;Fr+9x7E7Fv7JNp30Dlgj9RG4AguQRhqYMyQ3mrKTDoiPhBAbq76v6lWVV6edkmjHnBdGV3i5yDFi&#10;mppa6G2FX754eOc+Rj4QXRNpNKvwnnl8ur59a9XakhWmMbJmDgGI9mVrK9yEYMss87RhiviFsUyD&#10;kxunSADVbbPakRbQlcyKPD/JWuNq6wxl3oP1fHTidcLnnNHwlHPPApIVht5Cel16L+KbrVek3Dpi&#10;G0GnNsg/dKGI0FB0hjongaA3TvwCpQR1xhseFtSozHAuKEscgM0y/4nN84ZYlrjAcLydx+T/Hyx9&#10;sts4JOoKFxhpomBF/cfh7XDov/afhgMa3vXX/Zf+c3/Zf+svh/cgXw0fQI7O/moyH1ARJ9laXwLg&#10;md64SfN24+JYOu4U4lLYV3AkaVBAHXVpD/t5D6wLiILxwd17xUkO66JHXzZCRCjrfHjEjEJRqLAU&#10;Oo6IlGT32AcoC6HHEFBiS2MTSQp7yWKw1M8YB9pQbGwnHRw7kw7tCJxK/XoZCQFWiowpXEg5J+Wp&#10;5B+TptiYxtIR/m3iHJ0qGh3mRCW0cb+rGrpjq3yMP7IeuUbaF6bep5WkccAlJWbT1cdT/VFP6d//&#10;5voGAAD//wMAUEsDBBQABgAIAAAAIQCJCLB03QAAAAcBAAAPAAAAZHJzL2Rvd25yZXYueG1sTI/B&#10;TsMwEETvSP0Ha5G4VK3TCNIQ4lSoEhc4QFs+wImXJMJep7Gbun+PywWOszOaeVtugtFswtH1lgSs&#10;lgkwpMaqnloBn4eXRQ7MeUlKakso4IIONtXsppSFsmfa4bT3LYsl5AopoPN+KDh3TYdGuqUdkKL3&#10;ZUcjfZRjy9Uoz7HcaJ4mScaN7CkudHLAbYfN9/5kBLy+f8wvacjmx/VDvQ1TrsOb00Lc3YbnJ2Ae&#10;g/8LwxU/okMVmWp7IuWYFrBYr2JSQBofuNr3Wf4IrP498Krk//mrHwAAAP//AwBQSwECLQAUAAYA&#10;CAAAACEAtoM4kv4AAADhAQAAEwAAAAAAAAAAAAAAAAAAAAAAW0NvbnRlbnRfVHlwZXNdLnhtbFBL&#10;AQItABQABgAIAAAAIQA4/SH/1gAAAJQBAAALAAAAAAAAAAAAAAAAAC8BAABfcmVscy8ucmVsc1BL&#10;AQItABQABgAIAAAAIQAf3vlc6gEAAOMDAAAOAAAAAAAAAAAAAAAAAC4CAABkcnMvZTJvRG9jLnht&#10;bFBLAQItABQABgAIAAAAIQCJCLB03QAAAAcBAAAPAAAAAAAAAAAAAAAAAEQEAABkcnMvZG93bnJl&#10;di54bWxQSwUGAAAAAAQABADzAAAATgUAAAAA&#10;" strokecolor="black [3040]"/>
                  </w:pict>
                </mc:Fallback>
              </mc:AlternateContent>
            </w:r>
            <w:r w:rsidR="00C25D92" w:rsidRPr="00FA6D10">
              <w:rPr>
                <w:sz w:val="22"/>
                <w:szCs w:val="22"/>
              </w:rPr>
              <w:t>-Устройство опоры освещения в районе МКД №11 и МКД №</w:t>
            </w:r>
            <w:r w:rsidR="00C25D92">
              <w:rPr>
                <w:sz w:val="22"/>
                <w:szCs w:val="22"/>
              </w:rPr>
              <w:t xml:space="preserve"> </w:t>
            </w:r>
            <w:r w:rsidR="00C25D92" w:rsidRPr="00FA6D10">
              <w:rPr>
                <w:sz w:val="22"/>
                <w:szCs w:val="22"/>
              </w:rPr>
              <w:t>12 2 микрорайона пгт</w:t>
            </w:r>
            <w:r w:rsidR="00C25D92">
              <w:rPr>
                <w:sz w:val="22"/>
                <w:szCs w:val="22"/>
              </w:rPr>
              <w:t xml:space="preserve"> </w:t>
            </w:r>
            <w:r w:rsidR="00C25D92" w:rsidRPr="00FA6D10">
              <w:rPr>
                <w:sz w:val="22"/>
                <w:szCs w:val="22"/>
              </w:rPr>
              <w:t>Лучегорск.</w:t>
            </w:r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Устройство опоры уличного освещения МКД №12 МКД № 17 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gramStart"/>
            <w:r>
              <w:rPr>
                <w:sz w:val="22"/>
                <w:szCs w:val="22"/>
              </w:rPr>
              <w:t>пгт  Лучегорск</w:t>
            </w:r>
            <w:proofErr w:type="gramEnd"/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0305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опор освещения и установк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двухрожковых</w:t>
            </w:r>
            <w:proofErr w:type="spellEnd"/>
            <w:r>
              <w:rPr>
                <w:sz w:val="22"/>
                <w:szCs w:val="22"/>
              </w:rPr>
              <w:t xml:space="preserve"> светильников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Нагорная </w:t>
            </w:r>
            <w:proofErr w:type="gramStart"/>
            <w:r>
              <w:rPr>
                <w:sz w:val="22"/>
                <w:szCs w:val="22"/>
              </w:rPr>
              <w:t>пгт  Лучегорск</w:t>
            </w:r>
            <w:proofErr w:type="gramEnd"/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B3FCA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стройство уличного освещения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Вишневая,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Лесная</w:t>
            </w:r>
            <w:r w:rsidR="0017462B">
              <w:rPr>
                <w:sz w:val="22"/>
                <w:szCs w:val="22"/>
              </w:rPr>
              <w:t xml:space="preserve"> пгт Лучегорск</w:t>
            </w:r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уличного освещения ул. Окружная пгт Лучегорск</w:t>
            </w:r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Устройство уличного освещения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 w:rsidR="009F0A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Мелиоративная, 50 лет ВЛКСМ с. Пожарское</w:t>
            </w:r>
          </w:p>
          <w:p w:rsidR="00C25D92" w:rsidRDefault="00C25D9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-Устройство уличного освещения с. Нагорное</w:t>
            </w:r>
          </w:p>
          <w:p w:rsidR="00FF1CE2" w:rsidRDefault="00FF1CE2" w:rsidP="00C25D9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</w:p>
          <w:p w:rsidR="00C25D92" w:rsidRPr="00FA6D10" w:rsidRDefault="00C25D92" w:rsidP="00CB5BDB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уличного освещения с. Ясеневое</w:t>
            </w:r>
          </w:p>
        </w:tc>
        <w:tc>
          <w:tcPr>
            <w:tcW w:w="2687" w:type="dxa"/>
            <w:shd w:val="clear" w:color="auto" w:fill="auto"/>
          </w:tcPr>
          <w:p w:rsidR="00C25D92" w:rsidRPr="00245C32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5C32">
              <w:rPr>
                <w:rFonts w:ascii="Times New Roman" w:hAnsi="Times New Roman" w:cs="Times New Roman"/>
                <w:b/>
              </w:rPr>
              <w:t>1 119 243,60</w:t>
            </w:r>
          </w:p>
          <w:p w:rsidR="00C25D92" w:rsidRPr="00FA6D10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027913" w:rsidRDefault="00027913" w:rsidP="00C25D92">
            <w:pPr>
              <w:rPr>
                <w:rFonts w:ascii="Times New Roman" w:hAnsi="Times New Roman" w:cs="Times New Roman"/>
              </w:rPr>
            </w:pPr>
          </w:p>
          <w:p w:rsidR="00027913" w:rsidRDefault="00027913" w:rsidP="00C25D92">
            <w:pPr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ind w:firstLine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874 800</w:t>
            </w:r>
            <w:r w:rsidRPr="00FA6D10">
              <w:rPr>
                <w:rFonts w:ascii="Times New Roman" w:hAnsi="Times New Roman" w:cs="Times New Roman"/>
              </w:rPr>
              <w:t>, 00</w:t>
            </w: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180 000</w:t>
            </w:r>
            <w:r w:rsidRPr="00FA6D10">
              <w:rPr>
                <w:rFonts w:ascii="Times New Roman" w:hAnsi="Times New Roman" w:cs="Times New Roman"/>
              </w:rPr>
              <w:t>,00</w:t>
            </w:r>
          </w:p>
          <w:p w:rsidR="00C25D92" w:rsidRDefault="00C25D92" w:rsidP="00C25D9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ind w:firstLine="44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BB3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64 443,6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0" w:type="dxa"/>
            <w:shd w:val="clear" w:color="auto" w:fill="auto"/>
          </w:tcPr>
          <w:p w:rsidR="00C25D92" w:rsidRPr="00245C32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2 342 428,2</w:t>
            </w: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108 000,00</w:t>
            </w: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150 000,00</w:t>
            </w: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C25D92" w:rsidRDefault="00BB3C82" w:rsidP="00BB3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  <w:p w:rsidR="00C25D92" w:rsidRDefault="00C25D92" w:rsidP="00C25D92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634 428,20</w:t>
            </w:r>
          </w:p>
          <w:p w:rsidR="00C25D92" w:rsidRDefault="00C25D92" w:rsidP="008613FB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600 000,00</w:t>
            </w: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36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364FA6" w:rsidRDefault="00364FA6" w:rsidP="00364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  <w:p w:rsidR="00364FA6" w:rsidRDefault="00364FA6" w:rsidP="00364FA6">
            <w:pPr>
              <w:rPr>
                <w:rFonts w:ascii="Times New Roman" w:hAnsi="Times New Roman" w:cs="Times New Roman"/>
              </w:rPr>
            </w:pPr>
          </w:p>
          <w:p w:rsidR="00FF1CE2" w:rsidRDefault="00FF1CE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CC4589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300 000.00</w:t>
            </w:r>
          </w:p>
        </w:tc>
        <w:tc>
          <w:tcPr>
            <w:tcW w:w="3544" w:type="dxa"/>
          </w:tcPr>
          <w:p w:rsidR="00C25D92" w:rsidRPr="00245C3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0,00</w:t>
            </w: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60708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</w:tcPr>
          <w:p w:rsidR="00C25D92" w:rsidRPr="00245C3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0,00</w:t>
            </w: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60708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60708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25D92" w:rsidRPr="00FA6D10" w:rsidTr="00444B68">
        <w:tc>
          <w:tcPr>
            <w:tcW w:w="3144" w:type="dxa"/>
          </w:tcPr>
          <w:p w:rsidR="00C25D92" w:rsidRPr="00FA6D10" w:rsidRDefault="00C25D92" w:rsidP="00C25D92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мест крепления на опорах уличного освещения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25D92" w:rsidRPr="009254C0" w:rsidRDefault="00C25D92" w:rsidP="00444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15 000,00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25D92" w:rsidRPr="009254C0" w:rsidRDefault="00C25D92" w:rsidP="00444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3544" w:type="dxa"/>
            <w:vAlign w:val="center"/>
          </w:tcPr>
          <w:p w:rsidR="00C25D92" w:rsidRPr="009254C0" w:rsidRDefault="00C25D92" w:rsidP="00444B6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3118" w:type="dxa"/>
            <w:vAlign w:val="center"/>
          </w:tcPr>
          <w:p w:rsidR="00C25D92" w:rsidRPr="009254C0" w:rsidRDefault="00C25D92" w:rsidP="00444B6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</w:tr>
      <w:tr w:rsidR="00C25D92" w:rsidRPr="00FA6D10" w:rsidTr="00C25D92">
        <w:tc>
          <w:tcPr>
            <w:tcW w:w="3144" w:type="dxa"/>
          </w:tcPr>
          <w:p w:rsidR="00C25D92" w:rsidRPr="00FA6D10" w:rsidRDefault="00C25D92" w:rsidP="00C25D92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Технологическое подключение об</w:t>
            </w:r>
            <w:r w:rsidR="009F0A23">
              <w:rPr>
                <w:sz w:val="22"/>
                <w:szCs w:val="22"/>
              </w:rPr>
              <w:t xml:space="preserve">ъектов освещения на территории </w:t>
            </w:r>
            <w:r w:rsidRPr="00FA6D10">
              <w:rPr>
                <w:sz w:val="22"/>
                <w:szCs w:val="22"/>
              </w:rPr>
              <w:t>Пожарского муниципального округа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25D92" w:rsidRPr="009254C0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12 768,00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25D92" w:rsidRPr="009254C0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120 000</w:t>
            </w:r>
          </w:p>
        </w:tc>
        <w:tc>
          <w:tcPr>
            <w:tcW w:w="3544" w:type="dxa"/>
            <w:vAlign w:val="center"/>
          </w:tcPr>
          <w:p w:rsidR="00C25D92" w:rsidRPr="009254C0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25D92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9254C0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25D92" w:rsidRPr="00FA6D10" w:rsidTr="00DC251C">
        <w:tc>
          <w:tcPr>
            <w:tcW w:w="3144" w:type="dxa"/>
          </w:tcPr>
          <w:p w:rsidR="00C25D92" w:rsidRPr="00FA6D10" w:rsidRDefault="00C25D92" w:rsidP="00C25D92">
            <w:pPr>
              <w:pStyle w:val="ac"/>
              <w:tabs>
                <w:tab w:val="left" w:pos="0"/>
              </w:tabs>
              <w:spacing w:before="0" w:after="200" w:afterAutospacing="0"/>
              <w:ind w:firstLine="72"/>
              <w:jc w:val="both"/>
              <w:rPr>
                <w:b/>
                <w:sz w:val="22"/>
                <w:szCs w:val="22"/>
              </w:rPr>
            </w:pPr>
            <w:r w:rsidRPr="00FA6D10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25D92" w:rsidRPr="00FA6D10" w:rsidRDefault="00C25D92" w:rsidP="00C25D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5 751 304,00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25D92" w:rsidRPr="00FA6D10" w:rsidRDefault="00C25D92" w:rsidP="00597B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</w:t>
            </w:r>
            <w:r w:rsidR="00597B7D">
              <w:rPr>
                <w:rFonts w:ascii="Times New Roman" w:hAnsi="Times New Roman" w:cs="Times New Roman"/>
                <w:b/>
              </w:rPr>
              <w:t>634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597B7D">
              <w:rPr>
                <w:rFonts w:ascii="Times New Roman" w:hAnsi="Times New Roman" w:cs="Times New Roman"/>
                <w:b/>
              </w:rPr>
              <w:t>238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97B7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44" w:type="dxa"/>
            <w:vAlign w:val="center"/>
          </w:tcPr>
          <w:p w:rsidR="00C25D92" w:rsidRPr="00FA6D10" w:rsidRDefault="004C57EA" w:rsidP="004C5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25D92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378</w:t>
            </w:r>
            <w:r w:rsidR="00C25D92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082</w:t>
            </w:r>
            <w:r w:rsidR="00C25D9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118" w:type="dxa"/>
            <w:vAlign w:val="center"/>
          </w:tcPr>
          <w:p w:rsidR="00C25D92" w:rsidRDefault="00C25D92" w:rsidP="00545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</w:t>
            </w:r>
            <w:r w:rsidR="0054548D">
              <w:rPr>
                <w:rFonts w:ascii="Times New Roman" w:hAnsi="Times New Roman" w:cs="Times New Roman"/>
                <w:b/>
              </w:rPr>
              <w:t>592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54548D">
              <w:rPr>
                <w:rFonts w:ascii="Times New Roman" w:hAnsi="Times New Roman" w:cs="Times New Roman"/>
                <w:b/>
              </w:rPr>
              <w:t>605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4548D"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Default="00BB3C82" w:rsidP="00FA6D10">
      <w:pPr>
        <w:tabs>
          <w:tab w:val="left" w:pos="10280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9398977" cy="87923"/>
                <wp:effectExtent l="0" t="0" r="31115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977" cy="87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713A55C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5pt" to="74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NF8gEAAOcDAAAOAAAAZHJzL2Uyb0RvYy54bWysU0uOEzEQ3SNxB8t70klmRJJWOrOYEWwQ&#10;RPz2HredWPgn26Q7O2CNlCNwhVmANNIwc4buG1F2dxrER0KIjVV21XtVr6q8PKuVRDvmvDC6wJPR&#10;GCOmqSmF3hT41ctHD+YY+UB0SaTRrMB75vHZ6v69ZWVzNjVbI0vmEJBon1e2wNsQbJ5lnm6ZIn5k&#10;LNPg5MYpEuDqNlnpSAXsSmbT8fhhVhlXWmco8x5eLzonXiV+zhkNzzj3LCBZYKgtpNOl8zKe2WpJ&#10;8o0jditoXwb5hyoUERqSDlQXJBD01olfqJSgznjDw4galRnOBWVJA6iZjH9S82JLLEtaoDneDm3y&#10;/4+WPt2tHRJlgU8x0kTBiJpP7bv20HxtrtoDat83d82X5nNz3dw21+0HsG/aj2BHZ3PTPx/Qaexk&#10;ZX0OhOd67fqbt2sX21JzpxCXwr6GJUmNAumoTnPYD3NgdUAUHhcni/liNsOIgm8+W0xPInvW0UQ6&#10;63x4zIxC0SiwFDq2ieRk98SHLvQYArhYVldIssJeshgs9XPGQTok7EpKS8fOpUM7AutSvpn0aVNk&#10;hHAh5QAap5R/BPWxEcbSIv4tcIhOGY0OA1AJbdzvsob6WCrv4o+qO61R9qUp92ksqR2wTamh/ebH&#10;df3xnuDf/+fqGwAAAP//AwBQSwMEFAAGAAgAAAAhAGXmRz7dAAAABwEAAA8AAABkcnMvZG93bnJl&#10;di54bWxMj8FuwjAQRO+V+AdrkXpBxSG0EKVxEELqpT2UUj7AiZckqr0OsQnm72tO7XFnRjNvi00w&#10;mo04uM6SgMU8AYZUW9VRI+D4/faUAXNekpLaEgq4oYNNOXkoZK7slb5wPPiGxRJyuRTQet/nnLu6&#10;RSPd3PZI0TvZwUgfz6HhapDXWG40T5NkxY3sKC60ssddi/XP4WIEvH/uZ7c0rGbn9Uu1C2Omw4fT&#10;QjxOw/YVmMfg/8Jwx4/oUEamyl5IOaYFxEd8VJdLYHf3OUtSYJWAdL0AXhb8P3/5CwAA//8DAFBL&#10;AQItABQABgAIAAAAIQC2gziS/gAAAOEBAAATAAAAAAAAAAAAAAAAAAAAAABbQ29udGVudF9UeXBl&#10;c10ueG1sUEsBAi0AFAAGAAgAAAAhADj9If/WAAAAlAEAAAsAAAAAAAAAAAAAAAAALwEAAF9yZWxz&#10;Ly5yZWxzUEsBAi0AFAAGAAgAAAAhAMKn40XyAQAA5wMAAA4AAAAAAAAAAAAAAAAALgIAAGRycy9l&#10;Mm9Eb2MueG1sUEsBAi0AFAAGAAgAAAAhAGXmRz7dAAAABwEAAA8AAAAAAAAAAAAAAAAATAQAAGRy&#10;cy9kb3ducmV2LnhtbFBLBQYAAAAABAAEAPMAAABWBQAAAAA=&#10;" strokecolor="black [3040]"/>
            </w:pict>
          </mc:Fallback>
        </mc:AlternateContent>
      </w:r>
    </w:p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BB3C8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9398635" cy="52754"/>
                <wp:effectExtent l="0" t="0" r="31115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635" cy="52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ADCE76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74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eb8QEAAOcDAAAOAAAAZHJzL2Uyb0RvYy54bWysU82O0zAQviPxDpbvNGmXLrtR0z3sCi4I&#10;KmC5ex27sfCfbNO0N+CM1EfgFTiAtNIuPEPyRoydNCB+JIS4WGPPfN/MNzNenG2VRBvmvDC6xNNJ&#10;jhHT1FRCr0t8+eLhvROMfCC6ItJoVuId8/hseffOorEFm5nayIo5BCTaF40tcR2CLbLM05op4ifG&#10;Mg1ObpwiAa5unVWONMCuZDbL8+OsMa6yzlDmPbxe9E68TPycMxqecu5ZQLLEUFtIp0vnVTyz5YIU&#10;a0dsLehQBvmHKhQRGpKOVBckEPTaiV+olKDOeMPDhBqVGc4FZUkDqJnmP6l5XhPLkhZojrdjm/z/&#10;o6VPNiuHRFXiOUaaKBhR+6F70+3b2/Zjt0fd2/Zr+7n91F63X9rr7h3YN917sKOzvRme92geO9lY&#10;XwDhuV654ebtysW2bLlTiEthX8KSpEaBdLRNc9iNc2DbgCg8nh6dnhwfQUEUfPPZg/n9yJ71NJHO&#10;Oh8eMaNQNEoshY5tIgXZPPahDz2EAC6W1ReSrLCTLAZL/YxxkA4J+5LS0rFz6dCGwLpUr6ZD2hQZ&#10;IVxIOYLylPKPoCE2wlhaxL8FjtEpo9FhBCqhjftd1rA9lMr7+IPqXmuUfWWqXRpLagdsU2rosPlx&#10;XX+8J/j3/7n8BgAA//8DAFBLAwQUAAYACAAAACEA4m8lJ90AAAAHAQAADwAAAGRycy9kb3ducmV2&#10;LnhtbEyPwU7DMBBE70j8g7VIXCrqJC0lCnEqVIkLHIDCBzjJkkTY6xC7qfv3bE/ltJqd1czbchut&#10;ETNOfnCkIF0mIJAa1w7UKfj6fL7LQfigqdXGESo4oYdtdX1V6qJ1R/rAeR86wSHkC62gD2EspPRN&#10;j1b7pRuR2Pt2k9WB5dTJdtJHDrdGZkmykVYPxA29HnHXY/OzP1gFL2/vi1MWN4vfh/t6F+fcxFdv&#10;lLq9iU+PIALGcDmGMz6jQ8VMtTtQ64VRwI8E3q54nt11nqQgagVZugJZlfI/f/UHAAD//wMAUEsB&#10;Ai0AFAAGAAgAAAAhALaDOJL+AAAA4QEAABMAAAAAAAAAAAAAAAAAAAAAAFtDb250ZW50X1R5cGVz&#10;XS54bWxQSwECLQAUAAYACAAAACEAOP0h/9YAAACUAQAACwAAAAAAAAAAAAAAAAAvAQAAX3JlbHMv&#10;LnJlbHNQSwECLQAUAAYACAAAACEAr/KXm/EBAADnAwAADgAAAAAAAAAAAAAAAAAuAgAAZHJzL2Uy&#10;b0RvYy54bWxQSwECLQAUAAYACAAAACEA4m8lJ90AAAAHAQAADwAAAAAAAAAAAAAAAABLBAAAZHJz&#10;L2Rvd25yZXYueG1sUEsFBgAAAAAEAAQA8wAAAFUFAAAAAA==&#10;" strokecolor="black [3040]"/>
            </w:pict>
          </mc:Fallback>
        </mc:AlternateContent>
      </w: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5E3C74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9398635" cy="52754"/>
                <wp:effectExtent l="0" t="0" r="31115" b="234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635" cy="52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9E3974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740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ZS8gEAAOcDAAAOAAAAZHJzL2Uyb0RvYy54bWysU81uEzEQviPxDpbvZJOUNO0qmx5awQVB&#10;BC1312tnLfwn2ySbG3BGyiP0FTiAVKnAM+y+EWPvZkH8SAhxscae+b6Zb2a8OKuVRBvmvDC6wJPR&#10;GCOmqSmFXhf46vLRgxOMfCC6JNJoVuAd8/hsef/eYmtzNjWVkSVzCEi0z7e2wFUINs8yTyumiB8Z&#10;yzQ4uXGKBLi6dVY6sgV2JbPpeHycbY0rrTOUeQ+vF50TLxM/54yGZ5x7FpAsMNQW0unSeR3PbLkg&#10;+doRWwnal0H+oQpFhIakA9UFCQS9duIXKiWoM97wMKJGZYZzQVnSAGom45/UvKiIZUkLNMfboU3+&#10;/9HSp5uVQ6Is8BwjTRSMqLlp37T75nPzod2j9m3ztfnUfGxumy/NbfsO7Lv2PdjR2dz1z3s0j53c&#10;Wp8D4bleuf7m7crFttTcKcSlsC9hSVKjQDqq0xx2wxxYHRCFx9Oj05PjoxlGFHyz6Xz2MLJnHU2k&#10;s86Hx8woFI0CS6Fjm0hONk986EIPIYCLZXWFJCvsJIvBUj9nHKRDwq6ktHTsXDq0IbAu5atJnzZF&#10;RggXUg6gcUr5R1AfG2EsLeLfAofolNHoMACV0Mb9LmuoD6XyLv6gutMaZV+bcpfGktoB25Qa2m9+&#10;XNcf7wn+/X8uvwEAAP//AwBQSwMEFAAGAAgAAAAhAFvV6uXcAAAABgEAAA8AAABkcnMvZG93bnJl&#10;di54bWxMj8FOwzAQRO9I/IO1SFwq6jRqSxTiVKgSFzgAhQ9w4iWJsNchdlP379me4LajGc28rXbJ&#10;WTHjFAZPClbLDARS681AnYLPj6e7AkSImoy2nlDBGQPs6uurSpfGn+gd50PsBJdQKLWCPsaxlDK0&#10;PTodln5EYu/LT05HllMnzaRPXO6szLNsK50eiBd6PeK+x/b7cHQKnl/fFuc8bRc/95tmn+bCppdg&#10;lbq9SY8PICKm+BeGCz6jQ81MjT+SCcIq4EeignUO4mKui2wFouEr34CsK/kfv/4FAAD//wMAUEsB&#10;Ai0AFAAGAAgAAAAhALaDOJL+AAAA4QEAABMAAAAAAAAAAAAAAAAAAAAAAFtDb250ZW50X1R5cGVz&#10;XS54bWxQSwECLQAUAAYACAAAACEAOP0h/9YAAACUAQAACwAAAAAAAAAAAAAAAAAvAQAAX3JlbHMv&#10;LnJlbHNQSwECLQAUAAYACAAAACEAs8hmUvIBAADnAwAADgAAAAAAAAAAAAAAAAAuAgAAZHJzL2Uy&#10;b0RvYy54bWxQSwECLQAUAAYACAAAACEAW9Xq5dwAAAAGAQAADwAAAAAAAAAAAAAAAABMBAAAZHJz&#10;L2Rvd25yZXYueG1sUEsFBgAAAAAEAAQA8wAAAFUFAAAAAA==&#10;" strokecolor="black [3040]"/>
            </w:pict>
          </mc:Fallback>
        </mc:AlternateContent>
      </w: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BB3C8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139700</wp:posOffset>
                </wp:positionV>
                <wp:extent cx="9398635" cy="43815"/>
                <wp:effectExtent l="0" t="0" r="31115" b="323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635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E8BEEE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pt" to="743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Ww8gEAAOcDAAAOAAAAZHJzL2Uyb0RvYy54bWysU81uEzEQviPxDpbvZDcNrdJVNj20gguC&#10;iJ/eXa+dtfCfbJNsbsAZKY/AK/QAUqUWnmH3jRh7NwviR0KIizX2zPfNfDPjxVmjJNow54XRJZ5O&#10;coyYpqYSel3iVy8fPZhj5APRFZFGsxLvmMdny/v3FltbsCNTG1kxh4BE+2JrS1yHYIss87RmiviJ&#10;sUyDkxunSICrW2eVI1tgVzI7yvOTbGtcZZ2hzHt4veideJn4OWc0POPcs4BkiaG2kE6Xzqt4ZssF&#10;KdaO2FrQoQzyD1UoIjQkHakuSCDojRO/UClBnfGGhwk1KjOcC8qSBlAzzX9S86ImliUt0Bxvxzb5&#10;/0dLn25WDomqxDAoTRSMqP3Yve327V173e1R96792n5uP7U37Zf2pnsP9m33AezobG+H5z2ax05u&#10;rS+A8Fyv3HDzduViWxruFOJS2EtYktQokI6aNIfdOAfWBETh8XR2Oj+ZHWNEwfdwNp8eR/asp4l0&#10;1vnwmBmFolFiKXRsEynI5okPfeghBHCxrL6QZIWdZDFY6ueMg3RI2JeUlo6dS4c2BNalej0d0qbI&#10;COFCyhGUp5R/BA2xEcbSIv4tcIxOGY0OI1AJbdzvsobmUCrv4w+qe61R9pWpdmksqR2wTamhw+bH&#10;df3xnuDf/+fyGwAAAP//AwBQSwMEFAAGAAgAAAAhACIOy6ndAAAACAEAAA8AAABkcnMvZG93bnJl&#10;di54bWxMj8FOwzAQRO9I/IO1SFwq6hDRJIQ4FarEBQ5A4QOcZEki7HWI3dT9e7YnOO7MaPZNtY3W&#10;iAVnPzpScLtOQCC1rhupV/D58XRTgPBBU6eNI1RwQg/b+vKi0mXnjvSOyz70gkvIl1rBEMJUSunb&#10;Aa32azchsfflZqsDn3Mvu1kfudwamSZJJq0eiT8MesLdgO33/mAVPL++rU5pzFY/+abZxaUw8cUb&#10;pa6v4uMDiIAx/IXhjM/oUDNT4w7UeWEU5BsOKkhTXnS274o8A9GwUtyDrCv5f0D9CwAA//8DAFBL&#10;AQItABQABgAIAAAAIQC2gziS/gAAAOEBAAATAAAAAAAAAAAAAAAAAAAAAABbQ29udGVudF9UeXBl&#10;c10ueG1sUEsBAi0AFAAGAAgAAAAhADj9If/WAAAAlAEAAAsAAAAAAAAAAAAAAAAALwEAAF9yZWxz&#10;Ly5yZWxzUEsBAi0AFAAGAAgAAAAhAEUBpbDyAQAA5wMAAA4AAAAAAAAAAAAAAAAALgIAAGRycy9l&#10;Mm9Eb2MueG1sUEsBAi0AFAAGAAgAAAAhACIOy6ndAAAACAEAAA8AAAAAAAAAAAAAAAAATAQAAGRy&#10;cy9kb3ducmV2LnhtbFBLBQYAAAAABAAEAPMAAABWBQAAAAA=&#10;" strokecolor="black [3040]"/>
            </w:pict>
          </mc:Fallback>
        </mc:AlternateContent>
      </w: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364FA6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9398635" cy="96715"/>
                <wp:effectExtent l="0" t="0" r="31115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635" cy="96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054C9A"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740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948QEAAOcDAAAOAAAAZHJzL2Uyb0RvYy54bWysU0tuFDEQ3SNxB8t7pnsSZUi3pieLRLBB&#10;MOKTveO2py38k23mswPWSHMErpAFSJESOEP3jSi7exrER0KIjVV21XtVr6o8P9sqidbMeWF0haeT&#10;HCOmqamFXlX41ctHD04x8oHomkijWYV3zOOzxf17840t2ZFpjKyZQ0CifbmxFW5CsGWWedowRfzE&#10;WKbByY1TJMDVrbLakQ2wK5kd5fks2xhXW2co8x5eL3onXiR+zhkNzzj3LCBZYagtpNOl8yqe2WJO&#10;ypUjthF0KIP8QxWKCA1JR6oLEgh648QvVEpQZ7zhYUKNygzngrKkAdRM85/UvGiIZUkLNMfbsU3+&#10;/9HSp+ulQ6KucIGRJgpG1H7s3nb79q697vaoe9d+bT+3n9qb9kt7070H+7b7AHZ0trfD8x4VsZMb&#10;60sgPNdLN9y8XbrYli13CnEp7CUsSWoUSEfbNIfdOAe2DYjCY3FcnM6OTzCi4CtmD6cnkT3raSKd&#10;dT48ZkahaFRYCh3bREqyfuJDH3oIAVwsqy8kWWEnWQyW+jnjIB0S9iWlpWPn0qE1gXWpX0+HtCky&#10;QriQcgTlKeUfQUNshLG0iH8LHKNTRqPDCFRCG/e7rGF7KJX38QfVvdYo+8rUuzSW1A7YptTQYfPj&#10;uv54T/Dv/3PxDQAA//8DAFBLAwQUAAYACAAAACEAh9f+BNwAAAAGAQAADwAAAGRycy9kb3ducmV2&#10;LnhtbEyPwU7DMBBE70j8g7VIXCrqNCptFLKpUCUucAAKH+DESxJhr0Pspu7f457gOJrRzJtqF60R&#10;M01+cIywWmYgiFunB+4QPj+e7goQPijWyjgmhDN52NXXV5UqtTvxO82H0IlUwr5UCH0IYymlb3uy&#10;yi/dSJy8LzdZFZKcOqkndUrl1sg8yzbSqoHTQq9G2vfUfh+OFuH59W1xzuNm8bO9b/ZxLkx88Qbx&#10;9iY+PoAIFMNfGC74CR3qxNS4I2svDEI6EhC2OYiLuS6yFYgGIc/XIOtK/sevfwEAAP//AwBQSwEC&#10;LQAUAAYACAAAACEAtoM4kv4AAADhAQAAEwAAAAAAAAAAAAAAAAAAAAAAW0NvbnRlbnRfVHlwZXNd&#10;LnhtbFBLAQItABQABgAIAAAAIQA4/SH/1gAAAJQBAAALAAAAAAAAAAAAAAAAAC8BAABfcmVscy8u&#10;cmVsc1BLAQItABQABgAIAAAAIQBcLn948QEAAOcDAAAOAAAAAAAAAAAAAAAAAC4CAABkcnMvZTJv&#10;RG9jLnhtbFBLAQItABQABgAIAAAAIQCH1/4E3AAAAAYBAAAPAAAAAAAAAAAAAAAAAEsEAABkcnMv&#10;ZG93bnJldi54bWxQSwUGAAAAAAQABADzAAAAVAUAAAAA&#10;" strokecolor="black [3040]"/>
            </w:pict>
          </mc:Fallback>
        </mc:AlternateContent>
      </w: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5E3C74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</wp:posOffset>
                </wp:positionH>
                <wp:positionV relativeFrom="paragraph">
                  <wp:posOffset>52265</wp:posOffset>
                </wp:positionV>
                <wp:extent cx="9398635" cy="61547"/>
                <wp:effectExtent l="0" t="0" r="31115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635" cy="61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1125FE"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1pt" to="740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Gd8QEAAOkDAAAOAAAAZHJzL2Uyb0RvYy54bWysU0uO1DAQ3SNxB8t7OukZppmJOj2LGcEG&#10;QYvf3uPYHQv/ZJtOegeskfoIXIEFSCMNcIbkRpSddEB8JITYWP7Ue1XvVXl53iqJtsx5YXSJ57Mc&#10;I6apqYTelPj5s/t3TjHygeiKSKNZiXfM4/PV7VvLxhbsyNRGVswhING+aGyJ6xBskWWe1kwRPzOW&#10;aXjkxikS4Og2WeVIA+xKZkd5vsga4yrrDGXew+3l8IhXiZ9zRsNjzj0LSJYYagtpdWm9imu2WpJi&#10;44itBR3LIP9QhSJCQ9KJ6pIEgl458QuVEtQZb3iYUaMyw7mgLGkANfP8JzVPa2JZ0gLmeDvZ5P8f&#10;LX20XTskKugd2KOJgh517/vX/b773H3o96h/033tPnUfu+vuS3fdv4X9Tf8O9vGxuxmv9wjg4GVj&#10;fQGUF3rtxpO3axeNablTiEthX0CqZBWIR23qxG7qBGsDonB5dnx2ujg+wYjC22J+cvdeZM8Gmkhn&#10;nQ8PmFEobkoshY5GkYJsH/owhB5CABfLGgpJu7CTLAZL/YRxEA8Jh5LS2LEL6dCWwMBUL+dj2hQZ&#10;IVxIOYHylPKPoDE2wlgaxb8FTtEpo9FhAiqhjftd1tAeSuVD/EH1oDXKvjLVLrUl2QHzlAwdZz8O&#10;7I/nBP/+Q1ffAAAA//8DAFBLAwQUAAYACAAAACEAXwfEW9sAAAAGAQAADwAAAGRycy9kb3ducmV2&#10;LnhtbEyOzU7DMBCE70i8g7VIXCrqEEGbpnEqVIkLHOgPD+DE2ySqvQ6xm7pvj3OC24xmNPMVm2A0&#10;G3FwnSUBz/MEGFJtVUeNgO/j+1MGzHlJSmpLKOCGDjbl/V0hc2WvtMfx4BsWR8jlUkDrfZ9z7uoW&#10;jXRz2yPF7GQHI320Q8PVIK9x3GieJsmCG9lRfGhlj9sW6/PhYgR8fO1mtzQsZj/L12obxkyHT6eF&#10;eHwIb2tgHoP/K8OEH9GhjEyVvZByTE+eeQFZCmwKX7Ikqiqq5Qp4WfD/+OUvAAAA//8DAFBLAQIt&#10;ABQABgAIAAAAIQC2gziS/gAAAOEBAAATAAAAAAAAAAAAAAAAAAAAAABbQ29udGVudF9UeXBlc10u&#10;eG1sUEsBAi0AFAAGAAgAAAAhADj9If/WAAAAlAEAAAsAAAAAAAAAAAAAAAAALwEAAF9yZWxzLy5y&#10;ZWxzUEsBAi0AFAAGAAgAAAAhANXaMZ3xAQAA6QMAAA4AAAAAAAAAAAAAAAAALgIAAGRycy9lMm9E&#10;b2MueG1sUEsBAi0AFAAGAAgAAAAhAF8HxFvbAAAABgEAAA8AAAAAAAAAAAAAAAAASwQAAGRycy9k&#10;b3ducmV2LnhtbFBLBQYAAAAABAAEAPMAAABTBQAAAAA=&#10;" strokecolor="black [3040]"/>
            </w:pict>
          </mc:Fallback>
        </mc:AlternateContent>
      </w: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0A50BF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43180</wp:posOffset>
                </wp:positionV>
                <wp:extent cx="9398635" cy="85725"/>
                <wp:effectExtent l="0" t="0" r="3111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63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1EC4DC" id="Прямая соединительная линия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4pt" to="740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IM8gEAAOkDAAAOAAAAZHJzL2Uyb0RvYy54bWysU82O0zAQviPxDpbvNGlXXbpR0z3sCi4I&#10;Kv7uXsduLPwn27TpDTgj9RF4hT2AtNICz5C8EWMnDYgfCSEu1tgz3zfzzYyX542SaMucF0aXeDrJ&#10;MWKamkroTYlfPH9wb4GRD0RXRBrNSrxnHp+v7t5Z7mzBZqY2smIOAYn2xc6WuA7BFlnmac0U8RNj&#10;mQYnN06RAFe3ySpHdsCuZDbL89NsZ1xlnaHMe3i97J14lfg5ZzQ84dyzgGSJobaQTpfOq3hmqyUp&#10;No7YWtChDPIPVSgiNCQdqS5JIOi1E79QKUGd8YaHCTUqM5wLypIGUDPNf1LzrCaWJS3QHG/HNvn/&#10;R0sfb9cOiQpmN8VIEwUzaj90b7pD+7m97g6oe9t+bT+1H9ub9kt7070D+7Z7D3Z0trfD8wEBHHq5&#10;s74Aygu9dsPN27WLjWm4U4hLYV9CqtQqEI+aNIn9OAnWBETh8ezkbHF6MseIgm8xvz+bR/asp4l0&#10;1vnwkBmFolFiKXRsFCnI9pEPfegxBHCxrL6QZIW9ZDFY6qeMg3hI2JeU1o5dSIe2BBamepVEQdoU&#10;GSFcSDmC8pTyj6AhNsJYWsW/BY7RKaPRYQQqoY37XdbQHEvlffxRda81yr4y1T6NJbUD9ik1dNj9&#10;uLA/3hP8+w9dfQMAAP//AwBQSwMEFAAGAAgAAAAhAAFqBH7cAAAABgEAAA8AAABkcnMvZG93bnJl&#10;di54bWxMzk1OwzAQBeA9EnewBolNRW3SEqKQSYUqsYFFoXAAJx6SCP+E2E3d2+OuynL0nt581SYa&#10;zWaa/OAswv1SACPbOjXYDuHr8+WuAOaDtEpqZwnhRB429fVVJUvljvaD5n3oWBqxvpQIfQhjyblv&#10;ezLSL91INmXfbjIypHPquJrkMY0bzTMhcm7kYNOHXo607an92R8MwuvufXHKYr74fXxotnEudHzz&#10;GvH2Jj4/AQsUw6UMZ36iQ51MjTtY5ZlGWKUeQp7453BdiDWwBiETK+B1xf/z6z8AAAD//wMAUEsB&#10;Ai0AFAAGAAgAAAAhALaDOJL+AAAA4QEAABMAAAAAAAAAAAAAAAAAAAAAAFtDb250ZW50X1R5cGVz&#10;XS54bWxQSwECLQAUAAYACAAAACEAOP0h/9YAAACUAQAACwAAAAAAAAAAAAAAAAAvAQAAX3JlbHMv&#10;LnJlbHNQSwECLQAUAAYACAAAACEAMY0iDPIBAADpAwAADgAAAAAAAAAAAAAAAAAuAgAAZHJzL2Uy&#10;b0RvYy54bWxQSwECLQAUAAYACAAAACEAAWoEftwAAAAGAQAADwAAAAAAAAAAAAAAAABMBAAAZHJz&#10;L2Rvd25yZXYueG1sUEsFBgAAAAAEAAQA8wAAAFUFAAAAAA==&#10;" strokecolor="black [3040]"/>
            </w:pict>
          </mc:Fallback>
        </mc:AlternateContent>
      </w: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45632" w:rsidRDefault="00F4563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D6022A" w:rsidRDefault="00C25D9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22A" w:rsidRPr="00FA6D10">
        <w:rPr>
          <w:rFonts w:ascii="Times New Roman" w:hAnsi="Times New Roman" w:cs="Times New Roman"/>
          <w:sz w:val="24"/>
          <w:szCs w:val="24"/>
        </w:rPr>
        <w:t>риложение</w:t>
      </w:r>
      <w:r w:rsidR="00FA561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2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022A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F64236" w:rsidRDefault="00F64236" w:rsidP="00F6423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F64236">
        <w:rPr>
          <w:rFonts w:ascii="Times New Roman" w:hAnsi="Times New Roman" w:cs="Times New Roman"/>
          <w:sz w:val="24"/>
          <w:szCs w:val="24"/>
          <w:u w:val="single"/>
        </w:rPr>
        <w:t>21 ноября</w:t>
      </w:r>
      <w:r>
        <w:rPr>
          <w:rFonts w:ascii="Times New Roman" w:hAnsi="Times New Roman" w:cs="Times New Roman"/>
          <w:sz w:val="24"/>
          <w:szCs w:val="24"/>
        </w:rPr>
        <w:t>_»     2023 года №_</w:t>
      </w:r>
      <w:r w:rsidRPr="00F64236">
        <w:rPr>
          <w:rFonts w:ascii="Times New Roman" w:hAnsi="Times New Roman" w:cs="Times New Roman"/>
          <w:sz w:val="24"/>
          <w:szCs w:val="24"/>
          <w:u w:val="single"/>
        </w:rPr>
        <w:t>1354-па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561D">
        <w:rPr>
          <w:rFonts w:ascii="Times New Roman" w:hAnsi="Times New Roman" w:cs="Times New Roman"/>
          <w:sz w:val="24"/>
          <w:szCs w:val="24"/>
        </w:rPr>
        <w:t>2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FB31DF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 w:rsidR="00A10555"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 w:rsidR="00A10555">
        <w:rPr>
          <w:rFonts w:ascii="Times New Roman" w:hAnsi="Times New Roman" w:cs="Times New Roman"/>
          <w:sz w:val="24"/>
          <w:szCs w:val="24"/>
        </w:rPr>
        <w:t xml:space="preserve"> </w:t>
      </w:r>
      <w:r w:rsidR="00180C0D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 w:rsidR="00A10555"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10555">
        <w:rPr>
          <w:rFonts w:ascii="Times New Roman" w:hAnsi="Times New Roman" w:cs="Times New Roman"/>
          <w:sz w:val="24"/>
          <w:szCs w:val="24"/>
        </w:rPr>
        <w:t>1067-па</w:t>
      </w:r>
    </w:p>
    <w:p w:rsidR="003B174C" w:rsidRDefault="003B174C" w:rsidP="003B1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74C" w:rsidRPr="003B174C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Основные целевые показатели муниципальной программы</w:t>
      </w:r>
    </w:p>
    <w:p w:rsidR="003B174C" w:rsidRPr="006A0B22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«Улучшение уличного освещения Пожарского муниципального округа» на 2023-202</w:t>
      </w:r>
      <w:r w:rsidR="000C4C44">
        <w:rPr>
          <w:rFonts w:ascii="Times New Roman" w:hAnsi="Times New Roman" w:cs="Times New Roman"/>
          <w:sz w:val="26"/>
          <w:szCs w:val="26"/>
        </w:rPr>
        <w:t>6</w:t>
      </w:r>
      <w:r w:rsidRPr="003B174C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10"/>
        <w:gridCol w:w="1292"/>
        <w:gridCol w:w="1464"/>
        <w:gridCol w:w="1559"/>
        <w:gridCol w:w="1701"/>
        <w:gridCol w:w="1701"/>
        <w:gridCol w:w="1701"/>
      </w:tblGrid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B67783" w:rsidRPr="00C26FA2" w:rsidRDefault="00B67783" w:rsidP="0062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B67783" w:rsidRPr="003B174C" w:rsidRDefault="00B67783" w:rsidP="00A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67783" w:rsidRPr="003B174C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B67783" w:rsidRPr="003B174C" w:rsidRDefault="00B67783" w:rsidP="00A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свето</w:t>
            </w:r>
            <w:r w:rsidRPr="00BC3A05">
              <w:rPr>
                <w:rFonts w:ascii="Times New Roman" w:hAnsi="Times New Roman" w:cs="Times New Roman"/>
                <w:sz w:val="24"/>
                <w:szCs w:val="24"/>
              </w:rPr>
              <w:t xml:space="preserve">диодных светильников 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</w:tbl>
    <w:p w:rsidR="003B174C" w:rsidRDefault="003B174C" w:rsidP="003B174C">
      <w:pPr>
        <w:tabs>
          <w:tab w:val="left" w:pos="10280"/>
          <w:tab w:val="right" w:pos="14570"/>
        </w:tabs>
        <w:jc w:val="right"/>
        <w:rPr>
          <w:sz w:val="28"/>
          <w:szCs w:val="28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74C" w:rsidSect="006A0B22">
      <w:pgSz w:w="16838" w:h="11906" w:orient="landscape"/>
      <w:pgMar w:top="284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5A" w:rsidRDefault="008C015A" w:rsidP="00F111B6">
      <w:pPr>
        <w:spacing w:after="0" w:line="240" w:lineRule="auto"/>
      </w:pPr>
      <w:r>
        <w:separator/>
      </w:r>
    </w:p>
  </w:endnote>
  <w:endnote w:type="continuationSeparator" w:id="0">
    <w:p w:rsidR="008C015A" w:rsidRDefault="008C015A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5A" w:rsidRDefault="008C015A" w:rsidP="00F111B6">
      <w:pPr>
        <w:spacing w:after="0" w:line="240" w:lineRule="auto"/>
      </w:pPr>
      <w:r>
        <w:separator/>
      </w:r>
    </w:p>
  </w:footnote>
  <w:footnote w:type="continuationSeparator" w:id="0">
    <w:p w:rsidR="008C015A" w:rsidRDefault="008C015A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15957"/>
    <w:multiLevelType w:val="hybridMultilevel"/>
    <w:tmpl w:val="589E1884"/>
    <w:lvl w:ilvl="0" w:tplc="83F832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3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0239D"/>
    <w:multiLevelType w:val="hybridMultilevel"/>
    <w:tmpl w:val="1AB05476"/>
    <w:lvl w:ilvl="0" w:tplc="06540E7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</w:num>
  <w:num w:numId="6">
    <w:abstractNumId w:val="25"/>
  </w:num>
  <w:num w:numId="7">
    <w:abstractNumId w:val="1"/>
  </w:num>
  <w:num w:numId="8">
    <w:abstractNumId w:val="4"/>
  </w:num>
  <w:num w:numId="9">
    <w:abstractNumId w:val="19"/>
  </w:num>
  <w:num w:numId="10">
    <w:abstractNumId w:val="32"/>
  </w:num>
  <w:num w:numId="11">
    <w:abstractNumId w:val="29"/>
  </w:num>
  <w:num w:numId="12">
    <w:abstractNumId w:val="28"/>
  </w:num>
  <w:num w:numId="13">
    <w:abstractNumId w:val="10"/>
  </w:num>
  <w:num w:numId="14">
    <w:abstractNumId w:val="20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3"/>
  </w:num>
  <w:num w:numId="21">
    <w:abstractNumId w:val="12"/>
  </w:num>
  <w:num w:numId="22">
    <w:abstractNumId w:val="38"/>
  </w:num>
  <w:num w:numId="23">
    <w:abstractNumId w:val="23"/>
  </w:num>
  <w:num w:numId="24">
    <w:abstractNumId w:val="24"/>
  </w:num>
  <w:num w:numId="25">
    <w:abstractNumId w:val="2"/>
  </w:num>
  <w:num w:numId="26">
    <w:abstractNumId w:val="34"/>
  </w:num>
  <w:num w:numId="27">
    <w:abstractNumId w:val="5"/>
  </w:num>
  <w:num w:numId="28">
    <w:abstractNumId w:val="26"/>
  </w:num>
  <w:num w:numId="29">
    <w:abstractNumId w:val="14"/>
  </w:num>
  <w:num w:numId="30">
    <w:abstractNumId w:val="30"/>
  </w:num>
  <w:num w:numId="31">
    <w:abstractNumId w:val="18"/>
  </w:num>
  <w:num w:numId="32">
    <w:abstractNumId w:val="35"/>
  </w:num>
  <w:num w:numId="33">
    <w:abstractNumId w:val="17"/>
  </w:num>
  <w:num w:numId="34">
    <w:abstractNumId w:val="6"/>
  </w:num>
  <w:num w:numId="35">
    <w:abstractNumId w:val="37"/>
  </w:num>
  <w:num w:numId="36">
    <w:abstractNumId w:val="22"/>
  </w:num>
  <w:num w:numId="37">
    <w:abstractNumId w:val="16"/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4BCB"/>
    <w:rsid w:val="00006A55"/>
    <w:rsid w:val="00007C6B"/>
    <w:rsid w:val="00010E51"/>
    <w:rsid w:val="00013788"/>
    <w:rsid w:val="00013793"/>
    <w:rsid w:val="00014B8F"/>
    <w:rsid w:val="00014F18"/>
    <w:rsid w:val="00017D60"/>
    <w:rsid w:val="00020CDF"/>
    <w:rsid w:val="000225BA"/>
    <w:rsid w:val="0002358B"/>
    <w:rsid w:val="00023AC6"/>
    <w:rsid w:val="00024048"/>
    <w:rsid w:val="0002543F"/>
    <w:rsid w:val="00025B7A"/>
    <w:rsid w:val="000263F3"/>
    <w:rsid w:val="00027913"/>
    <w:rsid w:val="00027AC4"/>
    <w:rsid w:val="00030977"/>
    <w:rsid w:val="00032021"/>
    <w:rsid w:val="0003266E"/>
    <w:rsid w:val="00033E6B"/>
    <w:rsid w:val="000352E9"/>
    <w:rsid w:val="0003614D"/>
    <w:rsid w:val="000361AB"/>
    <w:rsid w:val="00037125"/>
    <w:rsid w:val="000409E9"/>
    <w:rsid w:val="000413BE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48BE"/>
    <w:rsid w:val="00086A33"/>
    <w:rsid w:val="00086A75"/>
    <w:rsid w:val="00087189"/>
    <w:rsid w:val="00087BE5"/>
    <w:rsid w:val="00090765"/>
    <w:rsid w:val="000910D6"/>
    <w:rsid w:val="00092C88"/>
    <w:rsid w:val="000933F3"/>
    <w:rsid w:val="000939FA"/>
    <w:rsid w:val="000942EE"/>
    <w:rsid w:val="000956DA"/>
    <w:rsid w:val="000977DB"/>
    <w:rsid w:val="00097A7A"/>
    <w:rsid w:val="000A41DA"/>
    <w:rsid w:val="000A4B75"/>
    <w:rsid w:val="000A50BF"/>
    <w:rsid w:val="000A79E5"/>
    <w:rsid w:val="000B00DD"/>
    <w:rsid w:val="000B0670"/>
    <w:rsid w:val="000B20B6"/>
    <w:rsid w:val="000B282C"/>
    <w:rsid w:val="000B3CDE"/>
    <w:rsid w:val="000B421E"/>
    <w:rsid w:val="000B479E"/>
    <w:rsid w:val="000C0741"/>
    <w:rsid w:val="000C22C6"/>
    <w:rsid w:val="000C4C44"/>
    <w:rsid w:val="000C4C9A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0B79"/>
    <w:rsid w:val="00101572"/>
    <w:rsid w:val="001019DA"/>
    <w:rsid w:val="0010531D"/>
    <w:rsid w:val="0010782A"/>
    <w:rsid w:val="00112F62"/>
    <w:rsid w:val="0011485E"/>
    <w:rsid w:val="001152A6"/>
    <w:rsid w:val="001161AD"/>
    <w:rsid w:val="00116681"/>
    <w:rsid w:val="0011676F"/>
    <w:rsid w:val="001205F5"/>
    <w:rsid w:val="00120905"/>
    <w:rsid w:val="001215CE"/>
    <w:rsid w:val="00122A84"/>
    <w:rsid w:val="00124A50"/>
    <w:rsid w:val="00126582"/>
    <w:rsid w:val="001308FA"/>
    <w:rsid w:val="00133662"/>
    <w:rsid w:val="00134E24"/>
    <w:rsid w:val="00135783"/>
    <w:rsid w:val="00136462"/>
    <w:rsid w:val="00136726"/>
    <w:rsid w:val="00142BFD"/>
    <w:rsid w:val="001443BC"/>
    <w:rsid w:val="001450EB"/>
    <w:rsid w:val="00145D45"/>
    <w:rsid w:val="00146632"/>
    <w:rsid w:val="001500DA"/>
    <w:rsid w:val="001507F7"/>
    <w:rsid w:val="0015479B"/>
    <w:rsid w:val="00160819"/>
    <w:rsid w:val="00160F65"/>
    <w:rsid w:val="00161188"/>
    <w:rsid w:val="00164637"/>
    <w:rsid w:val="0016617B"/>
    <w:rsid w:val="00172483"/>
    <w:rsid w:val="0017462B"/>
    <w:rsid w:val="00176AA6"/>
    <w:rsid w:val="00176C66"/>
    <w:rsid w:val="00180C0D"/>
    <w:rsid w:val="00182721"/>
    <w:rsid w:val="001843CF"/>
    <w:rsid w:val="00187114"/>
    <w:rsid w:val="001873EA"/>
    <w:rsid w:val="00187E14"/>
    <w:rsid w:val="00187FD3"/>
    <w:rsid w:val="001920A2"/>
    <w:rsid w:val="001950F7"/>
    <w:rsid w:val="00196322"/>
    <w:rsid w:val="001A3892"/>
    <w:rsid w:val="001A588E"/>
    <w:rsid w:val="001A60A3"/>
    <w:rsid w:val="001A6485"/>
    <w:rsid w:val="001B1BB7"/>
    <w:rsid w:val="001B25C7"/>
    <w:rsid w:val="001B797F"/>
    <w:rsid w:val="001B799F"/>
    <w:rsid w:val="001C0C6A"/>
    <w:rsid w:val="001C19C7"/>
    <w:rsid w:val="001C61CD"/>
    <w:rsid w:val="001C7183"/>
    <w:rsid w:val="001D334B"/>
    <w:rsid w:val="001D3351"/>
    <w:rsid w:val="001D47E0"/>
    <w:rsid w:val="001D6A54"/>
    <w:rsid w:val="001E04D9"/>
    <w:rsid w:val="001E0541"/>
    <w:rsid w:val="001E1606"/>
    <w:rsid w:val="001E2156"/>
    <w:rsid w:val="001E33B5"/>
    <w:rsid w:val="001E3DEF"/>
    <w:rsid w:val="001E66B6"/>
    <w:rsid w:val="001E6870"/>
    <w:rsid w:val="001F1240"/>
    <w:rsid w:val="001F284A"/>
    <w:rsid w:val="001F3FB6"/>
    <w:rsid w:val="001F503D"/>
    <w:rsid w:val="001F573E"/>
    <w:rsid w:val="001F5DB4"/>
    <w:rsid w:val="001F7127"/>
    <w:rsid w:val="001F7504"/>
    <w:rsid w:val="001F782A"/>
    <w:rsid w:val="001F7DF8"/>
    <w:rsid w:val="002001CA"/>
    <w:rsid w:val="00200240"/>
    <w:rsid w:val="00201D7F"/>
    <w:rsid w:val="0020206F"/>
    <w:rsid w:val="00202CB3"/>
    <w:rsid w:val="002055E5"/>
    <w:rsid w:val="00205A1B"/>
    <w:rsid w:val="0020677C"/>
    <w:rsid w:val="00207BF9"/>
    <w:rsid w:val="00212C77"/>
    <w:rsid w:val="002171A5"/>
    <w:rsid w:val="0021755F"/>
    <w:rsid w:val="0022057B"/>
    <w:rsid w:val="0022136A"/>
    <w:rsid w:val="00222353"/>
    <w:rsid w:val="0022376E"/>
    <w:rsid w:val="002249A9"/>
    <w:rsid w:val="002268BB"/>
    <w:rsid w:val="0023066B"/>
    <w:rsid w:val="0023313F"/>
    <w:rsid w:val="002340C0"/>
    <w:rsid w:val="00237600"/>
    <w:rsid w:val="00237FE8"/>
    <w:rsid w:val="00240929"/>
    <w:rsid w:val="002425FF"/>
    <w:rsid w:val="00242FF6"/>
    <w:rsid w:val="00244109"/>
    <w:rsid w:val="00245C32"/>
    <w:rsid w:val="00247302"/>
    <w:rsid w:val="00252F27"/>
    <w:rsid w:val="002540DE"/>
    <w:rsid w:val="00254F34"/>
    <w:rsid w:val="002556C0"/>
    <w:rsid w:val="00256FC5"/>
    <w:rsid w:val="002570DE"/>
    <w:rsid w:val="00257D73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87994"/>
    <w:rsid w:val="0029159A"/>
    <w:rsid w:val="00297993"/>
    <w:rsid w:val="002A23A6"/>
    <w:rsid w:val="002A3292"/>
    <w:rsid w:val="002A3D0E"/>
    <w:rsid w:val="002A4FF1"/>
    <w:rsid w:val="002A780B"/>
    <w:rsid w:val="002A7B86"/>
    <w:rsid w:val="002B0466"/>
    <w:rsid w:val="002B26A8"/>
    <w:rsid w:val="002B32AA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6715"/>
    <w:rsid w:val="002E73B6"/>
    <w:rsid w:val="002E7724"/>
    <w:rsid w:val="002F0B62"/>
    <w:rsid w:val="002F1B33"/>
    <w:rsid w:val="002F483F"/>
    <w:rsid w:val="002F4C7A"/>
    <w:rsid w:val="002F4EA0"/>
    <w:rsid w:val="002F592E"/>
    <w:rsid w:val="002F60D4"/>
    <w:rsid w:val="00302335"/>
    <w:rsid w:val="00304105"/>
    <w:rsid w:val="0030713B"/>
    <w:rsid w:val="00307C18"/>
    <w:rsid w:val="0031153A"/>
    <w:rsid w:val="00314FA6"/>
    <w:rsid w:val="00321376"/>
    <w:rsid w:val="00321E6E"/>
    <w:rsid w:val="003223E0"/>
    <w:rsid w:val="003235B1"/>
    <w:rsid w:val="003250E9"/>
    <w:rsid w:val="00331464"/>
    <w:rsid w:val="003324F4"/>
    <w:rsid w:val="00334D59"/>
    <w:rsid w:val="0033571F"/>
    <w:rsid w:val="003364E0"/>
    <w:rsid w:val="0033769C"/>
    <w:rsid w:val="00341ED6"/>
    <w:rsid w:val="00342295"/>
    <w:rsid w:val="00344391"/>
    <w:rsid w:val="00344402"/>
    <w:rsid w:val="003464A0"/>
    <w:rsid w:val="00347FC2"/>
    <w:rsid w:val="00350A3F"/>
    <w:rsid w:val="00351079"/>
    <w:rsid w:val="003520F4"/>
    <w:rsid w:val="003527EA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4FA6"/>
    <w:rsid w:val="003658DB"/>
    <w:rsid w:val="00365C13"/>
    <w:rsid w:val="0036760C"/>
    <w:rsid w:val="0037001E"/>
    <w:rsid w:val="00370172"/>
    <w:rsid w:val="00371888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135C"/>
    <w:rsid w:val="003A2530"/>
    <w:rsid w:val="003A2594"/>
    <w:rsid w:val="003A6775"/>
    <w:rsid w:val="003B136F"/>
    <w:rsid w:val="003B15CC"/>
    <w:rsid w:val="003B174C"/>
    <w:rsid w:val="003B17DD"/>
    <w:rsid w:val="003B49D8"/>
    <w:rsid w:val="003C0969"/>
    <w:rsid w:val="003C6A3F"/>
    <w:rsid w:val="003C6BAF"/>
    <w:rsid w:val="003C7A3F"/>
    <w:rsid w:val="003D06B6"/>
    <w:rsid w:val="003D1D76"/>
    <w:rsid w:val="003D22B7"/>
    <w:rsid w:val="003D3468"/>
    <w:rsid w:val="003D6553"/>
    <w:rsid w:val="003D7F4C"/>
    <w:rsid w:val="003E05EB"/>
    <w:rsid w:val="003E1708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3F7C71"/>
    <w:rsid w:val="00400F04"/>
    <w:rsid w:val="00404943"/>
    <w:rsid w:val="00406033"/>
    <w:rsid w:val="00406542"/>
    <w:rsid w:val="00410BA3"/>
    <w:rsid w:val="00411F8B"/>
    <w:rsid w:val="004122AE"/>
    <w:rsid w:val="00413A87"/>
    <w:rsid w:val="004143BF"/>
    <w:rsid w:val="00414643"/>
    <w:rsid w:val="00414D72"/>
    <w:rsid w:val="00415263"/>
    <w:rsid w:val="00417464"/>
    <w:rsid w:val="00423A6A"/>
    <w:rsid w:val="00427580"/>
    <w:rsid w:val="004275C1"/>
    <w:rsid w:val="00430B10"/>
    <w:rsid w:val="004333DE"/>
    <w:rsid w:val="00433455"/>
    <w:rsid w:val="004336F0"/>
    <w:rsid w:val="00433B0D"/>
    <w:rsid w:val="00434291"/>
    <w:rsid w:val="00434BE8"/>
    <w:rsid w:val="004441C2"/>
    <w:rsid w:val="00444B68"/>
    <w:rsid w:val="00447B07"/>
    <w:rsid w:val="00450A80"/>
    <w:rsid w:val="00451574"/>
    <w:rsid w:val="004519AC"/>
    <w:rsid w:val="00454D95"/>
    <w:rsid w:val="0045614F"/>
    <w:rsid w:val="00457D4E"/>
    <w:rsid w:val="004642F4"/>
    <w:rsid w:val="004649BA"/>
    <w:rsid w:val="00464AD2"/>
    <w:rsid w:val="0046741B"/>
    <w:rsid w:val="004676A9"/>
    <w:rsid w:val="0047075C"/>
    <w:rsid w:val="00470C3D"/>
    <w:rsid w:val="00471138"/>
    <w:rsid w:val="004734E3"/>
    <w:rsid w:val="00474C2B"/>
    <w:rsid w:val="00474D42"/>
    <w:rsid w:val="004772FC"/>
    <w:rsid w:val="00477EFC"/>
    <w:rsid w:val="00480DC6"/>
    <w:rsid w:val="004817EF"/>
    <w:rsid w:val="00483840"/>
    <w:rsid w:val="004855E8"/>
    <w:rsid w:val="00487871"/>
    <w:rsid w:val="00487A0F"/>
    <w:rsid w:val="00490790"/>
    <w:rsid w:val="00491ED4"/>
    <w:rsid w:val="004928D0"/>
    <w:rsid w:val="00494BC5"/>
    <w:rsid w:val="00494C11"/>
    <w:rsid w:val="0049519A"/>
    <w:rsid w:val="00497573"/>
    <w:rsid w:val="004A1ACD"/>
    <w:rsid w:val="004A3184"/>
    <w:rsid w:val="004B0060"/>
    <w:rsid w:val="004B1048"/>
    <w:rsid w:val="004B29A1"/>
    <w:rsid w:val="004B2D5B"/>
    <w:rsid w:val="004B3932"/>
    <w:rsid w:val="004B44A5"/>
    <w:rsid w:val="004B6649"/>
    <w:rsid w:val="004C0093"/>
    <w:rsid w:val="004C00E9"/>
    <w:rsid w:val="004C0B29"/>
    <w:rsid w:val="004C57EA"/>
    <w:rsid w:val="004C6FC2"/>
    <w:rsid w:val="004C73EF"/>
    <w:rsid w:val="004D133E"/>
    <w:rsid w:val="004D1958"/>
    <w:rsid w:val="004D34CA"/>
    <w:rsid w:val="004D4AF1"/>
    <w:rsid w:val="004D6D9D"/>
    <w:rsid w:val="004D7260"/>
    <w:rsid w:val="004E03EC"/>
    <w:rsid w:val="004E327A"/>
    <w:rsid w:val="004F1207"/>
    <w:rsid w:val="004F3AB8"/>
    <w:rsid w:val="00500EAA"/>
    <w:rsid w:val="00502005"/>
    <w:rsid w:val="00504345"/>
    <w:rsid w:val="005047F1"/>
    <w:rsid w:val="00506D25"/>
    <w:rsid w:val="00506DCE"/>
    <w:rsid w:val="00507146"/>
    <w:rsid w:val="005100A1"/>
    <w:rsid w:val="00511316"/>
    <w:rsid w:val="005118FA"/>
    <w:rsid w:val="0051348B"/>
    <w:rsid w:val="00517095"/>
    <w:rsid w:val="00521255"/>
    <w:rsid w:val="00521A41"/>
    <w:rsid w:val="005258E3"/>
    <w:rsid w:val="00525B61"/>
    <w:rsid w:val="005278EF"/>
    <w:rsid w:val="00533F65"/>
    <w:rsid w:val="005376AD"/>
    <w:rsid w:val="005379F5"/>
    <w:rsid w:val="00537E84"/>
    <w:rsid w:val="00542E9C"/>
    <w:rsid w:val="00543FA2"/>
    <w:rsid w:val="0054548D"/>
    <w:rsid w:val="0055148D"/>
    <w:rsid w:val="005577CC"/>
    <w:rsid w:val="0056086C"/>
    <w:rsid w:val="005630B1"/>
    <w:rsid w:val="005639C4"/>
    <w:rsid w:val="00564425"/>
    <w:rsid w:val="00565FD1"/>
    <w:rsid w:val="00567887"/>
    <w:rsid w:val="00573585"/>
    <w:rsid w:val="00575932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B7D"/>
    <w:rsid w:val="00597F83"/>
    <w:rsid w:val="005A04E4"/>
    <w:rsid w:val="005A329A"/>
    <w:rsid w:val="005A33CD"/>
    <w:rsid w:val="005B183C"/>
    <w:rsid w:val="005B3B21"/>
    <w:rsid w:val="005B47D8"/>
    <w:rsid w:val="005B4E42"/>
    <w:rsid w:val="005C1FB5"/>
    <w:rsid w:val="005C4087"/>
    <w:rsid w:val="005C4D17"/>
    <w:rsid w:val="005D4BA6"/>
    <w:rsid w:val="005D59E2"/>
    <w:rsid w:val="005D637D"/>
    <w:rsid w:val="005D75B2"/>
    <w:rsid w:val="005E0C5E"/>
    <w:rsid w:val="005E15AE"/>
    <w:rsid w:val="005E25C9"/>
    <w:rsid w:val="005E3C74"/>
    <w:rsid w:val="005E4082"/>
    <w:rsid w:val="005E43F9"/>
    <w:rsid w:val="005E5087"/>
    <w:rsid w:val="005E5D88"/>
    <w:rsid w:val="005E6E49"/>
    <w:rsid w:val="005F5A7F"/>
    <w:rsid w:val="005F6BD8"/>
    <w:rsid w:val="0060074D"/>
    <w:rsid w:val="00600A27"/>
    <w:rsid w:val="0060284D"/>
    <w:rsid w:val="00607081"/>
    <w:rsid w:val="006077FE"/>
    <w:rsid w:val="00612E42"/>
    <w:rsid w:val="00613F4E"/>
    <w:rsid w:val="00615BBB"/>
    <w:rsid w:val="006254CE"/>
    <w:rsid w:val="00626701"/>
    <w:rsid w:val="006271A1"/>
    <w:rsid w:val="00632E59"/>
    <w:rsid w:val="006338CC"/>
    <w:rsid w:val="006349BD"/>
    <w:rsid w:val="00635208"/>
    <w:rsid w:val="006443A1"/>
    <w:rsid w:val="006458EB"/>
    <w:rsid w:val="00646098"/>
    <w:rsid w:val="00646EAF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0F36"/>
    <w:rsid w:val="00681B2B"/>
    <w:rsid w:val="00684188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96F07"/>
    <w:rsid w:val="006A00DC"/>
    <w:rsid w:val="006A0280"/>
    <w:rsid w:val="006A0B22"/>
    <w:rsid w:val="006A0C53"/>
    <w:rsid w:val="006A3075"/>
    <w:rsid w:val="006A579D"/>
    <w:rsid w:val="006A5F2E"/>
    <w:rsid w:val="006A71E8"/>
    <w:rsid w:val="006A7EEF"/>
    <w:rsid w:val="006B10F9"/>
    <w:rsid w:val="006B1227"/>
    <w:rsid w:val="006B1339"/>
    <w:rsid w:val="006B204D"/>
    <w:rsid w:val="006B32A9"/>
    <w:rsid w:val="006B3BF0"/>
    <w:rsid w:val="006B683E"/>
    <w:rsid w:val="006B7E1B"/>
    <w:rsid w:val="006C0659"/>
    <w:rsid w:val="006C0827"/>
    <w:rsid w:val="006C14C6"/>
    <w:rsid w:val="006C3BEF"/>
    <w:rsid w:val="006C5ACD"/>
    <w:rsid w:val="006C7524"/>
    <w:rsid w:val="006C7D61"/>
    <w:rsid w:val="006D025C"/>
    <w:rsid w:val="006D04A5"/>
    <w:rsid w:val="006D24F4"/>
    <w:rsid w:val="006D3126"/>
    <w:rsid w:val="006D4D9C"/>
    <w:rsid w:val="006D5CD8"/>
    <w:rsid w:val="006D72B5"/>
    <w:rsid w:val="006D75B8"/>
    <w:rsid w:val="006E1FE7"/>
    <w:rsid w:val="006E300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1ECF"/>
    <w:rsid w:val="0071238C"/>
    <w:rsid w:val="007126BE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4BDD"/>
    <w:rsid w:val="00735A42"/>
    <w:rsid w:val="00735E24"/>
    <w:rsid w:val="00742393"/>
    <w:rsid w:val="00745110"/>
    <w:rsid w:val="0075054A"/>
    <w:rsid w:val="0075096A"/>
    <w:rsid w:val="007518CD"/>
    <w:rsid w:val="00753498"/>
    <w:rsid w:val="00753C78"/>
    <w:rsid w:val="00754296"/>
    <w:rsid w:val="0075464A"/>
    <w:rsid w:val="007566E9"/>
    <w:rsid w:val="007600C0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34CC"/>
    <w:rsid w:val="00796856"/>
    <w:rsid w:val="007A4909"/>
    <w:rsid w:val="007A77DF"/>
    <w:rsid w:val="007B115A"/>
    <w:rsid w:val="007B2CB5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035D"/>
    <w:rsid w:val="007D2D30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3988"/>
    <w:rsid w:val="007F452C"/>
    <w:rsid w:val="007F45C7"/>
    <w:rsid w:val="007F6A3D"/>
    <w:rsid w:val="00800AD9"/>
    <w:rsid w:val="00802185"/>
    <w:rsid w:val="00803788"/>
    <w:rsid w:val="00806278"/>
    <w:rsid w:val="008062AC"/>
    <w:rsid w:val="00807A26"/>
    <w:rsid w:val="0081257E"/>
    <w:rsid w:val="0081462B"/>
    <w:rsid w:val="00815BCD"/>
    <w:rsid w:val="00815C75"/>
    <w:rsid w:val="008160F5"/>
    <w:rsid w:val="00820EF8"/>
    <w:rsid w:val="00822CF3"/>
    <w:rsid w:val="00824A0F"/>
    <w:rsid w:val="00825D84"/>
    <w:rsid w:val="00830C7F"/>
    <w:rsid w:val="0083112A"/>
    <w:rsid w:val="00835294"/>
    <w:rsid w:val="00835944"/>
    <w:rsid w:val="00836C5D"/>
    <w:rsid w:val="00840A02"/>
    <w:rsid w:val="00840E26"/>
    <w:rsid w:val="0084207A"/>
    <w:rsid w:val="00843F34"/>
    <w:rsid w:val="00844CFF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13FB"/>
    <w:rsid w:val="008621C3"/>
    <w:rsid w:val="00862366"/>
    <w:rsid w:val="00862A4A"/>
    <w:rsid w:val="0086331B"/>
    <w:rsid w:val="0086341C"/>
    <w:rsid w:val="00863560"/>
    <w:rsid w:val="00865E2F"/>
    <w:rsid w:val="0086682D"/>
    <w:rsid w:val="00870C8A"/>
    <w:rsid w:val="00870CDD"/>
    <w:rsid w:val="00872DAD"/>
    <w:rsid w:val="0087443D"/>
    <w:rsid w:val="00875956"/>
    <w:rsid w:val="00877F27"/>
    <w:rsid w:val="00881980"/>
    <w:rsid w:val="0088387C"/>
    <w:rsid w:val="008839D7"/>
    <w:rsid w:val="00883FF2"/>
    <w:rsid w:val="00884454"/>
    <w:rsid w:val="008850E1"/>
    <w:rsid w:val="00885350"/>
    <w:rsid w:val="008854AF"/>
    <w:rsid w:val="0088628A"/>
    <w:rsid w:val="0089194E"/>
    <w:rsid w:val="00893100"/>
    <w:rsid w:val="00893209"/>
    <w:rsid w:val="00893D33"/>
    <w:rsid w:val="0089526D"/>
    <w:rsid w:val="0089775E"/>
    <w:rsid w:val="008A11B2"/>
    <w:rsid w:val="008A2ECF"/>
    <w:rsid w:val="008A3882"/>
    <w:rsid w:val="008A7331"/>
    <w:rsid w:val="008B07E2"/>
    <w:rsid w:val="008B0BE3"/>
    <w:rsid w:val="008B142E"/>
    <w:rsid w:val="008B176A"/>
    <w:rsid w:val="008B1BC7"/>
    <w:rsid w:val="008B2E99"/>
    <w:rsid w:val="008B3700"/>
    <w:rsid w:val="008B3FCA"/>
    <w:rsid w:val="008C015A"/>
    <w:rsid w:val="008C0D9A"/>
    <w:rsid w:val="008C1549"/>
    <w:rsid w:val="008C22C2"/>
    <w:rsid w:val="008C2870"/>
    <w:rsid w:val="008C58E3"/>
    <w:rsid w:val="008C5D71"/>
    <w:rsid w:val="008C7267"/>
    <w:rsid w:val="008D082E"/>
    <w:rsid w:val="008D190C"/>
    <w:rsid w:val="008D3F36"/>
    <w:rsid w:val="008D429F"/>
    <w:rsid w:val="008D42D6"/>
    <w:rsid w:val="008D5EB7"/>
    <w:rsid w:val="008E2F99"/>
    <w:rsid w:val="008E376B"/>
    <w:rsid w:val="008E3857"/>
    <w:rsid w:val="008E55B7"/>
    <w:rsid w:val="008E78F3"/>
    <w:rsid w:val="008F0E71"/>
    <w:rsid w:val="008F17E7"/>
    <w:rsid w:val="008F3B81"/>
    <w:rsid w:val="008F4BD7"/>
    <w:rsid w:val="008F6BDE"/>
    <w:rsid w:val="008F74FC"/>
    <w:rsid w:val="008F795B"/>
    <w:rsid w:val="00901052"/>
    <w:rsid w:val="00903052"/>
    <w:rsid w:val="009059E4"/>
    <w:rsid w:val="00905E96"/>
    <w:rsid w:val="0090624B"/>
    <w:rsid w:val="0091155F"/>
    <w:rsid w:val="00913745"/>
    <w:rsid w:val="00914426"/>
    <w:rsid w:val="00914451"/>
    <w:rsid w:val="00914804"/>
    <w:rsid w:val="0091549E"/>
    <w:rsid w:val="0091687D"/>
    <w:rsid w:val="00916DBB"/>
    <w:rsid w:val="00924F0A"/>
    <w:rsid w:val="009254C0"/>
    <w:rsid w:val="00925B3D"/>
    <w:rsid w:val="009270E8"/>
    <w:rsid w:val="00927B24"/>
    <w:rsid w:val="009309F4"/>
    <w:rsid w:val="00930BC8"/>
    <w:rsid w:val="00932D17"/>
    <w:rsid w:val="00934C40"/>
    <w:rsid w:val="0093709E"/>
    <w:rsid w:val="00937B3F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B84"/>
    <w:rsid w:val="009A6D72"/>
    <w:rsid w:val="009A7671"/>
    <w:rsid w:val="009A7900"/>
    <w:rsid w:val="009B12B8"/>
    <w:rsid w:val="009B27E8"/>
    <w:rsid w:val="009B2EC9"/>
    <w:rsid w:val="009B2EF4"/>
    <w:rsid w:val="009B3FCB"/>
    <w:rsid w:val="009B5C8A"/>
    <w:rsid w:val="009B6353"/>
    <w:rsid w:val="009B6AF2"/>
    <w:rsid w:val="009B6D4A"/>
    <w:rsid w:val="009B75FA"/>
    <w:rsid w:val="009B76B5"/>
    <w:rsid w:val="009C37E6"/>
    <w:rsid w:val="009C3D5C"/>
    <w:rsid w:val="009C4458"/>
    <w:rsid w:val="009C7339"/>
    <w:rsid w:val="009D0508"/>
    <w:rsid w:val="009D0C1B"/>
    <w:rsid w:val="009D124A"/>
    <w:rsid w:val="009D17AB"/>
    <w:rsid w:val="009D3858"/>
    <w:rsid w:val="009D3E96"/>
    <w:rsid w:val="009D443F"/>
    <w:rsid w:val="009D782D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0A23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090"/>
    <w:rsid w:val="00A10555"/>
    <w:rsid w:val="00A10C5A"/>
    <w:rsid w:val="00A11088"/>
    <w:rsid w:val="00A111CC"/>
    <w:rsid w:val="00A20C2C"/>
    <w:rsid w:val="00A20E88"/>
    <w:rsid w:val="00A21189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091D"/>
    <w:rsid w:val="00A5232E"/>
    <w:rsid w:val="00A52692"/>
    <w:rsid w:val="00A52AC4"/>
    <w:rsid w:val="00A53BDA"/>
    <w:rsid w:val="00A54660"/>
    <w:rsid w:val="00A55E73"/>
    <w:rsid w:val="00A575D1"/>
    <w:rsid w:val="00A604E5"/>
    <w:rsid w:val="00A61AD7"/>
    <w:rsid w:val="00A63821"/>
    <w:rsid w:val="00A646DF"/>
    <w:rsid w:val="00A65E7F"/>
    <w:rsid w:val="00A70BE5"/>
    <w:rsid w:val="00A7237B"/>
    <w:rsid w:val="00A72CDF"/>
    <w:rsid w:val="00A735EB"/>
    <w:rsid w:val="00A75A9D"/>
    <w:rsid w:val="00A764DD"/>
    <w:rsid w:val="00A768AB"/>
    <w:rsid w:val="00A80514"/>
    <w:rsid w:val="00A80923"/>
    <w:rsid w:val="00A81188"/>
    <w:rsid w:val="00A82121"/>
    <w:rsid w:val="00A822AD"/>
    <w:rsid w:val="00A8570A"/>
    <w:rsid w:val="00A8603F"/>
    <w:rsid w:val="00A86F2A"/>
    <w:rsid w:val="00A925AC"/>
    <w:rsid w:val="00A9353D"/>
    <w:rsid w:val="00A9598A"/>
    <w:rsid w:val="00A96159"/>
    <w:rsid w:val="00A9736A"/>
    <w:rsid w:val="00AA03F5"/>
    <w:rsid w:val="00AA1610"/>
    <w:rsid w:val="00AA2D1D"/>
    <w:rsid w:val="00AA2F77"/>
    <w:rsid w:val="00AA4932"/>
    <w:rsid w:val="00AA4D34"/>
    <w:rsid w:val="00AA78FA"/>
    <w:rsid w:val="00AB47E4"/>
    <w:rsid w:val="00AB4F21"/>
    <w:rsid w:val="00AB55C8"/>
    <w:rsid w:val="00AB55FB"/>
    <w:rsid w:val="00AB5EF7"/>
    <w:rsid w:val="00AC12FD"/>
    <w:rsid w:val="00AC26E7"/>
    <w:rsid w:val="00AC33B5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7476"/>
    <w:rsid w:val="00AE0A68"/>
    <w:rsid w:val="00AE0B29"/>
    <w:rsid w:val="00AE19A6"/>
    <w:rsid w:val="00AE2736"/>
    <w:rsid w:val="00AE7903"/>
    <w:rsid w:val="00AF0D2C"/>
    <w:rsid w:val="00AF0F1A"/>
    <w:rsid w:val="00AF1B9B"/>
    <w:rsid w:val="00AF3BCC"/>
    <w:rsid w:val="00AF62F9"/>
    <w:rsid w:val="00AF6987"/>
    <w:rsid w:val="00AF712D"/>
    <w:rsid w:val="00B01E40"/>
    <w:rsid w:val="00B02334"/>
    <w:rsid w:val="00B02634"/>
    <w:rsid w:val="00B0448F"/>
    <w:rsid w:val="00B05E9F"/>
    <w:rsid w:val="00B0705D"/>
    <w:rsid w:val="00B074F6"/>
    <w:rsid w:val="00B0768B"/>
    <w:rsid w:val="00B1092F"/>
    <w:rsid w:val="00B1258C"/>
    <w:rsid w:val="00B13C01"/>
    <w:rsid w:val="00B145CC"/>
    <w:rsid w:val="00B148A8"/>
    <w:rsid w:val="00B14C65"/>
    <w:rsid w:val="00B169BF"/>
    <w:rsid w:val="00B1714A"/>
    <w:rsid w:val="00B178B1"/>
    <w:rsid w:val="00B200F5"/>
    <w:rsid w:val="00B21CA3"/>
    <w:rsid w:val="00B223AB"/>
    <w:rsid w:val="00B24CD5"/>
    <w:rsid w:val="00B257B2"/>
    <w:rsid w:val="00B25BAC"/>
    <w:rsid w:val="00B337C9"/>
    <w:rsid w:val="00B33A99"/>
    <w:rsid w:val="00B33EC6"/>
    <w:rsid w:val="00B34B91"/>
    <w:rsid w:val="00B34C81"/>
    <w:rsid w:val="00B36D3A"/>
    <w:rsid w:val="00B36FE2"/>
    <w:rsid w:val="00B37272"/>
    <w:rsid w:val="00B440AD"/>
    <w:rsid w:val="00B44534"/>
    <w:rsid w:val="00B45BDC"/>
    <w:rsid w:val="00B4769A"/>
    <w:rsid w:val="00B513AE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4962"/>
    <w:rsid w:val="00B654E0"/>
    <w:rsid w:val="00B6702F"/>
    <w:rsid w:val="00B6776B"/>
    <w:rsid w:val="00B67783"/>
    <w:rsid w:val="00B7185D"/>
    <w:rsid w:val="00B73D58"/>
    <w:rsid w:val="00B740F1"/>
    <w:rsid w:val="00B76051"/>
    <w:rsid w:val="00B81A89"/>
    <w:rsid w:val="00B82531"/>
    <w:rsid w:val="00B82697"/>
    <w:rsid w:val="00B83A46"/>
    <w:rsid w:val="00B8515A"/>
    <w:rsid w:val="00B8585C"/>
    <w:rsid w:val="00B867CB"/>
    <w:rsid w:val="00B8759E"/>
    <w:rsid w:val="00B932EC"/>
    <w:rsid w:val="00B93DF2"/>
    <w:rsid w:val="00B93FF7"/>
    <w:rsid w:val="00B94FD8"/>
    <w:rsid w:val="00B9662D"/>
    <w:rsid w:val="00B96721"/>
    <w:rsid w:val="00B97D6D"/>
    <w:rsid w:val="00BA1898"/>
    <w:rsid w:val="00BA2025"/>
    <w:rsid w:val="00BA3AE3"/>
    <w:rsid w:val="00BA656F"/>
    <w:rsid w:val="00BA69F7"/>
    <w:rsid w:val="00BA7CFC"/>
    <w:rsid w:val="00BA7F93"/>
    <w:rsid w:val="00BB1784"/>
    <w:rsid w:val="00BB2368"/>
    <w:rsid w:val="00BB3C82"/>
    <w:rsid w:val="00BB3D5F"/>
    <w:rsid w:val="00BB42A0"/>
    <w:rsid w:val="00BB7E1B"/>
    <w:rsid w:val="00BC02BF"/>
    <w:rsid w:val="00BC3A05"/>
    <w:rsid w:val="00BC693D"/>
    <w:rsid w:val="00BD0C18"/>
    <w:rsid w:val="00BD173E"/>
    <w:rsid w:val="00BD4740"/>
    <w:rsid w:val="00BD66CE"/>
    <w:rsid w:val="00BD73CB"/>
    <w:rsid w:val="00BD7F8C"/>
    <w:rsid w:val="00BE1A18"/>
    <w:rsid w:val="00BE2D37"/>
    <w:rsid w:val="00BE2E02"/>
    <w:rsid w:val="00BE3A0C"/>
    <w:rsid w:val="00BE4332"/>
    <w:rsid w:val="00BE5216"/>
    <w:rsid w:val="00BE683C"/>
    <w:rsid w:val="00BE77C5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5D92"/>
    <w:rsid w:val="00C26D3F"/>
    <w:rsid w:val="00C26FA2"/>
    <w:rsid w:val="00C27D48"/>
    <w:rsid w:val="00C31DA1"/>
    <w:rsid w:val="00C33513"/>
    <w:rsid w:val="00C33CD8"/>
    <w:rsid w:val="00C35886"/>
    <w:rsid w:val="00C36480"/>
    <w:rsid w:val="00C42BB2"/>
    <w:rsid w:val="00C42FE5"/>
    <w:rsid w:val="00C44D8C"/>
    <w:rsid w:val="00C508E9"/>
    <w:rsid w:val="00C510CB"/>
    <w:rsid w:val="00C52C54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3EA9"/>
    <w:rsid w:val="00C7464D"/>
    <w:rsid w:val="00C75ED6"/>
    <w:rsid w:val="00C77118"/>
    <w:rsid w:val="00C81051"/>
    <w:rsid w:val="00C81392"/>
    <w:rsid w:val="00C830AB"/>
    <w:rsid w:val="00C835C0"/>
    <w:rsid w:val="00C842B0"/>
    <w:rsid w:val="00C8474B"/>
    <w:rsid w:val="00C85E2E"/>
    <w:rsid w:val="00C86037"/>
    <w:rsid w:val="00C87B77"/>
    <w:rsid w:val="00C93092"/>
    <w:rsid w:val="00C93364"/>
    <w:rsid w:val="00C93AF1"/>
    <w:rsid w:val="00CA3ED1"/>
    <w:rsid w:val="00CB11F2"/>
    <w:rsid w:val="00CB3AD9"/>
    <w:rsid w:val="00CB4239"/>
    <w:rsid w:val="00CB5BDB"/>
    <w:rsid w:val="00CB71F5"/>
    <w:rsid w:val="00CC062F"/>
    <w:rsid w:val="00CC0FF6"/>
    <w:rsid w:val="00CC4357"/>
    <w:rsid w:val="00CC4589"/>
    <w:rsid w:val="00CC5EB6"/>
    <w:rsid w:val="00CC5FF1"/>
    <w:rsid w:val="00CC6125"/>
    <w:rsid w:val="00CC6C21"/>
    <w:rsid w:val="00CD1CEA"/>
    <w:rsid w:val="00CD1CEC"/>
    <w:rsid w:val="00CD26DD"/>
    <w:rsid w:val="00CD2C92"/>
    <w:rsid w:val="00CD3DD0"/>
    <w:rsid w:val="00CD4181"/>
    <w:rsid w:val="00CD6DBF"/>
    <w:rsid w:val="00CD7966"/>
    <w:rsid w:val="00CE133B"/>
    <w:rsid w:val="00CE2D5A"/>
    <w:rsid w:val="00CE4DA0"/>
    <w:rsid w:val="00CE6F12"/>
    <w:rsid w:val="00CE7F21"/>
    <w:rsid w:val="00CF1968"/>
    <w:rsid w:val="00CF2C13"/>
    <w:rsid w:val="00CF34E9"/>
    <w:rsid w:val="00CF5134"/>
    <w:rsid w:val="00CF6CA2"/>
    <w:rsid w:val="00D03586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0B5D"/>
    <w:rsid w:val="00D214C0"/>
    <w:rsid w:val="00D2151A"/>
    <w:rsid w:val="00D21D10"/>
    <w:rsid w:val="00D22C2A"/>
    <w:rsid w:val="00D2392E"/>
    <w:rsid w:val="00D23946"/>
    <w:rsid w:val="00D23C21"/>
    <w:rsid w:val="00D23D57"/>
    <w:rsid w:val="00D2521B"/>
    <w:rsid w:val="00D261F8"/>
    <w:rsid w:val="00D3153F"/>
    <w:rsid w:val="00D31DFB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022A"/>
    <w:rsid w:val="00D607F5"/>
    <w:rsid w:val="00D61170"/>
    <w:rsid w:val="00D616C7"/>
    <w:rsid w:val="00D63BB8"/>
    <w:rsid w:val="00D649F0"/>
    <w:rsid w:val="00D653AE"/>
    <w:rsid w:val="00D653D7"/>
    <w:rsid w:val="00D66093"/>
    <w:rsid w:val="00D673FD"/>
    <w:rsid w:val="00D702BB"/>
    <w:rsid w:val="00D743E3"/>
    <w:rsid w:val="00D7471D"/>
    <w:rsid w:val="00D76BF0"/>
    <w:rsid w:val="00D8027B"/>
    <w:rsid w:val="00D80A66"/>
    <w:rsid w:val="00D81AE9"/>
    <w:rsid w:val="00D831B9"/>
    <w:rsid w:val="00D85645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1F8C"/>
    <w:rsid w:val="00DB3AC9"/>
    <w:rsid w:val="00DB43A5"/>
    <w:rsid w:val="00DB4D36"/>
    <w:rsid w:val="00DB50AA"/>
    <w:rsid w:val="00DB5B84"/>
    <w:rsid w:val="00DC1A1D"/>
    <w:rsid w:val="00DC251C"/>
    <w:rsid w:val="00DC2EF5"/>
    <w:rsid w:val="00DC3184"/>
    <w:rsid w:val="00DC3445"/>
    <w:rsid w:val="00DC36C3"/>
    <w:rsid w:val="00DC4C75"/>
    <w:rsid w:val="00DC52EB"/>
    <w:rsid w:val="00DC5E41"/>
    <w:rsid w:val="00DD11FE"/>
    <w:rsid w:val="00DD14FB"/>
    <w:rsid w:val="00DD207A"/>
    <w:rsid w:val="00DD22B2"/>
    <w:rsid w:val="00DD2DF0"/>
    <w:rsid w:val="00DD3093"/>
    <w:rsid w:val="00DD32E1"/>
    <w:rsid w:val="00DE1034"/>
    <w:rsid w:val="00DE2CC1"/>
    <w:rsid w:val="00DE50EE"/>
    <w:rsid w:val="00DE60ED"/>
    <w:rsid w:val="00DE6A13"/>
    <w:rsid w:val="00DF17B1"/>
    <w:rsid w:val="00DF207B"/>
    <w:rsid w:val="00DF5986"/>
    <w:rsid w:val="00DF5BF3"/>
    <w:rsid w:val="00DF68FC"/>
    <w:rsid w:val="00DF6CA6"/>
    <w:rsid w:val="00E01BD5"/>
    <w:rsid w:val="00E02E84"/>
    <w:rsid w:val="00E04B2C"/>
    <w:rsid w:val="00E0595E"/>
    <w:rsid w:val="00E104EE"/>
    <w:rsid w:val="00E126E6"/>
    <w:rsid w:val="00E14B63"/>
    <w:rsid w:val="00E165FD"/>
    <w:rsid w:val="00E16994"/>
    <w:rsid w:val="00E20AB6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50AD"/>
    <w:rsid w:val="00E3632B"/>
    <w:rsid w:val="00E37B40"/>
    <w:rsid w:val="00E42A9E"/>
    <w:rsid w:val="00E4592D"/>
    <w:rsid w:val="00E45DA1"/>
    <w:rsid w:val="00E46707"/>
    <w:rsid w:val="00E54071"/>
    <w:rsid w:val="00E55961"/>
    <w:rsid w:val="00E55D19"/>
    <w:rsid w:val="00E566B5"/>
    <w:rsid w:val="00E567A3"/>
    <w:rsid w:val="00E63762"/>
    <w:rsid w:val="00E66125"/>
    <w:rsid w:val="00E70684"/>
    <w:rsid w:val="00E71CAA"/>
    <w:rsid w:val="00E72B68"/>
    <w:rsid w:val="00E73891"/>
    <w:rsid w:val="00E74DC3"/>
    <w:rsid w:val="00E757A5"/>
    <w:rsid w:val="00E75E2E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468"/>
    <w:rsid w:val="00E94B62"/>
    <w:rsid w:val="00E94D9A"/>
    <w:rsid w:val="00E97B5B"/>
    <w:rsid w:val="00EA06CE"/>
    <w:rsid w:val="00EB05DF"/>
    <w:rsid w:val="00EB130A"/>
    <w:rsid w:val="00EB2C76"/>
    <w:rsid w:val="00EB39BC"/>
    <w:rsid w:val="00EB4FEE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B97"/>
    <w:rsid w:val="00ED5EC7"/>
    <w:rsid w:val="00ED6D79"/>
    <w:rsid w:val="00EE0056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6C0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463"/>
    <w:rsid w:val="00F27880"/>
    <w:rsid w:val="00F27A82"/>
    <w:rsid w:val="00F32AF3"/>
    <w:rsid w:val="00F32E65"/>
    <w:rsid w:val="00F32F55"/>
    <w:rsid w:val="00F33C1D"/>
    <w:rsid w:val="00F34E1B"/>
    <w:rsid w:val="00F359A2"/>
    <w:rsid w:val="00F40237"/>
    <w:rsid w:val="00F40D12"/>
    <w:rsid w:val="00F4159E"/>
    <w:rsid w:val="00F416E8"/>
    <w:rsid w:val="00F42AD7"/>
    <w:rsid w:val="00F42F3A"/>
    <w:rsid w:val="00F4353B"/>
    <w:rsid w:val="00F45632"/>
    <w:rsid w:val="00F47377"/>
    <w:rsid w:val="00F47681"/>
    <w:rsid w:val="00F47AAA"/>
    <w:rsid w:val="00F47C44"/>
    <w:rsid w:val="00F52FC0"/>
    <w:rsid w:val="00F60339"/>
    <w:rsid w:val="00F60A41"/>
    <w:rsid w:val="00F60E05"/>
    <w:rsid w:val="00F64236"/>
    <w:rsid w:val="00F7058A"/>
    <w:rsid w:val="00F729A2"/>
    <w:rsid w:val="00F760EF"/>
    <w:rsid w:val="00F76E50"/>
    <w:rsid w:val="00F8088B"/>
    <w:rsid w:val="00F826FE"/>
    <w:rsid w:val="00F842EB"/>
    <w:rsid w:val="00F84A9E"/>
    <w:rsid w:val="00F84CCA"/>
    <w:rsid w:val="00F85439"/>
    <w:rsid w:val="00F937B8"/>
    <w:rsid w:val="00F94451"/>
    <w:rsid w:val="00F95EB9"/>
    <w:rsid w:val="00F96525"/>
    <w:rsid w:val="00F973C6"/>
    <w:rsid w:val="00FA0340"/>
    <w:rsid w:val="00FA0E9C"/>
    <w:rsid w:val="00FA14E2"/>
    <w:rsid w:val="00FA2127"/>
    <w:rsid w:val="00FA217B"/>
    <w:rsid w:val="00FA2765"/>
    <w:rsid w:val="00FA3860"/>
    <w:rsid w:val="00FA4056"/>
    <w:rsid w:val="00FA5305"/>
    <w:rsid w:val="00FA561D"/>
    <w:rsid w:val="00FA5E2D"/>
    <w:rsid w:val="00FA6911"/>
    <w:rsid w:val="00FA6AF5"/>
    <w:rsid w:val="00FA6D10"/>
    <w:rsid w:val="00FB0454"/>
    <w:rsid w:val="00FB1EB4"/>
    <w:rsid w:val="00FB276A"/>
    <w:rsid w:val="00FB31DF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277C"/>
    <w:rsid w:val="00FE7E2F"/>
    <w:rsid w:val="00FF1CE2"/>
    <w:rsid w:val="00FF241D"/>
    <w:rsid w:val="00FF3656"/>
    <w:rsid w:val="00FF50D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2A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Заголовок сообщения (текст)"/>
    <w:rsid w:val="00187FD3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9590-8C50-4744-AE8A-41362E7E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2023-11-07T23:44:00Z</cp:lastPrinted>
  <dcterms:created xsi:type="dcterms:W3CDTF">2023-11-22T05:40:00Z</dcterms:created>
  <dcterms:modified xsi:type="dcterms:W3CDTF">2023-11-22T05:40:00Z</dcterms:modified>
</cp:coreProperties>
</file>