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235"/>
        <w:gridCol w:w="6378"/>
        <w:gridCol w:w="1560"/>
      </w:tblGrid>
      <w:tr w:rsidR="0051746E" w:rsidTr="0010425F">
        <w:tc>
          <w:tcPr>
            <w:tcW w:w="10173" w:type="dxa"/>
            <w:gridSpan w:val="3"/>
          </w:tcPr>
          <w:p w:rsidR="0051746E" w:rsidRDefault="0051746E" w:rsidP="00F7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1746E" w:rsidRDefault="0051746E" w:rsidP="00F7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46E" w:rsidRDefault="0051746E" w:rsidP="00F70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6E" w:rsidTr="0010425F">
        <w:tc>
          <w:tcPr>
            <w:tcW w:w="10173" w:type="dxa"/>
            <w:gridSpan w:val="3"/>
          </w:tcPr>
          <w:p w:rsidR="0051746E" w:rsidRDefault="0051746E" w:rsidP="00F7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51746E" w:rsidRDefault="0051746E" w:rsidP="00F7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ПОЖАРСКОГО МУНИЦИПАЛЬНОГО ОКРУГА</w:t>
            </w:r>
          </w:p>
          <w:p w:rsidR="0051746E" w:rsidRDefault="0051746E" w:rsidP="00F7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51746E" w:rsidRDefault="0051746E" w:rsidP="00F7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6E" w:rsidTr="0010425F">
        <w:tc>
          <w:tcPr>
            <w:tcW w:w="10173" w:type="dxa"/>
            <w:gridSpan w:val="3"/>
          </w:tcPr>
          <w:p w:rsidR="0051746E" w:rsidRDefault="0051746E" w:rsidP="00F701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 О С Т А Н О В Л Е Н И Е  </w:t>
            </w:r>
          </w:p>
          <w:p w:rsidR="0051746E" w:rsidRDefault="0051746E" w:rsidP="00F701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46E" w:rsidRPr="00A94B07" w:rsidTr="0010425F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46E" w:rsidRPr="00A94B07" w:rsidRDefault="0010425F" w:rsidP="00A9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2024 года</w:t>
            </w:r>
          </w:p>
        </w:tc>
        <w:tc>
          <w:tcPr>
            <w:tcW w:w="6378" w:type="dxa"/>
            <w:hideMark/>
          </w:tcPr>
          <w:p w:rsidR="0051746E" w:rsidRPr="00A94B07" w:rsidRDefault="0051746E" w:rsidP="00F701B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4B07">
              <w:rPr>
                <w:rFonts w:ascii="Times New Roman" w:hAnsi="Times New Roman" w:cs="Times New Roman"/>
                <w:sz w:val="21"/>
                <w:szCs w:val="21"/>
              </w:rPr>
              <w:t>пгт Лучегорск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46E" w:rsidRPr="00A94B07" w:rsidRDefault="0051746E" w:rsidP="00A9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94B07">
              <w:rPr>
                <w:rFonts w:ascii="Times New Roman" w:hAnsi="Times New Roman" w:cs="Times New Roman"/>
                <w:sz w:val="24"/>
                <w:szCs w:val="24"/>
              </w:rPr>
              <w:t xml:space="preserve"> 320-па</w:t>
            </w:r>
          </w:p>
        </w:tc>
      </w:tr>
    </w:tbl>
    <w:p w:rsidR="0051746E" w:rsidRPr="00FE074D" w:rsidRDefault="0051746E" w:rsidP="00517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46E" w:rsidRPr="00FE074D" w:rsidRDefault="0051746E" w:rsidP="0051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FE074D">
        <w:rPr>
          <w:rFonts w:ascii="Times New Roman" w:hAnsi="Times New Roman" w:cs="Times New Roman"/>
          <w:b/>
          <w:sz w:val="28"/>
          <w:szCs w:val="28"/>
        </w:rPr>
        <w:t xml:space="preserve"> о взимании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расходовании </w:t>
      </w:r>
      <w:r w:rsidRPr="00FE074D">
        <w:rPr>
          <w:rFonts w:ascii="Times New Roman" w:hAnsi="Times New Roman" w:cs="Times New Roman"/>
          <w:b/>
          <w:sz w:val="28"/>
          <w:szCs w:val="28"/>
        </w:rPr>
        <w:t xml:space="preserve"> родительской платы за присмотр и уход за детьми, осваивающими программы дошкольного образования в муниципальных бюджетных дошкольных образовательных учреждениях  и муниципальных общеобразовательных бюджетных учреждениях Пожарск</w:t>
      </w:r>
      <w:bookmarkStart w:id="0" w:name="_GoBack"/>
      <w:bookmarkEnd w:id="0"/>
      <w:r w:rsidRPr="00FE074D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FE0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46E" w:rsidRPr="00FE074D" w:rsidRDefault="0051746E" w:rsidP="0051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6E" w:rsidRPr="00FE074D" w:rsidRDefault="0051746E" w:rsidP="0051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6E" w:rsidRPr="00FE074D" w:rsidRDefault="0051746E" w:rsidP="005174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33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 </w:t>
      </w:r>
      <w:r w:rsidR="00933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33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9330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</w:t>
      </w:r>
      <w:r w:rsidR="003F2C4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</w:t>
      </w:r>
      <w:r w:rsidRPr="00FE074D">
        <w:rPr>
          <w:rFonts w:ascii="Times New Roman" w:hAnsi="Times New Roman" w:cs="Times New Roman"/>
          <w:sz w:val="28"/>
          <w:szCs w:val="28"/>
        </w:rPr>
        <w:t>Приморского края</w:t>
      </w:r>
      <w:r w:rsidR="0082589F">
        <w:rPr>
          <w:rFonts w:ascii="Times New Roman" w:hAnsi="Times New Roman" w:cs="Times New Roman"/>
          <w:sz w:val="28"/>
          <w:szCs w:val="28"/>
        </w:rPr>
        <w:t>, на основани</w:t>
      </w:r>
      <w:r w:rsidR="000568E5">
        <w:rPr>
          <w:rFonts w:ascii="Times New Roman" w:hAnsi="Times New Roman" w:cs="Times New Roman"/>
          <w:sz w:val="28"/>
          <w:szCs w:val="28"/>
        </w:rPr>
        <w:t>и Закона Приморского края от 13 августа</w:t>
      </w:r>
      <w:r w:rsidR="0082589F">
        <w:rPr>
          <w:rFonts w:ascii="Times New Roman" w:hAnsi="Times New Roman" w:cs="Times New Roman"/>
          <w:sz w:val="28"/>
          <w:szCs w:val="28"/>
        </w:rPr>
        <w:t xml:space="preserve"> 2013 года № 243-КЗ «Об образовании в Приморском крае»</w:t>
      </w:r>
      <w:r w:rsidR="003F2C40">
        <w:rPr>
          <w:rFonts w:ascii="Times New Roman" w:hAnsi="Times New Roman" w:cs="Times New Roman"/>
          <w:sz w:val="28"/>
          <w:szCs w:val="28"/>
        </w:rPr>
        <w:t>,</w:t>
      </w:r>
      <w:r w:rsidR="0002008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20087" w:rsidRPr="00FE074D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020087">
        <w:rPr>
          <w:rFonts w:ascii="Times New Roman" w:hAnsi="Times New Roman" w:cs="Times New Roman"/>
          <w:sz w:val="28"/>
          <w:szCs w:val="28"/>
        </w:rPr>
        <w:t>округа</w:t>
      </w:r>
      <w:r w:rsidR="009330E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51746E" w:rsidRPr="00CE5BC1" w:rsidRDefault="0051746E" w:rsidP="0051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6E" w:rsidRPr="00FE074D" w:rsidRDefault="0051746E" w:rsidP="00517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746E" w:rsidRDefault="0051746E" w:rsidP="005174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взимании и расходовании родительской платы за присмотр и уход за детьми, </w:t>
      </w:r>
      <w:r w:rsidRPr="0051746E">
        <w:rPr>
          <w:rFonts w:ascii="Times New Roman" w:hAnsi="Times New Roman" w:cs="Times New Roman"/>
          <w:sz w:val="28"/>
          <w:szCs w:val="28"/>
        </w:rPr>
        <w:t>осваивающими программы дошкольного образования в муниципальных бюджетных дошкольн</w:t>
      </w:r>
      <w:r w:rsidR="000568E5">
        <w:rPr>
          <w:rFonts w:ascii="Times New Roman" w:hAnsi="Times New Roman" w:cs="Times New Roman"/>
          <w:sz w:val="28"/>
          <w:szCs w:val="28"/>
        </w:rPr>
        <w:t xml:space="preserve">ых образовательных учреждениях </w:t>
      </w:r>
      <w:r w:rsidRPr="0051746E">
        <w:rPr>
          <w:rFonts w:ascii="Times New Roman" w:hAnsi="Times New Roman" w:cs="Times New Roman"/>
          <w:sz w:val="28"/>
          <w:szCs w:val="28"/>
        </w:rPr>
        <w:t>и муниципальных общеобразовательных бюджетных учреждениях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087" w:rsidRPr="00D90ED6" w:rsidRDefault="00020087" w:rsidP="005174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от 06 декабря 2013 года № 650-па «Об утверждении Положения о взимании и расходовании родительской платы за присмотр и уход за детьми, осваивающими программы дошкольного образования в муниципальных бюджетных дошкольных образовательных учреждениях и муниципальных общеобразовательных бюджетных учреждениях Пожарского муниципального района»</w:t>
      </w:r>
      <w:r w:rsidR="004F1AF6">
        <w:rPr>
          <w:rFonts w:ascii="Times New Roman" w:hAnsi="Times New Roman" w:cs="Times New Roman"/>
          <w:sz w:val="28"/>
          <w:szCs w:val="28"/>
        </w:rPr>
        <w:t>, постановление от 06 июля 2022 года № 486-па «О внесении изменений в постановление администрации Пожарского муниципального района от 06 декабря 2013 года № 650-па «Об утверждении Положения о взимании и расходовании родительской платы за присмотр и уход за детьми, осваивающими программы дошкольного образования в муниципальных бюджетных дошкольных образовательных учреждениях и муниципальных общеобразовательных бюджетных учреждениях Пожарского муниципального района»</w:t>
      </w:r>
      <w:r w:rsidR="003F2C40">
        <w:rPr>
          <w:rFonts w:ascii="Times New Roman" w:hAnsi="Times New Roman" w:cs="Times New Roman"/>
          <w:sz w:val="28"/>
          <w:szCs w:val="28"/>
        </w:rPr>
        <w:t>.</w:t>
      </w:r>
    </w:p>
    <w:p w:rsidR="0051746E" w:rsidRDefault="0051746E" w:rsidP="005174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F5">
        <w:rPr>
          <w:rFonts w:ascii="Times New Roman" w:hAnsi="Times New Roman" w:cs="Times New Roman"/>
          <w:sz w:val="28"/>
          <w:szCs w:val="28"/>
        </w:rPr>
        <w:t>О</w:t>
      </w:r>
      <w:r w:rsidR="00BB4323">
        <w:rPr>
          <w:rFonts w:ascii="Times New Roman" w:hAnsi="Times New Roman" w:cs="Times New Roman"/>
          <w:sz w:val="28"/>
          <w:szCs w:val="28"/>
        </w:rPr>
        <w:t>телу информационных технологий</w:t>
      </w:r>
      <w:r w:rsidRPr="00370DF5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</w:t>
      </w:r>
      <w:r w:rsidR="00484709">
        <w:rPr>
          <w:rFonts w:ascii="Times New Roman" w:hAnsi="Times New Roman" w:cs="Times New Roman"/>
          <w:sz w:val="28"/>
          <w:szCs w:val="28"/>
        </w:rPr>
        <w:t>округа</w:t>
      </w:r>
      <w:r w:rsidRPr="00370DF5">
        <w:rPr>
          <w:rFonts w:ascii="Times New Roman" w:hAnsi="Times New Roman" w:cs="Times New Roman"/>
          <w:sz w:val="28"/>
          <w:szCs w:val="28"/>
        </w:rPr>
        <w:t xml:space="preserve"> </w:t>
      </w:r>
      <w:r w:rsidR="00BB432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9330E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70DF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BB4323">
        <w:rPr>
          <w:rFonts w:ascii="Times New Roman" w:hAnsi="Times New Roman" w:cs="Times New Roman"/>
          <w:sz w:val="28"/>
          <w:szCs w:val="28"/>
        </w:rPr>
        <w:t>Интернет-</w:t>
      </w:r>
      <w:r w:rsidRPr="00370DF5">
        <w:rPr>
          <w:rFonts w:ascii="Times New Roman" w:hAnsi="Times New Roman" w:cs="Times New Roman"/>
          <w:sz w:val="28"/>
          <w:szCs w:val="28"/>
        </w:rPr>
        <w:t xml:space="preserve">сайте администрации Пожарского муниципального </w:t>
      </w:r>
      <w:r w:rsidR="000568E5">
        <w:rPr>
          <w:rFonts w:ascii="Times New Roman" w:hAnsi="Times New Roman" w:cs="Times New Roman"/>
          <w:sz w:val="28"/>
          <w:szCs w:val="28"/>
        </w:rPr>
        <w:t>округа</w:t>
      </w:r>
      <w:r w:rsidRPr="00370DF5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BB4323" w:rsidRPr="00370DF5" w:rsidRDefault="00BB4323" w:rsidP="005174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Пожарского муниципального округа опубликовать настоящее По</w:t>
      </w:r>
      <w:r w:rsidR="009330E4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«Победа».</w:t>
      </w:r>
    </w:p>
    <w:p w:rsidR="0051746E" w:rsidRPr="00FE074D" w:rsidRDefault="0051746E" w:rsidP="005174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330E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074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51746E" w:rsidRPr="00FE074D" w:rsidRDefault="0051746E" w:rsidP="005174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330E4">
        <w:rPr>
          <w:rFonts w:ascii="Times New Roman" w:hAnsi="Times New Roman" w:cs="Times New Roman"/>
          <w:sz w:val="28"/>
          <w:szCs w:val="28"/>
        </w:rPr>
        <w:t>Постановлени</w:t>
      </w:r>
      <w:r w:rsidR="00112AF3">
        <w:rPr>
          <w:rFonts w:ascii="Times New Roman" w:hAnsi="Times New Roman" w:cs="Times New Roman"/>
          <w:sz w:val="28"/>
          <w:szCs w:val="28"/>
        </w:rPr>
        <w:t>я</w:t>
      </w:r>
      <w:r w:rsidR="009330E4">
        <w:rPr>
          <w:rFonts w:ascii="Times New Roman" w:hAnsi="Times New Roman" w:cs="Times New Roman"/>
          <w:sz w:val="28"/>
          <w:szCs w:val="28"/>
        </w:rPr>
        <w:t xml:space="preserve"> </w:t>
      </w:r>
      <w:r w:rsidRPr="00FE074D">
        <w:rPr>
          <w:rFonts w:ascii="Times New Roman" w:hAnsi="Times New Roman" w:cs="Times New Roman"/>
          <w:sz w:val="28"/>
          <w:szCs w:val="28"/>
        </w:rPr>
        <w:t xml:space="preserve">возложить на  </w:t>
      </w: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</w:t>
      </w:r>
      <w:r w:rsidRPr="00FE074D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E0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46E" w:rsidRPr="00FE074D" w:rsidRDefault="0051746E" w:rsidP="00517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6E" w:rsidRPr="00FE074D" w:rsidRDefault="0051746E" w:rsidP="005174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6E" w:rsidRPr="00BB4323" w:rsidRDefault="0051746E" w:rsidP="00BB4323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323">
        <w:rPr>
          <w:rFonts w:ascii="Times New Roman" w:hAnsi="Times New Roman" w:cs="Times New Roman"/>
          <w:sz w:val="28"/>
          <w:szCs w:val="28"/>
        </w:rPr>
        <w:t xml:space="preserve">Глава Пожарского муниципального округа </w:t>
      </w:r>
      <w:r w:rsidRPr="00BB432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B43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4323">
        <w:rPr>
          <w:rFonts w:ascii="Times New Roman" w:hAnsi="Times New Roman" w:cs="Times New Roman"/>
          <w:sz w:val="28"/>
          <w:szCs w:val="28"/>
        </w:rPr>
        <w:t xml:space="preserve">     В.М. Козак</w:t>
      </w:r>
    </w:p>
    <w:p w:rsidR="00FE2F7B" w:rsidRDefault="00FE2F7B"/>
    <w:sectPr w:rsidR="00FE2F7B" w:rsidSect="00856E37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FD" w:rsidRDefault="005C43FD" w:rsidP="00A3729B">
      <w:pPr>
        <w:spacing w:after="0" w:line="240" w:lineRule="auto"/>
      </w:pPr>
      <w:r>
        <w:separator/>
      </w:r>
    </w:p>
  </w:endnote>
  <w:endnote w:type="continuationSeparator" w:id="0">
    <w:p w:rsidR="005C43FD" w:rsidRDefault="005C43FD" w:rsidP="00A3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FD" w:rsidRDefault="005C43FD" w:rsidP="00A3729B">
      <w:pPr>
        <w:spacing w:after="0" w:line="240" w:lineRule="auto"/>
      </w:pPr>
      <w:r>
        <w:separator/>
      </w:r>
    </w:p>
  </w:footnote>
  <w:footnote w:type="continuationSeparator" w:id="0">
    <w:p w:rsidR="005C43FD" w:rsidRDefault="005C43FD" w:rsidP="00A3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198903"/>
      <w:docPartObj>
        <w:docPartGallery w:val="Page Numbers (Top of Page)"/>
        <w:docPartUnique/>
      </w:docPartObj>
    </w:sdtPr>
    <w:sdtEndPr/>
    <w:sdtContent>
      <w:p w:rsidR="00856E37" w:rsidRDefault="00A3729B">
        <w:pPr>
          <w:pStyle w:val="a4"/>
          <w:jc w:val="center"/>
        </w:pPr>
        <w:r>
          <w:fldChar w:fldCharType="begin"/>
        </w:r>
        <w:r w:rsidR="0051746E">
          <w:instrText>PAGE   \* MERGEFORMAT</w:instrText>
        </w:r>
        <w:r>
          <w:fldChar w:fldCharType="separate"/>
        </w:r>
        <w:r w:rsidR="0010425F">
          <w:rPr>
            <w:noProof/>
          </w:rPr>
          <w:t>2</w:t>
        </w:r>
        <w:r>
          <w:fldChar w:fldCharType="end"/>
        </w:r>
      </w:p>
    </w:sdtContent>
  </w:sdt>
  <w:p w:rsidR="00856E37" w:rsidRDefault="005C43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B31D8"/>
    <w:multiLevelType w:val="hybridMultilevel"/>
    <w:tmpl w:val="18DCF4E4"/>
    <w:lvl w:ilvl="0" w:tplc="6E46E6D2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46E"/>
    <w:rsid w:val="00020087"/>
    <w:rsid w:val="000568E5"/>
    <w:rsid w:val="0010425F"/>
    <w:rsid w:val="00112AF3"/>
    <w:rsid w:val="003F2C40"/>
    <w:rsid w:val="00484709"/>
    <w:rsid w:val="004F1AF6"/>
    <w:rsid w:val="0051746E"/>
    <w:rsid w:val="00565BE9"/>
    <w:rsid w:val="005C43FD"/>
    <w:rsid w:val="00653C01"/>
    <w:rsid w:val="0082589F"/>
    <w:rsid w:val="009330E4"/>
    <w:rsid w:val="009C21DB"/>
    <w:rsid w:val="00A3729B"/>
    <w:rsid w:val="00A94B07"/>
    <w:rsid w:val="00BB4323"/>
    <w:rsid w:val="00E65BC5"/>
    <w:rsid w:val="00EF68E9"/>
    <w:rsid w:val="00F03513"/>
    <w:rsid w:val="00F87606"/>
    <w:rsid w:val="00FD5784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B45B-8E45-4943-89A9-2502713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74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746E"/>
  </w:style>
  <w:style w:type="paragraph" w:styleId="a6">
    <w:name w:val="No Spacing"/>
    <w:uiPriority w:val="1"/>
    <w:qFormat/>
    <w:rsid w:val="00BB432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EvstifeevaEA</cp:lastModifiedBy>
  <cp:revision>17</cp:revision>
  <cp:lastPrinted>2024-03-05T23:53:00Z</cp:lastPrinted>
  <dcterms:created xsi:type="dcterms:W3CDTF">2022-12-29T11:30:00Z</dcterms:created>
  <dcterms:modified xsi:type="dcterms:W3CDTF">2024-03-29T05:36:00Z</dcterms:modified>
</cp:coreProperties>
</file>