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617"/>
        <w:gridCol w:w="1213"/>
      </w:tblGrid>
      <w:tr w:rsidR="00F0499E" w:rsidRPr="00001994" w:rsidTr="005214D2">
        <w:tc>
          <w:tcPr>
            <w:tcW w:w="9781" w:type="dxa"/>
            <w:gridSpan w:val="4"/>
            <w:shd w:val="clear" w:color="auto" w:fill="auto"/>
          </w:tcPr>
          <w:p w:rsidR="00F0499E" w:rsidRPr="002B1A84" w:rsidRDefault="00F0499E" w:rsidP="00BF2B58">
            <w:pPr>
              <w:jc w:val="center"/>
              <w:rPr>
                <w:b/>
                <w:bCs/>
              </w:rPr>
            </w:pPr>
            <w:r w:rsidRPr="002B1A84">
              <w:rPr>
                <w:b/>
                <w:bCs/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1" name="Рисунок 1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0499E" w:rsidRPr="002B1A84" w:rsidRDefault="00F0499E" w:rsidP="00BF2B58">
            <w:pPr>
              <w:jc w:val="center"/>
              <w:rPr>
                <w:b/>
                <w:bCs/>
              </w:rPr>
            </w:pPr>
          </w:p>
          <w:p w:rsidR="00F0499E" w:rsidRPr="002B1A84" w:rsidRDefault="00F0499E" w:rsidP="00BF2B58">
            <w:pPr>
              <w:jc w:val="center"/>
              <w:rPr>
                <w:b/>
                <w:bCs/>
              </w:rPr>
            </w:pPr>
          </w:p>
          <w:p w:rsidR="00F0499E" w:rsidRPr="002B1A84" w:rsidRDefault="00F0499E" w:rsidP="00BF2B58">
            <w:pPr>
              <w:rPr>
                <w:b/>
                <w:bCs/>
              </w:rPr>
            </w:pPr>
          </w:p>
        </w:tc>
      </w:tr>
      <w:tr w:rsidR="00F0499E" w:rsidRPr="00001994" w:rsidTr="005214D2">
        <w:tc>
          <w:tcPr>
            <w:tcW w:w="9781" w:type="dxa"/>
            <w:gridSpan w:val="4"/>
            <w:shd w:val="clear" w:color="auto" w:fill="auto"/>
          </w:tcPr>
          <w:p w:rsidR="00F0499E" w:rsidRPr="002B1A84" w:rsidRDefault="00F0499E" w:rsidP="00BF2B58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 w:rsidRPr="002B1A84">
              <w:rPr>
                <w:b/>
                <w:bCs/>
                <w:sz w:val="32"/>
              </w:rPr>
              <w:t>АДМИНИСТРАЦИЯ</w:t>
            </w:r>
          </w:p>
          <w:p w:rsidR="00F0499E" w:rsidRPr="002B1A84" w:rsidRDefault="00F0499E" w:rsidP="00BF2B58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 w:rsidRPr="002B1A84">
              <w:rPr>
                <w:b/>
                <w:bCs/>
                <w:sz w:val="32"/>
              </w:rPr>
              <w:t xml:space="preserve">ПОЖАРСКОГО МУНИЦИПАЛЬНОГО </w:t>
            </w:r>
            <w:r w:rsidR="008314F4">
              <w:rPr>
                <w:b/>
                <w:bCs/>
                <w:sz w:val="32"/>
              </w:rPr>
              <w:t>ОКРУГА</w:t>
            </w:r>
          </w:p>
          <w:p w:rsidR="00F0499E" w:rsidRPr="002B1A84" w:rsidRDefault="00F0499E" w:rsidP="00BF2B58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proofErr w:type="gramStart"/>
            <w:r w:rsidRPr="002B1A84">
              <w:rPr>
                <w:b/>
                <w:bCs/>
                <w:sz w:val="32"/>
              </w:rPr>
              <w:t>ПРИМОРСКОГО  КРАЯ</w:t>
            </w:r>
            <w:proofErr w:type="gramEnd"/>
          </w:p>
          <w:p w:rsidR="00F0499E" w:rsidRPr="002B1A84" w:rsidRDefault="00F0499E" w:rsidP="00BF2B5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0499E" w:rsidRPr="002B1A84" w:rsidTr="005214D2">
        <w:tc>
          <w:tcPr>
            <w:tcW w:w="9781" w:type="dxa"/>
            <w:gridSpan w:val="4"/>
            <w:shd w:val="clear" w:color="auto" w:fill="auto"/>
          </w:tcPr>
          <w:p w:rsidR="00F0499E" w:rsidRPr="00B43FD7" w:rsidRDefault="00F0499E" w:rsidP="00BF2B58">
            <w:pPr>
              <w:jc w:val="center"/>
              <w:rPr>
                <w:bCs/>
              </w:rPr>
            </w:pPr>
            <w:proofErr w:type="gramStart"/>
            <w:r w:rsidRPr="00B43FD7">
              <w:rPr>
                <w:bCs/>
              </w:rPr>
              <w:t>П  О</w:t>
            </w:r>
            <w:proofErr w:type="gramEnd"/>
            <w:r w:rsidRPr="00B43FD7">
              <w:rPr>
                <w:bCs/>
              </w:rPr>
              <w:t xml:space="preserve">  С  Т  А  Н  О  В  Л  Е  Н  И  Е</w:t>
            </w:r>
          </w:p>
          <w:p w:rsidR="00F0499E" w:rsidRDefault="00F0499E" w:rsidP="00BF2B58">
            <w:pPr>
              <w:rPr>
                <w:b/>
                <w:bCs/>
                <w:sz w:val="21"/>
                <w:szCs w:val="21"/>
              </w:rPr>
            </w:pPr>
          </w:p>
          <w:p w:rsidR="00F0499E" w:rsidRPr="002B1A84" w:rsidRDefault="00F0499E" w:rsidP="00BF2B5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0499E" w:rsidRPr="002B1A84" w:rsidTr="005214D2">
        <w:tc>
          <w:tcPr>
            <w:tcW w:w="2816" w:type="dxa"/>
            <w:shd w:val="clear" w:color="auto" w:fill="auto"/>
          </w:tcPr>
          <w:p w:rsidR="00F0499E" w:rsidRPr="00BF2B58" w:rsidRDefault="008314F4" w:rsidP="00BF2B58">
            <w:pPr>
              <w:tabs>
                <w:tab w:val="left" w:pos="2520"/>
              </w:tabs>
              <w:rPr>
                <w:bCs/>
              </w:rPr>
            </w:pPr>
            <w:r>
              <w:rPr>
                <w:bCs/>
              </w:rPr>
              <w:t>_</w:t>
            </w:r>
            <w:r w:rsidR="005214D2" w:rsidRPr="005214D2">
              <w:rPr>
                <w:bCs/>
                <w:u w:val="single"/>
              </w:rPr>
              <w:t>18 июля 2023 года</w:t>
            </w:r>
            <w:r w:rsidR="005214D2">
              <w:rPr>
                <w:bCs/>
              </w:rPr>
              <w:t>_</w:t>
            </w:r>
          </w:p>
        </w:tc>
        <w:tc>
          <w:tcPr>
            <w:tcW w:w="4135" w:type="dxa"/>
            <w:shd w:val="clear" w:color="auto" w:fill="auto"/>
          </w:tcPr>
          <w:p w:rsidR="00F0499E" w:rsidRPr="00916A7A" w:rsidRDefault="00F0499E" w:rsidP="00BF2B58">
            <w:pPr>
              <w:jc w:val="center"/>
              <w:rPr>
                <w:b/>
                <w:bCs/>
                <w:sz w:val="24"/>
                <w:szCs w:val="24"/>
              </w:rPr>
            </w:pPr>
            <w:r w:rsidRPr="00916A7A">
              <w:rPr>
                <w:b/>
                <w:bCs/>
                <w:sz w:val="24"/>
                <w:szCs w:val="24"/>
              </w:rPr>
              <w:t>пгт Лучегорск</w:t>
            </w:r>
          </w:p>
          <w:p w:rsidR="00F0499E" w:rsidRPr="002B1A84" w:rsidRDefault="00F0499E" w:rsidP="00BF2B5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17" w:type="dxa"/>
            <w:shd w:val="clear" w:color="auto" w:fill="auto"/>
          </w:tcPr>
          <w:p w:rsidR="00F0499E" w:rsidRPr="002B1A84" w:rsidRDefault="00F0499E" w:rsidP="00BF2B58">
            <w:pPr>
              <w:jc w:val="right"/>
              <w:rPr>
                <w:b/>
                <w:bCs/>
              </w:rPr>
            </w:pPr>
            <w:r w:rsidRPr="002B1A84">
              <w:rPr>
                <w:b/>
                <w:bCs/>
              </w:rPr>
              <w:t>№</w:t>
            </w:r>
          </w:p>
        </w:tc>
        <w:tc>
          <w:tcPr>
            <w:tcW w:w="1213" w:type="dxa"/>
            <w:shd w:val="clear" w:color="auto" w:fill="auto"/>
          </w:tcPr>
          <w:p w:rsidR="00F0499E" w:rsidRPr="00BF2B58" w:rsidRDefault="005214D2" w:rsidP="00BF2B58">
            <w:pPr>
              <w:tabs>
                <w:tab w:val="left" w:pos="786"/>
              </w:tabs>
              <w:jc w:val="center"/>
              <w:rPr>
                <w:bCs/>
              </w:rPr>
            </w:pPr>
            <w:r w:rsidRPr="005214D2">
              <w:rPr>
                <w:bCs/>
                <w:u w:val="single"/>
              </w:rPr>
              <w:t>898-па</w:t>
            </w:r>
            <w:r>
              <w:rPr>
                <w:bCs/>
              </w:rPr>
              <w:t>_</w:t>
            </w:r>
          </w:p>
        </w:tc>
      </w:tr>
    </w:tbl>
    <w:p w:rsidR="00F0499E" w:rsidRDefault="00F0499E" w:rsidP="00F0499E">
      <w:pPr>
        <w:jc w:val="center"/>
        <w:rPr>
          <w:b/>
          <w:sz w:val="28"/>
          <w:szCs w:val="28"/>
        </w:rPr>
      </w:pPr>
    </w:p>
    <w:p w:rsidR="00F0499E" w:rsidRPr="00916A7A" w:rsidRDefault="00F0499E" w:rsidP="00F0499E">
      <w:pPr>
        <w:jc w:val="center"/>
        <w:rPr>
          <w:b/>
          <w:sz w:val="28"/>
          <w:szCs w:val="28"/>
        </w:rPr>
      </w:pPr>
      <w:bookmarkStart w:id="0" w:name="_Hlk118911021"/>
      <w:r w:rsidRPr="00E43450">
        <w:rPr>
          <w:b/>
          <w:sz w:val="28"/>
          <w:szCs w:val="28"/>
        </w:rPr>
        <w:t xml:space="preserve">Об утверждении Порядка оказания финансовой поддержки </w:t>
      </w:r>
      <w:r w:rsidRPr="00916A7A">
        <w:rPr>
          <w:b/>
          <w:sz w:val="28"/>
          <w:szCs w:val="28"/>
        </w:rPr>
        <w:t xml:space="preserve">в виде предоставления субсидий из бюджета Пожарского </w:t>
      </w:r>
      <w:proofErr w:type="gramStart"/>
      <w:r w:rsidRPr="00916A7A">
        <w:rPr>
          <w:b/>
          <w:sz w:val="28"/>
          <w:szCs w:val="28"/>
        </w:rPr>
        <w:t xml:space="preserve">муниципального </w:t>
      </w:r>
      <w:r w:rsidR="008314F4">
        <w:rPr>
          <w:b/>
          <w:sz w:val="28"/>
          <w:szCs w:val="28"/>
        </w:rPr>
        <w:t xml:space="preserve"> округа</w:t>
      </w:r>
      <w:proofErr w:type="gramEnd"/>
      <w:r w:rsidR="008314F4">
        <w:rPr>
          <w:b/>
          <w:sz w:val="28"/>
          <w:szCs w:val="28"/>
        </w:rPr>
        <w:t xml:space="preserve"> </w:t>
      </w:r>
      <w:r w:rsidRPr="00916A7A">
        <w:rPr>
          <w:b/>
          <w:sz w:val="28"/>
          <w:szCs w:val="28"/>
        </w:rPr>
        <w:t xml:space="preserve">субъектам малого и среднего предпринимательства, включенным в </w:t>
      </w:r>
      <w:r w:rsidR="0028561E" w:rsidRPr="0028561E">
        <w:rPr>
          <w:b/>
          <w:sz w:val="28"/>
          <w:szCs w:val="28"/>
        </w:rPr>
        <w:t xml:space="preserve">Перечень </w:t>
      </w:r>
      <w:r w:rsidRPr="00916A7A">
        <w:rPr>
          <w:b/>
          <w:sz w:val="28"/>
          <w:szCs w:val="28"/>
        </w:rPr>
        <w:t>социальных предпри</w:t>
      </w:r>
      <w:r w:rsidR="007A247F">
        <w:rPr>
          <w:b/>
          <w:sz w:val="28"/>
          <w:szCs w:val="28"/>
        </w:rPr>
        <w:t>ятий</w:t>
      </w:r>
      <w:r w:rsidR="0028561E">
        <w:rPr>
          <w:b/>
          <w:sz w:val="28"/>
          <w:szCs w:val="28"/>
        </w:rPr>
        <w:t xml:space="preserve"> Приморского края</w:t>
      </w:r>
      <w:r w:rsidR="00C75012">
        <w:rPr>
          <w:b/>
          <w:sz w:val="28"/>
          <w:szCs w:val="28"/>
        </w:rPr>
        <w:t>,</w:t>
      </w:r>
      <w:r w:rsidR="00C75012" w:rsidRPr="00C75012">
        <w:t xml:space="preserve"> </w:t>
      </w:r>
      <w:bookmarkStart w:id="1" w:name="_Hlk140677814"/>
      <w:r w:rsidR="00C75012" w:rsidRPr="00C75012">
        <w:rPr>
          <w:b/>
          <w:sz w:val="28"/>
          <w:szCs w:val="28"/>
        </w:rPr>
        <w:t>в рамках</w:t>
      </w:r>
      <w:r w:rsidR="00C75012">
        <w:t xml:space="preserve"> </w:t>
      </w:r>
      <w:r w:rsidR="00C75012" w:rsidRPr="00C75012">
        <w:rPr>
          <w:b/>
          <w:sz w:val="28"/>
          <w:szCs w:val="28"/>
        </w:rPr>
        <w:t>муниципальной программы «Содействие развитию малого и среднего предпринимательства и «</w:t>
      </w:r>
      <w:proofErr w:type="spellStart"/>
      <w:r w:rsidR="00C75012" w:rsidRPr="00C75012">
        <w:rPr>
          <w:b/>
          <w:sz w:val="28"/>
          <w:szCs w:val="28"/>
        </w:rPr>
        <w:t>самозанятых</w:t>
      </w:r>
      <w:proofErr w:type="spellEnd"/>
      <w:r w:rsidR="00C75012" w:rsidRPr="00C75012">
        <w:rPr>
          <w:b/>
          <w:sz w:val="28"/>
          <w:szCs w:val="28"/>
        </w:rPr>
        <w:t xml:space="preserve"> граждан» в Пожарском муниципальном округе на 2023-2025 годы»</w:t>
      </w:r>
    </w:p>
    <w:bookmarkEnd w:id="0"/>
    <w:p w:rsidR="00F0499E" w:rsidRPr="006371D4" w:rsidRDefault="00F0499E" w:rsidP="00F0499E">
      <w:pPr>
        <w:rPr>
          <w:sz w:val="28"/>
          <w:szCs w:val="28"/>
        </w:rPr>
      </w:pPr>
    </w:p>
    <w:bookmarkEnd w:id="1"/>
    <w:p w:rsidR="00F0499E" w:rsidRPr="00E43450" w:rsidRDefault="00F0499E" w:rsidP="00F0499E">
      <w:pPr>
        <w:pStyle w:val="aa"/>
        <w:spacing w:line="360" w:lineRule="auto"/>
        <w:ind w:firstLine="720"/>
        <w:jc w:val="both"/>
        <w:rPr>
          <w:b w:val="0"/>
          <w:sz w:val="28"/>
          <w:szCs w:val="28"/>
        </w:rPr>
      </w:pPr>
      <w:r w:rsidRPr="00E43450">
        <w:rPr>
          <w:b w:val="0"/>
          <w:sz w:val="28"/>
          <w:szCs w:val="28"/>
        </w:rPr>
        <w:t xml:space="preserve">В соответствии с Федеральным законом </w:t>
      </w:r>
      <w:r w:rsidRPr="00E43450">
        <w:rPr>
          <w:b w:val="0"/>
          <w:color w:val="000000"/>
          <w:sz w:val="28"/>
          <w:szCs w:val="28"/>
        </w:rPr>
        <w:t xml:space="preserve">от 06 октября 2003 года </w:t>
      </w:r>
      <w:r w:rsidRPr="00E43450">
        <w:rPr>
          <w:b w:val="0"/>
          <w:color w:val="000000"/>
          <w:sz w:val="28"/>
          <w:szCs w:val="28"/>
        </w:rPr>
        <w:br/>
        <w:t xml:space="preserve">№ 131-ФЗ «Об общих принципах организации местного самоуправления в </w:t>
      </w:r>
      <w:r w:rsidRPr="00E43450">
        <w:rPr>
          <w:b w:val="0"/>
          <w:sz w:val="28"/>
          <w:szCs w:val="28"/>
        </w:rPr>
        <w:t>Российской Федерации», Федеральным законом от 24 июля 2007 года</w:t>
      </w:r>
      <w:r w:rsidR="008314F4">
        <w:rPr>
          <w:b w:val="0"/>
          <w:sz w:val="28"/>
          <w:szCs w:val="28"/>
        </w:rPr>
        <w:t xml:space="preserve">                 </w:t>
      </w:r>
      <w:r w:rsidRPr="00E43450">
        <w:rPr>
          <w:b w:val="0"/>
          <w:sz w:val="28"/>
          <w:szCs w:val="28"/>
        </w:rPr>
        <w:t xml:space="preserve"> № 209-ФЗ «О развитии малого и среднего предпринимательства в Российской Федерации», в </w:t>
      </w:r>
      <w:r w:rsidRPr="00631252">
        <w:rPr>
          <w:b w:val="0"/>
          <w:sz w:val="28"/>
          <w:szCs w:val="28"/>
        </w:rPr>
        <w:t xml:space="preserve">целях реализации </w:t>
      </w:r>
      <w:bookmarkStart w:id="2" w:name="_Hlk140677559"/>
      <w:r w:rsidR="008314F4" w:rsidRPr="00631252">
        <w:rPr>
          <w:b w:val="0"/>
          <w:sz w:val="28"/>
          <w:szCs w:val="28"/>
        </w:rPr>
        <w:t xml:space="preserve">муниципальной </w:t>
      </w:r>
      <w:r w:rsidRPr="00631252">
        <w:rPr>
          <w:b w:val="0"/>
          <w:sz w:val="28"/>
          <w:szCs w:val="28"/>
        </w:rPr>
        <w:t xml:space="preserve">программы </w:t>
      </w:r>
      <w:bookmarkStart w:id="3" w:name="_Hlk140159459"/>
      <w:r w:rsidR="00631252" w:rsidRPr="00631252">
        <w:rPr>
          <w:sz w:val="28"/>
          <w:szCs w:val="28"/>
        </w:rPr>
        <w:t>«</w:t>
      </w:r>
      <w:r w:rsidR="00631252" w:rsidRPr="00631252">
        <w:rPr>
          <w:b w:val="0"/>
          <w:sz w:val="28"/>
          <w:szCs w:val="28"/>
        </w:rPr>
        <w:t>Содействие развитию малого и среднего предпринимательства и «</w:t>
      </w:r>
      <w:proofErr w:type="spellStart"/>
      <w:r w:rsidR="00631252" w:rsidRPr="00631252">
        <w:rPr>
          <w:b w:val="0"/>
          <w:sz w:val="28"/>
          <w:szCs w:val="28"/>
        </w:rPr>
        <w:t>самозанятых</w:t>
      </w:r>
      <w:proofErr w:type="spellEnd"/>
      <w:r w:rsidR="00631252" w:rsidRPr="00631252">
        <w:rPr>
          <w:b w:val="0"/>
          <w:sz w:val="28"/>
          <w:szCs w:val="28"/>
        </w:rPr>
        <w:t xml:space="preserve"> граждан» в Пожарском муниципальном округе на 2023-2025 годы» </w:t>
      </w:r>
      <w:bookmarkEnd w:id="2"/>
      <w:bookmarkEnd w:id="3"/>
      <w:r w:rsidRPr="00E43450">
        <w:rPr>
          <w:b w:val="0"/>
          <w:sz w:val="28"/>
          <w:szCs w:val="28"/>
        </w:rPr>
        <w:t xml:space="preserve">администрация Пожарского муниципального </w:t>
      </w:r>
      <w:r w:rsidR="00A87E83" w:rsidRPr="00A87E83">
        <w:rPr>
          <w:b w:val="0"/>
          <w:sz w:val="28"/>
          <w:szCs w:val="28"/>
        </w:rPr>
        <w:t xml:space="preserve">округа </w:t>
      </w:r>
      <w:r w:rsidRPr="00E43450">
        <w:rPr>
          <w:b w:val="0"/>
          <w:sz w:val="28"/>
          <w:szCs w:val="28"/>
        </w:rPr>
        <w:t>Приморского края</w:t>
      </w:r>
    </w:p>
    <w:p w:rsidR="00F0499E" w:rsidRDefault="00F0499E" w:rsidP="00F0499E">
      <w:pPr>
        <w:jc w:val="both"/>
        <w:rPr>
          <w:sz w:val="28"/>
          <w:szCs w:val="28"/>
        </w:rPr>
      </w:pPr>
    </w:p>
    <w:p w:rsidR="00F0499E" w:rsidRDefault="00F0499E" w:rsidP="00F0499E">
      <w:pPr>
        <w:jc w:val="both"/>
        <w:rPr>
          <w:sz w:val="28"/>
          <w:szCs w:val="28"/>
        </w:rPr>
      </w:pPr>
    </w:p>
    <w:p w:rsidR="00F0499E" w:rsidRDefault="00F0499E" w:rsidP="00F0499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0499E" w:rsidRDefault="00F0499E" w:rsidP="00F0499E">
      <w:pPr>
        <w:jc w:val="both"/>
        <w:rPr>
          <w:sz w:val="28"/>
          <w:szCs w:val="28"/>
        </w:rPr>
      </w:pPr>
    </w:p>
    <w:p w:rsidR="00F0499E" w:rsidRDefault="00F0499E" w:rsidP="00F0499E">
      <w:pPr>
        <w:jc w:val="both"/>
        <w:rPr>
          <w:sz w:val="28"/>
          <w:szCs w:val="28"/>
        </w:rPr>
      </w:pPr>
    </w:p>
    <w:p w:rsidR="00B90B9C" w:rsidRPr="00B90B9C" w:rsidRDefault="00F0499E" w:rsidP="00B90B9C">
      <w:pPr>
        <w:pStyle w:val="a9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0499E">
        <w:rPr>
          <w:sz w:val="28"/>
          <w:szCs w:val="28"/>
        </w:rPr>
        <w:t xml:space="preserve">Утвердить прилагаемый Порядок оказания финансовой поддержки в виде предоставления субсидий из бюджета Пожарского муниципального </w:t>
      </w:r>
      <w:r w:rsidR="008314F4">
        <w:rPr>
          <w:sz w:val="28"/>
          <w:szCs w:val="28"/>
        </w:rPr>
        <w:t xml:space="preserve">округа </w:t>
      </w:r>
      <w:r w:rsidRPr="00F0499E">
        <w:rPr>
          <w:sz w:val="28"/>
          <w:szCs w:val="28"/>
        </w:rPr>
        <w:t xml:space="preserve">субъектам малого и среднего предпринимательства, включенным в </w:t>
      </w:r>
      <w:bookmarkStart w:id="4" w:name="_Hlk141350258"/>
      <w:r w:rsidR="0028561E" w:rsidRPr="0028561E">
        <w:rPr>
          <w:sz w:val="28"/>
          <w:szCs w:val="28"/>
        </w:rPr>
        <w:t xml:space="preserve">Перечень </w:t>
      </w:r>
      <w:r w:rsidRPr="00F0499E">
        <w:rPr>
          <w:sz w:val="28"/>
          <w:szCs w:val="28"/>
        </w:rPr>
        <w:t>социальных предпри</w:t>
      </w:r>
      <w:r w:rsidR="0028561E">
        <w:rPr>
          <w:sz w:val="28"/>
          <w:szCs w:val="28"/>
        </w:rPr>
        <w:t>ятий Приморского края</w:t>
      </w:r>
      <w:bookmarkEnd w:id="4"/>
      <w:r w:rsidR="00B90B9C">
        <w:rPr>
          <w:sz w:val="28"/>
          <w:szCs w:val="28"/>
        </w:rPr>
        <w:t xml:space="preserve">, </w:t>
      </w:r>
      <w:r w:rsidR="00B90B9C" w:rsidRPr="00B90B9C">
        <w:rPr>
          <w:sz w:val="28"/>
          <w:szCs w:val="28"/>
        </w:rPr>
        <w:t xml:space="preserve">в рамках муниципальной программы «Содействие развитию малого и среднего </w:t>
      </w:r>
      <w:r w:rsidR="00B90B9C" w:rsidRPr="00B90B9C">
        <w:rPr>
          <w:sz w:val="28"/>
          <w:szCs w:val="28"/>
        </w:rPr>
        <w:lastRenderedPageBreak/>
        <w:t>предпринимательства и «</w:t>
      </w:r>
      <w:proofErr w:type="spellStart"/>
      <w:r w:rsidR="00B90B9C" w:rsidRPr="00B90B9C">
        <w:rPr>
          <w:sz w:val="28"/>
          <w:szCs w:val="28"/>
        </w:rPr>
        <w:t>самозанятых</w:t>
      </w:r>
      <w:proofErr w:type="spellEnd"/>
      <w:r w:rsidR="00B90B9C" w:rsidRPr="00B90B9C">
        <w:rPr>
          <w:sz w:val="28"/>
          <w:szCs w:val="28"/>
        </w:rPr>
        <w:t xml:space="preserve"> граждан» в Пожарском муниципальном округе на 2023-2025 годы»</w:t>
      </w:r>
    </w:p>
    <w:p w:rsidR="00F0499E" w:rsidRPr="00F0499E" w:rsidRDefault="00F0499E" w:rsidP="008314F4">
      <w:pPr>
        <w:pStyle w:val="af4"/>
        <w:spacing w:after="0" w:line="360" w:lineRule="auto"/>
        <w:ind w:firstLine="709"/>
        <w:jc w:val="both"/>
        <w:rPr>
          <w:sz w:val="28"/>
          <w:szCs w:val="28"/>
        </w:rPr>
      </w:pPr>
      <w:r w:rsidRPr="00F0499E">
        <w:rPr>
          <w:sz w:val="28"/>
          <w:szCs w:val="28"/>
        </w:rPr>
        <w:t xml:space="preserve">2. Утвердить прилагаемую Типовую форму соглашения (договора) о предоставлении субсидии из бюджета Пожарского муниципального </w:t>
      </w:r>
      <w:r w:rsidR="00631252">
        <w:rPr>
          <w:sz w:val="28"/>
          <w:szCs w:val="28"/>
        </w:rPr>
        <w:t xml:space="preserve">округа </w:t>
      </w:r>
      <w:r w:rsidRPr="00F0499E">
        <w:rPr>
          <w:sz w:val="28"/>
          <w:szCs w:val="28"/>
        </w:rPr>
        <w:t xml:space="preserve">субъектам малого и среднего предпринимательства, включенным в </w:t>
      </w:r>
      <w:r w:rsidR="0028561E" w:rsidRPr="0028561E">
        <w:rPr>
          <w:sz w:val="28"/>
          <w:szCs w:val="28"/>
        </w:rPr>
        <w:t xml:space="preserve">Перечень </w:t>
      </w:r>
      <w:r w:rsidRPr="00F0499E">
        <w:rPr>
          <w:sz w:val="28"/>
          <w:szCs w:val="28"/>
        </w:rPr>
        <w:t xml:space="preserve">социальных </w:t>
      </w:r>
      <w:r w:rsidR="0028561E" w:rsidRPr="0028561E">
        <w:rPr>
          <w:sz w:val="28"/>
          <w:szCs w:val="28"/>
        </w:rPr>
        <w:t>предприятий Приморского края</w:t>
      </w:r>
      <w:r w:rsidR="0028561E">
        <w:rPr>
          <w:sz w:val="28"/>
          <w:szCs w:val="28"/>
        </w:rPr>
        <w:t>.</w:t>
      </w:r>
    </w:p>
    <w:p w:rsidR="00F0499E" w:rsidRPr="00F0499E" w:rsidRDefault="00F0499E" w:rsidP="0004145D">
      <w:pPr>
        <w:pStyle w:val="af4"/>
        <w:spacing w:after="0" w:line="360" w:lineRule="auto"/>
        <w:ind w:firstLine="709"/>
        <w:jc w:val="both"/>
        <w:rPr>
          <w:sz w:val="28"/>
          <w:szCs w:val="28"/>
        </w:rPr>
      </w:pPr>
      <w:r w:rsidRPr="00F0499E">
        <w:rPr>
          <w:sz w:val="28"/>
          <w:szCs w:val="28"/>
        </w:rPr>
        <w:t xml:space="preserve">3. Определить отдел </w:t>
      </w:r>
      <w:r w:rsidR="0004145D">
        <w:rPr>
          <w:sz w:val="28"/>
          <w:szCs w:val="28"/>
        </w:rPr>
        <w:t xml:space="preserve">экономики и проектного </w:t>
      </w:r>
      <w:proofErr w:type="gramStart"/>
      <w:r w:rsidR="0004145D">
        <w:rPr>
          <w:sz w:val="28"/>
          <w:szCs w:val="28"/>
        </w:rPr>
        <w:t xml:space="preserve">управления </w:t>
      </w:r>
      <w:r w:rsidRPr="00F0499E">
        <w:rPr>
          <w:sz w:val="28"/>
          <w:szCs w:val="28"/>
        </w:rPr>
        <w:t xml:space="preserve"> администрации</w:t>
      </w:r>
      <w:proofErr w:type="gramEnd"/>
      <w:r w:rsidRPr="00F0499E">
        <w:rPr>
          <w:sz w:val="28"/>
          <w:szCs w:val="28"/>
        </w:rPr>
        <w:t xml:space="preserve"> Пожарского муниципального </w:t>
      </w:r>
      <w:r w:rsidR="0004145D" w:rsidRPr="0004145D">
        <w:rPr>
          <w:sz w:val="28"/>
          <w:szCs w:val="28"/>
        </w:rPr>
        <w:t xml:space="preserve">округа </w:t>
      </w:r>
      <w:r w:rsidRPr="00F0499E">
        <w:rPr>
          <w:sz w:val="28"/>
          <w:szCs w:val="28"/>
        </w:rPr>
        <w:t xml:space="preserve">уполномоченным органом на прием документов от субъектов малого и среднего предпринимательства, включенных в </w:t>
      </w:r>
      <w:r w:rsidR="0028561E" w:rsidRPr="0028561E">
        <w:rPr>
          <w:sz w:val="28"/>
          <w:szCs w:val="28"/>
        </w:rPr>
        <w:t>Перечень социальных предприятий Приморского края</w:t>
      </w:r>
      <w:r w:rsidRPr="00F0499E">
        <w:rPr>
          <w:sz w:val="28"/>
          <w:szCs w:val="28"/>
        </w:rPr>
        <w:t>, на получение субсидии, их проверку и другие действия в соответствии с вышеуказанным Порядком.</w:t>
      </w:r>
    </w:p>
    <w:p w:rsidR="00F0499E" w:rsidRPr="00F0499E" w:rsidRDefault="00F0499E" w:rsidP="0004145D">
      <w:pPr>
        <w:pStyle w:val="af4"/>
        <w:spacing w:after="0" w:line="360" w:lineRule="auto"/>
        <w:ind w:firstLine="709"/>
        <w:jc w:val="both"/>
        <w:rPr>
          <w:sz w:val="28"/>
          <w:szCs w:val="28"/>
        </w:rPr>
      </w:pPr>
      <w:r w:rsidRPr="00F0499E">
        <w:rPr>
          <w:sz w:val="28"/>
          <w:szCs w:val="28"/>
        </w:rPr>
        <w:t>4. Настоящее постановление вступает в силу со дня его</w:t>
      </w:r>
      <w:r w:rsidR="00DD07AE">
        <w:rPr>
          <w:sz w:val="28"/>
          <w:szCs w:val="28"/>
        </w:rPr>
        <w:t xml:space="preserve"> подписания</w:t>
      </w:r>
      <w:r w:rsidRPr="00F0499E">
        <w:rPr>
          <w:sz w:val="28"/>
          <w:szCs w:val="28"/>
        </w:rPr>
        <w:t>.</w:t>
      </w:r>
    </w:p>
    <w:p w:rsidR="00F0499E" w:rsidRPr="00F0499E" w:rsidRDefault="00F0499E" w:rsidP="0004145D">
      <w:pPr>
        <w:pStyle w:val="af4"/>
        <w:spacing w:after="0" w:line="360" w:lineRule="auto"/>
        <w:ind w:firstLine="709"/>
        <w:jc w:val="both"/>
        <w:rPr>
          <w:sz w:val="28"/>
          <w:szCs w:val="28"/>
        </w:rPr>
      </w:pPr>
      <w:r w:rsidRPr="00F0499E">
        <w:rPr>
          <w:sz w:val="28"/>
          <w:szCs w:val="28"/>
        </w:rPr>
        <w:t xml:space="preserve">5. </w:t>
      </w:r>
      <w:r w:rsidR="0004145D">
        <w:rPr>
          <w:sz w:val="28"/>
          <w:szCs w:val="28"/>
        </w:rPr>
        <w:t>О</w:t>
      </w:r>
      <w:r w:rsidRPr="00F0499E">
        <w:rPr>
          <w:sz w:val="28"/>
          <w:szCs w:val="28"/>
        </w:rPr>
        <w:t xml:space="preserve">тделу </w:t>
      </w:r>
      <w:r w:rsidR="0004145D">
        <w:rPr>
          <w:sz w:val="28"/>
          <w:szCs w:val="28"/>
        </w:rPr>
        <w:t xml:space="preserve">информационных технологий </w:t>
      </w:r>
      <w:r w:rsidRPr="00F0499E">
        <w:rPr>
          <w:sz w:val="28"/>
          <w:szCs w:val="28"/>
        </w:rPr>
        <w:t xml:space="preserve">администрации Пожарского муниципального </w:t>
      </w:r>
      <w:r w:rsidR="00A87E83" w:rsidRPr="00A87E83">
        <w:rPr>
          <w:sz w:val="28"/>
          <w:szCs w:val="28"/>
        </w:rPr>
        <w:t xml:space="preserve">округа </w:t>
      </w:r>
      <w:r w:rsidRPr="00F0499E">
        <w:rPr>
          <w:sz w:val="28"/>
          <w:szCs w:val="28"/>
        </w:rPr>
        <w:t>Приморского края разместить настоящее постановление на официальном сайте администрации Пожарского муниципального района Приморского края в сети Интерне</w:t>
      </w:r>
      <w:r w:rsidR="00626290">
        <w:rPr>
          <w:sz w:val="28"/>
          <w:szCs w:val="28"/>
        </w:rPr>
        <w:t>т</w:t>
      </w:r>
      <w:r w:rsidRPr="00F0499E">
        <w:rPr>
          <w:sz w:val="28"/>
          <w:szCs w:val="28"/>
        </w:rPr>
        <w:t>.</w:t>
      </w:r>
    </w:p>
    <w:p w:rsidR="00F0499E" w:rsidRPr="00F0499E" w:rsidRDefault="00F0499E" w:rsidP="00F0499E">
      <w:pPr>
        <w:pStyle w:val="af4"/>
        <w:spacing w:line="360" w:lineRule="auto"/>
        <w:ind w:firstLine="709"/>
        <w:jc w:val="both"/>
        <w:rPr>
          <w:sz w:val="28"/>
          <w:szCs w:val="28"/>
        </w:rPr>
      </w:pPr>
      <w:r w:rsidRPr="00F0499E">
        <w:rPr>
          <w:sz w:val="28"/>
          <w:szCs w:val="28"/>
        </w:rPr>
        <w:t>6. Контроль за исполнением настоящего постановления оставляю за собой.</w:t>
      </w:r>
    </w:p>
    <w:p w:rsidR="00F0499E" w:rsidRDefault="00F0499E" w:rsidP="00F0499E">
      <w:pPr>
        <w:pStyle w:val="af4"/>
        <w:spacing w:line="360" w:lineRule="auto"/>
        <w:ind w:firstLine="709"/>
        <w:jc w:val="both"/>
        <w:rPr>
          <w:b/>
          <w:sz w:val="28"/>
          <w:szCs w:val="28"/>
        </w:rPr>
      </w:pPr>
    </w:p>
    <w:p w:rsidR="00F0499E" w:rsidRDefault="00F0499E" w:rsidP="00F0499E">
      <w:pPr>
        <w:pStyle w:val="af4"/>
        <w:spacing w:line="360" w:lineRule="auto"/>
        <w:ind w:firstLine="709"/>
        <w:jc w:val="both"/>
        <w:rPr>
          <w:b/>
          <w:sz w:val="28"/>
          <w:szCs w:val="28"/>
        </w:rPr>
      </w:pPr>
    </w:p>
    <w:p w:rsidR="00F0499E" w:rsidRPr="00916A7A" w:rsidRDefault="00F0499E" w:rsidP="00F0499E">
      <w:pPr>
        <w:tabs>
          <w:tab w:val="right" w:pos="9354"/>
        </w:tabs>
        <w:jc w:val="both"/>
        <w:rPr>
          <w:sz w:val="28"/>
          <w:szCs w:val="28"/>
        </w:rPr>
        <w:sectPr w:rsidR="00F0499E" w:rsidRPr="00916A7A" w:rsidSect="00BF2B58">
          <w:headerReference w:type="even" r:id="rId8"/>
          <w:footerReference w:type="even" r:id="rId9"/>
          <w:pgSz w:w="11906" w:h="16838" w:code="9"/>
          <w:pgMar w:top="284" w:right="851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Глава Пожарского муниципального </w:t>
      </w:r>
      <w:r w:rsidR="0004145D" w:rsidRPr="0004145D">
        <w:rPr>
          <w:sz w:val="28"/>
          <w:szCs w:val="28"/>
        </w:rPr>
        <w:t>округа</w:t>
      </w:r>
      <w:r>
        <w:rPr>
          <w:sz w:val="28"/>
          <w:szCs w:val="28"/>
        </w:rPr>
        <w:tab/>
        <w:t xml:space="preserve"> В М. Козак</w:t>
      </w:r>
    </w:p>
    <w:p w:rsidR="00F0499E" w:rsidRDefault="00F0499E"/>
    <w:tbl>
      <w:tblPr>
        <w:tblW w:w="0" w:type="auto"/>
        <w:tblLook w:val="01E0" w:firstRow="1" w:lastRow="1" w:firstColumn="1" w:lastColumn="1" w:noHBand="0" w:noVBand="0"/>
      </w:tblPr>
      <w:tblGrid>
        <w:gridCol w:w="4758"/>
        <w:gridCol w:w="4898"/>
      </w:tblGrid>
      <w:tr w:rsidR="000A7311" w:rsidRPr="006B7DFA" w:rsidTr="00907A5F">
        <w:tc>
          <w:tcPr>
            <w:tcW w:w="4758" w:type="dxa"/>
            <w:shd w:val="clear" w:color="auto" w:fill="auto"/>
          </w:tcPr>
          <w:p w:rsidR="000A7311" w:rsidRDefault="000A7311" w:rsidP="00907A5F"/>
        </w:tc>
        <w:tc>
          <w:tcPr>
            <w:tcW w:w="4898" w:type="dxa"/>
            <w:shd w:val="clear" w:color="auto" w:fill="auto"/>
          </w:tcPr>
          <w:p w:rsidR="000A7311" w:rsidRPr="006B7DFA" w:rsidRDefault="000A7311" w:rsidP="00907A5F">
            <w:pPr>
              <w:spacing w:after="120"/>
              <w:jc w:val="center"/>
              <w:rPr>
                <w:sz w:val="28"/>
                <w:szCs w:val="28"/>
              </w:rPr>
            </w:pPr>
            <w:r w:rsidRPr="006B7DFA">
              <w:rPr>
                <w:sz w:val="28"/>
                <w:szCs w:val="28"/>
              </w:rPr>
              <w:t>УТВЕРЖДЕН</w:t>
            </w:r>
          </w:p>
          <w:p w:rsidR="000A7311" w:rsidRPr="006B7DFA" w:rsidRDefault="000A7311" w:rsidP="00907A5F">
            <w:pPr>
              <w:jc w:val="center"/>
              <w:rPr>
                <w:sz w:val="28"/>
                <w:szCs w:val="28"/>
              </w:rPr>
            </w:pPr>
            <w:r w:rsidRPr="006B7DFA">
              <w:rPr>
                <w:sz w:val="28"/>
                <w:szCs w:val="28"/>
              </w:rPr>
              <w:t>постановлением администрации</w:t>
            </w:r>
          </w:p>
          <w:p w:rsidR="000A7311" w:rsidRPr="006B7DFA" w:rsidRDefault="000A7311" w:rsidP="00907A5F">
            <w:pPr>
              <w:jc w:val="center"/>
              <w:rPr>
                <w:sz w:val="28"/>
                <w:szCs w:val="28"/>
              </w:rPr>
            </w:pPr>
            <w:r w:rsidRPr="006B7DFA">
              <w:rPr>
                <w:sz w:val="28"/>
                <w:szCs w:val="28"/>
              </w:rPr>
              <w:t xml:space="preserve">Пожарского муниципального </w:t>
            </w:r>
            <w:r w:rsidR="0004145D" w:rsidRPr="0004145D">
              <w:rPr>
                <w:sz w:val="28"/>
                <w:szCs w:val="28"/>
              </w:rPr>
              <w:t>округа</w:t>
            </w:r>
          </w:p>
          <w:p w:rsidR="000A7311" w:rsidRPr="006B7DFA" w:rsidRDefault="000A7311" w:rsidP="00907A5F">
            <w:pPr>
              <w:jc w:val="center"/>
              <w:rPr>
                <w:sz w:val="28"/>
                <w:szCs w:val="28"/>
              </w:rPr>
            </w:pPr>
            <w:r w:rsidRPr="006B7DFA">
              <w:rPr>
                <w:sz w:val="28"/>
                <w:szCs w:val="28"/>
              </w:rPr>
              <w:t>Приморского края</w:t>
            </w:r>
          </w:p>
          <w:p w:rsidR="000A7311" w:rsidRPr="006B7DFA" w:rsidRDefault="000A7311" w:rsidP="00907A5F">
            <w:pPr>
              <w:tabs>
                <w:tab w:val="left" w:pos="4422"/>
              </w:tabs>
              <w:ind w:right="23"/>
              <w:jc w:val="center"/>
              <w:rPr>
                <w:color w:val="FFFFFF"/>
                <w:sz w:val="28"/>
                <w:szCs w:val="28"/>
                <w:u w:val="single"/>
              </w:rPr>
            </w:pPr>
            <w:r w:rsidRPr="006B7DFA">
              <w:rPr>
                <w:sz w:val="28"/>
                <w:szCs w:val="28"/>
              </w:rPr>
              <w:t>«</w:t>
            </w:r>
            <w:r w:rsidR="005214D2" w:rsidRPr="005214D2">
              <w:rPr>
                <w:sz w:val="28"/>
                <w:szCs w:val="28"/>
                <w:u w:val="single"/>
              </w:rPr>
              <w:t>18</w:t>
            </w:r>
            <w:r w:rsidR="0016343D">
              <w:rPr>
                <w:sz w:val="28"/>
                <w:szCs w:val="28"/>
              </w:rPr>
              <w:t>_</w:t>
            </w:r>
            <w:r w:rsidRPr="006B7DFA">
              <w:rPr>
                <w:sz w:val="28"/>
                <w:szCs w:val="28"/>
              </w:rPr>
              <w:t>»</w:t>
            </w:r>
            <w:r w:rsidR="005214D2">
              <w:rPr>
                <w:sz w:val="28"/>
                <w:szCs w:val="28"/>
              </w:rPr>
              <w:t xml:space="preserve"> </w:t>
            </w:r>
            <w:r w:rsidR="005214D2" w:rsidRPr="005214D2">
              <w:rPr>
                <w:sz w:val="28"/>
                <w:szCs w:val="28"/>
                <w:u w:val="single"/>
              </w:rPr>
              <w:t>июля</w:t>
            </w:r>
            <w:r w:rsidR="005214D2">
              <w:rPr>
                <w:sz w:val="28"/>
                <w:szCs w:val="28"/>
              </w:rPr>
              <w:t>_</w:t>
            </w:r>
            <w:r w:rsidRPr="006B7DF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16343D">
              <w:rPr>
                <w:sz w:val="28"/>
                <w:szCs w:val="28"/>
              </w:rPr>
              <w:t>3</w:t>
            </w:r>
            <w:r w:rsidRPr="006B7DFA">
              <w:rPr>
                <w:sz w:val="28"/>
                <w:szCs w:val="28"/>
              </w:rPr>
              <w:t xml:space="preserve"> года № </w:t>
            </w:r>
            <w:r w:rsidR="0016343D">
              <w:rPr>
                <w:sz w:val="28"/>
                <w:szCs w:val="28"/>
              </w:rPr>
              <w:t>_</w:t>
            </w:r>
            <w:r w:rsidR="005214D2" w:rsidRPr="005214D2">
              <w:rPr>
                <w:sz w:val="28"/>
                <w:szCs w:val="28"/>
                <w:u w:val="single"/>
              </w:rPr>
              <w:t>898-па</w:t>
            </w:r>
            <w:r w:rsidR="005214D2">
              <w:rPr>
                <w:sz w:val="28"/>
                <w:szCs w:val="28"/>
              </w:rPr>
              <w:t>_</w:t>
            </w:r>
          </w:p>
          <w:p w:rsidR="000A7311" w:rsidRDefault="000A7311" w:rsidP="00907A5F">
            <w:pPr>
              <w:tabs>
                <w:tab w:val="left" w:pos="4422"/>
              </w:tabs>
              <w:ind w:right="23"/>
              <w:jc w:val="center"/>
              <w:rPr>
                <w:sz w:val="28"/>
                <w:szCs w:val="28"/>
                <w:u w:val="single"/>
              </w:rPr>
            </w:pPr>
          </w:p>
          <w:p w:rsidR="000A7311" w:rsidRPr="006B7DFA" w:rsidRDefault="000A7311" w:rsidP="00826B7B">
            <w:pPr>
              <w:tabs>
                <w:tab w:val="left" w:pos="4422"/>
              </w:tabs>
              <w:ind w:right="23"/>
              <w:rPr>
                <w:sz w:val="28"/>
                <w:szCs w:val="28"/>
                <w:u w:val="single"/>
              </w:rPr>
            </w:pPr>
          </w:p>
        </w:tc>
      </w:tr>
    </w:tbl>
    <w:p w:rsidR="00907A5F" w:rsidRDefault="000A7311" w:rsidP="000A7311">
      <w:pPr>
        <w:widowControl w:val="0"/>
        <w:tabs>
          <w:tab w:val="left" w:pos="851"/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0A7311">
        <w:rPr>
          <w:b/>
          <w:sz w:val="28"/>
          <w:szCs w:val="28"/>
        </w:rPr>
        <w:t>Порядок предоставления финансовой поддержки</w:t>
      </w:r>
      <w:r w:rsidRPr="000A7311">
        <w:rPr>
          <w:b/>
        </w:rPr>
        <w:t xml:space="preserve"> </w:t>
      </w:r>
      <w:bookmarkStart w:id="5" w:name="_Hlk118819891"/>
      <w:r w:rsidRPr="000A7311">
        <w:rPr>
          <w:b/>
          <w:sz w:val="28"/>
          <w:szCs w:val="28"/>
        </w:rPr>
        <w:t xml:space="preserve">в виде предоставления субсидий из бюджета Пожарского муниципального </w:t>
      </w:r>
      <w:bookmarkEnd w:id="5"/>
      <w:r w:rsidR="0004145D" w:rsidRPr="0004145D">
        <w:rPr>
          <w:b/>
          <w:sz w:val="28"/>
          <w:szCs w:val="28"/>
        </w:rPr>
        <w:t xml:space="preserve">округа </w:t>
      </w:r>
      <w:r w:rsidRPr="000A7311">
        <w:rPr>
          <w:b/>
          <w:sz w:val="28"/>
          <w:szCs w:val="28"/>
        </w:rPr>
        <w:t xml:space="preserve">субъектам малого и среднего предпринимательства, включенным </w:t>
      </w:r>
    </w:p>
    <w:p w:rsidR="00B90B9C" w:rsidRPr="00B90B9C" w:rsidRDefault="000A7311" w:rsidP="00B90B9C">
      <w:pPr>
        <w:jc w:val="center"/>
        <w:rPr>
          <w:b/>
          <w:sz w:val="28"/>
          <w:szCs w:val="28"/>
        </w:rPr>
      </w:pPr>
      <w:r w:rsidRPr="000A7311">
        <w:rPr>
          <w:b/>
          <w:sz w:val="28"/>
          <w:szCs w:val="28"/>
        </w:rPr>
        <w:t xml:space="preserve">в </w:t>
      </w:r>
      <w:r w:rsidR="0028561E" w:rsidRPr="0028561E">
        <w:rPr>
          <w:b/>
          <w:sz w:val="28"/>
          <w:szCs w:val="28"/>
        </w:rPr>
        <w:t>Перечень социальных предприятий Приморского края</w:t>
      </w:r>
      <w:r w:rsidR="00B90B9C">
        <w:rPr>
          <w:b/>
          <w:sz w:val="28"/>
          <w:szCs w:val="28"/>
        </w:rPr>
        <w:t xml:space="preserve">, </w:t>
      </w:r>
      <w:r w:rsidR="00B90B9C" w:rsidRPr="00B90B9C">
        <w:rPr>
          <w:b/>
          <w:sz w:val="28"/>
          <w:szCs w:val="28"/>
        </w:rPr>
        <w:t xml:space="preserve">в рамках муниципальной </w:t>
      </w:r>
      <w:r w:rsidR="00B90B9C">
        <w:rPr>
          <w:b/>
          <w:sz w:val="28"/>
          <w:szCs w:val="28"/>
        </w:rPr>
        <w:t>п</w:t>
      </w:r>
      <w:r w:rsidR="00B90B9C" w:rsidRPr="00B90B9C">
        <w:rPr>
          <w:b/>
          <w:sz w:val="28"/>
          <w:szCs w:val="28"/>
        </w:rPr>
        <w:t>рограммы «Содействие развитию малого и среднего предпринимательства и «</w:t>
      </w:r>
      <w:proofErr w:type="spellStart"/>
      <w:r w:rsidR="00B90B9C" w:rsidRPr="00B90B9C">
        <w:rPr>
          <w:b/>
          <w:sz w:val="28"/>
          <w:szCs w:val="28"/>
        </w:rPr>
        <w:t>самозанятых</w:t>
      </w:r>
      <w:proofErr w:type="spellEnd"/>
      <w:r w:rsidR="00B90B9C" w:rsidRPr="00B90B9C">
        <w:rPr>
          <w:b/>
          <w:sz w:val="28"/>
          <w:szCs w:val="28"/>
        </w:rPr>
        <w:t xml:space="preserve"> граждан» в Пожарском муниципальном округе на 2023-2025 годы»</w:t>
      </w:r>
    </w:p>
    <w:p w:rsidR="000A7311" w:rsidRDefault="000A7311" w:rsidP="000A7311">
      <w:pPr>
        <w:widowControl w:val="0"/>
        <w:tabs>
          <w:tab w:val="left" w:pos="851"/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0A7311" w:rsidRPr="005C2DDC" w:rsidRDefault="000A7311" w:rsidP="00811943">
      <w:pPr>
        <w:rPr>
          <w:b/>
          <w:sz w:val="28"/>
          <w:szCs w:val="28"/>
        </w:rPr>
      </w:pPr>
    </w:p>
    <w:p w:rsidR="000A7311" w:rsidRPr="006C72DB" w:rsidRDefault="000A7311" w:rsidP="000A7311">
      <w:pPr>
        <w:widowControl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C72DB">
        <w:rPr>
          <w:color w:val="000000"/>
          <w:sz w:val="28"/>
          <w:szCs w:val="28"/>
        </w:rPr>
        <w:t xml:space="preserve">1. Настоящий Порядок определяет цель, условия и порядок </w:t>
      </w:r>
      <w:r>
        <w:rPr>
          <w:color w:val="000000"/>
          <w:sz w:val="28"/>
          <w:szCs w:val="28"/>
        </w:rPr>
        <w:t>оказания</w:t>
      </w:r>
      <w:r w:rsidRPr="006C72DB">
        <w:rPr>
          <w:color w:val="000000"/>
          <w:sz w:val="28"/>
          <w:szCs w:val="28"/>
        </w:rPr>
        <w:t xml:space="preserve"> </w:t>
      </w:r>
      <w:r w:rsidRPr="006C72DB">
        <w:rPr>
          <w:sz w:val="28"/>
          <w:szCs w:val="28"/>
        </w:rPr>
        <w:t>финансовой поддержки</w:t>
      </w:r>
      <w:r w:rsidRPr="006C72DB">
        <w:rPr>
          <w:color w:val="000000"/>
          <w:sz w:val="28"/>
          <w:szCs w:val="28"/>
        </w:rPr>
        <w:t xml:space="preserve"> субъектам малого и </w:t>
      </w:r>
      <w:r w:rsidRPr="0004145D">
        <w:rPr>
          <w:color w:val="000000"/>
          <w:sz w:val="28"/>
          <w:szCs w:val="28"/>
        </w:rPr>
        <w:t>среднего предпринимательства,</w:t>
      </w:r>
      <w:r w:rsidR="00BC2226" w:rsidRPr="0004145D">
        <w:rPr>
          <w:sz w:val="28"/>
          <w:szCs w:val="28"/>
        </w:rPr>
        <w:t xml:space="preserve"> включенным в </w:t>
      </w:r>
      <w:r w:rsidR="0028561E" w:rsidRPr="0028561E">
        <w:rPr>
          <w:sz w:val="28"/>
          <w:szCs w:val="28"/>
        </w:rPr>
        <w:t>Перечень социальных предприятий Приморского края</w:t>
      </w:r>
      <w:r w:rsidR="00BC2226" w:rsidRPr="0004145D">
        <w:rPr>
          <w:sz w:val="28"/>
          <w:szCs w:val="28"/>
        </w:rPr>
        <w:t xml:space="preserve">, в рамках </w:t>
      </w:r>
      <w:r w:rsidR="009A6902" w:rsidRPr="0004145D">
        <w:rPr>
          <w:sz w:val="28"/>
          <w:szCs w:val="28"/>
        </w:rPr>
        <w:t>муниципальной программ</w:t>
      </w:r>
      <w:r w:rsidR="005F5425" w:rsidRPr="0004145D">
        <w:rPr>
          <w:sz w:val="28"/>
          <w:szCs w:val="28"/>
        </w:rPr>
        <w:t>ы</w:t>
      </w:r>
      <w:r w:rsidR="009A6902" w:rsidRPr="0004145D">
        <w:rPr>
          <w:sz w:val="28"/>
          <w:szCs w:val="28"/>
        </w:rPr>
        <w:t xml:space="preserve"> </w:t>
      </w:r>
      <w:r w:rsidR="0004145D" w:rsidRPr="0004145D">
        <w:rPr>
          <w:sz w:val="28"/>
          <w:szCs w:val="28"/>
        </w:rPr>
        <w:t>«Содействие развитию малого и среднего предпринимательства и «</w:t>
      </w:r>
      <w:proofErr w:type="spellStart"/>
      <w:r w:rsidR="0004145D" w:rsidRPr="0004145D">
        <w:rPr>
          <w:sz w:val="28"/>
          <w:szCs w:val="28"/>
        </w:rPr>
        <w:t>самозанятых</w:t>
      </w:r>
      <w:proofErr w:type="spellEnd"/>
      <w:r w:rsidR="0004145D" w:rsidRPr="0004145D">
        <w:rPr>
          <w:sz w:val="28"/>
          <w:szCs w:val="28"/>
        </w:rPr>
        <w:t xml:space="preserve"> граждан» в Пожарском муниципальном округе на 2023-2025 годы» </w:t>
      </w:r>
      <w:r w:rsidRPr="006C72DB">
        <w:rPr>
          <w:color w:val="000000"/>
          <w:sz w:val="28"/>
          <w:szCs w:val="28"/>
        </w:rPr>
        <w:t xml:space="preserve">(далее - </w:t>
      </w:r>
      <w:r w:rsidR="0004145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рограмма</w:t>
      </w:r>
      <w:r w:rsidRPr="006C72DB">
        <w:rPr>
          <w:color w:val="000000"/>
          <w:sz w:val="28"/>
          <w:szCs w:val="28"/>
        </w:rPr>
        <w:t xml:space="preserve">), а также порядок </w:t>
      </w:r>
      <w:r>
        <w:rPr>
          <w:color w:val="000000"/>
          <w:sz w:val="28"/>
          <w:szCs w:val="28"/>
        </w:rPr>
        <w:t xml:space="preserve">ее </w:t>
      </w:r>
      <w:r w:rsidRPr="006C72DB">
        <w:rPr>
          <w:color w:val="000000"/>
          <w:sz w:val="28"/>
          <w:szCs w:val="28"/>
        </w:rPr>
        <w:t>возврата в случае нарушений условий</w:t>
      </w:r>
      <w:r>
        <w:rPr>
          <w:color w:val="000000"/>
          <w:sz w:val="28"/>
          <w:szCs w:val="28"/>
        </w:rPr>
        <w:t>,</w:t>
      </w:r>
      <w:r w:rsidRPr="006C72DB">
        <w:rPr>
          <w:color w:val="000000"/>
          <w:sz w:val="28"/>
          <w:szCs w:val="28"/>
        </w:rPr>
        <w:t xml:space="preserve"> установленных при </w:t>
      </w:r>
      <w:r>
        <w:rPr>
          <w:color w:val="000000"/>
          <w:sz w:val="28"/>
          <w:szCs w:val="28"/>
        </w:rPr>
        <w:t>ее</w:t>
      </w:r>
      <w:r w:rsidRPr="006C72DB">
        <w:rPr>
          <w:color w:val="000000"/>
          <w:sz w:val="28"/>
          <w:szCs w:val="28"/>
        </w:rPr>
        <w:t xml:space="preserve"> предоставлении.</w:t>
      </w:r>
    </w:p>
    <w:p w:rsidR="000A7311" w:rsidRDefault="000A7311" w:rsidP="000A7311">
      <w:pPr>
        <w:pStyle w:val="ConsPlusNormal"/>
        <w:widowControl/>
        <w:tabs>
          <w:tab w:val="left" w:pos="126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116">
        <w:rPr>
          <w:rFonts w:ascii="Times New Roman" w:hAnsi="Times New Roman" w:cs="Times New Roman"/>
          <w:sz w:val="28"/>
          <w:szCs w:val="28"/>
        </w:rPr>
        <w:t>2.</w:t>
      </w:r>
      <w:r w:rsidRPr="009A69B4">
        <w:rPr>
          <w:sz w:val="28"/>
          <w:szCs w:val="28"/>
        </w:rPr>
        <w:t xml:space="preserve"> </w:t>
      </w:r>
      <w:r w:rsidRPr="004176CA">
        <w:rPr>
          <w:rFonts w:ascii="Times New Roman" w:eastAsia="Times New Roman" w:hAnsi="Times New Roman" w:cs="Times New Roman"/>
          <w:sz w:val="28"/>
          <w:szCs w:val="28"/>
        </w:rPr>
        <w:t xml:space="preserve">Финансовая поддержка оказывается в виде предоставления субсидий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счет бюджета Пожарского муниципального </w:t>
      </w:r>
      <w:r w:rsidR="0004145D" w:rsidRPr="0004145D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="0004145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4145D" w:rsidRPr="00041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76CA">
        <w:rPr>
          <w:rFonts w:ascii="Times New Roman" w:eastAsia="Times New Roman" w:hAnsi="Times New Roman" w:cs="Times New Roman"/>
          <w:sz w:val="28"/>
          <w:szCs w:val="28"/>
        </w:rPr>
        <w:t>(далее – субсидии)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предусмотренных нормативным правовым актом Думы Пожарского муниципального </w:t>
      </w:r>
      <w:r w:rsidR="0004145D" w:rsidRPr="0004145D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соответствующий финансовый год (соответствующий финансовый год и на плановый период) на основании сводной бюджетной росписи в пределах лимитов бюджетных обязательств администрации Пожарского муниципального </w:t>
      </w:r>
      <w:r w:rsidR="0004145D" w:rsidRPr="0004145D">
        <w:rPr>
          <w:rFonts w:ascii="Times New Roman" w:eastAsia="Times New Roman" w:hAnsi="Times New Roman" w:cs="Times New Roman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7311" w:rsidRDefault="000A7311" w:rsidP="000A7311">
      <w:pPr>
        <w:pStyle w:val="ConsPlusNormal"/>
        <w:widowControl/>
        <w:tabs>
          <w:tab w:val="left" w:pos="126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6CA">
        <w:rPr>
          <w:rFonts w:ascii="Times New Roman" w:eastAsia="Times New Roman" w:hAnsi="Times New Roman" w:cs="Times New Roman"/>
          <w:sz w:val="28"/>
          <w:szCs w:val="28"/>
        </w:rPr>
        <w:t xml:space="preserve">Финансовая поддержка </w:t>
      </w:r>
      <w:r w:rsidR="00811943" w:rsidRPr="004176CA">
        <w:rPr>
          <w:rFonts w:ascii="Times New Roman" w:eastAsia="Times New Roman" w:hAnsi="Times New Roman" w:cs="Times New Roman"/>
          <w:sz w:val="28"/>
          <w:szCs w:val="28"/>
        </w:rPr>
        <w:t>в виде субсидий</w:t>
      </w:r>
      <w:r w:rsidR="00811943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</w:t>
      </w:r>
      <w:r w:rsidR="00811943" w:rsidRPr="00811943">
        <w:rPr>
          <w:rFonts w:ascii="Times New Roman" w:eastAsia="Times New Roman" w:hAnsi="Times New Roman" w:cs="Times New Roman"/>
          <w:sz w:val="28"/>
          <w:szCs w:val="28"/>
        </w:rPr>
        <w:t xml:space="preserve">субъектам малого и среднего предпринимательства, включенным в </w:t>
      </w:r>
      <w:bookmarkStart w:id="6" w:name="_Hlk141350436"/>
      <w:r w:rsidR="0028561E" w:rsidRPr="0028561E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bookmarkEnd w:id="6"/>
      <w:r w:rsidR="0028561E" w:rsidRPr="0028561E">
        <w:rPr>
          <w:rFonts w:ascii="Times New Roman" w:eastAsia="Times New Roman" w:hAnsi="Times New Roman" w:cs="Times New Roman"/>
          <w:sz w:val="28"/>
          <w:szCs w:val="28"/>
        </w:rPr>
        <w:t xml:space="preserve"> социальных предприятий Приморского края</w:t>
      </w:r>
      <w:r w:rsidR="00811943">
        <w:rPr>
          <w:rFonts w:ascii="Times New Roman" w:eastAsia="Times New Roman" w:hAnsi="Times New Roman" w:cs="Times New Roman"/>
          <w:sz w:val="28"/>
          <w:szCs w:val="28"/>
        </w:rPr>
        <w:t>,</w:t>
      </w:r>
      <w:r w:rsidR="00811943" w:rsidRPr="008119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безвозмездной основе и возврату не подлежит, если законодательством, а также настоящим Порядком не предусмотрено иное.</w:t>
      </w:r>
    </w:p>
    <w:p w:rsidR="00BC2226" w:rsidRDefault="00BC2226" w:rsidP="000A7311">
      <w:pPr>
        <w:pStyle w:val="ConsPlusNormal"/>
        <w:widowControl/>
        <w:tabs>
          <w:tab w:val="left" w:pos="12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A7311" w:rsidRPr="00AF2116">
        <w:rPr>
          <w:rFonts w:ascii="Times New Roman" w:hAnsi="Times New Roman" w:cs="Times New Roman"/>
          <w:sz w:val="28"/>
          <w:szCs w:val="28"/>
        </w:rPr>
        <w:t>Финансовая поддержка в виде субсидий предоставляется</w:t>
      </w:r>
      <w:r w:rsidRPr="00BC2226">
        <w:t xml:space="preserve"> </w:t>
      </w:r>
      <w:r w:rsidRPr="00BC2226">
        <w:rPr>
          <w:rFonts w:ascii="Times New Roman" w:hAnsi="Times New Roman" w:cs="Times New Roman"/>
          <w:sz w:val="28"/>
          <w:szCs w:val="28"/>
        </w:rPr>
        <w:t>субъект</w:t>
      </w:r>
      <w:r w:rsidR="009A6902">
        <w:rPr>
          <w:rFonts w:ascii="Times New Roman" w:hAnsi="Times New Roman" w:cs="Times New Roman"/>
          <w:sz w:val="28"/>
          <w:szCs w:val="28"/>
        </w:rPr>
        <w:t>ам</w:t>
      </w:r>
      <w:r w:rsidRPr="00BC2226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признанн</w:t>
      </w:r>
      <w:r w:rsidR="009A6902">
        <w:rPr>
          <w:rFonts w:ascii="Times New Roman" w:hAnsi="Times New Roman" w:cs="Times New Roman"/>
          <w:sz w:val="28"/>
          <w:szCs w:val="28"/>
        </w:rPr>
        <w:t>ым</w:t>
      </w:r>
      <w:r w:rsidRPr="00BC2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C2226">
        <w:rPr>
          <w:rFonts w:ascii="Times New Roman" w:hAnsi="Times New Roman" w:cs="Times New Roman"/>
          <w:sz w:val="28"/>
          <w:szCs w:val="28"/>
        </w:rPr>
        <w:t>оциальным</w:t>
      </w:r>
      <w:r w:rsidR="009A6902">
        <w:rPr>
          <w:rFonts w:ascii="Times New Roman" w:hAnsi="Times New Roman" w:cs="Times New Roman"/>
          <w:sz w:val="28"/>
          <w:szCs w:val="28"/>
        </w:rPr>
        <w:t>и</w:t>
      </w:r>
      <w:r w:rsidRPr="00BC2226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9A6902">
        <w:rPr>
          <w:rFonts w:ascii="Times New Roman" w:hAnsi="Times New Roman" w:cs="Times New Roman"/>
          <w:sz w:val="28"/>
          <w:szCs w:val="28"/>
        </w:rPr>
        <w:t>ями</w:t>
      </w:r>
      <w:r w:rsidRPr="00BC2226">
        <w:rPr>
          <w:rFonts w:ascii="Times New Roman" w:hAnsi="Times New Roman" w:cs="Times New Roman"/>
          <w:sz w:val="28"/>
          <w:szCs w:val="28"/>
        </w:rPr>
        <w:t xml:space="preserve"> в порядке, установленном в соответствии с частью 3 статьи 24.1 Федерального закона от 24 июля 2007 года № 209-ФЗ «О развитии малого и среднего предпринимательства в Российской Федерации» (далее – Федеральный Закон № 209-ФЗ), и внесенн</w:t>
      </w:r>
      <w:r w:rsidR="009A6902">
        <w:rPr>
          <w:rFonts w:ascii="Times New Roman" w:hAnsi="Times New Roman" w:cs="Times New Roman"/>
          <w:sz w:val="28"/>
          <w:szCs w:val="28"/>
        </w:rPr>
        <w:t>ым</w:t>
      </w:r>
      <w:r w:rsidRPr="00BC2226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7" w:name="_Hlk141350564"/>
      <w:r w:rsidRPr="00BC2226">
        <w:rPr>
          <w:rFonts w:ascii="Times New Roman" w:hAnsi="Times New Roman" w:cs="Times New Roman"/>
          <w:sz w:val="28"/>
          <w:szCs w:val="28"/>
        </w:rPr>
        <w:t>Перечень социальных предприятий</w:t>
      </w:r>
      <w:r w:rsidR="0028561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bookmarkEnd w:id="7"/>
      <w:r w:rsidRPr="0028561E">
        <w:rPr>
          <w:rFonts w:ascii="Times New Roman" w:hAnsi="Times New Roman" w:cs="Times New Roman"/>
          <w:sz w:val="28"/>
          <w:szCs w:val="28"/>
        </w:rPr>
        <w:t>, интегрированный в Единый реестр малого и среднего бизнеса,</w:t>
      </w:r>
      <w:r w:rsidRPr="00BC2226">
        <w:rPr>
          <w:rFonts w:ascii="Times New Roman" w:hAnsi="Times New Roman" w:cs="Times New Roman"/>
          <w:sz w:val="28"/>
          <w:szCs w:val="28"/>
        </w:rPr>
        <w:t xml:space="preserve"> формируемый на сайте Федеральной налоговой службы</w:t>
      </w:r>
      <w:r w:rsidR="00E221F7">
        <w:rPr>
          <w:rFonts w:ascii="Times New Roman" w:hAnsi="Times New Roman" w:cs="Times New Roman"/>
          <w:sz w:val="28"/>
          <w:szCs w:val="28"/>
        </w:rPr>
        <w:t xml:space="preserve"> (далее – социальное предприятие)</w:t>
      </w:r>
      <w:r w:rsidRPr="00BC2226">
        <w:rPr>
          <w:rFonts w:ascii="Times New Roman" w:hAnsi="Times New Roman" w:cs="Times New Roman"/>
          <w:sz w:val="28"/>
          <w:szCs w:val="28"/>
        </w:rPr>
        <w:t>.</w:t>
      </w:r>
    </w:p>
    <w:p w:rsidR="00BC2226" w:rsidRPr="00BC2226" w:rsidRDefault="00BC2226" w:rsidP="00BC2226">
      <w:pPr>
        <w:pStyle w:val="ConsPlusNormal"/>
        <w:tabs>
          <w:tab w:val="left" w:pos="12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226">
        <w:rPr>
          <w:rFonts w:ascii="Times New Roman" w:hAnsi="Times New Roman" w:cs="Times New Roman"/>
          <w:sz w:val="28"/>
          <w:szCs w:val="28"/>
        </w:rPr>
        <w:t xml:space="preserve">К социальным предприятиям относятся: </w:t>
      </w:r>
    </w:p>
    <w:p w:rsidR="00BC2226" w:rsidRPr="00BC2226" w:rsidRDefault="00BC2226" w:rsidP="00BC2226">
      <w:pPr>
        <w:pStyle w:val="ConsPlusNormal"/>
        <w:tabs>
          <w:tab w:val="left" w:pos="12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226">
        <w:rPr>
          <w:rFonts w:ascii="Times New Roman" w:hAnsi="Times New Roman" w:cs="Times New Roman"/>
          <w:sz w:val="28"/>
          <w:szCs w:val="28"/>
        </w:rPr>
        <w:t>- субъекты малого или среднего предпринимательства, обеспечивающие занятость лиц, отнесенных к категориям социально уязвимых, соответствующие условиям, предусмотренным пунктом 1 части 1 статьи 24.1 Федерального закона № 209-ФЗ;</w:t>
      </w:r>
    </w:p>
    <w:p w:rsidR="00BC2226" w:rsidRPr="00BC2226" w:rsidRDefault="00BC2226" w:rsidP="00BC2226">
      <w:pPr>
        <w:pStyle w:val="ConsPlusNormal"/>
        <w:tabs>
          <w:tab w:val="left" w:pos="12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226">
        <w:rPr>
          <w:rFonts w:ascii="Times New Roman" w:hAnsi="Times New Roman" w:cs="Times New Roman"/>
          <w:sz w:val="28"/>
          <w:szCs w:val="28"/>
        </w:rPr>
        <w:t>- субъекты малого или среднего предпринимательства, осуществляющие реализацию товаров (работ, услуг), произведенных гражданами, отнесенными к категориям социально уязвимых, соответствующие условиям, предусмотренным пунктом 2 части 1 статьи 24.1 Федерального закона № 209-ФЗ;</w:t>
      </w:r>
    </w:p>
    <w:p w:rsidR="00BC2226" w:rsidRPr="00BC2226" w:rsidRDefault="00BC2226" w:rsidP="00BC2226">
      <w:pPr>
        <w:pStyle w:val="ConsPlusNormal"/>
        <w:tabs>
          <w:tab w:val="left" w:pos="12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226">
        <w:rPr>
          <w:rFonts w:ascii="Times New Roman" w:hAnsi="Times New Roman" w:cs="Times New Roman"/>
          <w:sz w:val="28"/>
          <w:szCs w:val="28"/>
        </w:rPr>
        <w:t>- субъекты малого или среднего предпринимательства, осуществляющие производство товаров (работ, услуг) предназначенных для лиц, отнесенных к категориям социально уязвимых, соответствующие условиям, предусмотренным пунктом 3 части 1 статьи 24.1 Федерального закона № 209-ФЗ;</w:t>
      </w:r>
    </w:p>
    <w:p w:rsidR="00BC2226" w:rsidRPr="00BC2226" w:rsidRDefault="00BC2226" w:rsidP="00BC2226">
      <w:pPr>
        <w:pStyle w:val="ConsPlusNormal"/>
        <w:tabs>
          <w:tab w:val="left" w:pos="12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226">
        <w:rPr>
          <w:rFonts w:ascii="Times New Roman" w:hAnsi="Times New Roman" w:cs="Times New Roman"/>
          <w:sz w:val="28"/>
          <w:szCs w:val="28"/>
        </w:rPr>
        <w:t>- субъекты малого или среднего предпринимательства, осуществляющие деятельность, направленную на достижение общественно полезных целей и способствующую решению социальных проблем общества, соответствующие условиям, предусмотренным пунктом 4 части 1 статьи 24.1 Федерального закона № 209-ФЗ.</w:t>
      </w:r>
    </w:p>
    <w:p w:rsidR="00BC2226" w:rsidRPr="00BC2226" w:rsidRDefault="00BC2226" w:rsidP="00BC2226">
      <w:pPr>
        <w:pStyle w:val="ConsPlusNormal"/>
        <w:tabs>
          <w:tab w:val="left" w:pos="12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226">
        <w:rPr>
          <w:rFonts w:ascii="Times New Roman" w:hAnsi="Times New Roman" w:cs="Times New Roman"/>
          <w:sz w:val="28"/>
          <w:szCs w:val="28"/>
        </w:rPr>
        <w:t>Лица, отнесенные к категориям социально уязвимых – лица, указанные в подпунктах «</w:t>
      </w:r>
      <w:proofErr w:type="gramStart"/>
      <w:r w:rsidRPr="00BC2226">
        <w:rPr>
          <w:rFonts w:ascii="Times New Roman" w:hAnsi="Times New Roman" w:cs="Times New Roman"/>
          <w:sz w:val="28"/>
          <w:szCs w:val="28"/>
        </w:rPr>
        <w:t>а»-</w:t>
      </w:r>
      <w:proofErr w:type="gramEnd"/>
      <w:r w:rsidRPr="00BC2226">
        <w:rPr>
          <w:rFonts w:ascii="Times New Roman" w:hAnsi="Times New Roman" w:cs="Times New Roman"/>
          <w:sz w:val="28"/>
          <w:szCs w:val="28"/>
        </w:rPr>
        <w:t>«и» пункта 1 части 1 статьи 24.1 Федерального закона № 209-ФЗ:</w:t>
      </w:r>
    </w:p>
    <w:p w:rsidR="00BC2226" w:rsidRPr="00BC2226" w:rsidRDefault="00BC2226" w:rsidP="00BC2226">
      <w:pPr>
        <w:pStyle w:val="ConsPlusNormal"/>
        <w:tabs>
          <w:tab w:val="left" w:pos="12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226">
        <w:rPr>
          <w:rFonts w:ascii="Times New Roman" w:hAnsi="Times New Roman" w:cs="Times New Roman"/>
          <w:sz w:val="28"/>
          <w:szCs w:val="28"/>
        </w:rPr>
        <w:t>- инвалиды и лица с ограниченными возможностями здоровья;</w:t>
      </w:r>
    </w:p>
    <w:p w:rsidR="00BC2226" w:rsidRPr="00BC2226" w:rsidRDefault="00BC2226" w:rsidP="00BC2226">
      <w:pPr>
        <w:pStyle w:val="ConsPlusNormal"/>
        <w:tabs>
          <w:tab w:val="left" w:pos="12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226">
        <w:rPr>
          <w:rFonts w:ascii="Times New Roman" w:hAnsi="Times New Roman" w:cs="Times New Roman"/>
          <w:sz w:val="28"/>
          <w:szCs w:val="28"/>
        </w:rPr>
        <w:t>- одинокие и (или) многодетные родители, воспитывающие несовершеннолетних детей, в том числе детей-инвалидов;</w:t>
      </w:r>
    </w:p>
    <w:p w:rsidR="00BC2226" w:rsidRPr="00BC2226" w:rsidRDefault="00BC2226" w:rsidP="00BC2226">
      <w:pPr>
        <w:pStyle w:val="ConsPlusNormal"/>
        <w:tabs>
          <w:tab w:val="left" w:pos="12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226">
        <w:rPr>
          <w:rFonts w:ascii="Times New Roman" w:hAnsi="Times New Roman" w:cs="Times New Roman"/>
          <w:sz w:val="28"/>
          <w:szCs w:val="28"/>
        </w:rPr>
        <w:t xml:space="preserve">- пенсионеры и граждане </w:t>
      </w:r>
      <w:proofErr w:type="spellStart"/>
      <w:r w:rsidRPr="00BC2226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BC2226">
        <w:rPr>
          <w:rFonts w:ascii="Times New Roman" w:hAnsi="Times New Roman" w:cs="Times New Roman"/>
          <w:sz w:val="28"/>
          <w:szCs w:val="28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BC2226" w:rsidRPr="00BC2226" w:rsidRDefault="00BC2226" w:rsidP="00BC2226">
      <w:pPr>
        <w:pStyle w:val="ConsPlusNormal"/>
        <w:tabs>
          <w:tab w:val="left" w:pos="12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226">
        <w:rPr>
          <w:rFonts w:ascii="Times New Roman" w:hAnsi="Times New Roman" w:cs="Times New Roman"/>
          <w:sz w:val="28"/>
          <w:szCs w:val="28"/>
        </w:rPr>
        <w:t>- выпускники детских домов в возрасте до двадцати трех лет;</w:t>
      </w:r>
    </w:p>
    <w:p w:rsidR="00BC2226" w:rsidRPr="00BC2226" w:rsidRDefault="00BC2226" w:rsidP="00BC2226">
      <w:pPr>
        <w:pStyle w:val="ConsPlusNormal"/>
        <w:tabs>
          <w:tab w:val="left" w:pos="12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226">
        <w:rPr>
          <w:rFonts w:ascii="Times New Roman" w:hAnsi="Times New Roman" w:cs="Times New Roman"/>
          <w:sz w:val="28"/>
          <w:szCs w:val="28"/>
        </w:rPr>
        <w:t>- лица, осужденные к лишению свободы (при условии наличия гражданско-правового договора субъекта малого или среднего предпринимательства с учреждением уголовно-исполнительной системы) и принудительным работам в период отбывания наказания, и лица, освобожденные из мест лишения свободы и имеющие неснятую или непогашенную судимость;</w:t>
      </w:r>
    </w:p>
    <w:p w:rsidR="00BC2226" w:rsidRPr="00BC2226" w:rsidRDefault="00BC2226" w:rsidP="00BC2226">
      <w:pPr>
        <w:pStyle w:val="ConsPlusNormal"/>
        <w:tabs>
          <w:tab w:val="left" w:pos="12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226">
        <w:rPr>
          <w:rFonts w:ascii="Times New Roman" w:hAnsi="Times New Roman" w:cs="Times New Roman"/>
          <w:sz w:val="28"/>
          <w:szCs w:val="28"/>
        </w:rPr>
        <w:t>- беженцы и вынужденные переселенцы;</w:t>
      </w:r>
    </w:p>
    <w:p w:rsidR="00BC2226" w:rsidRPr="00BC2226" w:rsidRDefault="00BC2226" w:rsidP="00BC2226">
      <w:pPr>
        <w:pStyle w:val="ConsPlusNormal"/>
        <w:tabs>
          <w:tab w:val="left" w:pos="12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226">
        <w:rPr>
          <w:rFonts w:ascii="Times New Roman" w:hAnsi="Times New Roman" w:cs="Times New Roman"/>
          <w:sz w:val="28"/>
          <w:szCs w:val="28"/>
        </w:rPr>
        <w:t>- малоимущие граждане;</w:t>
      </w:r>
    </w:p>
    <w:p w:rsidR="00BC2226" w:rsidRPr="00BC2226" w:rsidRDefault="00BC2226" w:rsidP="00BC2226">
      <w:pPr>
        <w:pStyle w:val="ConsPlusNormal"/>
        <w:tabs>
          <w:tab w:val="left" w:pos="12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226">
        <w:rPr>
          <w:rFonts w:ascii="Times New Roman" w:hAnsi="Times New Roman" w:cs="Times New Roman"/>
          <w:sz w:val="28"/>
          <w:szCs w:val="28"/>
        </w:rPr>
        <w:t>- лица без определенного места жительства и занятий;</w:t>
      </w:r>
    </w:p>
    <w:p w:rsidR="00BC2226" w:rsidRDefault="00BC2226" w:rsidP="00BC2226">
      <w:pPr>
        <w:pStyle w:val="ConsPlusNormal"/>
        <w:widowControl/>
        <w:tabs>
          <w:tab w:val="left" w:pos="12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226">
        <w:rPr>
          <w:rFonts w:ascii="Times New Roman" w:hAnsi="Times New Roman" w:cs="Times New Roman"/>
          <w:sz w:val="28"/>
          <w:szCs w:val="28"/>
        </w:rPr>
        <w:t>- граждане, признанные нуждающимися в социальном обслуживании.</w:t>
      </w:r>
    </w:p>
    <w:p w:rsidR="00C639B1" w:rsidRDefault="00807C8C" w:rsidP="009A6902">
      <w:pPr>
        <w:pStyle w:val="ConsPlusNormal"/>
        <w:widowControl/>
        <w:tabs>
          <w:tab w:val="left" w:pos="709"/>
          <w:tab w:val="left" w:pos="851"/>
          <w:tab w:val="left" w:pos="1260"/>
          <w:tab w:val="left" w:pos="1418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BC2226">
        <w:rPr>
          <w:rFonts w:ascii="Times New Roman" w:hAnsi="Times New Roman" w:cs="Times New Roman"/>
          <w:sz w:val="28"/>
          <w:szCs w:val="28"/>
        </w:rPr>
        <w:t>.</w:t>
      </w:r>
      <w:r w:rsidR="00C639B1" w:rsidRPr="00C639B1">
        <w:t xml:space="preserve"> </w:t>
      </w:r>
      <w:r w:rsidR="00C639B1" w:rsidRPr="00C639B1">
        <w:rPr>
          <w:rFonts w:ascii="Times New Roman" w:hAnsi="Times New Roman" w:cs="Times New Roman"/>
          <w:sz w:val="28"/>
          <w:szCs w:val="28"/>
        </w:rPr>
        <w:t xml:space="preserve">Финансовая поддержка </w:t>
      </w:r>
      <w:r w:rsidR="00C639B1" w:rsidRPr="009A6902">
        <w:rPr>
          <w:rFonts w:ascii="Times New Roman" w:hAnsi="Times New Roman" w:cs="Times New Roman"/>
          <w:sz w:val="28"/>
          <w:szCs w:val="28"/>
        </w:rPr>
        <w:t xml:space="preserve">в </w:t>
      </w:r>
      <w:r w:rsidR="00C639B1" w:rsidRPr="00807C8C">
        <w:rPr>
          <w:rFonts w:ascii="Times New Roman" w:hAnsi="Times New Roman" w:cs="Times New Roman"/>
          <w:sz w:val="28"/>
          <w:szCs w:val="28"/>
        </w:rPr>
        <w:t xml:space="preserve">виде субсидий </w:t>
      </w:r>
      <w:r w:rsidR="009A6902" w:rsidRPr="00807C8C">
        <w:rPr>
          <w:rFonts w:ascii="Times New Roman" w:hAnsi="Times New Roman" w:cs="Times New Roman"/>
          <w:sz w:val="28"/>
          <w:szCs w:val="28"/>
        </w:rPr>
        <w:t>предоставл</w:t>
      </w:r>
      <w:r w:rsidR="009A6902">
        <w:rPr>
          <w:rFonts w:ascii="Times New Roman" w:hAnsi="Times New Roman" w:cs="Times New Roman"/>
          <w:sz w:val="28"/>
          <w:szCs w:val="28"/>
        </w:rPr>
        <w:t>яется</w:t>
      </w:r>
      <w:r w:rsidR="009A6902" w:rsidRPr="00807C8C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18893270"/>
      <w:r w:rsidR="00E221F7" w:rsidRPr="00C639B1">
        <w:rPr>
          <w:rFonts w:ascii="Times New Roman" w:hAnsi="Times New Roman" w:cs="Times New Roman"/>
          <w:sz w:val="28"/>
          <w:szCs w:val="28"/>
        </w:rPr>
        <w:t>социальны</w:t>
      </w:r>
      <w:r w:rsidR="00E221F7">
        <w:rPr>
          <w:rFonts w:ascii="Times New Roman" w:hAnsi="Times New Roman" w:cs="Times New Roman"/>
          <w:sz w:val="28"/>
          <w:szCs w:val="28"/>
        </w:rPr>
        <w:t>м</w:t>
      </w:r>
      <w:r w:rsidR="00E221F7" w:rsidRPr="00C639B1">
        <w:rPr>
          <w:rFonts w:ascii="Times New Roman" w:hAnsi="Times New Roman" w:cs="Times New Roman"/>
          <w:sz w:val="28"/>
          <w:szCs w:val="28"/>
        </w:rPr>
        <w:t xml:space="preserve"> предпри</w:t>
      </w:r>
      <w:r w:rsidR="00E221F7">
        <w:rPr>
          <w:rFonts w:ascii="Times New Roman" w:hAnsi="Times New Roman" w:cs="Times New Roman"/>
          <w:sz w:val="28"/>
          <w:szCs w:val="28"/>
        </w:rPr>
        <w:t>ятиям</w:t>
      </w:r>
      <w:r w:rsidR="00E221F7" w:rsidRPr="00C639B1">
        <w:rPr>
          <w:rFonts w:ascii="Times New Roman" w:hAnsi="Times New Roman" w:cs="Times New Roman"/>
          <w:sz w:val="28"/>
          <w:szCs w:val="28"/>
        </w:rPr>
        <w:t xml:space="preserve"> </w:t>
      </w:r>
      <w:bookmarkEnd w:id="8"/>
      <w:r w:rsidR="00C639B1" w:rsidRPr="00C639B1">
        <w:rPr>
          <w:rFonts w:ascii="Times New Roman" w:hAnsi="Times New Roman" w:cs="Times New Roman"/>
          <w:sz w:val="28"/>
          <w:szCs w:val="28"/>
        </w:rPr>
        <w:t xml:space="preserve">на финансовое обеспечение расходов, </w:t>
      </w:r>
      <w:bookmarkStart w:id="9" w:name="_Hlk118902010"/>
      <w:r w:rsidR="00C639B1" w:rsidRPr="00C639B1">
        <w:rPr>
          <w:rFonts w:ascii="Times New Roman" w:hAnsi="Times New Roman" w:cs="Times New Roman"/>
          <w:sz w:val="28"/>
          <w:szCs w:val="28"/>
        </w:rPr>
        <w:t>связанных с приобретением оборудования (в том числе инвентаря, мебели), используемого для реализации проекта социальной направленности</w:t>
      </w:r>
      <w:r w:rsidR="00C639B1" w:rsidRPr="00C639B1">
        <w:t xml:space="preserve"> </w:t>
      </w:r>
      <w:r w:rsidR="00C639B1" w:rsidRPr="00C639B1">
        <w:rPr>
          <w:rFonts w:ascii="Times New Roman" w:hAnsi="Times New Roman" w:cs="Times New Roman"/>
          <w:sz w:val="28"/>
          <w:szCs w:val="28"/>
        </w:rPr>
        <w:t>и (или) создания рабочего места в целях обеспечения занятости лиц, отнесенных к категориям социально уязвимых, указанные в подпунктах «</w:t>
      </w:r>
      <w:proofErr w:type="gramStart"/>
      <w:r w:rsidR="00C639B1" w:rsidRPr="00C639B1">
        <w:rPr>
          <w:rFonts w:ascii="Times New Roman" w:hAnsi="Times New Roman" w:cs="Times New Roman"/>
          <w:sz w:val="28"/>
          <w:szCs w:val="28"/>
        </w:rPr>
        <w:t>а»-</w:t>
      </w:r>
      <w:proofErr w:type="gramEnd"/>
      <w:r w:rsidR="00C639B1" w:rsidRPr="00C639B1">
        <w:rPr>
          <w:rFonts w:ascii="Times New Roman" w:hAnsi="Times New Roman" w:cs="Times New Roman"/>
          <w:sz w:val="28"/>
          <w:szCs w:val="28"/>
        </w:rPr>
        <w:t>«и» пункта 1 части 1 статьи 24.1 Федерального закона № 209-ФЗ.</w:t>
      </w:r>
    </w:p>
    <w:bookmarkEnd w:id="9"/>
    <w:p w:rsidR="000A7311" w:rsidRDefault="009A6902" w:rsidP="000A7311">
      <w:pPr>
        <w:pStyle w:val="ConsPlusNormal"/>
        <w:tabs>
          <w:tab w:val="left" w:pos="99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21F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A7311" w:rsidRPr="00E221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A7311" w:rsidRPr="00E221F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Финансовая поддержка в виде предоставления субсидий </w:t>
      </w:r>
      <w:r w:rsidR="000A7311" w:rsidRPr="00E221F7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="00E221F7" w:rsidRPr="00E221F7">
        <w:t xml:space="preserve"> </w:t>
      </w:r>
      <w:r w:rsidR="00E221F7" w:rsidRPr="00E221F7">
        <w:rPr>
          <w:rFonts w:ascii="Times New Roman" w:eastAsia="Times New Roman" w:hAnsi="Times New Roman" w:cs="Times New Roman"/>
          <w:sz w:val="28"/>
          <w:szCs w:val="28"/>
        </w:rPr>
        <w:t>социальным предприятиям</w:t>
      </w:r>
      <w:r w:rsidR="000A7311" w:rsidRPr="00E221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A7311" w:rsidRPr="00E221F7">
        <w:rPr>
          <w:rFonts w:ascii="Times New Roman" w:hAnsi="Times New Roman" w:cs="Times New Roman"/>
          <w:color w:val="000000"/>
          <w:sz w:val="28"/>
          <w:szCs w:val="28"/>
        </w:rPr>
        <w:t>при условиях:</w:t>
      </w:r>
    </w:p>
    <w:p w:rsidR="000A7311" w:rsidRPr="006C72DB" w:rsidRDefault="000A7311" w:rsidP="000A7311">
      <w:pPr>
        <w:pStyle w:val="ConsPlusNormal"/>
        <w:tabs>
          <w:tab w:val="left" w:pos="89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72DB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осуществления своей деятельности на территории Пожарского муниципального </w:t>
      </w:r>
      <w:bookmarkStart w:id="10" w:name="_Hlk140161475"/>
      <w:r w:rsidR="00564230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bookmarkEnd w:id="10"/>
      <w:r w:rsidRPr="006C72D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7311" w:rsidRPr="006C72DB" w:rsidRDefault="000A7311" w:rsidP="000A7311">
      <w:pPr>
        <w:pStyle w:val="ConsPlusNormal"/>
        <w:tabs>
          <w:tab w:val="left" w:pos="89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2DB">
        <w:rPr>
          <w:rFonts w:ascii="Times New Roman" w:hAnsi="Times New Roman" w:cs="Times New Roman"/>
          <w:color w:val="000000"/>
          <w:sz w:val="28"/>
          <w:szCs w:val="28"/>
        </w:rPr>
        <w:t xml:space="preserve">- нахождения на налоговом учете в </w:t>
      </w:r>
      <w:proofErr w:type="gramStart"/>
      <w:r w:rsidRPr="006C72DB">
        <w:rPr>
          <w:rFonts w:ascii="Times New Roman" w:hAnsi="Times New Roman" w:cs="Times New Roman"/>
          <w:color w:val="000000"/>
          <w:sz w:val="28"/>
          <w:szCs w:val="28"/>
        </w:rPr>
        <w:t>Пожарском  муниципальном</w:t>
      </w:r>
      <w:proofErr w:type="gramEnd"/>
      <w:r w:rsidRPr="006C72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5D7E" w:rsidRPr="000B5D7E">
        <w:rPr>
          <w:rFonts w:ascii="Times New Roman" w:hAnsi="Times New Roman" w:cs="Times New Roman"/>
          <w:color w:val="000000"/>
          <w:sz w:val="28"/>
          <w:szCs w:val="28"/>
        </w:rPr>
        <w:t>округ</w:t>
      </w:r>
      <w:r w:rsidR="000B5D7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C72D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7311" w:rsidRPr="006C72DB" w:rsidRDefault="000A7311" w:rsidP="000A7311">
      <w:pPr>
        <w:pStyle w:val="ConsPlusNormal"/>
        <w:tabs>
          <w:tab w:val="left" w:pos="89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2DB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72DB">
        <w:rPr>
          <w:rFonts w:ascii="Times New Roman" w:hAnsi="Times New Roman" w:cs="Times New Roman"/>
          <w:color w:val="000000"/>
          <w:sz w:val="28"/>
          <w:szCs w:val="28"/>
        </w:rPr>
        <w:t>отсутствия задолженности по налоговым и иным обязательным платежам в бюджеты бюджетной системы Российской Федерации, предусмотренные законодательством;</w:t>
      </w:r>
    </w:p>
    <w:p w:rsidR="000A7311" w:rsidRPr="006C72DB" w:rsidRDefault="000A7311" w:rsidP="000A7311">
      <w:pPr>
        <w:pStyle w:val="ConsPlusNormal"/>
        <w:tabs>
          <w:tab w:val="left" w:pos="89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2D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C72D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обеспечения на момент подачи </w:t>
      </w:r>
      <w:r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Pr="006C72DB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D55700">
        <w:rPr>
          <w:rFonts w:ascii="Times New Roman" w:hAnsi="Times New Roman" w:cs="Times New Roman"/>
          <w:color w:val="000000"/>
          <w:sz w:val="28"/>
          <w:szCs w:val="28"/>
        </w:rPr>
        <w:t>получение субсидии</w:t>
      </w:r>
      <w:r w:rsidRPr="006C72DB">
        <w:rPr>
          <w:rFonts w:ascii="Times New Roman" w:hAnsi="Times New Roman" w:cs="Times New Roman"/>
          <w:color w:val="000000"/>
          <w:sz w:val="28"/>
          <w:szCs w:val="28"/>
        </w:rPr>
        <w:t xml:space="preserve"> выплаты среднемесячной заработной платы работникам не ниже минимального размера оплаты труда, установленного Федеральным законом Российской Федерации от 19 июня 2000 года № 82-ФЗ «О минимальном размере оплаты труда»;</w:t>
      </w:r>
    </w:p>
    <w:p w:rsidR="000A7311" w:rsidRPr="006C72DB" w:rsidRDefault="000A7311" w:rsidP="000A7311">
      <w:pPr>
        <w:pStyle w:val="2"/>
        <w:widowControl w:val="0"/>
        <w:tabs>
          <w:tab w:val="left" w:pos="96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515719">
        <w:rPr>
          <w:color w:val="000000"/>
          <w:sz w:val="28"/>
          <w:szCs w:val="28"/>
        </w:rPr>
        <w:t>-</w:t>
      </w:r>
      <w:r w:rsidRPr="00515719">
        <w:rPr>
          <w:color w:val="000000"/>
          <w:sz w:val="28"/>
          <w:szCs w:val="28"/>
        </w:rPr>
        <w:tab/>
      </w:r>
      <w:r w:rsidRPr="00515719">
        <w:rPr>
          <w:sz w:val="28"/>
          <w:szCs w:val="28"/>
        </w:rPr>
        <w:t xml:space="preserve">неполучения в текущем финансовом году </w:t>
      </w:r>
      <w:r w:rsidR="005B41D5" w:rsidRPr="00515719">
        <w:rPr>
          <w:sz w:val="28"/>
          <w:szCs w:val="28"/>
        </w:rPr>
        <w:t xml:space="preserve">на территории Приморского края </w:t>
      </w:r>
      <w:r w:rsidRPr="00515719">
        <w:rPr>
          <w:sz w:val="28"/>
          <w:szCs w:val="28"/>
        </w:rPr>
        <w:t>аналогичной поддержки</w:t>
      </w:r>
      <w:r w:rsidR="005B41D5">
        <w:rPr>
          <w:sz w:val="28"/>
          <w:szCs w:val="28"/>
        </w:rPr>
        <w:t xml:space="preserve"> на реализацию однотипного </w:t>
      </w:r>
      <w:r w:rsidR="005B41D5" w:rsidRPr="005B41D5">
        <w:rPr>
          <w:sz w:val="28"/>
          <w:szCs w:val="28"/>
        </w:rPr>
        <w:t>проекта социальной направленности</w:t>
      </w:r>
      <w:r w:rsidRPr="006C72DB">
        <w:rPr>
          <w:sz w:val="28"/>
          <w:szCs w:val="28"/>
        </w:rPr>
        <w:t>;</w:t>
      </w:r>
    </w:p>
    <w:p w:rsidR="000A7311" w:rsidRPr="006C72DB" w:rsidRDefault="000A7311" w:rsidP="000A7311">
      <w:pPr>
        <w:pStyle w:val="2"/>
        <w:widowControl w:val="0"/>
        <w:tabs>
          <w:tab w:val="left" w:pos="93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C72DB">
        <w:rPr>
          <w:sz w:val="28"/>
          <w:szCs w:val="28"/>
        </w:rPr>
        <w:t>предоставления документов в порядке и в сроки, определенные настоящим Порядком;</w:t>
      </w:r>
    </w:p>
    <w:p w:rsidR="000A7311" w:rsidRPr="006C72DB" w:rsidRDefault="000A7311" w:rsidP="000A7311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6C72DB">
        <w:rPr>
          <w:sz w:val="28"/>
          <w:szCs w:val="28"/>
        </w:rPr>
        <w:t>- не нахождения в состоянии ликвидации или банкротства</w:t>
      </w:r>
      <w:r w:rsidR="005B41D5">
        <w:rPr>
          <w:sz w:val="28"/>
          <w:szCs w:val="28"/>
        </w:rPr>
        <w:t>.</w:t>
      </w:r>
    </w:p>
    <w:p w:rsidR="000A7311" w:rsidRPr="0098419D" w:rsidRDefault="005B41D5" w:rsidP="005B41D5">
      <w:pPr>
        <w:pStyle w:val="2"/>
        <w:widowControl w:val="0"/>
        <w:tabs>
          <w:tab w:val="left" w:pos="567"/>
          <w:tab w:val="left" w:pos="709"/>
          <w:tab w:val="left" w:pos="1023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419D">
        <w:rPr>
          <w:sz w:val="28"/>
          <w:szCs w:val="28"/>
        </w:rPr>
        <w:t>6</w:t>
      </w:r>
      <w:r w:rsidR="000A7311" w:rsidRPr="0098419D">
        <w:rPr>
          <w:sz w:val="28"/>
          <w:szCs w:val="28"/>
        </w:rPr>
        <w:t>.</w:t>
      </w:r>
      <w:r w:rsidR="000A7311" w:rsidRPr="0098419D">
        <w:rPr>
          <w:sz w:val="28"/>
          <w:szCs w:val="28"/>
        </w:rPr>
        <w:tab/>
        <w:t xml:space="preserve">Субсидии, предусмотренные пунктом </w:t>
      </w:r>
      <w:r w:rsidRPr="0098419D">
        <w:rPr>
          <w:sz w:val="28"/>
          <w:szCs w:val="28"/>
        </w:rPr>
        <w:t>4</w:t>
      </w:r>
      <w:r w:rsidR="000A7311" w:rsidRPr="0098419D">
        <w:rPr>
          <w:sz w:val="28"/>
          <w:szCs w:val="28"/>
        </w:rPr>
        <w:t xml:space="preserve"> настоящего Порядка предоставляются </w:t>
      </w:r>
      <w:r w:rsidR="00E221F7" w:rsidRPr="0098419D">
        <w:rPr>
          <w:sz w:val="28"/>
          <w:szCs w:val="28"/>
        </w:rPr>
        <w:t>социальным предприятиям</w:t>
      </w:r>
      <w:r w:rsidRPr="0098419D">
        <w:rPr>
          <w:rFonts w:eastAsia="Times New Roman"/>
          <w:sz w:val="28"/>
          <w:szCs w:val="28"/>
        </w:rPr>
        <w:t xml:space="preserve">, </w:t>
      </w:r>
      <w:r w:rsidR="000A7311" w:rsidRPr="0098419D">
        <w:rPr>
          <w:sz w:val="28"/>
          <w:szCs w:val="28"/>
        </w:rPr>
        <w:t xml:space="preserve">соответствующим требованиям пункта </w:t>
      </w:r>
      <w:r w:rsidR="00E30457" w:rsidRPr="0098419D">
        <w:rPr>
          <w:sz w:val="28"/>
          <w:szCs w:val="28"/>
        </w:rPr>
        <w:t>5</w:t>
      </w:r>
      <w:r w:rsidR="000A7311" w:rsidRPr="0098419D">
        <w:rPr>
          <w:sz w:val="28"/>
          <w:szCs w:val="28"/>
        </w:rPr>
        <w:t xml:space="preserve"> настоящего </w:t>
      </w:r>
      <w:r w:rsidR="000A7311" w:rsidRPr="001F7C04">
        <w:rPr>
          <w:sz w:val="28"/>
          <w:szCs w:val="28"/>
        </w:rPr>
        <w:t>Порядка на приобретение оборудования</w:t>
      </w:r>
      <w:r w:rsidR="00655B3C" w:rsidRPr="001F7C04">
        <w:rPr>
          <w:sz w:val="28"/>
          <w:szCs w:val="28"/>
        </w:rPr>
        <w:t xml:space="preserve"> </w:t>
      </w:r>
      <w:r w:rsidRPr="001F7C04">
        <w:rPr>
          <w:sz w:val="28"/>
          <w:szCs w:val="28"/>
        </w:rPr>
        <w:t>(</w:t>
      </w:r>
      <w:r w:rsidR="001F7C04" w:rsidRPr="001F7C04">
        <w:rPr>
          <w:sz w:val="28"/>
          <w:szCs w:val="28"/>
        </w:rPr>
        <w:t xml:space="preserve">оборудования </w:t>
      </w:r>
      <w:r w:rsidR="00325725" w:rsidRPr="001F7C04">
        <w:rPr>
          <w:sz w:val="28"/>
          <w:szCs w:val="28"/>
        </w:rPr>
        <w:t>технологического</w:t>
      </w:r>
      <w:r w:rsidR="00517C83" w:rsidRPr="001F7C04">
        <w:rPr>
          <w:sz w:val="28"/>
          <w:szCs w:val="28"/>
        </w:rPr>
        <w:t xml:space="preserve"> специального</w:t>
      </w:r>
      <w:r w:rsidR="001F7C04" w:rsidRPr="001F7C04">
        <w:rPr>
          <w:sz w:val="28"/>
          <w:szCs w:val="28"/>
        </w:rPr>
        <w:t xml:space="preserve"> или </w:t>
      </w:r>
      <w:r w:rsidR="00325725" w:rsidRPr="001F7C04">
        <w:rPr>
          <w:sz w:val="28"/>
          <w:szCs w:val="28"/>
        </w:rPr>
        <w:t xml:space="preserve">общего назначения, </w:t>
      </w:r>
      <w:r w:rsidR="00655B3C" w:rsidRPr="001F7C04">
        <w:rPr>
          <w:sz w:val="28"/>
          <w:szCs w:val="28"/>
        </w:rPr>
        <w:t xml:space="preserve">механизмов, </w:t>
      </w:r>
      <w:r w:rsidRPr="001F7C04">
        <w:rPr>
          <w:sz w:val="28"/>
          <w:szCs w:val="28"/>
        </w:rPr>
        <w:t>инвентаря, мебели</w:t>
      </w:r>
      <w:r w:rsidR="001F7C04" w:rsidRPr="001F7C04">
        <w:rPr>
          <w:sz w:val="28"/>
          <w:szCs w:val="28"/>
        </w:rPr>
        <w:t>)</w:t>
      </w:r>
      <w:r w:rsidRPr="001F7C04">
        <w:rPr>
          <w:sz w:val="28"/>
          <w:szCs w:val="28"/>
        </w:rPr>
        <w:t>, используем</w:t>
      </w:r>
      <w:r w:rsidR="00655B3C" w:rsidRPr="001F7C04">
        <w:rPr>
          <w:sz w:val="28"/>
          <w:szCs w:val="28"/>
        </w:rPr>
        <w:t>ых</w:t>
      </w:r>
      <w:r w:rsidRPr="0098419D">
        <w:rPr>
          <w:sz w:val="28"/>
          <w:szCs w:val="28"/>
        </w:rPr>
        <w:t xml:space="preserve"> для реализации проекта социальной направленности и (или) создания рабочего места в целях обеспечения занятости лиц, отнесенных к категориям социально уязвимых, указанные в подпунктах «а»-«и» пункта 1 части 1 статьи 24.1 Федерального закона № 209-ФЗ, </w:t>
      </w:r>
      <w:r w:rsidR="000A7311" w:rsidRPr="0098419D">
        <w:rPr>
          <w:sz w:val="28"/>
          <w:szCs w:val="28"/>
        </w:rPr>
        <w:t>единовременно из расчета не более 80% суммы фактически произведенных (ранее не заявленных для субсидирования) и (или) планируемых расходов при наличии документального подтверждения фактически произведенных затрат или с приложением расчета (сметы) планируемых расходов с последующим документальным подтверждением приобретения оборудования.</w:t>
      </w:r>
    </w:p>
    <w:p w:rsidR="000A7311" w:rsidRPr="0098419D" w:rsidRDefault="000A7311" w:rsidP="000A7311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98419D">
        <w:rPr>
          <w:sz w:val="28"/>
          <w:szCs w:val="28"/>
        </w:rPr>
        <w:t xml:space="preserve">Максимальный размер субсидии для возмещения части затрат субъектов малого и среднего предпринимательства, </w:t>
      </w:r>
      <w:r w:rsidR="005B41D5" w:rsidRPr="0098419D">
        <w:rPr>
          <w:sz w:val="28"/>
          <w:szCs w:val="28"/>
        </w:rPr>
        <w:t xml:space="preserve">включенных в </w:t>
      </w:r>
      <w:r w:rsidR="0028561E" w:rsidRPr="0028561E">
        <w:rPr>
          <w:sz w:val="28"/>
          <w:szCs w:val="28"/>
        </w:rPr>
        <w:t>Перечень социальных предприятий Приморского края</w:t>
      </w:r>
      <w:r w:rsidR="005B41D5" w:rsidRPr="0098419D">
        <w:rPr>
          <w:sz w:val="28"/>
          <w:szCs w:val="28"/>
        </w:rPr>
        <w:t xml:space="preserve">, </w:t>
      </w:r>
      <w:r w:rsidRPr="0098419D">
        <w:rPr>
          <w:sz w:val="28"/>
          <w:szCs w:val="28"/>
        </w:rPr>
        <w:t xml:space="preserve">связанных с приобретением оборудования, составляет не более </w:t>
      </w:r>
      <w:r w:rsidR="005B41D5" w:rsidRPr="0098419D">
        <w:rPr>
          <w:sz w:val="28"/>
          <w:szCs w:val="28"/>
        </w:rPr>
        <w:t>1</w:t>
      </w:r>
      <w:r w:rsidRPr="0098419D">
        <w:rPr>
          <w:sz w:val="28"/>
          <w:szCs w:val="28"/>
        </w:rPr>
        <w:t>00,0 тыс. руб. одному получателю поддержки в течение одного финансового года.</w:t>
      </w:r>
    </w:p>
    <w:p w:rsidR="000A7311" w:rsidRPr="0098419D" w:rsidRDefault="000A7311" w:rsidP="005B41D5">
      <w:pPr>
        <w:tabs>
          <w:tab w:val="left" w:pos="1054"/>
        </w:tabs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98419D">
        <w:rPr>
          <w:sz w:val="28"/>
          <w:szCs w:val="28"/>
        </w:rPr>
        <w:t>7.</w:t>
      </w:r>
      <w:r w:rsidRPr="0098419D">
        <w:rPr>
          <w:sz w:val="28"/>
          <w:szCs w:val="28"/>
        </w:rPr>
        <w:tab/>
        <w:t xml:space="preserve">Для получения субсидии </w:t>
      </w:r>
      <w:r w:rsidR="00E30457" w:rsidRPr="0098419D">
        <w:rPr>
          <w:sz w:val="28"/>
          <w:szCs w:val="28"/>
        </w:rPr>
        <w:t>социальное предприятие</w:t>
      </w:r>
      <w:r w:rsidR="00F20D51" w:rsidRPr="0098419D">
        <w:rPr>
          <w:sz w:val="28"/>
          <w:szCs w:val="28"/>
        </w:rPr>
        <w:t xml:space="preserve"> предоставляет </w:t>
      </w:r>
      <w:r w:rsidRPr="0098419D">
        <w:rPr>
          <w:sz w:val="28"/>
          <w:szCs w:val="28"/>
        </w:rPr>
        <w:t>в уполномоченный орган единовременно на бумажном носителе следующие документы:</w:t>
      </w:r>
    </w:p>
    <w:p w:rsidR="000A7311" w:rsidRPr="0098419D" w:rsidRDefault="000A7311" w:rsidP="000A7311">
      <w:pPr>
        <w:pStyle w:val="2"/>
        <w:widowControl w:val="0"/>
        <w:tabs>
          <w:tab w:val="left" w:pos="90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8419D">
        <w:rPr>
          <w:sz w:val="28"/>
          <w:szCs w:val="28"/>
        </w:rPr>
        <w:t>- заявление на получение субсидии по форме согласно Приложению 1 к настоящему Порядку;</w:t>
      </w:r>
    </w:p>
    <w:p w:rsidR="000A7311" w:rsidRPr="0098419D" w:rsidRDefault="000A7311" w:rsidP="000A7311">
      <w:pPr>
        <w:pStyle w:val="2"/>
        <w:widowControl w:val="0"/>
        <w:tabs>
          <w:tab w:val="left" w:pos="89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8419D">
        <w:rPr>
          <w:sz w:val="28"/>
          <w:szCs w:val="28"/>
        </w:rPr>
        <w:t>-</w:t>
      </w:r>
      <w:r w:rsidRPr="0098419D">
        <w:rPr>
          <w:sz w:val="28"/>
          <w:szCs w:val="28"/>
        </w:rPr>
        <w:tab/>
        <w:t>копию свидетельства о государственной регистрации субъекта малого и среднего предпринимательства;</w:t>
      </w:r>
    </w:p>
    <w:p w:rsidR="000A7311" w:rsidRPr="0098419D" w:rsidRDefault="000A7311" w:rsidP="000A7311">
      <w:pPr>
        <w:pStyle w:val="ConsPlusNormal"/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19D">
        <w:rPr>
          <w:rFonts w:ascii="Times New Roman" w:hAnsi="Times New Roman" w:cs="Times New Roman"/>
          <w:sz w:val="28"/>
          <w:szCs w:val="28"/>
        </w:rPr>
        <w:t>-</w:t>
      </w:r>
      <w:r w:rsidRPr="0098419D">
        <w:rPr>
          <w:rFonts w:ascii="Times New Roman" w:hAnsi="Times New Roman" w:cs="Times New Roman"/>
          <w:sz w:val="28"/>
          <w:szCs w:val="28"/>
        </w:rPr>
        <w:tab/>
        <w:t xml:space="preserve">копию свидетельства о постановке на учет в Государственной налоговой инспекции или уведомление о постановке на налоговый учет в Пожарском муниципальном </w:t>
      </w:r>
      <w:r w:rsidR="000B5D7E" w:rsidRPr="000B5D7E">
        <w:rPr>
          <w:rFonts w:ascii="Times New Roman" w:hAnsi="Times New Roman" w:cs="Times New Roman"/>
          <w:sz w:val="28"/>
          <w:szCs w:val="28"/>
        </w:rPr>
        <w:t>округ</w:t>
      </w:r>
      <w:r w:rsidR="000B5D7E">
        <w:rPr>
          <w:rFonts w:ascii="Times New Roman" w:hAnsi="Times New Roman" w:cs="Times New Roman"/>
          <w:sz w:val="28"/>
          <w:szCs w:val="28"/>
        </w:rPr>
        <w:t>е</w:t>
      </w:r>
      <w:r w:rsidRPr="0098419D">
        <w:rPr>
          <w:rFonts w:ascii="Times New Roman" w:hAnsi="Times New Roman" w:cs="Times New Roman"/>
          <w:sz w:val="28"/>
          <w:szCs w:val="28"/>
        </w:rPr>
        <w:t>;</w:t>
      </w:r>
    </w:p>
    <w:p w:rsidR="00F20D51" w:rsidRPr="0098419D" w:rsidRDefault="00F20D51" w:rsidP="000A7311">
      <w:pPr>
        <w:pStyle w:val="ConsPlusNormal"/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19D">
        <w:rPr>
          <w:rFonts w:ascii="Times New Roman" w:hAnsi="Times New Roman" w:cs="Times New Roman"/>
          <w:sz w:val="28"/>
          <w:szCs w:val="28"/>
        </w:rPr>
        <w:t xml:space="preserve">- копию </w:t>
      </w:r>
      <w:r w:rsidR="00E30457" w:rsidRPr="0098419D">
        <w:rPr>
          <w:rFonts w:ascii="Times New Roman" w:hAnsi="Times New Roman" w:cs="Times New Roman"/>
          <w:sz w:val="28"/>
          <w:szCs w:val="28"/>
        </w:rPr>
        <w:t>уведомления о признании субъекта малого и среднего предпринимательства социальным предприятием в Приморском крае, выданное министерством экономического развития Приморского края;</w:t>
      </w:r>
    </w:p>
    <w:p w:rsidR="000A7311" w:rsidRPr="0098419D" w:rsidRDefault="000A7311" w:rsidP="000A7311">
      <w:pPr>
        <w:pStyle w:val="ConsPlusNormal"/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19D">
        <w:rPr>
          <w:rFonts w:ascii="Times New Roman" w:hAnsi="Times New Roman" w:cs="Times New Roman"/>
          <w:sz w:val="28"/>
          <w:szCs w:val="28"/>
        </w:rPr>
        <w:t>-</w:t>
      </w:r>
      <w:r w:rsidRPr="0098419D">
        <w:rPr>
          <w:rFonts w:ascii="Times New Roman" w:hAnsi="Times New Roman" w:cs="Times New Roman"/>
          <w:sz w:val="28"/>
          <w:szCs w:val="28"/>
        </w:rPr>
        <w:tab/>
        <w:t>копию справки кредитной организации о наличии расчетного счета;</w:t>
      </w:r>
    </w:p>
    <w:p w:rsidR="000A7311" w:rsidRPr="0098419D" w:rsidRDefault="000A7311" w:rsidP="000A7311">
      <w:pPr>
        <w:tabs>
          <w:tab w:val="left" w:pos="900"/>
        </w:tabs>
        <w:spacing w:line="360" w:lineRule="auto"/>
        <w:ind w:firstLine="708"/>
        <w:jc w:val="both"/>
        <w:rPr>
          <w:sz w:val="28"/>
          <w:szCs w:val="28"/>
        </w:rPr>
      </w:pPr>
      <w:r w:rsidRPr="0098419D">
        <w:rPr>
          <w:sz w:val="28"/>
          <w:szCs w:val="28"/>
        </w:rPr>
        <w:t>-</w:t>
      </w:r>
      <w:r w:rsidRPr="0098419D">
        <w:rPr>
          <w:sz w:val="28"/>
          <w:szCs w:val="28"/>
        </w:rPr>
        <w:tab/>
        <w:t>справку налогового органа, об исполнении налогоплательщиком (плательщиком сбора, налоговым агентом) обязанности по уплате налогов, сборов, пеней, штрафов</w:t>
      </w:r>
      <w:r w:rsidR="00F20D51" w:rsidRPr="0098419D">
        <w:rPr>
          <w:sz w:val="28"/>
          <w:szCs w:val="28"/>
        </w:rPr>
        <w:t>,</w:t>
      </w:r>
      <w:r w:rsidRPr="0098419D">
        <w:rPr>
          <w:sz w:val="28"/>
          <w:szCs w:val="28"/>
        </w:rPr>
        <w:t xml:space="preserve"> выданную не ранее 30 дней до даты подачи документов на получение субсидии;</w:t>
      </w:r>
    </w:p>
    <w:p w:rsidR="00F20D51" w:rsidRPr="0098419D" w:rsidRDefault="000A7311" w:rsidP="000A7311">
      <w:pPr>
        <w:pStyle w:val="ConsPlusNormal"/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19D">
        <w:rPr>
          <w:rFonts w:ascii="Times New Roman" w:hAnsi="Times New Roman" w:cs="Times New Roman"/>
          <w:sz w:val="28"/>
          <w:szCs w:val="28"/>
        </w:rPr>
        <w:t>-</w:t>
      </w:r>
      <w:r w:rsidRPr="0098419D">
        <w:rPr>
          <w:rFonts w:ascii="Times New Roman" w:hAnsi="Times New Roman" w:cs="Times New Roman"/>
          <w:sz w:val="28"/>
          <w:szCs w:val="28"/>
        </w:rPr>
        <w:tab/>
        <w:t xml:space="preserve">информационное письмо в произвольной форме о среднемесячной заработной плате наемных работников на последнюю отчетную дату; </w:t>
      </w:r>
    </w:p>
    <w:p w:rsidR="000A7311" w:rsidRPr="0098419D" w:rsidRDefault="000A7311" w:rsidP="000A7311">
      <w:pPr>
        <w:pStyle w:val="ConsPlusNormal"/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19D">
        <w:rPr>
          <w:rFonts w:ascii="Times New Roman" w:hAnsi="Times New Roman" w:cs="Times New Roman"/>
          <w:sz w:val="28"/>
          <w:szCs w:val="28"/>
        </w:rPr>
        <w:t>в случае отсутствия наемных работников данная информация не предоставляется;</w:t>
      </w:r>
    </w:p>
    <w:p w:rsidR="000A7311" w:rsidRPr="0098419D" w:rsidRDefault="000A7311" w:rsidP="000A7311">
      <w:pPr>
        <w:pStyle w:val="2"/>
        <w:widowControl w:val="0"/>
        <w:tabs>
          <w:tab w:val="left" w:pos="90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8419D">
        <w:rPr>
          <w:sz w:val="28"/>
          <w:szCs w:val="28"/>
        </w:rPr>
        <w:t>-</w:t>
      </w:r>
      <w:r w:rsidRPr="0098419D">
        <w:rPr>
          <w:sz w:val="28"/>
          <w:szCs w:val="28"/>
        </w:rPr>
        <w:tab/>
        <w:t>копии учредительных документов для юридических лиц;</w:t>
      </w:r>
    </w:p>
    <w:p w:rsidR="000A7311" w:rsidRPr="0098419D" w:rsidRDefault="000A7311" w:rsidP="00907A5F">
      <w:pPr>
        <w:pStyle w:val="2"/>
        <w:widowControl w:val="0"/>
        <w:tabs>
          <w:tab w:val="left" w:pos="90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8419D">
        <w:rPr>
          <w:sz w:val="28"/>
          <w:szCs w:val="28"/>
        </w:rPr>
        <w:t xml:space="preserve">- </w:t>
      </w:r>
      <w:r w:rsidRPr="0098419D">
        <w:rPr>
          <w:sz w:val="28"/>
          <w:szCs w:val="28"/>
        </w:rPr>
        <w:tab/>
        <w:t>копию паспорта (для индивидуальных предпринимателей);</w:t>
      </w:r>
    </w:p>
    <w:p w:rsidR="00F20D51" w:rsidRPr="0098419D" w:rsidRDefault="00F20D51" w:rsidP="000A7311">
      <w:pPr>
        <w:spacing w:line="360" w:lineRule="auto"/>
        <w:jc w:val="both"/>
        <w:rPr>
          <w:sz w:val="28"/>
          <w:szCs w:val="28"/>
        </w:rPr>
      </w:pPr>
      <w:r w:rsidRPr="0098419D">
        <w:rPr>
          <w:sz w:val="28"/>
          <w:szCs w:val="28"/>
        </w:rPr>
        <w:tab/>
        <w:t xml:space="preserve">- </w:t>
      </w:r>
      <w:r w:rsidR="008315FB" w:rsidRPr="0098419D">
        <w:rPr>
          <w:sz w:val="28"/>
          <w:szCs w:val="28"/>
        </w:rPr>
        <w:t>проект</w:t>
      </w:r>
      <w:r w:rsidR="005B52FB" w:rsidRPr="0098419D">
        <w:rPr>
          <w:sz w:val="28"/>
          <w:szCs w:val="28"/>
        </w:rPr>
        <w:t xml:space="preserve"> социальной направленности</w:t>
      </w:r>
      <w:r w:rsidR="008315FB" w:rsidRPr="0098419D">
        <w:rPr>
          <w:sz w:val="28"/>
          <w:szCs w:val="28"/>
        </w:rPr>
        <w:t xml:space="preserve">, </w:t>
      </w:r>
      <w:r w:rsidR="005B52FB" w:rsidRPr="0098419D">
        <w:rPr>
          <w:sz w:val="28"/>
          <w:szCs w:val="28"/>
        </w:rPr>
        <w:t>включающий</w:t>
      </w:r>
      <w:r w:rsidR="008315FB" w:rsidRPr="0098419D">
        <w:rPr>
          <w:sz w:val="28"/>
          <w:szCs w:val="28"/>
        </w:rPr>
        <w:t xml:space="preserve"> мероприятия</w:t>
      </w:r>
      <w:r w:rsidR="005B52FB" w:rsidRPr="0098419D">
        <w:rPr>
          <w:sz w:val="28"/>
          <w:szCs w:val="28"/>
        </w:rPr>
        <w:t xml:space="preserve"> по приобретению оборудования и (или) созданию рабочего места в целях обеспечения занятости лиц, отнесенных к категориям социально уязвимых, указанные в подпунктах «</w:t>
      </w:r>
      <w:proofErr w:type="gramStart"/>
      <w:r w:rsidR="005B52FB" w:rsidRPr="0098419D">
        <w:rPr>
          <w:sz w:val="28"/>
          <w:szCs w:val="28"/>
        </w:rPr>
        <w:t>а»-</w:t>
      </w:r>
      <w:proofErr w:type="gramEnd"/>
      <w:r w:rsidR="005B52FB" w:rsidRPr="0098419D">
        <w:rPr>
          <w:sz w:val="28"/>
          <w:szCs w:val="28"/>
        </w:rPr>
        <w:t>«и» пункта 1 части 1 статьи 24.1 Федерального закона № 209-ФЗ</w:t>
      </w:r>
      <w:r w:rsidR="001B5481" w:rsidRPr="0098419D">
        <w:rPr>
          <w:sz w:val="28"/>
          <w:szCs w:val="28"/>
        </w:rPr>
        <w:t>;</w:t>
      </w:r>
    </w:p>
    <w:p w:rsidR="001B5481" w:rsidRPr="0098419D" w:rsidRDefault="001B5481" w:rsidP="001B5481">
      <w:pPr>
        <w:pStyle w:val="2"/>
        <w:widowControl w:val="0"/>
        <w:tabs>
          <w:tab w:val="left" w:pos="90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8419D">
        <w:rPr>
          <w:sz w:val="28"/>
          <w:szCs w:val="28"/>
        </w:rPr>
        <w:t xml:space="preserve">- </w:t>
      </w:r>
      <w:r w:rsidRPr="0098419D">
        <w:rPr>
          <w:sz w:val="28"/>
          <w:szCs w:val="28"/>
        </w:rPr>
        <w:tab/>
        <w:t>расчет размера субсидии по форме согласно Приложению 2 к настоящему Порядку с приложением документов</w:t>
      </w:r>
    </w:p>
    <w:p w:rsidR="001B5481" w:rsidRPr="0098419D" w:rsidRDefault="001B5481" w:rsidP="001B5481">
      <w:pPr>
        <w:tabs>
          <w:tab w:val="left" w:pos="930"/>
        </w:tabs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98419D">
        <w:rPr>
          <w:sz w:val="28"/>
          <w:szCs w:val="28"/>
          <w:u w:val="single"/>
        </w:rPr>
        <w:t>на фактически произведенные затраты</w:t>
      </w:r>
      <w:r w:rsidR="00905B85">
        <w:rPr>
          <w:sz w:val="28"/>
          <w:szCs w:val="28"/>
          <w:u w:val="single"/>
        </w:rPr>
        <w:t xml:space="preserve"> в текущем году</w:t>
      </w:r>
      <w:r w:rsidRPr="0098419D">
        <w:rPr>
          <w:sz w:val="28"/>
          <w:szCs w:val="28"/>
          <w:u w:val="single"/>
        </w:rPr>
        <w:t>:</w:t>
      </w:r>
      <w:r w:rsidRPr="0098419D">
        <w:rPr>
          <w:sz w:val="28"/>
          <w:szCs w:val="28"/>
        </w:rPr>
        <w:t xml:space="preserve"> копии документов, </w:t>
      </w:r>
      <w:r w:rsidRPr="001F7C04">
        <w:rPr>
          <w:sz w:val="28"/>
          <w:szCs w:val="28"/>
        </w:rPr>
        <w:t xml:space="preserve">подтверждающих осуществление фактически произведенных </w:t>
      </w:r>
      <w:r w:rsidR="00E30457" w:rsidRPr="001F7C04">
        <w:rPr>
          <w:sz w:val="28"/>
          <w:szCs w:val="28"/>
        </w:rPr>
        <w:t xml:space="preserve">социальным предприятием </w:t>
      </w:r>
      <w:r w:rsidRPr="001F7C04">
        <w:rPr>
          <w:sz w:val="28"/>
          <w:szCs w:val="28"/>
        </w:rPr>
        <w:t>расходов на приобретение оборудования (товарные</w:t>
      </w:r>
      <w:r w:rsidRPr="0098419D">
        <w:rPr>
          <w:sz w:val="28"/>
          <w:szCs w:val="28"/>
        </w:rPr>
        <w:t xml:space="preserve"> накладные, счета-фактуры, заверенные банком копии платежных документов, договоры, акты приема-передачи, товарные и кассовые чеки и др.);</w:t>
      </w:r>
    </w:p>
    <w:p w:rsidR="000A7311" w:rsidRPr="001F7C04" w:rsidRDefault="001B5481" w:rsidP="008A0500">
      <w:pPr>
        <w:tabs>
          <w:tab w:val="left" w:pos="899"/>
        </w:tabs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98419D">
        <w:rPr>
          <w:sz w:val="28"/>
          <w:szCs w:val="28"/>
          <w:u w:val="single"/>
        </w:rPr>
        <w:t>на планируемые затраты</w:t>
      </w:r>
      <w:r w:rsidRPr="0098419D">
        <w:rPr>
          <w:sz w:val="28"/>
          <w:szCs w:val="28"/>
        </w:rPr>
        <w:t xml:space="preserve">: </w:t>
      </w:r>
      <w:r w:rsidR="000A7311" w:rsidRPr="0098419D">
        <w:rPr>
          <w:sz w:val="28"/>
          <w:szCs w:val="28"/>
        </w:rPr>
        <w:t xml:space="preserve">копии заключенных </w:t>
      </w:r>
      <w:r w:rsidR="00E30457" w:rsidRPr="0098419D">
        <w:rPr>
          <w:sz w:val="28"/>
          <w:szCs w:val="28"/>
        </w:rPr>
        <w:t xml:space="preserve">социальным предприятием </w:t>
      </w:r>
      <w:r w:rsidR="000A7311" w:rsidRPr="0098419D">
        <w:rPr>
          <w:sz w:val="28"/>
          <w:szCs w:val="28"/>
        </w:rPr>
        <w:t xml:space="preserve">договоров (сделок) на приобретение </w:t>
      </w:r>
      <w:r w:rsidR="000A7311" w:rsidRPr="001F7C04">
        <w:rPr>
          <w:sz w:val="28"/>
          <w:szCs w:val="28"/>
        </w:rPr>
        <w:t>оборудования, включая затраты на монтаж оборудования</w:t>
      </w:r>
      <w:r w:rsidR="008A0500" w:rsidRPr="001F7C04">
        <w:rPr>
          <w:sz w:val="28"/>
          <w:szCs w:val="28"/>
        </w:rPr>
        <w:t xml:space="preserve">, </w:t>
      </w:r>
      <w:r w:rsidR="000A7311" w:rsidRPr="001F7C04">
        <w:rPr>
          <w:sz w:val="28"/>
          <w:szCs w:val="28"/>
        </w:rPr>
        <w:t>расчет (смету) планируемых расходов с последующим документальным подтверждением приобретения оборудования;</w:t>
      </w:r>
    </w:p>
    <w:p w:rsidR="000A7311" w:rsidRPr="0098419D" w:rsidRDefault="000A7311" w:rsidP="000A7311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1F7C04">
        <w:rPr>
          <w:sz w:val="28"/>
          <w:szCs w:val="28"/>
        </w:rPr>
        <w:t>- технико-экономическое обоснование приобретения оборудования</w:t>
      </w:r>
      <w:r w:rsidRPr="0098419D">
        <w:rPr>
          <w:sz w:val="28"/>
          <w:szCs w:val="28"/>
        </w:rPr>
        <w:t xml:space="preserve"> в целях создания и (или) развития либо модернизации производства товаров (работ, услуг) либо </w:t>
      </w:r>
      <w:r w:rsidRPr="001F7C04">
        <w:rPr>
          <w:sz w:val="28"/>
          <w:szCs w:val="28"/>
        </w:rPr>
        <w:t>акты технического состояния оборудования, взамен которого приобретается новое оборудование.</w:t>
      </w:r>
      <w:r w:rsidRPr="0098419D">
        <w:rPr>
          <w:sz w:val="28"/>
          <w:szCs w:val="28"/>
        </w:rPr>
        <w:t xml:space="preserve"> </w:t>
      </w:r>
    </w:p>
    <w:p w:rsidR="000A7311" w:rsidRPr="0098419D" w:rsidRDefault="000A7311" w:rsidP="000A7311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8419D">
        <w:rPr>
          <w:sz w:val="28"/>
          <w:szCs w:val="28"/>
        </w:rPr>
        <w:t xml:space="preserve">10. Документы предоставляются лично руководителем </w:t>
      </w:r>
      <w:r w:rsidR="00E30457" w:rsidRPr="0098419D">
        <w:rPr>
          <w:sz w:val="28"/>
          <w:szCs w:val="28"/>
        </w:rPr>
        <w:t xml:space="preserve">социального предприятия </w:t>
      </w:r>
      <w:r w:rsidRPr="0098419D">
        <w:rPr>
          <w:sz w:val="28"/>
          <w:szCs w:val="28"/>
        </w:rPr>
        <w:t>(лицом, имеющим право без доверенности действовать от имени</w:t>
      </w:r>
      <w:r w:rsidR="00E30457" w:rsidRPr="0098419D">
        <w:rPr>
          <w:sz w:val="28"/>
          <w:szCs w:val="28"/>
        </w:rPr>
        <w:t xml:space="preserve"> предприятия</w:t>
      </w:r>
      <w:r w:rsidRPr="0098419D">
        <w:rPr>
          <w:sz w:val="28"/>
          <w:szCs w:val="28"/>
        </w:rPr>
        <w:t xml:space="preserve">) при предъявлении паспорта или через представителя </w:t>
      </w:r>
      <w:r w:rsidR="00E30457" w:rsidRPr="0098419D">
        <w:rPr>
          <w:sz w:val="28"/>
          <w:szCs w:val="28"/>
        </w:rPr>
        <w:t xml:space="preserve">социального предприятия </w:t>
      </w:r>
      <w:r w:rsidRPr="0098419D">
        <w:rPr>
          <w:sz w:val="28"/>
          <w:szCs w:val="28"/>
        </w:rPr>
        <w:t>на основании доверенности.</w:t>
      </w:r>
    </w:p>
    <w:p w:rsidR="000A7311" w:rsidRPr="0098419D" w:rsidRDefault="000A7311" w:rsidP="000A7311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8419D">
        <w:rPr>
          <w:sz w:val="28"/>
          <w:szCs w:val="28"/>
        </w:rPr>
        <w:t xml:space="preserve">Документы принимаются уполномоченным органом до 01 </w:t>
      </w:r>
      <w:r w:rsidR="00695741">
        <w:rPr>
          <w:sz w:val="28"/>
          <w:szCs w:val="28"/>
        </w:rPr>
        <w:t xml:space="preserve">ноября </w:t>
      </w:r>
      <w:r w:rsidRPr="0098419D">
        <w:rPr>
          <w:sz w:val="28"/>
          <w:szCs w:val="28"/>
        </w:rPr>
        <w:t xml:space="preserve">(включительно). После истечения данного срока документы не принимаются. </w:t>
      </w:r>
    </w:p>
    <w:p w:rsidR="000A7311" w:rsidRPr="0098419D" w:rsidRDefault="000A7311" w:rsidP="000A7311">
      <w:pPr>
        <w:autoSpaceDE w:val="0"/>
        <w:autoSpaceDN w:val="0"/>
        <w:adjustRightInd w:val="0"/>
        <w:spacing w:line="360" w:lineRule="auto"/>
        <w:ind w:firstLine="748"/>
        <w:jc w:val="both"/>
        <w:outlineLvl w:val="3"/>
        <w:rPr>
          <w:sz w:val="28"/>
          <w:szCs w:val="28"/>
        </w:rPr>
      </w:pPr>
      <w:r w:rsidRPr="0098419D">
        <w:rPr>
          <w:sz w:val="28"/>
          <w:szCs w:val="28"/>
        </w:rPr>
        <w:t xml:space="preserve">11. Документы, указанные в </w:t>
      </w:r>
      <w:hyperlink w:anchor="P106" w:history="1">
        <w:r w:rsidRPr="0098419D">
          <w:rPr>
            <w:sz w:val="28"/>
            <w:szCs w:val="28"/>
          </w:rPr>
          <w:t>пункт</w:t>
        </w:r>
        <w:r w:rsidR="001C668F" w:rsidRPr="0098419D">
          <w:rPr>
            <w:sz w:val="28"/>
            <w:szCs w:val="28"/>
          </w:rPr>
          <w:t>е</w:t>
        </w:r>
        <w:r w:rsidRPr="0098419D">
          <w:rPr>
            <w:sz w:val="28"/>
            <w:szCs w:val="28"/>
          </w:rPr>
          <w:t xml:space="preserve"> </w:t>
        </w:r>
      </w:hyperlink>
      <w:r w:rsidRPr="0098419D">
        <w:rPr>
          <w:sz w:val="28"/>
          <w:szCs w:val="28"/>
        </w:rPr>
        <w:t xml:space="preserve">9 настоящего Порядка, должны быть заверены руководителем </w:t>
      </w:r>
      <w:r w:rsidR="00E30457" w:rsidRPr="0098419D">
        <w:rPr>
          <w:sz w:val="28"/>
          <w:szCs w:val="28"/>
        </w:rPr>
        <w:t xml:space="preserve">социального предприятия </w:t>
      </w:r>
      <w:r w:rsidRPr="0098419D">
        <w:rPr>
          <w:sz w:val="28"/>
          <w:szCs w:val="28"/>
        </w:rPr>
        <w:t xml:space="preserve">и скреплены печатью, собраны в виде одного тома, прошиты и пронумерованы. На обороте последнего листа на месте прошивки указывается количество листов, подтверждается подписью </w:t>
      </w:r>
      <w:bookmarkStart w:id="11" w:name="_Hlk118893880"/>
      <w:r w:rsidRPr="0098419D">
        <w:rPr>
          <w:sz w:val="28"/>
          <w:szCs w:val="28"/>
        </w:rPr>
        <w:t xml:space="preserve">руководителя </w:t>
      </w:r>
      <w:r w:rsidR="00E30457" w:rsidRPr="0098419D">
        <w:rPr>
          <w:sz w:val="28"/>
          <w:szCs w:val="28"/>
        </w:rPr>
        <w:t xml:space="preserve">социального предприятия </w:t>
      </w:r>
      <w:bookmarkEnd w:id="11"/>
      <w:r w:rsidRPr="0098419D">
        <w:rPr>
          <w:sz w:val="28"/>
          <w:szCs w:val="28"/>
        </w:rPr>
        <w:t>и скрепляется печатью.</w:t>
      </w:r>
    </w:p>
    <w:p w:rsidR="000A7311" w:rsidRPr="0098419D" w:rsidRDefault="000A7311" w:rsidP="000A7311">
      <w:pPr>
        <w:autoSpaceDE w:val="0"/>
        <w:autoSpaceDN w:val="0"/>
        <w:adjustRightInd w:val="0"/>
        <w:spacing w:line="360" w:lineRule="auto"/>
        <w:ind w:firstLine="748"/>
        <w:jc w:val="both"/>
        <w:outlineLvl w:val="3"/>
        <w:rPr>
          <w:sz w:val="28"/>
          <w:szCs w:val="28"/>
        </w:rPr>
      </w:pPr>
      <w:r w:rsidRPr="0098419D">
        <w:rPr>
          <w:sz w:val="28"/>
          <w:szCs w:val="28"/>
        </w:rPr>
        <w:t xml:space="preserve">Расходы, связанные с оформлением документов, несет </w:t>
      </w:r>
      <w:r w:rsidR="00E30457" w:rsidRPr="0098419D">
        <w:rPr>
          <w:sz w:val="28"/>
          <w:szCs w:val="28"/>
        </w:rPr>
        <w:t>руководитель социального предприятия</w:t>
      </w:r>
      <w:r w:rsidRPr="0098419D">
        <w:rPr>
          <w:sz w:val="28"/>
          <w:szCs w:val="28"/>
        </w:rPr>
        <w:t xml:space="preserve">. </w:t>
      </w:r>
    </w:p>
    <w:p w:rsidR="000A7311" w:rsidRPr="0098419D" w:rsidRDefault="000A7311" w:rsidP="000A7311">
      <w:pPr>
        <w:pStyle w:val="2"/>
        <w:widowControl w:val="0"/>
        <w:tabs>
          <w:tab w:val="left" w:pos="90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8419D">
        <w:rPr>
          <w:sz w:val="28"/>
          <w:szCs w:val="28"/>
        </w:rPr>
        <w:t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не допускается.</w:t>
      </w:r>
    </w:p>
    <w:p w:rsidR="000A7311" w:rsidRPr="0098419D" w:rsidRDefault="000A7311" w:rsidP="000A7311">
      <w:pPr>
        <w:pStyle w:val="2"/>
        <w:widowControl w:val="0"/>
        <w:tabs>
          <w:tab w:val="left" w:pos="90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8419D">
        <w:rPr>
          <w:sz w:val="28"/>
          <w:szCs w:val="28"/>
        </w:rPr>
        <w:t xml:space="preserve">Документы, поступившие от </w:t>
      </w:r>
      <w:r w:rsidR="00E30457" w:rsidRPr="0098419D">
        <w:rPr>
          <w:sz w:val="28"/>
          <w:szCs w:val="28"/>
        </w:rPr>
        <w:t>социального предприятия</w:t>
      </w:r>
      <w:r w:rsidRPr="0098419D">
        <w:rPr>
          <w:sz w:val="28"/>
          <w:szCs w:val="28"/>
        </w:rPr>
        <w:t>, возврату не подлежат.</w:t>
      </w:r>
    </w:p>
    <w:p w:rsidR="000A7311" w:rsidRPr="0098419D" w:rsidRDefault="000A7311" w:rsidP="000A7311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8419D">
        <w:rPr>
          <w:sz w:val="28"/>
          <w:szCs w:val="28"/>
        </w:rPr>
        <w:t>Ответственность за полноту и достоверность документов, предоставленных для получения субсидии, нес</w:t>
      </w:r>
      <w:r w:rsidR="00E30457" w:rsidRPr="0098419D">
        <w:rPr>
          <w:sz w:val="28"/>
          <w:szCs w:val="28"/>
        </w:rPr>
        <w:t>е</w:t>
      </w:r>
      <w:r w:rsidRPr="0098419D">
        <w:rPr>
          <w:sz w:val="28"/>
          <w:szCs w:val="28"/>
        </w:rPr>
        <w:t xml:space="preserve">т </w:t>
      </w:r>
      <w:r w:rsidR="00E30457" w:rsidRPr="0098419D">
        <w:rPr>
          <w:sz w:val="28"/>
          <w:szCs w:val="28"/>
        </w:rPr>
        <w:t>руководитель социального предприятия</w:t>
      </w:r>
      <w:r w:rsidRPr="0098419D">
        <w:rPr>
          <w:sz w:val="28"/>
          <w:szCs w:val="28"/>
        </w:rPr>
        <w:t>.</w:t>
      </w:r>
    </w:p>
    <w:p w:rsidR="000A7311" w:rsidRPr="0098419D" w:rsidRDefault="000A7311" w:rsidP="000A7311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8419D">
        <w:rPr>
          <w:sz w:val="28"/>
          <w:szCs w:val="28"/>
        </w:rPr>
        <w:t>12.</w:t>
      </w:r>
      <w:r w:rsidRPr="0098419D">
        <w:rPr>
          <w:sz w:val="28"/>
          <w:szCs w:val="28"/>
        </w:rPr>
        <w:tab/>
        <w:t xml:space="preserve">Предоставленные </w:t>
      </w:r>
      <w:r w:rsidR="00E30457" w:rsidRPr="0098419D">
        <w:rPr>
          <w:sz w:val="28"/>
          <w:szCs w:val="28"/>
        </w:rPr>
        <w:t>социальн</w:t>
      </w:r>
      <w:r w:rsidR="006C5909" w:rsidRPr="0098419D">
        <w:rPr>
          <w:sz w:val="28"/>
          <w:szCs w:val="28"/>
        </w:rPr>
        <w:t>ым</w:t>
      </w:r>
      <w:r w:rsidR="00E30457" w:rsidRPr="0098419D">
        <w:rPr>
          <w:sz w:val="28"/>
          <w:szCs w:val="28"/>
        </w:rPr>
        <w:t xml:space="preserve"> предприяти</w:t>
      </w:r>
      <w:r w:rsidR="006C5909" w:rsidRPr="0098419D">
        <w:rPr>
          <w:sz w:val="28"/>
          <w:szCs w:val="28"/>
        </w:rPr>
        <w:t>ем</w:t>
      </w:r>
      <w:r w:rsidR="00E30457" w:rsidRPr="0098419D">
        <w:rPr>
          <w:sz w:val="28"/>
          <w:szCs w:val="28"/>
        </w:rPr>
        <w:t xml:space="preserve"> </w:t>
      </w:r>
      <w:r w:rsidRPr="0098419D">
        <w:rPr>
          <w:sz w:val="28"/>
          <w:szCs w:val="28"/>
        </w:rPr>
        <w:t>документы регистрируются уполномоченным органом в специальном журнале, который должен быть пронумерован, прошнурован, скреплен печатью (далее – журнал).</w:t>
      </w:r>
    </w:p>
    <w:p w:rsidR="000A7311" w:rsidRPr="0098419D" w:rsidRDefault="000A7311" w:rsidP="000A7311">
      <w:pPr>
        <w:pStyle w:val="2"/>
        <w:widowControl w:val="0"/>
        <w:tabs>
          <w:tab w:val="left" w:pos="102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8419D">
        <w:rPr>
          <w:sz w:val="28"/>
          <w:szCs w:val="28"/>
        </w:rPr>
        <w:t>Уполномоченный орган проверяет представленные документы на предмет их полноты, правильности оформления, соответствия требованиям настоящего Порядка.</w:t>
      </w:r>
    </w:p>
    <w:p w:rsidR="000A7311" w:rsidRPr="0098419D" w:rsidRDefault="000A7311" w:rsidP="000A7311">
      <w:pPr>
        <w:pStyle w:val="2"/>
        <w:widowControl w:val="0"/>
        <w:tabs>
          <w:tab w:val="left" w:pos="102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8419D">
        <w:rPr>
          <w:sz w:val="28"/>
          <w:szCs w:val="28"/>
        </w:rPr>
        <w:t>Уполномоченный орган вправе в целях проверки достоверности предоставленных документов направить официальные запросы в соответствующие органы (организации).</w:t>
      </w:r>
    </w:p>
    <w:p w:rsidR="000A7311" w:rsidRPr="0098419D" w:rsidRDefault="000A7311" w:rsidP="000A7311">
      <w:pPr>
        <w:pStyle w:val="2"/>
        <w:widowControl w:val="0"/>
        <w:tabs>
          <w:tab w:val="left" w:pos="1178"/>
        </w:tabs>
        <w:spacing w:after="0" w:line="374" w:lineRule="auto"/>
        <w:ind w:firstLine="709"/>
        <w:jc w:val="both"/>
        <w:rPr>
          <w:sz w:val="28"/>
          <w:szCs w:val="28"/>
        </w:rPr>
      </w:pPr>
      <w:r w:rsidRPr="0098419D">
        <w:rPr>
          <w:sz w:val="28"/>
          <w:szCs w:val="28"/>
        </w:rPr>
        <w:t>13.</w:t>
      </w:r>
      <w:r w:rsidRPr="0098419D">
        <w:rPr>
          <w:sz w:val="28"/>
          <w:szCs w:val="28"/>
        </w:rPr>
        <w:tab/>
        <w:t xml:space="preserve">В целях устранения </w:t>
      </w:r>
      <w:proofErr w:type="spellStart"/>
      <w:r w:rsidRPr="0098419D">
        <w:rPr>
          <w:sz w:val="28"/>
          <w:szCs w:val="28"/>
        </w:rPr>
        <w:t>коррупциогенных</w:t>
      </w:r>
      <w:proofErr w:type="spellEnd"/>
      <w:r w:rsidRPr="0098419D">
        <w:rPr>
          <w:sz w:val="28"/>
          <w:szCs w:val="28"/>
        </w:rPr>
        <w:t xml:space="preserve"> факторов и принятия объективных решений, рассмотрение документов и принятие решений о предоставлении или отказе в предоставлении финансовой поддержки, а также проведение проверок целевого использования предоставленной финансовой поддержки осуществляет созданная отдельным муниципальным правовым актом администрации Пожарского муниципального </w:t>
      </w:r>
      <w:r w:rsidR="000B5D7E" w:rsidRPr="000B5D7E">
        <w:rPr>
          <w:sz w:val="28"/>
          <w:szCs w:val="28"/>
        </w:rPr>
        <w:t xml:space="preserve">округа </w:t>
      </w:r>
      <w:r w:rsidRPr="0098419D">
        <w:rPr>
          <w:sz w:val="28"/>
          <w:szCs w:val="28"/>
        </w:rPr>
        <w:t xml:space="preserve">комиссия при администрации Пожарского муниципального </w:t>
      </w:r>
      <w:r w:rsidR="000B5D7E" w:rsidRPr="000B5D7E">
        <w:rPr>
          <w:sz w:val="28"/>
          <w:szCs w:val="28"/>
        </w:rPr>
        <w:t xml:space="preserve">округа </w:t>
      </w:r>
      <w:r w:rsidRPr="0098419D">
        <w:rPr>
          <w:sz w:val="28"/>
          <w:szCs w:val="28"/>
        </w:rPr>
        <w:t xml:space="preserve">по вопросам оказания финансовой поддержки </w:t>
      </w:r>
      <w:r w:rsidR="006C5909" w:rsidRPr="0098419D">
        <w:rPr>
          <w:sz w:val="28"/>
          <w:szCs w:val="28"/>
        </w:rPr>
        <w:t xml:space="preserve">социальным предприятиям </w:t>
      </w:r>
      <w:r w:rsidRPr="0098419D">
        <w:rPr>
          <w:sz w:val="28"/>
          <w:szCs w:val="28"/>
        </w:rPr>
        <w:t>(далее – Комиссия).</w:t>
      </w:r>
    </w:p>
    <w:p w:rsidR="000A7311" w:rsidRPr="0098419D" w:rsidRDefault="000A7311" w:rsidP="000A7311">
      <w:pPr>
        <w:pStyle w:val="2"/>
        <w:widowControl w:val="0"/>
        <w:tabs>
          <w:tab w:val="left" w:pos="1178"/>
        </w:tabs>
        <w:spacing w:after="0" w:line="360" w:lineRule="auto"/>
        <w:ind w:firstLine="713"/>
        <w:jc w:val="both"/>
        <w:rPr>
          <w:sz w:val="28"/>
          <w:szCs w:val="28"/>
        </w:rPr>
      </w:pPr>
      <w:r w:rsidRPr="0098419D">
        <w:rPr>
          <w:sz w:val="28"/>
          <w:szCs w:val="28"/>
        </w:rPr>
        <w:t>14.</w:t>
      </w:r>
      <w:r w:rsidRPr="0098419D">
        <w:rPr>
          <w:sz w:val="28"/>
          <w:szCs w:val="28"/>
        </w:rPr>
        <w:tab/>
        <w:t xml:space="preserve">Комиссия в течение </w:t>
      </w:r>
      <w:r w:rsidR="00703B0C" w:rsidRPr="0098419D">
        <w:rPr>
          <w:sz w:val="28"/>
          <w:szCs w:val="28"/>
        </w:rPr>
        <w:t>7</w:t>
      </w:r>
      <w:r w:rsidRPr="0098419D">
        <w:rPr>
          <w:sz w:val="28"/>
          <w:szCs w:val="28"/>
        </w:rPr>
        <w:t xml:space="preserve"> календарных дней со дня регистрации документов рассматривает их в присутствии руководителя</w:t>
      </w:r>
      <w:r w:rsidR="006C5909" w:rsidRPr="0098419D">
        <w:rPr>
          <w:sz w:val="28"/>
          <w:szCs w:val="28"/>
        </w:rPr>
        <w:t xml:space="preserve"> социального предприятия </w:t>
      </w:r>
      <w:r w:rsidRPr="0098419D">
        <w:rPr>
          <w:sz w:val="28"/>
          <w:szCs w:val="28"/>
        </w:rPr>
        <w:t>и принимает решение о предоставлении или отказе в предоставлении финансовой поддержки.</w:t>
      </w:r>
    </w:p>
    <w:p w:rsidR="000A7311" w:rsidRPr="0098419D" w:rsidRDefault="000A7311" w:rsidP="006C5909">
      <w:pPr>
        <w:pStyle w:val="2"/>
        <w:widowControl w:val="0"/>
        <w:tabs>
          <w:tab w:val="left" w:pos="900"/>
        </w:tabs>
        <w:spacing w:after="0" w:line="374" w:lineRule="auto"/>
        <w:ind w:firstLine="709"/>
        <w:jc w:val="both"/>
        <w:rPr>
          <w:sz w:val="28"/>
          <w:szCs w:val="28"/>
        </w:rPr>
      </w:pPr>
      <w:r w:rsidRPr="0098419D">
        <w:rPr>
          <w:sz w:val="28"/>
          <w:szCs w:val="28"/>
        </w:rPr>
        <w:t xml:space="preserve">Комиссией при определении получателей субсидии учитывается социальная значимость </w:t>
      </w:r>
      <w:r w:rsidR="006C5909" w:rsidRPr="0098419D">
        <w:rPr>
          <w:sz w:val="28"/>
          <w:szCs w:val="28"/>
        </w:rPr>
        <w:t>представленных социальными предприятиями проектов</w:t>
      </w:r>
      <w:r w:rsidRPr="0098419D">
        <w:rPr>
          <w:sz w:val="28"/>
          <w:szCs w:val="28"/>
        </w:rPr>
        <w:t>.</w:t>
      </w:r>
    </w:p>
    <w:p w:rsidR="000A7311" w:rsidRPr="0098419D" w:rsidRDefault="000A7311" w:rsidP="000A7311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8419D">
        <w:rPr>
          <w:sz w:val="28"/>
          <w:szCs w:val="28"/>
        </w:rPr>
        <w:t>15.</w:t>
      </w:r>
      <w:r w:rsidRPr="0098419D">
        <w:rPr>
          <w:sz w:val="28"/>
          <w:szCs w:val="28"/>
        </w:rPr>
        <w:tab/>
      </w:r>
      <w:proofErr w:type="gramStart"/>
      <w:r w:rsidRPr="0098419D">
        <w:rPr>
          <w:sz w:val="28"/>
          <w:szCs w:val="28"/>
        </w:rPr>
        <w:t>В</w:t>
      </w:r>
      <w:proofErr w:type="gramEnd"/>
      <w:r w:rsidRPr="0098419D">
        <w:rPr>
          <w:sz w:val="28"/>
          <w:szCs w:val="28"/>
        </w:rPr>
        <w:t xml:space="preserve"> случае принятия Комиссией положительного решения о предоставлении </w:t>
      </w:r>
      <w:bookmarkStart w:id="12" w:name="_Hlk118894231"/>
      <w:r w:rsidR="006C5909" w:rsidRPr="0098419D">
        <w:rPr>
          <w:sz w:val="28"/>
          <w:szCs w:val="28"/>
        </w:rPr>
        <w:t xml:space="preserve">социальному предприятию </w:t>
      </w:r>
      <w:bookmarkEnd w:id="12"/>
      <w:r w:rsidRPr="0098419D">
        <w:rPr>
          <w:sz w:val="28"/>
          <w:szCs w:val="28"/>
        </w:rPr>
        <w:t xml:space="preserve">субсидии, уполномоченный орган готовит проект постановления администрации Пожарского муниципального </w:t>
      </w:r>
      <w:r w:rsidR="000B5D7E" w:rsidRPr="000B5D7E">
        <w:rPr>
          <w:sz w:val="28"/>
          <w:szCs w:val="28"/>
        </w:rPr>
        <w:t xml:space="preserve">округа </w:t>
      </w:r>
      <w:r w:rsidRPr="0098419D">
        <w:rPr>
          <w:sz w:val="28"/>
          <w:szCs w:val="28"/>
        </w:rPr>
        <w:t xml:space="preserve">об оказании финансовой поддержки (далее - Постановление) и в течение </w:t>
      </w:r>
      <w:r w:rsidR="00703B0C" w:rsidRPr="0098419D">
        <w:rPr>
          <w:sz w:val="28"/>
          <w:szCs w:val="28"/>
        </w:rPr>
        <w:t xml:space="preserve">3 </w:t>
      </w:r>
      <w:r w:rsidRPr="0098419D">
        <w:rPr>
          <w:sz w:val="28"/>
          <w:szCs w:val="28"/>
        </w:rPr>
        <w:t xml:space="preserve">дней после его подписания главой Пожарского муниципального </w:t>
      </w:r>
      <w:r w:rsidR="000B5D7E" w:rsidRPr="000B5D7E">
        <w:rPr>
          <w:sz w:val="28"/>
          <w:szCs w:val="28"/>
        </w:rPr>
        <w:t xml:space="preserve">округа </w:t>
      </w:r>
      <w:r w:rsidRPr="0098419D">
        <w:rPr>
          <w:sz w:val="28"/>
          <w:szCs w:val="28"/>
        </w:rPr>
        <w:t xml:space="preserve">направляет уведомление об оказании финансовой поддержки каждому </w:t>
      </w:r>
      <w:r w:rsidR="006C5909" w:rsidRPr="0098419D">
        <w:rPr>
          <w:sz w:val="28"/>
          <w:szCs w:val="28"/>
        </w:rPr>
        <w:t xml:space="preserve">социальному предприятию </w:t>
      </w:r>
      <w:r w:rsidRPr="0098419D">
        <w:rPr>
          <w:sz w:val="28"/>
          <w:szCs w:val="28"/>
        </w:rPr>
        <w:t xml:space="preserve">по форме согласно Приложению </w:t>
      </w:r>
      <w:r w:rsidR="00907A5F" w:rsidRPr="0098419D">
        <w:rPr>
          <w:sz w:val="28"/>
          <w:szCs w:val="28"/>
        </w:rPr>
        <w:t>3</w:t>
      </w:r>
      <w:r w:rsidRPr="0098419D">
        <w:rPr>
          <w:sz w:val="28"/>
          <w:szCs w:val="28"/>
        </w:rPr>
        <w:t xml:space="preserve"> к настоящему Порядку.</w:t>
      </w:r>
    </w:p>
    <w:p w:rsidR="000A7311" w:rsidRPr="0098419D" w:rsidRDefault="000A7311" w:rsidP="000A7311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8419D">
        <w:rPr>
          <w:sz w:val="28"/>
          <w:szCs w:val="28"/>
        </w:rPr>
        <w:t xml:space="preserve">16. В случае принятия Комиссией решения об отказе в предоставлении финансовой поддержки, уполномоченный орган в течение </w:t>
      </w:r>
      <w:r w:rsidR="00703B0C" w:rsidRPr="0098419D">
        <w:rPr>
          <w:sz w:val="28"/>
          <w:szCs w:val="28"/>
        </w:rPr>
        <w:t>3</w:t>
      </w:r>
      <w:r w:rsidRPr="0098419D">
        <w:rPr>
          <w:sz w:val="28"/>
          <w:szCs w:val="28"/>
        </w:rPr>
        <w:t xml:space="preserve"> дней со дня принятия данного решения направляет </w:t>
      </w:r>
      <w:r w:rsidR="006C5909" w:rsidRPr="0098419D">
        <w:rPr>
          <w:sz w:val="28"/>
          <w:szCs w:val="28"/>
        </w:rPr>
        <w:t xml:space="preserve">социальному предприятию </w:t>
      </w:r>
      <w:r w:rsidRPr="0098419D">
        <w:rPr>
          <w:sz w:val="28"/>
          <w:szCs w:val="28"/>
        </w:rPr>
        <w:t xml:space="preserve">уведомление об отказе в предоставлении финансовой поддержки (с указанием причины отказа) по форме согласно Приложению </w:t>
      </w:r>
      <w:r w:rsidR="00907A5F" w:rsidRPr="0098419D">
        <w:rPr>
          <w:sz w:val="28"/>
          <w:szCs w:val="28"/>
        </w:rPr>
        <w:t>4</w:t>
      </w:r>
      <w:r w:rsidRPr="0098419D">
        <w:rPr>
          <w:sz w:val="28"/>
          <w:szCs w:val="28"/>
        </w:rPr>
        <w:t xml:space="preserve"> к настоящему Порядку.</w:t>
      </w:r>
    </w:p>
    <w:p w:rsidR="000A7311" w:rsidRPr="0098419D" w:rsidRDefault="000A7311" w:rsidP="00411AB7">
      <w:pPr>
        <w:pStyle w:val="2"/>
        <w:widowControl w:val="0"/>
        <w:spacing w:after="0" w:line="360" w:lineRule="auto"/>
        <w:ind w:firstLine="744"/>
        <w:jc w:val="both"/>
        <w:rPr>
          <w:color w:val="000000"/>
          <w:sz w:val="28"/>
          <w:szCs w:val="28"/>
        </w:rPr>
      </w:pPr>
      <w:r w:rsidRPr="0098419D">
        <w:rPr>
          <w:sz w:val="28"/>
          <w:szCs w:val="28"/>
        </w:rPr>
        <w:t xml:space="preserve">Субъекту малого и среднего предпринимательства может быть отказано в предоставлении финансовой поддержки по основаниям, указанным в части 5 статьи 14 </w:t>
      </w:r>
      <w:r w:rsidRPr="0098419D">
        <w:rPr>
          <w:color w:val="000000"/>
          <w:sz w:val="28"/>
          <w:szCs w:val="28"/>
        </w:rPr>
        <w:t>Федерального закона № 209-ФЗ</w:t>
      </w:r>
      <w:r w:rsidRPr="0098419D">
        <w:rPr>
          <w:sz w:val="28"/>
          <w:szCs w:val="28"/>
        </w:rPr>
        <w:t>.</w:t>
      </w:r>
    </w:p>
    <w:p w:rsidR="001F7C04" w:rsidRDefault="000A7311" w:rsidP="001F7C04">
      <w:pPr>
        <w:pStyle w:val="ConsPlusNormal"/>
        <w:widowControl/>
        <w:tabs>
          <w:tab w:val="left" w:pos="126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19D">
        <w:rPr>
          <w:rFonts w:ascii="Times New Roman" w:hAnsi="Times New Roman" w:cs="Times New Roman"/>
          <w:sz w:val="28"/>
          <w:szCs w:val="28"/>
        </w:rPr>
        <w:t>17.</w:t>
      </w:r>
      <w:r w:rsidRPr="0098419D">
        <w:rPr>
          <w:rFonts w:ascii="Times New Roman" w:hAnsi="Times New Roman" w:cs="Times New Roman"/>
          <w:sz w:val="28"/>
          <w:szCs w:val="28"/>
        </w:rPr>
        <w:tab/>
      </w:r>
      <w:r w:rsidRPr="0098419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Пожарского муниципального </w:t>
      </w:r>
      <w:r w:rsidR="000B5D7E" w:rsidRPr="000B5D7E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Pr="0098419D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703B0C" w:rsidRPr="0098419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8419D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 со дня подписания Постановления заключает с получателем субсидии соглашение об оказании финансовой поддержки (далее – Соглашение) в соответствии с Типовой формой соглашения (договора) о предоставлении из бюджета Пожарского муниципального </w:t>
      </w:r>
      <w:r w:rsidR="000B5D7E" w:rsidRPr="000B5D7E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Pr="0098419D">
        <w:rPr>
          <w:rFonts w:ascii="Times New Roman" w:eastAsia="Times New Roman" w:hAnsi="Times New Roman" w:cs="Times New Roman"/>
          <w:sz w:val="28"/>
          <w:szCs w:val="28"/>
        </w:rPr>
        <w:t>субсидии</w:t>
      </w:r>
      <w:r w:rsidRPr="004738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19D" w:rsidRPr="0098419D">
        <w:rPr>
          <w:rFonts w:ascii="Times New Roman" w:eastAsia="Times New Roman" w:hAnsi="Times New Roman" w:cs="Times New Roman"/>
          <w:sz w:val="28"/>
          <w:szCs w:val="28"/>
        </w:rPr>
        <w:t>субъекту малого и среднего предпринимательства, включенному в реестр социальных предпринимателей</w:t>
      </w:r>
      <w:r w:rsidR="009841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7311" w:rsidRPr="006C72DB" w:rsidRDefault="000A7311" w:rsidP="000A7311">
      <w:pPr>
        <w:pStyle w:val="2"/>
        <w:widowControl w:val="0"/>
        <w:tabs>
          <w:tab w:val="left" w:pos="1178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5605CB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5605CB">
        <w:rPr>
          <w:sz w:val="28"/>
          <w:szCs w:val="28"/>
        </w:rPr>
        <w:t>.</w:t>
      </w:r>
      <w:r w:rsidRPr="005605CB">
        <w:rPr>
          <w:sz w:val="28"/>
          <w:szCs w:val="28"/>
        </w:rPr>
        <w:tab/>
      </w:r>
      <w:r w:rsidRPr="006C72DB">
        <w:rPr>
          <w:sz w:val="28"/>
          <w:szCs w:val="28"/>
        </w:rPr>
        <w:t xml:space="preserve">В течение </w:t>
      </w:r>
      <w:r w:rsidR="00703B0C">
        <w:rPr>
          <w:sz w:val="28"/>
          <w:szCs w:val="28"/>
        </w:rPr>
        <w:t>3</w:t>
      </w:r>
      <w:r w:rsidRPr="006C72DB">
        <w:rPr>
          <w:sz w:val="28"/>
          <w:szCs w:val="28"/>
        </w:rPr>
        <w:t xml:space="preserve"> рабочих дней с даты заключения Соглашения уполномоченный орган направляет в отдел бухгалтерского учета и отчетности администрации Пожарского муниципального </w:t>
      </w:r>
      <w:r w:rsidR="000B5D7E" w:rsidRPr="000B5D7E">
        <w:rPr>
          <w:sz w:val="28"/>
          <w:szCs w:val="28"/>
        </w:rPr>
        <w:t xml:space="preserve">округа </w:t>
      </w:r>
      <w:r w:rsidRPr="006C72DB">
        <w:rPr>
          <w:sz w:val="28"/>
          <w:szCs w:val="28"/>
        </w:rPr>
        <w:t>для перечислени</w:t>
      </w:r>
      <w:r>
        <w:rPr>
          <w:sz w:val="28"/>
          <w:szCs w:val="28"/>
        </w:rPr>
        <w:t>я</w:t>
      </w:r>
      <w:r w:rsidRPr="006C72DB">
        <w:rPr>
          <w:sz w:val="28"/>
          <w:szCs w:val="28"/>
        </w:rPr>
        <w:t xml:space="preserve"> </w:t>
      </w:r>
      <w:proofErr w:type="gramStart"/>
      <w:r w:rsidRPr="006C72DB">
        <w:rPr>
          <w:sz w:val="28"/>
          <w:szCs w:val="28"/>
        </w:rPr>
        <w:t>субсиди</w:t>
      </w:r>
      <w:r w:rsidR="002C1BBA">
        <w:rPr>
          <w:sz w:val="28"/>
          <w:szCs w:val="28"/>
        </w:rPr>
        <w:t xml:space="preserve">и </w:t>
      </w:r>
      <w:r w:rsidRPr="006C72DB">
        <w:rPr>
          <w:sz w:val="28"/>
          <w:szCs w:val="28"/>
        </w:rPr>
        <w:t xml:space="preserve"> с</w:t>
      </w:r>
      <w:proofErr w:type="gramEnd"/>
      <w:r w:rsidRPr="006C72DB">
        <w:rPr>
          <w:sz w:val="28"/>
          <w:szCs w:val="28"/>
        </w:rPr>
        <w:t xml:space="preserve"> лицевого счета администрации Пожарского муниципального </w:t>
      </w:r>
      <w:r w:rsidR="000B5D7E" w:rsidRPr="000B5D7E">
        <w:rPr>
          <w:sz w:val="28"/>
          <w:szCs w:val="28"/>
        </w:rPr>
        <w:t xml:space="preserve">округа </w:t>
      </w:r>
      <w:r w:rsidRPr="006C72DB">
        <w:rPr>
          <w:sz w:val="28"/>
          <w:szCs w:val="28"/>
        </w:rPr>
        <w:t>на счет</w:t>
      </w:r>
      <w:r w:rsidR="00703B0C">
        <w:rPr>
          <w:sz w:val="28"/>
          <w:szCs w:val="28"/>
        </w:rPr>
        <w:t xml:space="preserve"> социального предприятия</w:t>
      </w:r>
      <w:r w:rsidRPr="006C72DB">
        <w:rPr>
          <w:sz w:val="28"/>
          <w:szCs w:val="28"/>
        </w:rPr>
        <w:t xml:space="preserve"> следующие документы:</w:t>
      </w:r>
    </w:p>
    <w:p w:rsidR="000A7311" w:rsidRPr="006C72DB" w:rsidRDefault="000A7311" w:rsidP="000A7311">
      <w:pPr>
        <w:pStyle w:val="2"/>
        <w:widowControl w:val="0"/>
        <w:tabs>
          <w:tab w:val="left" w:pos="90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C72DB">
        <w:rPr>
          <w:sz w:val="28"/>
          <w:szCs w:val="28"/>
        </w:rPr>
        <w:t>- копию Постановления;</w:t>
      </w:r>
    </w:p>
    <w:p w:rsidR="000A7311" w:rsidRPr="006C72DB" w:rsidRDefault="000A7311" w:rsidP="000A7311">
      <w:pPr>
        <w:pStyle w:val="2"/>
        <w:widowControl w:val="0"/>
        <w:tabs>
          <w:tab w:val="left" w:pos="90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C72DB">
        <w:rPr>
          <w:sz w:val="28"/>
          <w:szCs w:val="28"/>
        </w:rPr>
        <w:t>- копию Соглашения;</w:t>
      </w:r>
    </w:p>
    <w:p w:rsidR="00C762C5" w:rsidRDefault="000A7311" w:rsidP="00C762C5">
      <w:pPr>
        <w:pStyle w:val="2"/>
        <w:widowControl w:val="0"/>
        <w:tabs>
          <w:tab w:val="left" w:pos="90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C72DB">
        <w:rPr>
          <w:sz w:val="28"/>
          <w:szCs w:val="28"/>
        </w:rPr>
        <w:t xml:space="preserve"> копию справки о наличии расчетного счета в кредитной организации.</w:t>
      </w:r>
    </w:p>
    <w:p w:rsidR="00453F5B" w:rsidRPr="00C75012" w:rsidRDefault="002C1BBA" w:rsidP="00C75012">
      <w:pPr>
        <w:pStyle w:val="2"/>
        <w:widowControl w:val="0"/>
        <w:tabs>
          <w:tab w:val="left" w:pos="90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C1BBA">
        <w:rPr>
          <w:sz w:val="28"/>
          <w:szCs w:val="28"/>
        </w:rPr>
        <w:t>19. Отдел бухгалтерского учета и отчетности администрации Пожарского муниципального округа в течение 10 календарных дней со дня получения документов, указанных в пункте 18 настоящего Порядка, перечисляет субсидию с лицевого счета администрации Пожарского муниципального округа на счет социального предприятия.</w:t>
      </w:r>
    </w:p>
    <w:p w:rsidR="000A7311" w:rsidRPr="0098419D" w:rsidRDefault="00C75012" w:rsidP="00C75012">
      <w:pPr>
        <w:pStyle w:val="2"/>
        <w:widowControl w:val="0"/>
        <w:tabs>
          <w:tab w:val="left" w:pos="900"/>
          <w:tab w:val="left" w:pos="1134"/>
          <w:tab w:val="left" w:pos="1276"/>
          <w:tab w:val="left" w:pos="1418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0A7311" w:rsidRPr="00C75012">
        <w:rPr>
          <w:sz w:val="28"/>
          <w:szCs w:val="28"/>
        </w:rPr>
        <w:t>.</w:t>
      </w:r>
      <w:r w:rsidR="000A7311" w:rsidRPr="00C75012">
        <w:rPr>
          <w:sz w:val="28"/>
          <w:szCs w:val="28"/>
        </w:rPr>
        <w:tab/>
        <w:t xml:space="preserve">Уполномоченный орган ведет реестр субъектов малого и среднего предпринимательства Пожарского муниципального </w:t>
      </w:r>
      <w:r w:rsidR="000B5D7E" w:rsidRPr="00C75012">
        <w:rPr>
          <w:sz w:val="28"/>
          <w:szCs w:val="28"/>
        </w:rPr>
        <w:t xml:space="preserve">округа </w:t>
      </w:r>
      <w:r w:rsidR="000A7311" w:rsidRPr="00C75012">
        <w:rPr>
          <w:sz w:val="28"/>
          <w:szCs w:val="28"/>
        </w:rPr>
        <w:t xml:space="preserve">- получателей поддержки и </w:t>
      </w:r>
      <w:r w:rsidRPr="00C75012">
        <w:rPr>
          <w:sz w:val="28"/>
          <w:szCs w:val="28"/>
        </w:rPr>
        <w:t xml:space="preserve">вносит в него записи </w:t>
      </w:r>
      <w:r w:rsidR="000A7311" w:rsidRPr="00C75012">
        <w:rPr>
          <w:sz w:val="28"/>
          <w:szCs w:val="28"/>
        </w:rPr>
        <w:t xml:space="preserve">в течение 30 календарных дней со дня оказании </w:t>
      </w:r>
      <w:r w:rsidR="002C1BBA" w:rsidRPr="00C75012">
        <w:rPr>
          <w:sz w:val="28"/>
          <w:szCs w:val="28"/>
        </w:rPr>
        <w:t xml:space="preserve">финансовой </w:t>
      </w:r>
      <w:r w:rsidR="000A7311" w:rsidRPr="00C75012">
        <w:rPr>
          <w:sz w:val="28"/>
          <w:szCs w:val="28"/>
        </w:rPr>
        <w:t xml:space="preserve">поддержки </w:t>
      </w:r>
      <w:r w:rsidRPr="00C75012">
        <w:rPr>
          <w:sz w:val="28"/>
          <w:szCs w:val="28"/>
        </w:rPr>
        <w:t>(перечисления</w:t>
      </w:r>
      <w:r w:rsidRPr="00C75012">
        <w:t xml:space="preserve"> </w:t>
      </w:r>
      <w:r w:rsidRPr="00C75012">
        <w:rPr>
          <w:sz w:val="28"/>
          <w:szCs w:val="28"/>
        </w:rPr>
        <w:t>субсидии с лицевого счета администрации Пожарского муниципального округа на счет социального предприятия)</w:t>
      </w:r>
      <w:r w:rsidR="000A7311" w:rsidRPr="00C75012">
        <w:rPr>
          <w:sz w:val="28"/>
          <w:szCs w:val="28"/>
        </w:rPr>
        <w:t>.</w:t>
      </w:r>
    </w:p>
    <w:p w:rsidR="000A7311" w:rsidRPr="0098419D" w:rsidRDefault="000A7311" w:rsidP="000A7311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8419D">
        <w:rPr>
          <w:sz w:val="28"/>
          <w:szCs w:val="28"/>
        </w:rPr>
        <w:t>2</w:t>
      </w:r>
      <w:r w:rsidR="00C75012">
        <w:rPr>
          <w:sz w:val="28"/>
          <w:szCs w:val="28"/>
        </w:rPr>
        <w:t>1</w:t>
      </w:r>
      <w:r w:rsidRPr="0098419D">
        <w:rPr>
          <w:sz w:val="28"/>
          <w:szCs w:val="28"/>
        </w:rPr>
        <w:t>. В целях проведения оценки эффективности использования субсидий</w:t>
      </w:r>
      <w:r w:rsidR="00703B0C" w:rsidRPr="0098419D">
        <w:rPr>
          <w:sz w:val="28"/>
          <w:szCs w:val="28"/>
        </w:rPr>
        <w:t xml:space="preserve"> </w:t>
      </w:r>
      <w:r w:rsidRPr="0098419D">
        <w:rPr>
          <w:sz w:val="28"/>
          <w:szCs w:val="28"/>
        </w:rPr>
        <w:t xml:space="preserve">получатели субсидий обязаны предоставить в уполномоченный орган «Анкету получателя поддержки» по форме согласно Приложению </w:t>
      </w:r>
      <w:r w:rsidR="00907A5F" w:rsidRPr="0098419D">
        <w:rPr>
          <w:sz w:val="28"/>
          <w:szCs w:val="28"/>
        </w:rPr>
        <w:t>5</w:t>
      </w:r>
      <w:r w:rsidRPr="0098419D">
        <w:rPr>
          <w:sz w:val="28"/>
          <w:szCs w:val="28"/>
        </w:rPr>
        <w:t xml:space="preserve"> к настоящему Порядку.</w:t>
      </w:r>
    </w:p>
    <w:p w:rsidR="000A7311" w:rsidRPr="00A46F26" w:rsidRDefault="000A7311" w:rsidP="000A7311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8419D">
        <w:rPr>
          <w:sz w:val="28"/>
          <w:szCs w:val="28"/>
        </w:rPr>
        <w:t>Срок предоставления «Анкеты получателя поддержки» первоначально - на</w:t>
      </w:r>
      <w:r w:rsidRPr="00831F13">
        <w:rPr>
          <w:sz w:val="28"/>
          <w:szCs w:val="28"/>
        </w:rPr>
        <w:t xml:space="preserve"> момент получения финансовой поддержки, далее в течение последующих двух календарных лет – ежегодно в срок до 1 апреля года следующего за отчетным.</w:t>
      </w:r>
      <w:r w:rsidRPr="006C72DB">
        <w:rPr>
          <w:sz w:val="28"/>
          <w:szCs w:val="28"/>
        </w:rPr>
        <w:t xml:space="preserve"> </w:t>
      </w:r>
    </w:p>
    <w:p w:rsidR="000A7311" w:rsidRPr="00AE536B" w:rsidRDefault="000A7311" w:rsidP="000A7311">
      <w:pPr>
        <w:pStyle w:val="ConsPlusNormal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36B">
        <w:rPr>
          <w:rFonts w:ascii="Times New Roman" w:eastAsia="Times New Roman" w:hAnsi="Times New Roman" w:cs="Times New Roman"/>
          <w:sz w:val="28"/>
          <w:szCs w:val="28"/>
        </w:rPr>
        <w:t>2</w:t>
      </w:r>
      <w:r w:rsidR="00C7501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E536B">
        <w:rPr>
          <w:rFonts w:ascii="Times New Roman" w:eastAsia="Times New Roman" w:hAnsi="Times New Roman" w:cs="Times New Roman"/>
          <w:sz w:val="28"/>
          <w:szCs w:val="28"/>
        </w:rPr>
        <w:t xml:space="preserve">. Администрация Пожарского муниципального </w:t>
      </w:r>
      <w:r w:rsidR="000B5D7E" w:rsidRPr="000B5D7E">
        <w:rPr>
          <w:rFonts w:ascii="Times New Roman" w:eastAsia="Times New Roman" w:hAnsi="Times New Roman" w:cs="Times New Roman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E536B">
        <w:rPr>
          <w:rFonts w:ascii="Times New Roman" w:eastAsia="Times New Roman" w:hAnsi="Times New Roman" w:cs="Times New Roman"/>
          <w:sz w:val="28"/>
          <w:szCs w:val="28"/>
        </w:rPr>
        <w:t xml:space="preserve"> как главный распорядитель бюджетных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E536B">
        <w:rPr>
          <w:rFonts w:ascii="Times New Roman" w:eastAsia="Times New Roman" w:hAnsi="Times New Roman" w:cs="Times New Roman"/>
          <w:sz w:val="28"/>
          <w:szCs w:val="28"/>
        </w:rPr>
        <w:t xml:space="preserve"> имеет право на осуществление контроля соблюдения условий, целей и порядка предоставления субсидий получателями субсидий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7311" w:rsidRPr="006C72DB" w:rsidRDefault="000A7311" w:rsidP="000A7311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46F26">
        <w:rPr>
          <w:sz w:val="28"/>
          <w:szCs w:val="28"/>
        </w:rPr>
        <w:t>В случае нарушения</w:t>
      </w:r>
      <w:r w:rsidRPr="005A17D1">
        <w:rPr>
          <w:sz w:val="28"/>
          <w:szCs w:val="28"/>
        </w:rPr>
        <w:t xml:space="preserve"> </w:t>
      </w:r>
      <w:r w:rsidRPr="00A46F26">
        <w:rPr>
          <w:sz w:val="28"/>
          <w:szCs w:val="28"/>
        </w:rPr>
        <w:t xml:space="preserve">условий, установленных настоящим </w:t>
      </w:r>
      <w:r w:rsidRPr="007620D8">
        <w:rPr>
          <w:sz w:val="28"/>
          <w:szCs w:val="28"/>
        </w:rPr>
        <w:t>Порядком</w:t>
      </w:r>
      <w:r w:rsidR="00C75012">
        <w:rPr>
          <w:sz w:val="28"/>
          <w:szCs w:val="28"/>
        </w:rPr>
        <w:t>,</w:t>
      </w:r>
      <w:r w:rsidRPr="006B7677">
        <w:rPr>
          <w:sz w:val="28"/>
          <w:szCs w:val="28"/>
        </w:rPr>
        <w:t xml:space="preserve"> </w:t>
      </w:r>
      <w:r w:rsidRPr="00CD356F">
        <w:rPr>
          <w:sz w:val="28"/>
          <w:szCs w:val="28"/>
        </w:rPr>
        <w:t xml:space="preserve">и (или) предоставления </w:t>
      </w:r>
      <w:r w:rsidR="00703B0C">
        <w:rPr>
          <w:sz w:val="28"/>
          <w:szCs w:val="28"/>
        </w:rPr>
        <w:t xml:space="preserve">получателем субсидии </w:t>
      </w:r>
      <w:r w:rsidRPr="00CD356F">
        <w:rPr>
          <w:sz w:val="28"/>
          <w:szCs w:val="28"/>
        </w:rPr>
        <w:t xml:space="preserve">недостоверных сведений </w:t>
      </w:r>
      <w:r w:rsidR="00703B0C">
        <w:rPr>
          <w:sz w:val="28"/>
          <w:szCs w:val="28"/>
        </w:rPr>
        <w:t xml:space="preserve">он </w:t>
      </w:r>
      <w:r w:rsidRPr="006C72DB">
        <w:rPr>
          <w:sz w:val="28"/>
          <w:szCs w:val="28"/>
        </w:rPr>
        <w:t xml:space="preserve">обязан осуществить возврат субсидии в бюджет Пожарского муниципального </w:t>
      </w:r>
      <w:r w:rsidR="000B5D7E" w:rsidRPr="000B5D7E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в полном объеме</w:t>
      </w:r>
      <w:r w:rsidRPr="006C72DB">
        <w:rPr>
          <w:sz w:val="28"/>
          <w:szCs w:val="28"/>
        </w:rPr>
        <w:t>.</w:t>
      </w:r>
      <w:r w:rsidRPr="006B7677">
        <w:rPr>
          <w:sz w:val="28"/>
          <w:szCs w:val="28"/>
        </w:rPr>
        <w:t xml:space="preserve"> </w:t>
      </w:r>
    </w:p>
    <w:p w:rsidR="000A7311" w:rsidRPr="006C72DB" w:rsidRDefault="000A7311" w:rsidP="000A7311">
      <w:pPr>
        <w:pStyle w:val="2"/>
        <w:widowControl w:val="0"/>
        <w:tabs>
          <w:tab w:val="left" w:pos="1178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620D8">
        <w:rPr>
          <w:sz w:val="28"/>
          <w:szCs w:val="28"/>
        </w:rPr>
        <w:t xml:space="preserve">Требование </w:t>
      </w:r>
      <w:r w:rsidRPr="006C72DB">
        <w:rPr>
          <w:sz w:val="28"/>
          <w:szCs w:val="28"/>
        </w:rPr>
        <w:t>получател</w:t>
      </w:r>
      <w:r>
        <w:rPr>
          <w:sz w:val="28"/>
          <w:szCs w:val="28"/>
        </w:rPr>
        <w:t>ю</w:t>
      </w:r>
      <w:r w:rsidRPr="006C72DB">
        <w:rPr>
          <w:sz w:val="28"/>
          <w:szCs w:val="28"/>
        </w:rPr>
        <w:t xml:space="preserve"> субсидии </w:t>
      </w:r>
      <w:r w:rsidRPr="007620D8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её </w:t>
      </w:r>
      <w:r w:rsidRPr="007620D8">
        <w:rPr>
          <w:sz w:val="28"/>
          <w:szCs w:val="28"/>
        </w:rPr>
        <w:t xml:space="preserve">возврате в бюджет Пожарского муниципального </w:t>
      </w:r>
      <w:r w:rsidR="000B5D7E" w:rsidRPr="000B5D7E">
        <w:rPr>
          <w:sz w:val="28"/>
          <w:szCs w:val="28"/>
        </w:rPr>
        <w:t xml:space="preserve">округа </w:t>
      </w:r>
      <w:r w:rsidRPr="007620D8">
        <w:rPr>
          <w:sz w:val="28"/>
          <w:szCs w:val="28"/>
        </w:rPr>
        <w:t xml:space="preserve">(далее - требование) </w:t>
      </w:r>
      <w:r w:rsidRPr="006C72DB">
        <w:rPr>
          <w:sz w:val="28"/>
          <w:szCs w:val="28"/>
        </w:rPr>
        <w:t>направляется уполномоченным органом в пятидневный срок со дня установления нарушения.</w:t>
      </w:r>
    </w:p>
    <w:p w:rsidR="000A7311" w:rsidRPr="006C72DB" w:rsidRDefault="00703B0C" w:rsidP="000A7311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03B0C">
        <w:rPr>
          <w:sz w:val="28"/>
          <w:szCs w:val="28"/>
        </w:rPr>
        <w:t>олучател</w:t>
      </w:r>
      <w:r>
        <w:rPr>
          <w:sz w:val="28"/>
          <w:szCs w:val="28"/>
        </w:rPr>
        <w:t>и</w:t>
      </w:r>
      <w:r w:rsidRPr="00703B0C">
        <w:rPr>
          <w:sz w:val="28"/>
          <w:szCs w:val="28"/>
        </w:rPr>
        <w:t xml:space="preserve"> субсидии </w:t>
      </w:r>
      <w:r w:rsidR="000A7311" w:rsidRPr="006C72DB">
        <w:rPr>
          <w:sz w:val="28"/>
          <w:szCs w:val="28"/>
        </w:rPr>
        <w:t>в течение 5 рабочих дней со дня получения требования уполномоченного органа обязаны произвести возврат субсидии по реквизитам и коду классификации доходов бюджетов Российской Федерации, указанных в требовании.</w:t>
      </w:r>
    </w:p>
    <w:p w:rsidR="000A7311" w:rsidRDefault="000A7311" w:rsidP="000A7311">
      <w:pPr>
        <w:pStyle w:val="2"/>
        <w:widowControl w:val="0"/>
        <w:tabs>
          <w:tab w:val="left" w:pos="1178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9079D">
        <w:rPr>
          <w:sz w:val="28"/>
          <w:szCs w:val="28"/>
        </w:rPr>
        <w:t xml:space="preserve">В случае неисполнения </w:t>
      </w:r>
      <w:r w:rsidR="00703B0C">
        <w:rPr>
          <w:sz w:val="28"/>
          <w:szCs w:val="28"/>
        </w:rPr>
        <w:t xml:space="preserve">получателем субсидии </w:t>
      </w:r>
      <w:r w:rsidRPr="00F9079D">
        <w:rPr>
          <w:sz w:val="28"/>
          <w:szCs w:val="28"/>
        </w:rPr>
        <w:t xml:space="preserve">обязанности, предусмотренной </w:t>
      </w:r>
      <w:r>
        <w:rPr>
          <w:sz w:val="28"/>
          <w:szCs w:val="28"/>
        </w:rPr>
        <w:t>четвертым абзацем настоящего пункта</w:t>
      </w:r>
      <w:r w:rsidRPr="00F9079D">
        <w:rPr>
          <w:sz w:val="28"/>
          <w:szCs w:val="28"/>
        </w:rPr>
        <w:t>, возврат субсидии осуществляется в судебном порядке</w:t>
      </w:r>
      <w:r>
        <w:rPr>
          <w:sz w:val="28"/>
          <w:szCs w:val="28"/>
        </w:rPr>
        <w:t>.</w:t>
      </w:r>
    </w:p>
    <w:p w:rsidR="000A7311" w:rsidRDefault="000A7311" w:rsidP="000A7311">
      <w:pPr>
        <w:pStyle w:val="2"/>
        <w:widowControl w:val="0"/>
        <w:tabs>
          <w:tab w:val="left" w:pos="1271"/>
        </w:tabs>
        <w:spacing w:after="0" w:line="240" w:lineRule="auto"/>
        <w:jc w:val="both"/>
        <w:rPr>
          <w:sz w:val="28"/>
          <w:szCs w:val="28"/>
        </w:rPr>
      </w:pPr>
    </w:p>
    <w:p w:rsidR="000A7311" w:rsidRDefault="000A7311" w:rsidP="000A7311">
      <w:pPr>
        <w:pStyle w:val="2"/>
        <w:widowControl w:val="0"/>
        <w:tabs>
          <w:tab w:val="left" w:pos="1271"/>
        </w:tabs>
        <w:spacing w:after="0" w:line="240" w:lineRule="auto"/>
        <w:jc w:val="both"/>
        <w:rPr>
          <w:sz w:val="28"/>
          <w:szCs w:val="28"/>
        </w:rPr>
      </w:pPr>
    </w:p>
    <w:p w:rsidR="000A7311" w:rsidRDefault="000A7311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3C2B16" w:rsidRDefault="003C2B16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:rsidR="003C2B16" w:rsidRDefault="003C2B16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:rsidR="003C2B16" w:rsidRDefault="003C2B16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:rsidR="003C2B16" w:rsidRDefault="003C2B16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:rsidR="003C2B16" w:rsidRDefault="003C2B16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:rsidR="003C2B16" w:rsidRDefault="003C2B16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:rsidR="003C2B16" w:rsidRDefault="003C2B16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:rsidR="003C2B16" w:rsidRDefault="003C2B16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:rsidR="003C2B16" w:rsidRDefault="003C2B16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:rsidR="003C2B16" w:rsidRDefault="003C2B16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:rsidR="003C2B16" w:rsidRDefault="003C2B16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:rsidR="003C2B16" w:rsidRDefault="003C2B16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:rsidR="003C2B16" w:rsidRDefault="003C2B16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:rsidR="006B6D6E" w:rsidRDefault="006B6D6E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:rsidR="006B6D6E" w:rsidRDefault="006B6D6E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:rsidR="006B6D6E" w:rsidRDefault="006B6D6E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:rsidR="00826B7B" w:rsidRDefault="00826B7B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:rsidR="00826B7B" w:rsidRDefault="00826B7B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:rsidR="00907A5F" w:rsidRDefault="00907A5F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:rsidR="00907A5F" w:rsidRDefault="00907A5F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:rsidR="00907A5F" w:rsidRDefault="00907A5F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:rsidR="00907A5F" w:rsidRDefault="00907A5F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:rsidR="00907A5F" w:rsidRDefault="00907A5F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:rsidR="00907A5F" w:rsidRDefault="00907A5F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:rsidR="00907A5F" w:rsidRDefault="00907A5F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:rsidR="00907A5F" w:rsidRDefault="00907A5F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:rsidR="006B6D6E" w:rsidRPr="00E9361E" w:rsidRDefault="006B6D6E" w:rsidP="00F96FE5">
      <w:pPr>
        <w:pStyle w:val="2"/>
        <w:widowControl w:val="0"/>
        <w:tabs>
          <w:tab w:val="left" w:pos="1271"/>
        </w:tabs>
        <w:spacing w:after="0" w:line="240" w:lineRule="auto"/>
        <w:rPr>
          <w:sz w:val="28"/>
          <w:szCs w:val="28"/>
        </w:rPr>
      </w:pPr>
    </w:p>
    <w:tbl>
      <w:tblPr>
        <w:tblpPr w:leftFromText="181" w:rightFromText="181" w:vertAnchor="text" w:horzAnchor="margin" w:tblpY="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237"/>
      </w:tblGrid>
      <w:tr w:rsidR="001C668F" w:rsidRPr="00E9361E" w:rsidTr="00E9361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C668F" w:rsidRPr="00E9361E" w:rsidRDefault="001C668F" w:rsidP="00907A5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361E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C668F" w:rsidRPr="00F96FE5" w:rsidRDefault="001C668F" w:rsidP="00F96FE5">
            <w:pPr>
              <w:pStyle w:val="ConsPlusNonformat"/>
              <w:widowControl/>
              <w:spacing w:after="120"/>
              <w:ind w:lef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E5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28561E" w:rsidRDefault="001C668F" w:rsidP="00F96FE5">
            <w:pPr>
              <w:jc w:val="center"/>
              <w:rPr>
                <w:rFonts w:eastAsia="MS Mincho"/>
                <w:sz w:val="24"/>
                <w:szCs w:val="24"/>
              </w:rPr>
            </w:pPr>
            <w:r w:rsidRPr="00F96FE5">
              <w:rPr>
                <w:sz w:val="24"/>
                <w:szCs w:val="24"/>
              </w:rPr>
              <w:t xml:space="preserve">к Порядку </w:t>
            </w:r>
            <w:r w:rsidR="003B0B5C" w:rsidRPr="00F96FE5">
              <w:rPr>
                <w:sz w:val="24"/>
                <w:szCs w:val="24"/>
              </w:rPr>
              <w:t>предоставления финансовой поддержки в виде предоставления субсидий из бюджета Пожарского муниципального</w:t>
            </w:r>
            <w:r w:rsidR="000B5D7E" w:rsidRPr="00F96FE5">
              <w:rPr>
                <w:sz w:val="24"/>
                <w:szCs w:val="24"/>
              </w:rPr>
              <w:t xml:space="preserve"> округа </w:t>
            </w:r>
            <w:r w:rsidR="003B0B5C" w:rsidRPr="00F96FE5">
              <w:rPr>
                <w:sz w:val="24"/>
                <w:szCs w:val="24"/>
              </w:rPr>
              <w:t xml:space="preserve">субъектам малого и среднего предпринимательства, включенным </w:t>
            </w:r>
            <w:proofErr w:type="gramStart"/>
            <w:r w:rsidR="003B0B5C" w:rsidRPr="00F96FE5">
              <w:rPr>
                <w:sz w:val="24"/>
                <w:szCs w:val="24"/>
              </w:rPr>
              <w:t xml:space="preserve">в </w:t>
            </w:r>
            <w:r w:rsidR="0028561E">
              <w:t xml:space="preserve"> </w:t>
            </w:r>
            <w:r w:rsidR="0028561E" w:rsidRPr="0028561E">
              <w:rPr>
                <w:sz w:val="24"/>
                <w:szCs w:val="24"/>
              </w:rPr>
              <w:t>Перечень</w:t>
            </w:r>
            <w:proofErr w:type="gramEnd"/>
            <w:r w:rsidR="0028561E" w:rsidRPr="0028561E">
              <w:rPr>
                <w:sz w:val="24"/>
                <w:szCs w:val="24"/>
              </w:rPr>
              <w:t xml:space="preserve"> социальных предприятий Приморского края</w:t>
            </w:r>
            <w:r w:rsidR="00F96FE5">
              <w:rPr>
                <w:sz w:val="24"/>
                <w:szCs w:val="24"/>
              </w:rPr>
              <w:t xml:space="preserve">, </w:t>
            </w:r>
            <w:r w:rsidR="00F96FE5">
              <w:t xml:space="preserve"> </w:t>
            </w:r>
            <w:r w:rsidR="00F96FE5" w:rsidRPr="00F96FE5">
              <w:rPr>
                <w:rFonts w:eastAsia="MS Mincho"/>
                <w:sz w:val="24"/>
                <w:szCs w:val="24"/>
              </w:rPr>
              <w:t>в рамках муниципальной программы «Содействие развитию малого и среднего предпринимательства и «</w:t>
            </w:r>
            <w:proofErr w:type="spellStart"/>
            <w:r w:rsidR="00F96FE5" w:rsidRPr="00F96FE5">
              <w:rPr>
                <w:rFonts w:eastAsia="MS Mincho"/>
                <w:sz w:val="24"/>
                <w:szCs w:val="24"/>
              </w:rPr>
              <w:t>самозанятых</w:t>
            </w:r>
            <w:proofErr w:type="spellEnd"/>
            <w:r w:rsidR="00F96FE5" w:rsidRPr="00F96FE5">
              <w:rPr>
                <w:rFonts w:eastAsia="MS Mincho"/>
                <w:sz w:val="24"/>
                <w:szCs w:val="24"/>
              </w:rPr>
              <w:t xml:space="preserve"> граждан» в Пожарском муниципальном округе </w:t>
            </w:r>
          </w:p>
          <w:p w:rsidR="00F96FE5" w:rsidRPr="00F96FE5" w:rsidRDefault="00F96FE5" w:rsidP="00F96FE5">
            <w:pPr>
              <w:jc w:val="center"/>
              <w:rPr>
                <w:rFonts w:eastAsia="MS Mincho"/>
                <w:sz w:val="24"/>
                <w:szCs w:val="24"/>
              </w:rPr>
            </w:pPr>
            <w:r w:rsidRPr="00F96FE5">
              <w:rPr>
                <w:rFonts w:eastAsia="MS Mincho"/>
                <w:sz w:val="24"/>
                <w:szCs w:val="24"/>
              </w:rPr>
              <w:t>на 2023-2025 годы»</w:t>
            </w:r>
          </w:p>
          <w:p w:rsidR="001C668F" w:rsidRPr="00E9361E" w:rsidRDefault="001C668F" w:rsidP="00907A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668F" w:rsidRPr="00875056" w:rsidRDefault="001C668F" w:rsidP="00E9361E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718" w:type="dxa"/>
        <w:tblLayout w:type="fixed"/>
        <w:tblLook w:val="0000" w:firstRow="0" w:lastRow="0" w:firstColumn="0" w:lastColumn="0" w:noHBand="0" w:noVBand="0"/>
      </w:tblPr>
      <w:tblGrid>
        <w:gridCol w:w="4448"/>
        <w:gridCol w:w="5270"/>
      </w:tblGrid>
      <w:tr w:rsidR="001C668F" w:rsidRPr="00875056" w:rsidTr="00907A5F">
        <w:trPr>
          <w:trHeight w:val="353"/>
        </w:trPr>
        <w:tc>
          <w:tcPr>
            <w:tcW w:w="4448" w:type="dxa"/>
          </w:tcPr>
          <w:p w:rsidR="001C668F" w:rsidRPr="00875056" w:rsidRDefault="001C668F" w:rsidP="00907A5F">
            <w:pPr>
              <w:rPr>
                <w:sz w:val="24"/>
                <w:szCs w:val="24"/>
              </w:rPr>
            </w:pPr>
          </w:p>
        </w:tc>
        <w:tc>
          <w:tcPr>
            <w:tcW w:w="5270" w:type="dxa"/>
          </w:tcPr>
          <w:p w:rsidR="001C668F" w:rsidRPr="00E9361E" w:rsidRDefault="001C668F" w:rsidP="00907A5F">
            <w:pPr>
              <w:tabs>
                <w:tab w:val="left" w:pos="-648"/>
              </w:tabs>
              <w:jc w:val="both"/>
              <w:rPr>
                <w:sz w:val="28"/>
                <w:szCs w:val="28"/>
              </w:rPr>
            </w:pPr>
            <w:r w:rsidRPr="00E9361E">
              <w:rPr>
                <w:sz w:val="28"/>
                <w:szCs w:val="28"/>
              </w:rPr>
              <w:t>В уполномоченный орган</w:t>
            </w:r>
          </w:p>
          <w:p w:rsidR="001C668F" w:rsidRPr="00875056" w:rsidRDefault="001C668F" w:rsidP="00907A5F">
            <w:pPr>
              <w:tabs>
                <w:tab w:val="left" w:pos="5100"/>
              </w:tabs>
              <w:spacing w:before="120"/>
              <w:rPr>
                <w:sz w:val="24"/>
                <w:szCs w:val="24"/>
                <w:u w:val="single"/>
              </w:rPr>
            </w:pPr>
            <w:r w:rsidRPr="00875056">
              <w:rPr>
                <w:sz w:val="24"/>
                <w:szCs w:val="24"/>
                <w:u w:val="single"/>
              </w:rPr>
              <w:tab/>
            </w:r>
          </w:p>
          <w:p w:rsidR="001C668F" w:rsidRPr="00875056" w:rsidRDefault="001C668F" w:rsidP="00907A5F">
            <w:pPr>
              <w:tabs>
                <w:tab w:val="left" w:pos="72"/>
                <w:tab w:val="left" w:pos="898"/>
                <w:tab w:val="center" w:pos="2160"/>
              </w:tabs>
              <w:rPr>
                <w:sz w:val="24"/>
                <w:szCs w:val="24"/>
                <w:vertAlign w:val="superscript"/>
              </w:rPr>
            </w:pPr>
            <w:r w:rsidRPr="00875056">
              <w:rPr>
                <w:sz w:val="24"/>
                <w:szCs w:val="24"/>
              </w:rPr>
              <w:tab/>
            </w:r>
            <w:r w:rsidRPr="00875056">
              <w:rPr>
                <w:sz w:val="24"/>
                <w:szCs w:val="24"/>
              </w:rPr>
              <w:tab/>
            </w:r>
            <w:r w:rsidRPr="00875056">
              <w:rPr>
                <w:sz w:val="24"/>
                <w:szCs w:val="24"/>
              </w:rPr>
              <w:tab/>
            </w:r>
            <w:r w:rsidRPr="00875056">
              <w:rPr>
                <w:sz w:val="24"/>
                <w:szCs w:val="24"/>
                <w:vertAlign w:val="superscript"/>
              </w:rPr>
              <w:t>(от кого)</w:t>
            </w:r>
          </w:p>
        </w:tc>
      </w:tr>
    </w:tbl>
    <w:p w:rsidR="001C668F" w:rsidRPr="002B356E" w:rsidRDefault="001C668F" w:rsidP="001C668F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68F" w:rsidRPr="00E9361E" w:rsidRDefault="001C668F" w:rsidP="001C668F">
      <w:pPr>
        <w:pStyle w:val="ConsNonformat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361E"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:rsidR="001C668F" w:rsidRPr="00E9361E" w:rsidRDefault="001C668F" w:rsidP="001C668F">
      <w:pPr>
        <w:pStyle w:val="ConsNonformat"/>
        <w:widowControl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61E">
        <w:rPr>
          <w:rFonts w:ascii="Times New Roman" w:hAnsi="Times New Roman" w:cs="Times New Roman"/>
          <w:b/>
          <w:sz w:val="28"/>
          <w:szCs w:val="28"/>
        </w:rPr>
        <w:t>на получение субсидии</w:t>
      </w:r>
    </w:p>
    <w:p w:rsidR="00056DD8" w:rsidRPr="00E9361E" w:rsidRDefault="001C668F" w:rsidP="001C668F">
      <w:pPr>
        <w:ind w:right="-159"/>
        <w:rPr>
          <w:sz w:val="28"/>
          <w:szCs w:val="28"/>
        </w:rPr>
      </w:pPr>
      <w:r w:rsidRPr="00E9361E">
        <w:rPr>
          <w:sz w:val="28"/>
          <w:szCs w:val="28"/>
        </w:rPr>
        <w:t xml:space="preserve">Прошу предоставить субсидию </w:t>
      </w:r>
      <w:proofErr w:type="gramStart"/>
      <w:r w:rsidRPr="00E9361E">
        <w:rPr>
          <w:sz w:val="28"/>
          <w:szCs w:val="28"/>
        </w:rPr>
        <w:t>на  возмещение</w:t>
      </w:r>
      <w:proofErr w:type="gramEnd"/>
      <w:r w:rsidRPr="00E9361E">
        <w:rPr>
          <w:sz w:val="28"/>
          <w:szCs w:val="28"/>
        </w:rPr>
        <w:t xml:space="preserve"> части затрат</w:t>
      </w:r>
      <w:r w:rsidR="00056DD8" w:rsidRPr="00E9361E">
        <w:rPr>
          <w:sz w:val="28"/>
          <w:szCs w:val="28"/>
        </w:rPr>
        <w:t>:</w:t>
      </w:r>
    </w:p>
    <w:p w:rsidR="001C668F" w:rsidRPr="00E9361E" w:rsidRDefault="001C668F" w:rsidP="001C668F">
      <w:pPr>
        <w:ind w:right="-159"/>
        <w:rPr>
          <w:sz w:val="28"/>
          <w:szCs w:val="28"/>
        </w:rPr>
      </w:pPr>
      <w:r w:rsidRPr="00E9361E">
        <w:rPr>
          <w:sz w:val="28"/>
          <w:szCs w:val="28"/>
        </w:rPr>
        <w:t xml:space="preserve"> </w:t>
      </w:r>
    </w:p>
    <w:p w:rsidR="001C668F" w:rsidRPr="00E9361E" w:rsidRDefault="001C668F" w:rsidP="00056DD8">
      <w:pPr>
        <w:ind w:left="278" w:right="164" w:hanging="340"/>
        <w:jc w:val="both"/>
        <w:rPr>
          <w:sz w:val="28"/>
          <w:szCs w:val="28"/>
        </w:rPr>
      </w:pPr>
      <w:r w:rsidRPr="00E9361E">
        <w:rPr>
          <w:rFonts w:eastAsia="SimSu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24130</wp:posOffset>
                </wp:positionV>
                <wp:extent cx="157480" cy="228600"/>
                <wp:effectExtent l="11430" t="5715" r="1206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A96838E" id="Прямоугольник 5" o:spid="_x0000_s1026" style="position:absolute;margin-left:.5pt;margin-top:1.9pt;width:12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"/>
            </w:pict>
          </mc:Fallback>
        </mc:AlternateContent>
      </w:r>
      <w:r w:rsidRPr="00E9361E">
        <w:rPr>
          <w:rFonts w:eastAsia="SimSun"/>
          <w:sz w:val="28"/>
          <w:szCs w:val="28"/>
        </w:rPr>
        <w:tab/>
        <w:t xml:space="preserve"> </w:t>
      </w:r>
      <w:r w:rsidR="00056DD8" w:rsidRPr="00E9361E">
        <w:rPr>
          <w:rFonts w:eastAsia="SimSun"/>
          <w:sz w:val="28"/>
          <w:szCs w:val="28"/>
        </w:rPr>
        <w:t xml:space="preserve">в связи с </w:t>
      </w:r>
      <w:r w:rsidRPr="00E9361E">
        <w:rPr>
          <w:rFonts w:eastAsia="SimSun"/>
          <w:sz w:val="28"/>
          <w:szCs w:val="28"/>
        </w:rPr>
        <w:t>приобретением оборудования в целях создания и (или) развития либо модернизации</w:t>
      </w:r>
      <w:r w:rsidR="00056DD8" w:rsidRPr="00E9361E">
        <w:rPr>
          <w:rFonts w:eastAsia="SimSun"/>
          <w:sz w:val="28"/>
          <w:szCs w:val="28"/>
        </w:rPr>
        <w:t xml:space="preserve"> </w:t>
      </w:r>
      <w:r w:rsidRPr="00E9361E">
        <w:rPr>
          <w:rFonts w:eastAsia="SimSun"/>
          <w:sz w:val="28"/>
          <w:szCs w:val="28"/>
        </w:rPr>
        <w:t>производства товаров (работ, услуг)</w:t>
      </w:r>
      <w:r w:rsidR="00056DD8" w:rsidRPr="00E9361E">
        <w:rPr>
          <w:rFonts w:eastAsia="SimSun"/>
          <w:sz w:val="28"/>
          <w:szCs w:val="28"/>
        </w:rPr>
        <w:t xml:space="preserve"> в рамках </w:t>
      </w:r>
      <w:r w:rsidR="00056DD8" w:rsidRPr="00E9361E">
        <w:rPr>
          <w:sz w:val="28"/>
          <w:szCs w:val="28"/>
        </w:rPr>
        <w:t>реализации проекта социальной направленности;</w:t>
      </w:r>
    </w:p>
    <w:p w:rsidR="00056DD8" w:rsidRPr="00E9361E" w:rsidRDefault="00056DD8" w:rsidP="00056DD8">
      <w:pPr>
        <w:ind w:left="278" w:right="164" w:hanging="340"/>
        <w:jc w:val="both"/>
        <w:rPr>
          <w:sz w:val="28"/>
          <w:szCs w:val="28"/>
        </w:rPr>
      </w:pPr>
    </w:p>
    <w:p w:rsidR="00056DD8" w:rsidRPr="00E9361E" w:rsidRDefault="00056DD8" w:rsidP="00056DD8">
      <w:pPr>
        <w:spacing w:after="200"/>
        <w:ind w:left="278" w:right="163" w:firstLine="148"/>
        <w:jc w:val="both"/>
        <w:rPr>
          <w:rFonts w:eastAsia="SimSun"/>
          <w:sz w:val="28"/>
          <w:szCs w:val="28"/>
        </w:rPr>
      </w:pPr>
      <w:r w:rsidRPr="00E9361E">
        <w:rPr>
          <w:rFonts w:eastAsia="SimSu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3810</wp:posOffset>
                </wp:positionV>
                <wp:extent cx="157480" cy="228600"/>
                <wp:effectExtent l="11430" t="9525" r="1206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78B27B3" id="Прямоугольник 4" o:spid="_x0000_s1026" style="position:absolute;margin-left:.5pt;margin-top:.3pt;width:1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"/>
            </w:pict>
          </mc:Fallback>
        </mc:AlternateContent>
      </w:r>
      <w:r w:rsidRPr="00E9361E">
        <w:rPr>
          <w:rFonts w:eastAsia="SimSun"/>
          <w:sz w:val="28"/>
          <w:szCs w:val="28"/>
        </w:rPr>
        <w:t>на создание рабочего места в целях обеспечения занятости лиц, отнесенных к категориям социально уязвимых, указанные в подпунктах «</w:t>
      </w:r>
      <w:proofErr w:type="gramStart"/>
      <w:r w:rsidRPr="00E9361E">
        <w:rPr>
          <w:rFonts w:eastAsia="SimSun"/>
          <w:sz w:val="28"/>
          <w:szCs w:val="28"/>
        </w:rPr>
        <w:t>а»-</w:t>
      </w:r>
      <w:proofErr w:type="gramEnd"/>
      <w:r w:rsidRPr="00E9361E">
        <w:rPr>
          <w:rFonts w:eastAsia="SimSun"/>
          <w:sz w:val="28"/>
          <w:szCs w:val="28"/>
        </w:rPr>
        <w:t>«и» пункта 1 части 1 статьи 24.1 Федерального закона № 209-ФЗ.</w:t>
      </w:r>
    </w:p>
    <w:p w:rsidR="001C668F" w:rsidRPr="00E9361E" w:rsidRDefault="001C668F" w:rsidP="001C668F">
      <w:pPr>
        <w:spacing w:line="216" w:lineRule="auto"/>
        <w:jc w:val="both"/>
        <w:outlineLvl w:val="0"/>
        <w:rPr>
          <w:sz w:val="28"/>
          <w:szCs w:val="28"/>
        </w:rPr>
      </w:pPr>
      <w:r w:rsidRPr="00E9361E">
        <w:rPr>
          <w:sz w:val="28"/>
          <w:szCs w:val="28"/>
        </w:rPr>
        <w:t>*</w:t>
      </w:r>
      <w:proofErr w:type="gramStart"/>
      <w:r w:rsidRPr="00E9361E">
        <w:rPr>
          <w:sz w:val="28"/>
          <w:szCs w:val="28"/>
        </w:rPr>
        <w:t>В</w:t>
      </w:r>
      <w:proofErr w:type="gramEnd"/>
      <w:r w:rsidRPr="00E9361E">
        <w:rPr>
          <w:sz w:val="28"/>
          <w:szCs w:val="28"/>
        </w:rPr>
        <w:t xml:space="preserve"> символе</w:t>
      </w:r>
      <w:r w:rsidRPr="00E9361E">
        <w:rPr>
          <w:sz w:val="28"/>
          <w:szCs w:val="28"/>
          <w:vertAlign w:val="superscript"/>
        </w:rPr>
        <w:t xml:space="preserve"> </w:t>
      </w:r>
      <w:r w:rsidRPr="00E9361E">
        <w:rPr>
          <w:sz w:val="28"/>
          <w:szCs w:val="28"/>
        </w:rPr>
        <w:t>нужное отметить знаком «</w:t>
      </w:r>
      <w:r w:rsidRPr="00E9361E">
        <w:rPr>
          <w:sz w:val="28"/>
          <w:szCs w:val="28"/>
          <w:lang w:val="en-US"/>
        </w:rPr>
        <w:t>V</w:t>
      </w:r>
      <w:r w:rsidRPr="00E9361E">
        <w:rPr>
          <w:sz w:val="28"/>
          <w:szCs w:val="28"/>
        </w:rPr>
        <w:t>»</w:t>
      </w:r>
      <w:r w:rsidRPr="00E9361E">
        <w:rPr>
          <w:sz w:val="28"/>
          <w:szCs w:val="28"/>
          <w:vertAlign w:val="superscript"/>
        </w:rPr>
        <w:t xml:space="preserve"> </w:t>
      </w:r>
    </w:p>
    <w:tbl>
      <w:tblPr>
        <w:tblW w:w="9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4396"/>
        <w:gridCol w:w="4625"/>
      </w:tblGrid>
      <w:tr w:rsidR="001C668F" w:rsidRPr="00E9361E" w:rsidTr="00907A5F">
        <w:tc>
          <w:tcPr>
            <w:tcW w:w="9610" w:type="dxa"/>
            <w:gridSpan w:val="3"/>
          </w:tcPr>
          <w:p w:rsidR="001C668F" w:rsidRPr="00E9361E" w:rsidRDefault="001C668F" w:rsidP="00907A5F">
            <w:pPr>
              <w:jc w:val="both"/>
              <w:rPr>
                <w:b/>
                <w:sz w:val="28"/>
                <w:szCs w:val="28"/>
              </w:rPr>
            </w:pPr>
            <w:r w:rsidRPr="00E9361E">
              <w:rPr>
                <w:b/>
                <w:sz w:val="28"/>
                <w:szCs w:val="28"/>
              </w:rPr>
              <w:t>1. Сведения о субъекте малого предпринимательства:</w:t>
            </w:r>
          </w:p>
        </w:tc>
      </w:tr>
      <w:tr w:rsidR="001C668F" w:rsidRPr="00E9361E" w:rsidTr="00907A5F">
        <w:trPr>
          <w:trHeight w:val="400"/>
        </w:trPr>
        <w:tc>
          <w:tcPr>
            <w:tcW w:w="9610" w:type="dxa"/>
            <w:gridSpan w:val="3"/>
          </w:tcPr>
          <w:p w:rsidR="001C668F" w:rsidRPr="00E9361E" w:rsidRDefault="001C668F" w:rsidP="00694F5F">
            <w:pPr>
              <w:tabs>
                <w:tab w:val="left" w:pos="9707"/>
              </w:tabs>
              <w:rPr>
                <w:sz w:val="28"/>
                <w:szCs w:val="28"/>
                <w:u w:val="single"/>
              </w:rPr>
            </w:pPr>
            <w:r w:rsidRPr="00E9361E">
              <w:rPr>
                <w:sz w:val="28"/>
                <w:szCs w:val="28"/>
              </w:rPr>
              <w:t>Полное наименование</w:t>
            </w:r>
            <w:r w:rsidRPr="00E9361E">
              <w:rPr>
                <w:sz w:val="28"/>
                <w:szCs w:val="28"/>
                <w:u w:val="single"/>
              </w:rPr>
              <w:tab/>
            </w:r>
          </w:p>
          <w:p w:rsidR="001C668F" w:rsidRPr="00E9361E" w:rsidRDefault="001C668F" w:rsidP="00907A5F">
            <w:pPr>
              <w:tabs>
                <w:tab w:val="left" w:pos="9707"/>
              </w:tabs>
              <w:jc w:val="both"/>
              <w:rPr>
                <w:sz w:val="28"/>
                <w:szCs w:val="28"/>
                <w:u w:val="single"/>
              </w:rPr>
            </w:pPr>
            <w:r w:rsidRPr="00E9361E">
              <w:rPr>
                <w:sz w:val="28"/>
                <w:szCs w:val="28"/>
                <w:u w:val="single"/>
              </w:rPr>
              <w:tab/>
            </w:r>
          </w:p>
          <w:p w:rsidR="001C668F" w:rsidRPr="00E9361E" w:rsidRDefault="001C668F" w:rsidP="00694F5F">
            <w:pPr>
              <w:tabs>
                <w:tab w:val="left" w:pos="9707"/>
              </w:tabs>
              <w:rPr>
                <w:sz w:val="28"/>
                <w:szCs w:val="28"/>
                <w:u w:val="single"/>
              </w:rPr>
            </w:pPr>
            <w:r w:rsidRPr="00E9361E">
              <w:rPr>
                <w:sz w:val="28"/>
                <w:szCs w:val="28"/>
              </w:rPr>
              <w:t xml:space="preserve">Идентификационный номер налогоплательщика (ИНН) </w:t>
            </w:r>
            <w:r w:rsidRPr="00E9361E">
              <w:rPr>
                <w:sz w:val="28"/>
                <w:szCs w:val="28"/>
              </w:rPr>
              <w:tab/>
            </w:r>
          </w:p>
        </w:tc>
      </w:tr>
      <w:tr w:rsidR="001C668F" w:rsidRPr="00E9361E" w:rsidTr="00907A5F">
        <w:trPr>
          <w:trHeight w:val="326"/>
        </w:trPr>
        <w:tc>
          <w:tcPr>
            <w:tcW w:w="9610" w:type="dxa"/>
            <w:gridSpan w:val="3"/>
            <w:vAlign w:val="center"/>
          </w:tcPr>
          <w:p w:rsidR="001C668F" w:rsidRPr="00E9361E" w:rsidRDefault="001C668F" w:rsidP="00907A5F">
            <w:pPr>
              <w:rPr>
                <w:sz w:val="28"/>
                <w:szCs w:val="28"/>
              </w:rPr>
            </w:pPr>
            <w:r w:rsidRPr="00E9361E">
              <w:rPr>
                <w:sz w:val="28"/>
                <w:szCs w:val="28"/>
              </w:rPr>
              <w:t>Дата государственной регистрации: «_____» _______________</w:t>
            </w:r>
            <w:proofErr w:type="gramStart"/>
            <w:r w:rsidRPr="00E9361E">
              <w:rPr>
                <w:sz w:val="28"/>
                <w:szCs w:val="28"/>
              </w:rPr>
              <w:t>_  _</w:t>
            </w:r>
            <w:proofErr w:type="gramEnd"/>
            <w:r w:rsidRPr="00E9361E">
              <w:rPr>
                <w:sz w:val="28"/>
                <w:szCs w:val="28"/>
              </w:rPr>
              <w:t>______года</w:t>
            </w:r>
          </w:p>
        </w:tc>
      </w:tr>
      <w:tr w:rsidR="001C668F" w:rsidRPr="00E9361E" w:rsidTr="00907A5F">
        <w:trPr>
          <w:trHeight w:val="360"/>
        </w:trPr>
        <w:tc>
          <w:tcPr>
            <w:tcW w:w="9610" w:type="dxa"/>
            <w:gridSpan w:val="3"/>
          </w:tcPr>
          <w:p w:rsidR="001C668F" w:rsidRPr="00E9361E" w:rsidRDefault="001C668F" w:rsidP="00907A5F">
            <w:pPr>
              <w:jc w:val="both"/>
              <w:rPr>
                <w:b/>
                <w:sz w:val="28"/>
                <w:szCs w:val="28"/>
              </w:rPr>
            </w:pPr>
            <w:r w:rsidRPr="00E9361E">
              <w:rPr>
                <w:b/>
                <w:sz w:val="28"/>
                <w:szCs w:val="28"/>
              </w:rPr>
              <w:t>2. Адрес субъекта малого и среднего предпринимательства (включая индекс):</w:t>
            </w:r>
          </w:p>
        </w:tc>
      </w:tr>
      <w:tr w:rsidR="001C668F" w:rsidRPr="00E9361E" w:rsidTr="00907A5F">
        <w:trPr>
          <w:trHeight w:val="234"/>
        </w:trPr>
        <w:tc>
          <w:tcPr>
            <w:tcW w:w="4985" w:type="dxa"/>
            <w:gridSpan w:val="2"/>
          </w:tcPr>
          <w:p w:rsidR="001C668F" w:rsidRPr="00E9361E" w:rsidRDefault="00DC2BE4" w:rsidP="00907A5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юридический</w:t>
            </w:r>
            <w:r w:rsidR="001C668F" w:rsidRPr="00E9361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625" w:type="dxa"/>
          </w:tcPr>
          <w:p w:rsidR="001C668F" w:rsidRPr="00E9361E" w:rsidRDefault="001C668F" w:rsidP="00907A5F">
            <w:pPr>
              <w:rPr>
                <w:b/>
                <w:sz w:val="28"/>
                <w:szCs w:val="28"/>
              </w:rPr>
            </w:pPr>
            <w:r w:rsidRPr="00E9361E">
              <w:rPr>
                <w:b/>
                <w:sz w:val="28"/>
                <w:szCs w:val="28"/>
              </w:rPr>
              <w:t>места осуществления деятельности:</w:t>
            </w:r>
          </w:p>
        </w:tc>
      </w:tr>
      <w:tr w:rsidR="001C668F" w:rsidRPr="00E9361E" w:rsidTr="00907A5F">
        <w:trPr>
          <w:trHeight w:val="234"/>
        </w:trPr>
        <w:tc>
          <w:tcPr>
            <w:tcW w:w="4985" w:type="dxa"/>
            <w:gridSpan w:val="2"/>
          </w:tcPr>
          <w:p w:rsidR="001C668F" w:rsidRPr="00E9361E" w:rsidRDefault="001C668F" w:rsidP="00907A5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25" w:type="dxa"/>
          </w:tcPr>
          <w:p w:rsidR="001C668F" w:rsidRPr="00E9361E" w:rsidRDefault="001C668F" w:rsidP="00907A5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C668F" w:rsidRPr="00E9361E" w:rsidTr="00907A5F">
        <w:trPr>
          <w:trHeight w:val="234"/>
        </w:trPr>
        <w:tc>
          <w:tcPr>
            <w:tcW w:w="4985" w:type="dxa"/>
            <w:gridSpan w:val="2"/>
          </w:tcPr>
          <w:p w:rsidR="001C668F" w:rsidRPr="00E9361E" w:rsidRDefault="001C668F" w:rsidP="00907A5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25" w:type="dxa"/>
          </w:tcPr>
          <w:p w:rsidR="001C668F" w:rsidRPr="00E9361E" w:rsidRDefault="001C668F" w:rsidP="00907A5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C668F" w:rsidRPr="00E9361E" w:rsidTr="00907A5F">
        <w:tc>
          <w:tcPr>
            <w:tcW w:w="9610" w:type="dxa"/>
            <w:gridSpan w:val="3"/>
          </w:tcPr>
          <w:p w:rsidR="001C668F" w:rsidRPr="00E9361E" w:rsidRDefault="001C668F" w:rsidP="00907A5F">
            <w:pPr>
              <w:jc w:val="both"/>
              <w:rPr>
                <w:b/>
                <w:sz w:val="28"/>
                <w:szCs w:val="28"/>
              </w:rPr>
            </w:pPr>
            <w:r w:rsidRPr="00E9361E">
              <w:rPr>
                <w:b/>
                <w:sz w:val="28"/>
                <w:szCs w:val="28"/>
              </w:rPr>
              <w:t>3. Сведения о руководителе:</w:t>
            </w:r>
          </w:p>
        </w:tc>
      </w:tr>
      <w:tr w:rsidR="001C668F" w:rsidRPr="00E9361E" w:rsidTr="00907A5F">
        <w:trPr>
          <w:trHeight w:val="349"/>
        </w:trPr>
        <w:tc>
          <w:tcPr>
            <w:tcW w:w="9610" w:type="dxa"/>
            <w:gridSpan w:val="3"/>
          </w:tcPr>
          <w:p w:rsidR="001C668F" w:rsidRPr="00E9361E" w:rsidRDefault="001C668F" w:rsidP="00907A5F">
            <w:pPr>
              <w:tabs>
                <w:tab w:val="left" w:pos="9707"/>
              </w:tabs>
              <w:rPr>
                <w:sz w:val="28"/>
                <w:szCs w:val="28"/>
                <w:u w:val="single"/>
              </w:rPr>
            </w:pPr>
            <w:r w:rsidRPr="00E9361E">
              <w:rPr>
                <w:sz w:val="28"/>
                <w:szCs w:val="28"/>
              </w:rPr>
              <w:t xml:space="preserve">Должность </w:t>
            </w:r>
            <w:r w:rsidRPr="00E9361E">
              <w:rPr>
                <w:sz w:val="28"/>
                <w:szCs w:val="28"/>
                <w:u w:val="single"/>
              </w:rPr>
              <w:tab/>
            </w:r>
          </w:p>
          <w:p w:rsidR="001C668F" w:rsidRPr="00E9361E" w:rsidRDefault="001C668F" w:rsidP="00907A5F">
            <w:pPr>
              <w:tabs>
                <w:tab w:val="left" w:pos="9707"/>
              </w:tabs>
              <w:rPr>
                <w:sz w:val="28"/>
                <w:szCs w:val="28"/>
                <w:u w:val="single"/>
              </w:rPr>
            </w:pPr>
            <w:r w:rsidRPr="00E9361E">
              <w:rPr>
                <w:sz w:val="28"/>
                <w:szCs w:val="28"/>
              </w:rPr>
              <w:t xml:space="preserve">Ф.И.О. (полностью) </w:t>
            </w:r>
            <w:r w:rsidRPr="00E9361E">
              <w:rPr>
                <w:sz w:val="28"/>
                <w:szCs w:val="28"/>
                <w:u w:val="single"/>
              </w:rPr>
              <w:tab/>
            </w:r>
          </w:p>
          <w:p w:rsidR="001C668F" w:rsidRPr="00E9361E" w:rsidRDefault="001C668F" w:rsidP="00907A5F">
            <w:pPr>
              <w:tabs>
                <w:tab w:val="left" w:pos="9707"/>
              </w:tabs>
              <w:rPr>
                <w:sz w:val="28"/>
                <w:szCs w:val="28"/>
                <w:u w:val="single"/>
              </w:rPr>
            </w:pPr>
            <w:r w:rsidRPr="00E9361E">
              <w:rPr>
                <w:sz w:val="28"/>
                <w:szCs w:val="28"/>
                <w:u w:val="single"/>
              </w:rPr>
              <w:tab/>
            </w:r>
          </w:p>
          <w:p w:rsidR="001C668F" w:rsidRPr="00E9361E" w:rsidRDefault="001C668F" w:rsidP="00907A5F">
            <w:pPr>
              <w:rPr>
                <w:sz w:val="28"/>
                <w:szCs w:val="28"/>
              </w:rPr>
            </w:pPr>
            <w:r w:rsidRPr="00E9361E">
              <w:rPr>
                <w:sz w:val="28"/>
                <w:szCs w:val="28"/>
              </w:rPr>
              <w:t>тел.:                                                         эл</w:t>
            </w:r>
            <w:r w:rsidR="00DC2BE4">
              <w:rPr>
                <w:sz w:val="28"/>
                <w:szCs w:val="28"/>
              </w:rPr>
              <w:t xml:space="preserve">ектронный </w:t>
            </w:r>
            <w:r w:rsidRPr="00E9361E">
              <w:rPr>
                <w:sz w:val="28"/>
                <w:szCs w:val="28"/>
              </w:rPr>
              <w:t>адрес:</w:t>
            </w:r>
          </w:p>
        </w:tc>
      </w:tr>
      <w:tr w:rsidR="001C668F" w:rsidRPr="00E9361E" w:rsidTr="00907A5F">
        <w:trPr>
          <w:trHeight w:val="288"/>
        </w:trPr>
        <w:tc>
          <w:tcPr>
            <w:tcW w:w="9610" w:type="dxa"/>
            <w:gridSpan w:val="3"/>
          </w:tcPr>
          <w:p w:rsidR="001C668F" w:rsidRPr="00E9361E" w:rsidRDefault="001C668F" w:rsidP="00907A5F">
            <w:pPr>
              <w:jc w:val="both"/>
              <w:rPr>
                <w:b/>
                <w:sz w:val="28"/>
                <w:szCs w:val="28"/>
              </w:rPr>
            </w:pPr>
            <w:r w:rsidRPr="00E9361E">
              <w:rPr>
                <w:b/>
                <w:sz w:val="28"/>
                <w:szCs w:val="28"/>
              </w:rPr>
              <w:t xml:space="preserve">4. </w:t>
            </w:r>
            <w:r w:rsidR="00DC2BE4">
              <w:rPr>
                <w:b/>
                <w:sz w:val="28"/>
                <w:szCs w:val="28"/>
              </w:rPr>
              <w:t xml:space="preserve">Осуществляемые </w:t>
            </w:r>
            <w:r w:rsidRPr="00E9361E">
              <w:rPr>
                <w:b/>
                <w:sz w:val="28"/>
                <w:szCs w:val="28"/>
              </w:rPr>
              <w:t xml:space="preserve">виды экономической деятельности в соответствии с кодами </w:t>
            </w:r>
            <w:proofErr w:type="gramStart"/>
            <w:r w:rsidRPr="00E9361E">
              <w:rPr>
                <w:b/>
                <w:sz w:val="28"/>
                <w:szCs w:val="28"/>
              </w:rPr>
              <w:t>ОКВЭД  (</w:t>
            </w:r>
            <w:proofErr w:type="gramEnd"/>
            <w:r w:rsidRPr="00E9361E">
              <w:rPr>
                <w:b/>
                <w:sz w:val="28"/>
                <w:szCs w:val="28"/>
              </w:rPr>
              <w:t>наименование и  код)</w:t>
            </w:r>
          </w:p>
        </w:tc>
      </w:tr>
      <w:tr w:rsidR="001C668F" w:rsidRPr="00E9361E" w:rsidTr="00907A5F">
        <w:tc>
          <w:tcPr>
            <w:tcW w:w="9610" w:type="dxa"/>
            <w:gridSpan w:val="3"/>
          </w:tcPr>
          <w:p w:rsidR="001C668F" w:rsidRPr="00E9361E" w:rsidRDefault="001C668F" w:rsidP="00907A5F">
            <w:pPr>
              <w:jc w:val="center"/>
              <w:rPr>
                <w:sz w:val="28"/>
                <w:szCs w:val="28"/>
              </w:rPr>
            </w:pPr>
          </w:p>
        </w:tc>
      </w:tr>
      <w:tr w:rsidR="001C668F" w:rsidRPr="00E9361E" w:rsidTr="00907A5F">
        <w:tc>
          <w:tcPr>
            <w:tcW w:w="9610" w:type="dxa"/>
            <w:gridSpan w:val="3"/>
          </w:tcPr>
          <w:p w:rsidR="001C668F" w:rsidRPr="00E9361E" w:rsidRDefault="001C668F" w:rsidP="00907A5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C668F" w:rsidRPr="00E9361E" w:rsidTr="00907A5F">
        <w:tblPrEx>
          <w:tblLook w:val="01E0" w:firstRow="1" w:lastRow="1" w:firstColumn="1" w:lastColumn="1" w:noHBand="0" w:noVBand="0"/>
        </w:tblPrEx>
        <w:tc>
          <w:tcPr>
            <w:tcW w:w="9610" w:type="dxa"/>
            <w:gridSpan w:val="3"/>
          </w:tcPr>
          <w:p w:rsidR="001C668F" w:rsidRPr="00E9361E" w:rsidRDefault="001C668F" w:rsidP="00907A5F">
            <w:pPr>
              <w:jc w:val="both"/>
              <w:rPr>
                <w:sz w:val="28"/>
                <w:szCs w:val="28"/>
              </w:rPr>
            </w:pPr>
            <w:r w:rsidRPr="00E9361E">
              <w:rPr>
                <w:b/>
                <w:sz w:val="28"/>
                <w:szCs w:val="28"/>
              </w:rPr>
              <w:t xml:space="preserve">5. Размер </w:t>
            </w:r>
            <w:r w:rsidR="00DC2BE4">
              <w:rPr>
                <w:b/>
                <w:sz w:val="28"/>
                <w:szCs w:val="28"/>
              </w:rPr>
              <w:t xml:space="preserve">заявленной </w:t>
            </w:r>
            <w:r w:rsidRPr="00E9361E">
              <w:rPr>
                <w:b/>
                <w:sz w:val="28"/>
                <w:szCs w:val="28"/>
              </w:rPr>
              <w:t xml:space="preserve">к возмещению </w:t>
            </w:r>
            <w:r w:rsidR="00DC2BE4" w:rsidRPr="00E9361E">
              <w:rPr>
                <w:b/>
                <w:sz w:val="28"/>
                <w:szCs w:val="28"/>
              </w:rPr>
              <w:t xml:space="preserve">субсидии </w:t>
            </w:r>
            <w:r w:rsidRPr="00E9361E">
              <w:rPr>
                <w:b/>
                <w:sz w:val="28"/>
                <w:szCs w:val="28"/>
              </w:rPr>
              <w:t>(в рублях)</w:t>
            </w:r>
          </w:p>
        </w:tc>
      </w:tr>
      <w:tr w:rsidR="001C668F" w:rsidRPr="00E9361E" w:rsidTr="00907A5F">
        <w:tblPrEx>
          <w:tblLook w:val="01E0" w:firstRow="1" w:lastRow="1" w:firstColumn="1" w:lastColumn="1" w:noHBand="0" w:noVBand="0"/>
        </w:tblPrEx>
        <w:tc>
          <w:tcPr>
            <w:tcW w:w="9610" w:type="dxa"/>
            <w:gridSpan w:val="3"/>
          </w:tcPr>
          <w:p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</w:tr>
      <w:tr w:rsidR="008415A9" w:rsidRPr="00E9361E" w:rsidTr="00907A5F">
        <w:tblPrEx>
          <w:tblLook w:val="01E0" w:firstRow="1" w:lastRow="1" w:firstColumn="1" w:lastColumn="1" w:noHBand="0" w:noVBand="0"/>
        </w:tblPrEx>
        <w:tc>
          <w:tcPr>
            <w:tcW w:w="9610" w:type="dxa"/>
            <w:gridSpan w:val="3"/>
          </w:tcPr>
          <w:p w:rsidR="008415A9" w:rsidRPr="00E9361E" w:rsidRDefault="008415A9" w:rsidP="00E9361E">
            <w:pPr>
              <w:ind w:right="-170"/>
              <w:rPr>
                <w:b/>
                <w:sz w:val="28"/>
                <w:szCs w:val="28"/>
              </w:rPr>
            </w:pPr>
            <w:r w:rsidRPr="00E9361E">
              <w:rPr>
                <w:b/>
                <w:sz w:val="28"/>
                <w:szCs w:val="28"/>
              </w:rPr>
              <w:t>6.</w:t>
            </w:r>
            <w:r w:rsidRPr="00E9361E">
              <w:rPr>
                <w:sz w:val="28"/>
                <w:szCs w:val="28"/>
              </w:rPr>
              <w:t xml:space="preserve"> </w:t>
            </w:r>
            <w:r w:rsidRPr="00E9361E">
              <w:rPr>
                <w:b/>
                <w:sz w:val="28"/>
                <w:szCs w:val="28"/>
              </w:rPr>
              <w:t xml:space="preserve">Р/счет_________________________ в банке </w:t>
            </w:r>
            <w:r w:rsidRPr="00E9361E">
              <w:rPr>
                <w:b/>
                <w:sz w:val="28"/>
                <w:szCs w:val="28"/>
              </w:rPr>
              <w:tab/>
            </w:r>
            <w:r w:rsidR="00E9361E" w:rsidRPr="00E9361E">
              <w:rPr>
                <w:b/>
                <w:sz w:val="28"/>
                <w:szCs w:val="28"/>
              </w:rPr>
              <w:t>___________________________________</w:t>
            </w:r>
            <w:r w:rsidRPr="00E9361E">
              <w:rPr>
                <w:b/>
                <w:sz w:val="28"/>
                <w:szCs w:val="28"/>
              </w:rPr>
              <w:tab/>
            </w:r>
          </w:p>
          <w:p w:rsidR="008415A9" w:rsidRPr="00E9361E" w:rsidRDefault="008415A9" w:rsidP="008415A9">
            <w:pPr>
              <w:rPr>
                <w:b/>
                <w:sz w:val="28"/>
                <w:szCs w:val="28"/>
              </w:rPr>
            </w:pPr>
            <w:r w:rsidRPr="00E9361E">
              <w:rPr>
                <w:b/>
                <w:sz w:val="28"/>
                <w:szCs w:val="28"/>
              </w:rPr>
              <w:t xml:space="preserve">Кор. </w:t>
            </w:r>
            <w:proofErr w:type="spellStart"/>
            <w:r w:rsidRPr="00E9361E">
              <w:rPr>
                <w:b/>
                <w:sz w:val="28"/>
                <w:szCs w:val="28"/>
              </w:rPr>
              <w:t>счет__________________________________БИК</w:t>
            </w:r>
            <w:proofErr w:type="spellEnd"/>
            <w:r w:rsidRPr="00E9361E">
              <w:rPr>
                <w:b/>
                <w:sz w:val="28"/>
                <w:szCs w:val="28"/>
              </w:rPr>
              <w:t xml:space="preserve"> </w:t>
            </w:r>
            <w:r w:rsidRPr="00E9361E">
              <w:rPr>
                <w:b/>
                <w:sz w:val="28"/>
                <w:szCs w:val="28"/>
              </w:rPr>
              <w:tab/>
            </w:r>
          </w:p>
        </w:tc>
      </w:tr>
      <w:tr w:rsidR="001C668F" w:rsidRPr="00E9361E" w:rsidTr="00907A5F">
        <w:tblPrEx>
          <w:tblLook w:val="01E0" w:firstRow="1" w:lastRow="1" w:firstColumn="1" w:lastColumn="1" w:noHBand="0" w:noVBand="0"/>
        </w:tblPrEx>
        <w:tc>
          <w:tcPr>
            <w:tcW w:w="9610" w:type="dxa"/>
            <w:gridSpan w:val="3"/>
          </w:tcPr>
          <w:p w:rsidR="001C668F" w:rsidRPr="00E9361E" w:rsidRDefault="001C668F" w:rsidP="00907A5F">
            <w:pPr>
              <w:rPr>
                <w:sz w:val="28"/>
                <w:szCs w:val="28"/>
              </w:rPr>
            </w:pPr>
            <w:r w:rsidRPr="00E9361E">
              <w:rPr>
                <w:b/>
                <w:sz w:val="28"/>
                <w:szCs w:val="28"/>
              </w:rPr>
              <w:t>7. Перечень прилагаемых к заявлению документов:</w:t>
            </w:r>
          </w:p>
        </w:tc>
      </w:tr>
      <w:tr w:rsidR="001C668F" w:rsidRPr="00E9361E" w:rsidTr="00907A5F">
        <w:tblPrEx>
          <w:tblLook w:val="01E0" w:firstRow="1" w:lastRow="1" w:firstColumn="1" w:lastColumn="1" w:noHBand="0" w:noVBand="0"/>
        </w:tblPrEx>
        <w:tc>
          <w:tcPr>
            <w:tcW w:w="589" w:type="dxa"/>
            <w:vAlign w:val="center"/>
          </w:tcPr>
          <w:p w:rsidR="001C668F" w:rsidRPr="00E9361E" w:rsidRDefault="001C668F" w:rsidP="00907A5F">
            <w:pPr>
              <w:jc w:val="center"/>
              <w:rPr>
                <w:sz w:val="28"/>
                <w:szCs w:val="28"/>
              </w:rPr>
            </w:pPr>
            <w:r w:rsidRPr="00E9361E">
              <w:rPr>
                <w:sz w:val="28"/>
                <w:szCs w:val="28"/>
              </w:rPr>
              <w:t>№ п/п</w:t>
            </w:r>
          </w:p>
        </w:tc>
        <w:tc>
          <w:tcPr>
            <w:tcW w:w="9021" w:type="dxa"/>
            <w:gridSpan w:val="2"/>
            <w:vAlign w:val="center"/>
          </w:tcPr>
          <w:p w:rsidR="001C668F" w:rsidRPr="00E9361E" w:rsidRDefault="001C668F" w:rsidP="00907A5F">
            <w:pPr>
              <w:jc w:val="center"/>
              <w:rPr>
                <w:sz w:val="28"/>
                <w:szCs w:val="28"/>
              </w:rPr>
            </w:pPr>
            <w:r w:rsidRPr="00E9361E">
              <w:rPr>
                <w:sz w:val="28"/>
                <w:szCs w:val="28"/>
              </w:rPr>
              <w:t xml:space="preserve">Наименование документа </w:t>
            </w:r>
          </w:p>
        </w:tc>
      </w:tr>
      <w:tr w:rsidR="001C668F" w:rsidRPr="00E9361E" w:rsidTr="00907A5F">
        <w:tblPrEx>
          <w:tblLook w:val="01E0" w:firstRow="1" w:lastRow="1" w:firstColumn="1" w:lastColumn="1" w:noHBand="0" w:noVBand="0"/>
        </w:tblPrEx>
        <w:tc>
          <w:tcPr>
            <w:tcW w:w="589" w:type="dxa"/>
          </w:tcPr>
          <w:p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  <w:tc>
          <w:tcPr>
            <w:tcW w:w="9021" w:type="dxa"/>
            <w:gridSpan w:val="2"/>
          </w:tcPr>
          <w:p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</w:tr>
      <w:tr w:rsidR="001C668F" w:rsidRPr="00E9361E" w:rsidTr="00907A5F">
        <w:tblPrEx>
          <w:tblLook w:val="01E0" w:firstRow="1" w:lastRow="1" w:firstColumn="1" w:lastColumn="1" w:noHBand="0" w:noVBand="0"/>
        </w:tblPrEx>
        <w:tc>
          <w:tcPr>
            <w:tcW w:w="589" w:type="dxa"/>
          </w:tcPr>
          <w:p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  <w:tc>
          <w:tcPr>
            <w:tcW w:w="9021" w:type="dxa"/>
            <w:gridSpan w:val="2"/>
          </w:tcPr>
          <w:p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</w:tr>
      <w:tr w:rsidR="001C668F" w:rsidRPr="00E9361E" w:rsidTr="00907A5F">
        <w:tblPrEx>
          <w:tblLook w:val="01E0" w:firstRow="1" w:lastRow="1" w:firstColumn="1" w:lastColumn="1" w:noHBand="0" w:noVBand="0"/>
        </w:tblPrEx>
        <w:tc>
          <w:tcPr>
            <w:tcW w:w="589" w:type="dxa"/>
          </w:tcPr>
          <w:p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  <w:tc>
          <w:tcPr>
            <w:tcW w:w="9021" w:type="dxa"/>
            <w:gridSpan w:val="2"/>
          </w:tcPr>
          <w:p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</w:tr>
      <w:tr w:rsidR="001C668F" w:rsidRPr="00E9361E" w:rsidTr="00907A5F">
        <w:tblPrEx>
          <w:tblLook w:val="01E0" w:firstRow="1" w:lastRow="1" w:firstColumn="1" w:lastColumn="1" w:noHBand="0" w:noVBand="0"/>
        </w:tblPrEx>
        <w:tc>
          <w:tcPr>
            <w:tcW w:w="589" w:type="dxa"/>
          </w:tcPr>
          <w:p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  <w:tc>
          <w:tcPr>
            <w:tcW w:w="9021" w:type="dxa"/>
            <w:gridSpan w:val="2"/>
          </w:tcPr>
          <w:p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</w:tr>
      <w:tr w:rsidR="001C668F" w:rsidRPr="00E9361E" w:rsidTr="00907A5F">
        <w:tblPrEx>
          <w:tblLook w:val="01E0" w:firstRow="1" w:lastRow="1" w:firstColumn="1" w:lastColumn="1" w:noHBand="0" w:noVBand="0"/>
        </w:tblPrEx>
        <w:tc>
          <w:tcPr>
            <w:tcW w:w="589" w:type="dxa"/>
          </w:tcPr>
          <w:p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  <w:tc>
          <w:tcPr>
            <w:tcW w:w="9021" w:type="dxa"/>
            <w:gridSpan w:val="2"/>
          </w:tcPr>
          <w:p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</w:tr>
      <w:tr w:rsidR="001C668F" w:rsidRPr="00E9361E" w:rsidTr="00907A5F">
        <w:tblPrEx>
          <w:tblLook w:val="01E0" w:firstRow="1" w:lastRow="1" w:firstColumn="1" w:lastColumn="1" w:noHBand="0" w:noVBand="0"/>
        </w:tblPrEx>
        <w:tc>
          <w:tcPr>
            <w:tcW w:w="589" w:type="dxa"/>
          </w:tcPr>
          <w:p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  <w:tc>
          <w:tcPr>
            <w:tcW w:w="9021" w:type="dxa"/>
            <w:gridSpan w:val="2"/>
          </w:tcPr>
          <w:p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</w:tr>
      <w:tr w:rsidR="001C668F" w:rsidRPr="00E9361E" w:rsidTr="00907A5F">
        <w:tblPrEx>
          <w:tblLook w:val="01E0" w:firstRow="1" w:lastRow="1" w:firstColumn="1" w:lastColumn="1" w:noHBand="0" w:noVBand="0"/>
        </w:tblPrEx>
        <w:tc>
          <w:tcPr>
            <w:tcW w:w="589" w:type="dxa"/>
          </w:tcPr>
          <w:p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  <w:tc>
          <w:tcPr>
            <w:tcW w:w="9021" w:type="dxa"/>
            <w:gridSpan w:val="2"/>
          </w:tcPr>
          <w:p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</w:tr>
      <w:tr w:rsidR="001C668F" w:rsidRPr="00E9361E" w:rsidTr="00907A5F">
        <w:tblPrEx>
          <w:tblLook w:val="01E0" w:firstRow="1" w:lastRow="1" w:firstColumn="1" w:lastColumn="1" w:noHBand="0" w:noVBand="0"/>
        </w:tblPrEx>
        <w:tc>
          <w:tcPr>
            <w:tcW w:w="589" w:type="dxa"/>
          </w:tcPr>
          <w:p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  <w:tc>
          <w:tcPr>
            <w:tcW w:w="9021" w:type="dxa"/>
            <w:gridSpan w:val="2"/>
          </w:tcPr>
          <w:p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</w:tr>
      <w:tr w:rsidR="001C668F" w:rsidRPr="00E9361E" w:rsidTr="00907A5F">
        <w:tblPrEx>
          <w:tblLook w:val="01E0" w:firstRow="1" w:lastRow="1" w:firstColumn="1" w:lastColumn="1" w:noHBand="0" w:noVBand="0"/>
        </w:tblPrEx>
        <w:tc>
          <w:tcPr>
            <w:tcW w:w="589" w:type="dxa"/>
          </w:tcPr>
          <w:p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  <w:tc>
          <w:tcPr>
            <w:tcW w:w="9021" w:type="dxa"/>
            <w:gridSpan w:val="2"/>
          </w:tcPr>
          <w:p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</w:tr>
      <w:tr w:rsidR="001C668F" w:rsidRPr="00E9361E" w:rsidTr="00907A5F">
        <w:tblPrEx>
          <w:tblLook w:val="01E0" w:firstRow="1" w:lastRow="1" w:firstColumn="1" w:lastColumn="1" w:noHBand="0" w:noVBand="0"/>
        </w:tblPrEx>
        <w:tc>
          <w:tcPr>
            <w:tcW w:w="589" w:type="dxa"/>
          </w:tcPr>
          <w:p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  <w:tc>
          <w:tcPr>
            <w:tcW w:w="9021" w:type="dxa"/>
            <w:gridSpan w:val="2"/>
          </w:tcPr>
          <w:p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</w:tr>
      <w:tr w:rsidR="001C668F" w:rsidRPr="00E9361E" w:rsidTr="00907A5F">
        <w:tblPrEx>
          <w:tblLook w:val="01E0" w:firstRow="1" w:lastRow="1" w:firstColumn="1" w:lastColumn="1" w:noHBand="0" w:noVBand="0"/>
        </w:tblPrEx>
        <w:tc>
          <w:tcPr>
            <w:tcW w:w="589" w:type="dxa"/>
          </w:tcPr>
          <w:p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  <w:tc>
          <w:tcPr>
            <w:tcW w:w="9021" w:type="dxa"/>
            <w:gridSpan w:val="2"/>
          </w:tcPr>
          <w:p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</w:tr>
      <w:tr w:rsidR="001C668F" w:rsidRPr="00E9361E" w:rsidTr="00907A5F">
        <w:tblPrEx>
          <w:tblLook w:val="01E0" w:firstRow="1" w:lastRow="1" w:firstColumn="1" w:lastColumn="1" w:noHBand="0" w:noVBand="0"/>
        </w:tblPrEx>
        <w:tc>
          <w:tcPr>
            <w:tcW w:w="589" w:type="dxa"/>
          </w:tcPr>
          <w:p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  <w:tc>
          <w:tcPr>
            <w:tcW w:w="9021" w:type="dxa"/>
            <w:gridSpan w:val="2"/>
          </w:tcPr>
          <w:p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</w:tr>
      <w:tr w:rsidR="001C668F" w:rsidRPr="00E9361E" w:rsidTr="00907A5F">
        <w:tblPrEx>
          <w:tblLook w:val="01E0" w:firstRow="1" w:lastRow="1" w:firstColumn="1" w:lastColumn="1" w:noHBand="0" w:noVBand="0"/>
        </w:tblPrEx>
        <w:tc>
          <w:tcPr>
            <w:tcW w:w="589" w:type="dxa"/>
          </w:tcPr>
          <w:p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  <w:tc>
          <w:tcPr>
            <w:tcW w:w="9021" w:type="dxa"/>
            <w:gridSpan w:val="2"/>
          </w:tcPr>
          <w:p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</w:tr>
      <w:tr w:rsidR="001C668F" w:rsidRPr="00E9361E" w:rsidTr="00907A5F">
        <w:tblPrEx>
          <w:tblLook w:val="01E0" w:firstRow="1" w:lastRow="1" w:firstColumn="1" w:lastColumn="1" w:noHBand="0" w:noVBand="0"/>
        </w:tblPrEx>
        <w:tc>
          <w:tcPr>
            <w:tcW w:w="589" w:type="dxa"/>
          </w:tcPr>
          <w:p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  <w:tc>
          <w:tcPr>
            <w:tcW w:w="9021" w:type="dxa"/>
            <w:gridSpan w:val="2"/>
          </w:tcPr>
          <w:p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</w:tr>
    </w:tbl>
    <w:p w:rsidR="001C668F" w:rsidRPr="00E9361E" w:rsidRDefault="001C668F" w:rsidP="001C668F">
      <w:pPr>
        <w:ind w:right="-221" w:firstLine="682"/>
        <w:jc w:val="both"/>
        <w:rPr>
          <w:sz w:val="28"/>
          <w:szCs w:val="28"/>
        </w:rPr>
      </w:pPr>
      <w:r w:rsidRPr="00E9361E">
        <w:rPr>
          <w:sz w:val="28"/>
          <w:szCs w:val="28"/>
        </w:rPr>
        <w:t>Настоящим подтверждаю:</w:t>
      </w:r>
    </w:p>
    <w:p w:rsidR="001C668F" w:rsidRPr="00E9361E" w:rsidRDefault="001C668F" w:rsidP="001C668F">
      <w:pPr>
        <w:ind w:right="-23" w:firstLine="682"/>
        <w:jc w:val="both"/>
        <w:rPr>
          <w:sz w:val="28"/>
          <w:szCs w:val="28"/>
        </w:rPr>
      </w:pPr>
      <w:r w:rsidRPr="00E9361E">
        <w:rPr>
          <w:sz w:val="28"/>
          <w:szCs w:val="28"/>
        </w:rPr>
        <w:t>1. Применяемая система налогообложения:</w:t>
      </w:r>
    </w:p>
    <w:p w:rsidR="001C668F" w:rsidRPr="00E9361E" w:rsidRDefault="001C668F" w:rsidP="001C668F">
      <w:pPr>
        <w:ind w:right="-23" w:firstLine="682"/>
        <w:jc w:val="both"/>
        <w:rPr>
          <w:sz w:val="28"/>
          <w:szCs w:val="28"/>
        </w:rPr>
      </w:pPr>
      <w:r w:rsidRPr="00E9361E">
        <w:rPr>
          <w:sz w:val="28"/>
          <w:szCs w:val="28"/>
        </w:rPr>
        <w:t>в текущем ______году ________________________________________;</w:t>
      </w:r>
    </w:p>
    <w:p w:rsidR="001C668F" w:rsidRPr="00E9361E" w:rsidRDefault="001C668F" w:rsidP="001C668F">
      <w:pPr>
        <w:ind w:right="-23" w:firstLine="682"/>
        <w:jc w:val="both"/>
        <w:rPr>
          <w:sz w:val="28"/>
          <w:szCs w:val="28"/>
        </w:rPr>
      </w:pPr>
      <w:r w:rsidRPr="00E9361E">
        <w:rPr>
          <w:sz w:val="28"/>
          <w:szCs w:val="28"/>
        </w:rPr>
        <w:t>в предшествующем отчетном _______ году________________________.</w:t>
      </w:r>
    </w:p>
    <w:p w:rsidR="001C668F" w:rsidRPr="00E9361E" w:rsidRDefault="001C668F" w:rsidP="001C668F">
      <w:pPr>
        <w:tabs>
          <w:tab w:val="left" w:pos="930"/>
        </w:tabs>
        <w:ind w:right="-23" w:firstLine="682"/>
        <w:jc w:val="both"/>
        <w:rPr>
          <w:sz w:val="28"/>
          <w:szCs w:val="28"/>
        </w:rPr>
      </w:pPr>
      <w:r w:rsidRPr="00E9361E">
        <w:rPr>
          <w:sz w:val="28"/>
          <w:szCs w:val="28"/>
        </w:rPr>
        <w:t>2.</w:t>
      </w:r>
      <w:r w:rsidRPr="00E9361E">
        <w:rPr>
          <w:sz w:val="28"/>
          <w:szCs w:val="28"/>
        </w:rPr>
        <w:tab/>
      </w:r>
      <w:r w:rsidR="00056DD8" w:rsidRPr="00E9361E">
        <w:rPr>
          <w:sz w:val="28"/>
          <w:szCs w:val="28"/>
        </w:rPr>
        <w:t>О</w:t>
      </w:r>
      <w:r w:rsidRPr="00E9361E">
        <w:rPr>
          <w:sz w:val="28"/>
          <w:szCs w:val="28"/>
        </w:rPr>
        <w:t xml:space="preserve">существляю свою деятельность на территории Пожарского муниципального </w:t>
      </w:r>
      <w:r w:rsidR="000B5D7E" w:rsidRPr="000B5D7E">
        <w:rPr>
          <w:sz w:val="28"/>
          <w:szCs w:val="28"/>
        </w:rPr>
        <w:t>округа</w:t>
      </w:r>
      <w:r w:rsidRPr="00E9361E">
        <w:rPr>
          <w:sz w:val="28"/>
          <w:szCs w:val="28"/>
        </w:rPr>
        <w:t>.</w:t>
      </w:r>
    </w:p>
    <w:p w:rsidR="001C668F" w:rsidRPr="00E9361E" w:rsidRDefault="00056DD8" w:rsidP="001C668F">
      <w:pPr>
        <w:ind w:right="-23" w:firstLine="682"/>
        <w:jc w:val="both"/>
        <w:rPr>
          <w:sz w:val="28"/>
          <w:szCs w:val="28"/>
        </w:rPr>
      </w:pPr>
      <w:r w:rsidRPr="00E9361E">
        <w:rPr>
          <w:sz w:val="28"/>
          <w:szCs w:val="28"/>
        </w:rPr>
        <w:t>3</w:t>
      </w:r>
      <w:r w:rsidR="001C668F" w:rsidRPr="00E9361E">
        <w:rPr>
          <w:sz w:val="28"/>
          <w:szCs w:val="28"/>
        </w:rPr>
        <w:t>. Не нахожусь в состоянии ликвидации или банкротства.</w:t>
      </w:r>
    </w:p>
    <w:p w:rsidR="001C668F" w:rsidRPr="00E9361E" w:rsidRDefault="00056DD8" w:rsidP="001C668F">
      <w:pPr>
        <w:tabs>
          <w:tab w:val="left" w:pos="930"/>
        </w:tabs>
        <w:ind w:right="-23" w:firstLine="682"/>
        <w:jc w:val="both"/>
        <w:rPr>
          <w:sz w:val="28"/>
          <w:szCs w:val="28"/>
        </w:rPr>
      </w:pPr>
      <w:r w:rsidRPr="00E9361E">
        <w:rPr>
          <w:sz w:val="28"/>
          <w:szCs w:val="28"/>
        </w:rPr>
        <w:t>4</w:t>
      </w:r>
      <w:r w:rsidR="001C668F" w:rsidRPr="00E9361E">
        <w:rPr>
          <w:sz w:val="28"/>
          <w:szCs w:val="28"/>
        </w:rPr>
        <w:t>.</w:t>
      </w:r>
      <w:r w:rsidR="001C668F" w:rsidRPr="00E9361E">
        <w:rPr>
          <w:sz w:val="28"/>
          <w:szCs w:val="28"/>
        </w:rPr>
        <w:tab/>
        <w:t>Не имею задолженности по уплате налогов, сборов и иных обязательных платежей, подлежащих уплате в бюджеты бюджетной системы Российской Федерации в соответствии с законодательством Российской Федерации.</w:t>
      </w:r>
    </w:p>
    <w:p w:rsidR="001C668F" w:rsidRPr="00E9361E" w:rsidRDefault="00AB3874" w:rsidP="001C668F">
      <w:pPr>
        <w:tabs>
          <w:tab w:val="left" w:pos="930"/>
        </w:tabs>
        <w:ind w:right="-23" w:firstLine="682"/>
        <w:jc w:val="both"/>
        <w:rPr>
          <w:sz w:val="28"/>
          <w:szCs w:val="28"/>
        </w:rPr>
      </w:pPr>
      <w:r w:rsidRPr="00E9361E">
        <w:rPr>
          <w:sz w:val="28"/>
          <w:szCs w:val="28"/>
        </w:rPr>
        <w:t>5</w:t>
      </w:r>
      <w:r w:rsidR="001C668F" w:rsidRPr="00E9361E">
        <w:rPr>
          <w:sz w:val="28"/>
          <w:szCs w:val="28"/>
        </w:rPr>
        <w:t xml:space="preserve">. Не возражаю против выборочной проверки информации, в том числе отделом экономической безопасности, противодействия коррупции ОМВД России по Пожарскому </w:t>
      </w:r>
      <w:r w:rsidR="00797604" w:rsidRPr="00797604">
        <w:rPr>
          <w:sz w:val="28"/>
          <w:szCs w:val="28"/>
        </w:rPr>
        <w:t>окру</w:t>
      </w:r>
      <w:r w:rsidR="00797604">
        <w:rPr>
          <w:sz w:val="28"/>
          <w:szCs w:val="28"/>
        </w:rPr>
        <w:t>гу</w:t>
      </w:r>
      <w:r w:rsidR="001C668F" w:rsidRPr="00E9361E">
        <w:rPr>
          <w:sz w:val="28"/>
          <w:szCs w:val="28"/>
        </w:rPr>
        <w:t>.</w:t>
      </w:r>
    </w:p>
    <w:p w:rsidR="001C668F" w:rsidRPr="00E9361E" w:rsidRDefault="00AB3874" w:rsidP="001C668F">
      <w:pPr>
        <w:tabs>
          <w:tab w:val="left" w:pos="930"/>
        </w:tabs>
        <w:ind w:right="-23" w:firstLine="682"/>
        <w:jc w:val="both"/>
        <w:rPr>
          <w:sz w:val="28"/>
          <w:szCs w:val="28"/>
        </w:rPr>
      </w:pPr>
      <w:r w:rsidRPr="00E9361E">
        <w:rPr>
          <w:sz w:val="28"/>
          <w:szCs w:val="28"/>
        </w:rPr>
        <w:t>6</w:t>
      </w:r>
      <w:r w:rsidR="001C668F" w:rsidRPr="00E9361E">
        <w:rPr>
          <w:sz w:val="28"/>
          <w:szCs w:val="28"/>
        </w:rPr>
        <w:t>.</w:t>
      </w:r>
      <w:r w:rsidR="001C668F" w:rsidRPr="00E9361E">
        <w:rPr>
          <w:sz w:val="28"/>
          <w:szCs w:val="28"/>
        </w:rPr>
        <w:tab/>
        <w:t>Даю согласие на обработку моих персональных данных в целях получения государственной поддержки и доступ к ней любых заинтересованных лиц (под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дата и место рождения, адрес проживания и любая другая информация).</w:t>
      </w:r>
    </w:p>
    <w:p w:rsidR="001C668F" w:rsidRPr="00E9361E" w:rsidRDefault="001C668F" w:rsidP="00C75012">
      <w:pPr>
        <w:ind w:right="-23" w:firstLine="682"/>
        <w:jc w:val="both"/>
        <w:rPr>
          <w:sz w:val="28"/>
          <w:szCs w:val="28"/>
        </w:rPr>
      </w:pPr>
      <w:r w:rsidRPr="00E9361E">
        <w:rPr>
          <w:sz w:val="28"/>
          <w:szCs w:val="28"/>
        </w:rPr>
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 (в том числе включение в реестр субъектов малого и среднего предпринимательства - получателей поддержки и размещение на официальном сайте в информационно-телекоммуникационной сети Интернет в соответствии с требованиями</w:t>
      </w:r>
      <w:r w:rsidR="00C75012">
        <w:rPr>
          <w:sz w:val="28"/>
          <w:szCs w:val="28"/>
        </w:rPr>
        <w:t xml:space="preserve"> </w:t>
      </w:r>
      <w:hyperlink r:id="rId10" w:history="1">
        <w:r w:rsidRPr="00E9361E">
          <w:rPr>
            <w:sz w:val="28"/>
            <w:szCs w:val="28"/>
          </w:rPr>
          <w:t>статьи 8</w:t>
        </w:r>
      </w:hyperlink>
      <w:r w:rsidRPr="00E9361E">
        <w:rPr>
          <w:sz w:val="28"/>
          <w:szCs w:val="28"/>
        </w:rPr>
        <w:t xml:space="preserve"> Закона) и любые другие действия (операции) с персональными данными. </w:t>
      </w:r>
    </w:p>
    <w:p w:rsidR="001C668F" w:rsidRPr="00E9361E" w:rsidRDefault="00AB3874" w:rsidP="001C668F">
      <w:pPr>
        <w:ind w:right="-23" w:firstLine="682"/>
        <w:jc w:val="both"/>
        <w:rPr>
          <w:sz w:val="28"/>
          <w:szCs w:val="28"/>
        </w:rPr>
      </w:pPr>
      <w:r w:rsidRPr="00E9361E">
        <w:rPr>
          <w:sz w:val="28"/>
          <w:szCs w:val="28"/>
        </w:rPr>
        <w:t>7</w:t>
      </w:r>
      <w:r w:rsidR="001C668F" w:rsidRPr="00E9361E">
        <w:rPr>
          <w:sz w:val="28"/>
          <w:szCs w:val="28"/>
        </w:rPr>
        <w:t>. С условиями предоставления субсидии ознакомлен и согласен.</w:t>
      </w:r>
    </w:p>
    <w:p w:rsidR="001C668F" w:rsidRPr="00E9361E" w:rsidRDefault="00AB3874" w:rsidP="001C668F">
      <w:pPr>
        <w:ind w:right="-23" w:firstLine="682"/>
        <w:jc w:val="both"/>
        <w:rPr>
          <w:sz w:val="28"/>
          <w:szCs w:val="28"/>
        </w:rPr>
      </w:pPr>
      <w:r w:rsidRPr="00E9361E">
        <w:rPr>
          <w:sz w:val="28"/>
          <w:szCs w:val="28"/>
        </w:rPr>
        <w:t>8</w:t>
      </w:r>
      <w:r w:rsidR="001C668F" w:rsidRPr="00E9361E">
        <w:rPr>
          <w:sz w:val="28"/>
          <w:szCs w:val="28"/>
        </w:rPr>
        <w:t>. Достоверность и подлинность представленных сведений гарантирую.</w:t>
      </w:r>
    </w:p>
    <w:p w:rsidR="001C668F" w:rsidRPr="00E9361E" w:rsidRDefault="001C668F" w:rsidP="001C668F">
      <w:pPr>
        <w:pStyle w:val="ConsNonformat"/>
        <w:widowControl/>
        <w:tabs>
          <w:tab w:val="left" w:pos="1860"/>
        </w:tabs>
        <w:ind w:right="-2"/>
        <w:rPr>
          <w:rFonts w:ascii="Times New Roman" w:hAnsi="Times New Roman" w:cs="Times New Roman"/>
          <w:sz w:val="28"/>
          <w:szCs w:val="28"/>
        </w:rPr>
      </w:pPr>
      <w:r w:rsidRPr="00E9361E">
        <w:rPr>
          <w:rFonts w:ascii="Times New Roman" w:hAnsi="Times New Roman" w:cs="Times New Roman"/>
          <w:sz w:val="28"/>
          <w:szCs w:val="28"/>
        </w:rPr>
        <w:tab/>
      </w:r>
    </w:p>
    <w:p w:rsidR="001C668F" w:rsidRPr="00E9361E" w:rsidRDefault="001C668F" w:rsidP="001C668F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E9361E">
        <w:rPr>
          <w:sz w:val="28"/>
          <w:szCs w:val="28"/>
        </w:rPr>
        <w:t>Руководитель субъекта малого</w:t>
      </w:r>
    </w:p>
    <w:p w:rsidR="00AB3874" w:rsidRPr="00E9361E" w:rsidRDefault="001C668F" w:rsidP="001C668F">
      <w:pPr>
        <w:tabs>
          <w:tab w:val="left" w:pos="6014"/>
          <w:tab w:val="left" w:pos="6417"/>
          <w:tab w:val="left" w:pos="9637"/>
        </w:tabs>
        <w:autoSpaceDE w:val="0"/>
        <w:autoSpaceDN w:val="0"/>
        <w:adjustRightInd w:val="0"/>
        <w:rPr>
          <w:sz w:val="28"/>
          <w:szCs w:val="28"/>
        </w:rPr>
      </w:pPr>
      <w:r w:rsidRPr="00E9361E">
        <w:rPr>
          <w:sz w:val="28"/>
          <w:szCs w:val="28"/>
        </w:rPr>
        <w:t>и среднего предпринимательства</w:t>
      </w:r>
      <w:r w:rsidR="00AB3874" w:rsidRPr="00E9361E">
        <w:rPr>
          <w:sz w:val="28"/>
          <w:szCs w:val="28"/>
        </w:rPr>
        <w:t xml:space="preserve">, </w:t>
      </w:r>
    </w:p>
    <w:p w:rsidR="001C668F" w:rsidRPr="00E9361E" w:rsidRDefault="00AB3874" w:rsidP="001C668F">
      <w:pPr>
        <w:tabs>
          <w:tab w:val="left" w:pos="6014"/>
          <w:tab w:val="left" w:pos="6417"/>
          <w:tab w:val="left" w:pos="9637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 w:rsidRPr="00E9361E">
        <w:rPr>
          <w:sz w:val="28"/>
          <w:szCs w:val="28"/>
        </w:rPr>
        <w:t>социального предприятия</w:t>
      </w:r>
      <w:r w:rsidR="001C668F" w:rsidRPr="00E9361E">
        <w:rPr>
          <w:sz w:val="28"/>
          <w:szCs w:val="28"/>
        </w:rPr>
        <w:t xml:space="preserve">      </w:t>
      </w:r>
      <w:r w:rsidR="001C668F" w:rsidRPr="00E9361E">
        <w:rPr>
          <w:sz w:val="28"/>
          <w:szCs w:val="28"/>
          <w:u w:val="single"/>
        </w:rPr>
        <w:tab/>
      </w:r>
      <w:r w:rsidR="001C668F" w:rsidRPr="00E9361E">
        <w:rPr>
          <w:sz w:val="28"/>
          <w:szCs w:val="28"/>
        </w:rPr>
        <w:tab/>
      </w:r>
      <w:r w:rsidR="001C668F" w:rsidRPr="00E9361E">
        <w:rPr>
          <w:sz w:val="28"/>
          <w:szCs w:val="28"/>
          <w:u w:val="single"/>
        </w:rPr>
        <w:tab/>
      </w:r>
    </w:p>
    <w:p w:rsidR="001C668F" w:rsidRPr="00E9361E" w:rsidRDefault="001C668F" w:rsidP="001C668F">
      <w:pPr>
        <w:autoSpaceDE w:val="0"/>
        <w:autoSpaceDN w:val="0"/>
        <w:adjustRightInd w:val="0"/>
        <w:rPr>
          <w:sz w:val="28"/>
          <w:szCs w:val="28"/>
          <w:vertAlign w:val="superscript"/>
        </w:rPr>
      </w:pPr>
    </w:p>
    <w:p w:rsidR="001C668F" w:rsidRPr="00E9361E" w:rsidRDefault="001C668F" w:rsidP="001C668F">
      <w:pPr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E9361E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(</w:t>
      </w:r>
      <w:proofErr w:type="gramStart"/>
      <w:r w:rsidRPr="00E9361E">
        <w:rPr>
          <w:sz w:val="28"/>
          <w:szCs w:val="28"/>
          <w:vertAlign w:val="superscript"/>
        </w:rPr>
        <w:t xml:space="preserve">подпись)   </w:t>
      </w:r>
      <w:proofErr w:type="gramEnd"/>
      <w:r w:rsidRPr="00E9361E">
        <w:rPr>
          <w:sz w:val="28"/>
          <w:szCs w:val="28"/>
          <w:vertAlign w:val="superscript"/>
        </w:rPr>
        <w:t xml:space="preserve">                                                            (Ф.И.О.)</w:t>
      </w:r>
    </w:p>
    <w:p w:rsidR="001C668F" w:rsidRPr="00E9361E" w:rsidRDefault="001C668F" w:rsidP="001C668F">
      <w:pPr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E9361E">
        <w:rPr>
          <w:sz w:val="28"/>
          <w:szCs w:val="28"/>
        </w:rPr>
        <w:t>Дата</w:t>
      </w:r>
      <w:r w:rsidRPr="00E9361E">
        <w:rPr>
          <w:sz w:val="28"/>
          <w:szCs w:val="28"/>
          <w:vertAlign w:val="superscript"/>
        </w:rPr>
        <w:t xml:space="preserve">            </w:t>
      </w:r>
    </w:p>
    <w:p w:rsidR="001C668F" w:rsidRPr="00E9361E" w:rsidRDefault="001C668F" w:rsidP="001C668F">
      <w:pPr>
        <w:pStyle w:val="ConsNonformat"/>
        <w:widowControl/>
        <w:ind w:right="-2"/>
        <w:rPr>
          <w:rFonts w:ascii="Times New Roman" w:hAnsi="Times New Roman" w:cs="Times New Roman"/>
          <w:sz w:val="28"/>
          <w:szCs w:val="28"/>
        </w:rPr>
      </w:pPr>
      <w:r w:rsidRPr="00E9361E">
        <w:rPr>
          <w:rFonts w:ascii="Times New Roman" w:hAnsi="Times New Roman" w:cs="Times New Roman"/>
          <w:sz w:val="28"/>
          <w:szCs w:val="28"/>
        </w:rPr>
        <w:t>М.П.</w:t>
      </w:r>
    </w:p>
    <w:p w:rsidR="00AB3874" w:rsidRPr="00E9361E" w:rsidRDefault="00AB3874" w:rsidP="001C668F">
      <w:pPr>
        <w:pStyle w:val="ConsNonformat"/>
        <w:widowControl/>
        <w:ind w:right="-2"/>
        <w:rPr>
          <w:rFonts w:ascii="Times New Roman" w:hAnsi="Times New Roman" w:cs="Times New Roman"/>
          <w:sz w:val="28"/>
          <w:szCs w:val="28"/>
        </w:rPr>
      </w:pPr>
    </w:p>
    <w:p w:rsidR="00AB3874" w:rsidRPr="002B356E" w:rsidRDefault="00AB3874" w:rsidP="001C668F">
      <w:pPr>
        <w:pStyle w:val="ConsNonformat"/>
        <w:widowControl/>
        <w:ind w:right="-2"/>
        <w:rPr>
          <w:rFonts w:ascii="Times New Roman" w:hAnsi="Times New Roman" w:cs="Times New Roman"/>
          <w:sz w:val="24"/>
          <w:szCs w:val="24"/>
        </w:rPr>
      </w:pPr>
    </w:p>
    <w:p w:rsidR="001C668F" w:rsidRDefault="001C668F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:rsidR="00DC2BE4" w:rsidRDefault="00DC2BE4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:rsidR="00DC2BE4" w:rsidRDefault="00DC2BE4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:rsidR="00DC2BE4" w:rsidRDefault="00DC2BE4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:rsidR="00DC2BE4" w:rsidRDefault="00DC2BE4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:rsidR="00DC2BE4" w:rsidRDefault="00DC2BE4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:rsidR="00DC2BE4" w:rsidRDefault="00DC2BE4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:rsidR="00DC2BE4" w:rsidRDefault="00DC2BE4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:rsidR="00DC2BE4" w:rsidRDefault="00DC2BE4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:rsidR="00DC2BE4" w:rsidRDefault="00DC2BE4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:rsidR="00DC2BE4" w:rsidRDefault="00DC2BE4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:rsidR="00DC2BE4" w:rsidRDefault="00DC2BE4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:rsidR="00DC2BE4" w:rsidRDefault="00DC2BE4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:rsidR="00DC2BE4" w:rsidRDefault="00DC2BE4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:rsidR="00DC2BE4" w:rsidRDefault="00DC2BE4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:rsidR="00DC2BE4" w:rsidRDefault="00DC2BE4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:rsidR="00DC2BE4" w:rsidRDefault="00DC2BE4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:rsidR="00DC2BE4" w:rsidRDefault="00DC2BE4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:rsidR="00DC2BE4" w:rsidRDefault="00DC2BE4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:rsidR="00DC2BE4" w:rsidRDefault="00DC2BE4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:rsidR="00DC2BE4" w:rsidRDefault="00DC2BE4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:rsidR="00DC2BE4" w:rsidRDefault="00DC2BE4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:rsidR="00DC2BE4" w:rsidRDefault="00DC2BE4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:rsidR="00DC2BE4" w:rsidRDefault="00DC2BE4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:rsidR="00DC2BE4" w:rsidRDefault="00DC2BE4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:rsidR="00DC2BE4" w:rsidRDefault="00DC2BE4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:rsidR="00DC2BE4" w:rsidRDefault="00DC2BE4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:rsidR="00DC2BE4" w:rsidRDefault="00DC2BE4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:rsidR="00DC2BE4" w:rsidRDefault="00DC2BE4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:rsidR="00826B7B" w:rsidRDefault="00826B7B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:rsidR="00826B7B" w:rsidRDefault="00826B7B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:rsidR="00DC2BE4" w:rsidRDefault="00DC2BE4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:rsidR="00DC2BE4" w:rsidRDefault="00DC2BE4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:rsidR="00907A5F" w:rsidRDefault="00907A5F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:rsidR="00907A5F" w:rsidRDefault="00907A5F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:rsidR="00907A5F" w:rsidRDefault="00907A5F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:rsidR="00907A5F" w:rsidRDefault="00907A5F" w:rsidP="00F96FE5">
      <w:pPr>
        <w:pStyle w:val="HTML"/>
        <w:ind w:right="136"/>
        <w:rPr>
          <w:rFonts w:ascii="Times New Roman" w:hAnsi="Times New Roman" w:cs="Times New Roman"/>
          <w:sz w:val="24"/>
          <w:szCs w:val="24"/>
        </w:rPr>
      </w:pPr>
    </w:p>
    <w:p w:rsidR="00907A5F" w:rsidRDefault="00907A5F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:rsidR="00DC2BE4" w:rsidRDefault="00DC2BE4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095"/>
      </w:tblGrid>
      <w:tr w:rsidR="001C668F" w:rsidRPr="00875056" w:rsidTr="00E9361E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1C668F" w:rsidRPr="00E9361E" w:rsidRDefault="001C668F" w:rsidP="00907A5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361E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C668F" w:rsidRPr="00F96FE5" w:rsidRDefault="001C668F" w:rsidP="00907A5F">
            <w:pPr>
              <w:pStyle w:val="ConsPlusNonformat"/>
              <w:widowControl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E5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BF41A3" w:rsidRDefault="00AB3874" w:rsidP="00F96FE5">
            <w:pPr>
              <w:jc w:val="center"/>
              <w:rPr>
                <w:sz w:val="24"/>
                <w:szCs w:val="24"/>
              </w:rPr>
            </w:pPr>
            <w:r w:rsidRPr="00F96FE5">
              <w:rPr>
                <w:sz w:val="24"/>
                <w:szCs w:val="24"/>
              </w:rPr>
              <w:t xml:space="preserve">к Порядку предоставления финансовой поддержки в виде предоставления субсидий из бюджета Пожарского муниципального </w:t>
            </w:r>
            <w:r w:rsidR="00797604" w:rsidRPr="00F96FE5">
              <w:rPr>
                <w:sz w:val="24"/>
                <w:szCs w:val="24"/>
              </w:rPr>
              <w:t xml:space="preserve">округа </w:t>
            </w:r>
            <w:r w:rsidRPr="00F96FE5">
              <w:rPr>
                <w:sz w:val="24"/>
                <w:szCs w:val="24"/>
              </w:rPr>
              <w:t xml:space="preserve">субъектам малого и среднего предпринимательства, включенным в </w:t>
            </w:r>
            <w:r w:rsidR="00BF41A3" w:rsidRPr="00BF41A3">
              <w:rPr>
                <w:sz w:val="24"/>
                <w:szCs w:val="24"/>
              </w:rPr>
              <w:t>Перечень социальных предприятий Приморского края</w:t>
            </w:r>
            <w:r w:rsidR="00F96FE5" w:rsidRPr="00F96FE5">
              <w:rPr>
                <w:sz w:val="24"/>
                <w:szCs w:val="24"/>
              </w:rPr>
              <w:t>, в рамках муниципальной программы «Содействие развитию малого и среднего предпринимательства и «</w:t>
            </w:r>
            <w:proofErr w:type="spellStart"/>
            <w:r w:rsidR="00F96FE5" w:rsidRPr="00F96FE5">
              <w:rPr>
                <w:sz w:val="24"/>
                <w:szCs w:val="24"/>
              </w:rPr>
              <w:t>самозанятых</w:t>
            </w:r>
            <w:proofErr w:type="spellEnd"/>
            <w:r w:rsidR="00F96FE5" w:rsidRPr="00F96FE5">
              <w:rPr>
                <w:sz w:val="24"/>
                <w:szCs w:val="24"/>
              </w:rPr>
              <w:t xml:space="preserve"> граждан» в Пожарском муниципальном округ</w:t>
            </w:r>
            <w:r w:rsidR="00BF41A3">
              <w:rPr>
                <w:sz w:val="24"/>
                <w:szCs w:val="24"/>
              </w:rPr>
              <w:t>а</w:t>
            </w:r>
          </w:p>
          <w:p w:rsidR="00F96FE5" w:rsidRPr="00F96FE5" w:rsidRDefault="00F96FE5" w:rsidP="00F96FE5">
            <w:pPr>
              <w:jc w:val="center"/>
              <w:rPr>
                <w:sz w:val="24"/>
                <w:szCs w:val="24"/>
              </w:rPr>
            </w:pPr>
            <w:r w:rsidRPr="00F96FE5">
              <w:rPr>
                <w:sz w:val="24"/>
                <w:szCs w:val="24"/>
              </w:rPr>
              <w:t xml:space="preserve"> на 2023-2025 годы»</w:t>
            </w:r>
          </w:p>
          <w:p w:rsidR="00F96FE5" w:rsidRPr="006371D4" w:rsidRDefault="00F96FE5" w:rsidP="00F96FE5">
            <w:pPr>
              <w:rPr>
                <w:sz w:val="28"/>
                <w:szCs w:val="28"/>
              </w:rPr>
            </w:pPr>
          </w:p>
          <w:p w:rsidR="00AB3874" w:rsidRPr="00F96FE5" w:rsidRDefault="00AB3874" w:rsidP="00AB38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68F" w:rsidRPr="00875056" w:rsidRDefault="001C668F" w:rsidP="00907A5F">
            <w:pPr>
              <w:pStyle w:val="ConsPlusTitle"/>
              <w:widowControl/>
              <w:jc w:val="center"/>
              <w:rPr>
                <w:rFonts w:eastAsia="MS Mincho"/>
                <w:b w:val="0"/>
                <w:bCs/>
                <w:sz w:val="24"/>
                <w:szCs w:val="24"/>
              </w:rPr>
            </w:pPr>
          </w:p>
        </w:tc>
      </w:tr>
    </w:tbl>
    <w:p w:rsidR="001C668F" w:rsidRPr="002D6DC6" w:rsidRDefault="001C668F" w:rsidP="001C668F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68F" w:rsidRDefault="001C668F" w:rsidP="001C668F">
      <w:pPr>
        <w:pStyle w:val="ConsNonformat"/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6DC6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1C668F" w:rsidRPr="002D6DC6" w:rsidRDefault="001C668F" w:rsidP="001C668F">
      <w:pPr>
        <w:autoSpaceDE w:val="0"/>
        <w:autoSpaceDN w:val="0"/>
        <w:adjustRightInd w:val="0"/>
        <w:spacing w:line="360" w:lineRule="auto"/>
        <w:jc w:val="center"/>
        <w:outlineLvl w:val="3"/>
        <w:rPr>
          <w:u w:val="single"/>
        </w:rPr>
      </w:pPr>
      <w:r>
        <w:t>_______________________________________________________________</w:t>
      </w:r>
      <w:r w:rsidRPr="002D6DC6">
        <w:rPr>
          <w:u w:val="single"/>
        </w:rPr>
        <w:tab/>
      </w:r>
    </w:p>
    <w:p w:rsidR="00AB3874" w:rsidRDefault="001C668F" w:rsidP="00AB3874">
      <w:pPr>
        <w:pStyle w:val="HTML"/>
        <w:tabs>
          <w:tab w:val="left" w:pos="9796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2B0C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организации/ Ф.И.О. индивидуального предпринимателя)</w:t>
      </w:r>
    </w:p>
    <w:p w:rsidR="00AB3874" w:rsidRPr="00DC2BE4" w:rsidRDefault="00AB3874" w:rsidP="00AB3874">
      <w:pPr>
        <w:ind w:right="-159"/>
        <w:rPr>
          <w:sz w:val="28"/>
          <w:szCs w:val="28"/>
        </w:rPr>
      </w:pPr>
    </w:p>
    <w:p w:rsidR="00AB3874" w:rsidRPr="00DC2BE4" w:rsidRDefault="00AB3874" w:rsidP="00AB3874">
      <w:pPr>
        <w:ind w:left="278" w:right="164" w:hanging="340"/>
        <w:jc w:val="both"/>
        <w:rPr>
          <w:sz w:val="28"/>
          <w:szCs w:val="28"/>
        </w:rPr>
      </w:pPr>
      <w:r w:rsidRPr="00DC2BE4">
        <w:rPr>
          <w:rFonts w:eastAsia="SimSu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9AC923" wp14:editId="22231983">
                <wp:simplePos x="0" y="0"/>
                <wp:positionH relativeFrom="column">
                  <wp:posOffset>6350</wp:posOffset>
                </wp:positionH>
                <wp:positionV relativeFrom="paragraph">
                  <wp:posOffset>24130</wp:posOffset>
                </wp:positionV>
                <wp:extent cx="157480" cy="228600"/>
                <wp:effectExtent l="11430" t="5715" r="12065" b="133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09C6D7D" id="Прямоугольник 6" o:spid="_x0000_s1026" style="position:absolute;margin-left:.5pt;margin-top:1.9pt;width:12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"/>
            </w:pict>
          </mc:Fallback>
        </mc:AlternateContent>
      </w:r>
      <w:r w:rsidRPr="00DC2BE4">
        <w:rPr>
          <w:rFonts w:eastAsia="SimSun"/>
          <w:sz w:val="28"/>
          <w:szCs w:val="28"/>
        </w:rPr>
        <w:tab/>
        <w:t xml:space="preserve"> в связи с приобретением оборудования в целях создания и (или) развития либо модернизации производства товаров (работ, услуг) в рамках </w:t>
      </w:r>
      <w:r w:rsidRPr="00DC2BE4">
        <w:rPr>
          <w:sz w:val="28"/>
          <w:szCs w:val="28"/>
        </w:rPr>
        <w:t>реализации проекта социальной направленности;</w:t>
      </w:r>
    </w:p>
    <w:p w:rsidR="00AB3874" w:rsidRPr="00DC2BE4" w:rsidRDefault="00AB3874" w:rsidP="00AB3874">
      <w:pPr>
        <w:ind w:left="278" w:right="164" w:hanging="340"/>
        <w:jc w:val="both"/>
        <w:rPr>
          <w:sz w:val="28"/>
          <w:szCs w:val="28"/>
        </w:rPr>
      </w:pPr>
    </w:p>
    <w:p w:rsidR="001C668F" w:rsidRPr="00DC2BE4" w:rsidRDefault="00AB3874" w:rsidP="00E20C1B">
      <w:pPr>
        <w:spacing w:after="200"/>
        <w:ind w:left="278" w:right="163" w:firstLine="148"/>
        <w:jc w:val="both"/>
        <w:rPr>
          <w:rFonts w:eastAsia="SimSun"/>
          <w:sz w:val="28"/>
          <w:szCs w:val="28"/>
        </w:rPr>
      </w:pPr>
      <w:r w:rsidRPr="00DC2BE4">
        <w:rPr>
          <w:rFonts w:eastAsia="SimSu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96693E" wp14:editId="20504146">
                <wp:simplePos x="0" y="0"/>
                <wp:positionH relativeFrom="column">
                  <wp:posOffset>6350</wp:posOffset>
                </wp:positionH>
                <wp:positionV relativeFrom="paragraph">
                  <wp:posOffset>3810</wp:posOffset>
                </wp:positionV>
                <wp:extent cx="157480" cy="228600"/>
                <wp:effectExtent l="11430" t="9525" r="12065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CEEBA71" id="Прямоугольник 7" o:spid="_x0000_s1026" style="position:absolute;margin-left:.5pt;margin-top:.3pt;width:12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"/>
            </w:pict>
          </mc:Fallback>
        </mc:AlternateContent>
      </w:r>
      <w:r w:rsidRPr="00DC2BE4">
        <w:rPr>
          <w:rFonts w:eastAsia="SimSun"/>
          <w:sz w:val="28"/>
          <w:szCs w:val="28"/>
        </w:rPr>
        <w:t>на создание рабочего места в целях обеспечения занятости лиц, отнесенных к категориям социально уязвимых, указанные в подпунктах «</w:t>
      </w:r>
      <w:proofErr w:type="gramStart"/>
      <w:r w:rsidRPr="00DC2BE4">
        <w:rPr>
          <w:rFonts w:eastAsia="SimSun"/>
          <w:sz w:val="28"/>
          <w:szCs w:val="28"/>
        </w:rPr>
        <w:t>а»-</w:t>
      </w:r>
      <w:proofErr w:type="gramEnd"/>
      <w:r w:rsidRPr="00DC2BE4">
        <w:rPr>
          <w:rFonts w:eastAsia="SimSun"/>
          <w:sz w:val="28"/>
          <w:szCs w:val="28"/>
        </w:rPr>
        <w:t>«и» пункта 1 части 1 статьи 24.1 Федерального закона № 209-ФЗ.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9"/>
        <w:gridCol w:w="3328"/>
        <w:gridCol w:w="2957"/>
      </w:tblGrid>
      <w:tr w:rsidR="001C668F" w:rsidRPr="00DC2BE4" w:rsidTr="00907A5F">
        <w:tc>
          <w:tcPr>
            <w:tcW w:w="3619" w:type="dxa"/>
          </w:tcPr>
          <w:p w:rsidR="001C668F" w:rsidRPr="00DC2BE4" w:rsidRDefault="001C668F" w:rsidP="00907A5F">
            <w:pPr>
              <w:pStyle w:val="HTML"/>
              <w:tabs>
                <w:tab w:val="clear" w:pos="3664"/>
                <w:tab w:val="left" w:pos="35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E4">
              <w:rPr>
                <w:rFonts w:ascii="Times New Roman" w:hAnsi="Times New Roman" w:cs="Times New Roman"/>
                <w:sz w:val="28"/>
                <w:szCs w:val="28"/>
              </w:rPr>
              <w:t>Общая сумма затрат</w:t>
            </w:r>
            <w:r w:rsidR="00DC2BE4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собственных вложений</w:t>
            </w:r>
            <w:r w:rsidRPr="00DC2BE4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3328" w:type="dxa"/>
          </w:tcPr>
          <w:p w:rsidR="001C668F" w:rsidRPr="00DC2BE4" w:rsidRDefault="001C668F" w:rsidP="00907A5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E4">
              <w:rPr>
                <w:rFonts w:ascii="Times New Roman" w:hAnsi="Times New Roman" w:cs="Times New Roman"/>
                <w:sz w:val="28"/>
                <w:szCs w:val="28"/>
              </w:rPr>
              <w:t>Процент (доля) возмещения затрат</w:t>
            </w:r>
          </w:p>
        </w:tc>
        <w:tc>
          <w:tcPr>
            <w:tcW w:w="2957" w:type="dxa"/>
          </w:tcPr>
          <w:p w:rsidR="001C668F" w:rsidRPr="00DC2BE4" w:rsidRDefault="001C668F" w:rsidP="00907A5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E4">
              <w:rPr>
                <w:rFonts w:ascii="Times New Roman" w:hAnsi="Times New Roman" w:cs="Times New Roman"/>
                <w:sz w:val="28"/>
                <w:szCs w:val="28"/>
              </w:rPr>
              <w:t>Размер субсидии, руб.</w:t>
            </w:r>
          </w:p>
          <w:p w:rsidR="001C668F" w:rsidRPr="00DC2BE4" w:rsidRDefault="001C668F" w:rsidP="00907A5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E4">
              <w:rPr>
                <w:rFonts w:ascii="Times New Roman" w:hAnsi="Times New Roman" w:cs="Times New Roman"/>
                <w:sz w:val="28"/>
                <w:szCs w:val="28"/>
              </w:rPr>
              <w:t>(графа 1 х графа 2)</w:t>
            </w:r>
          </w:p>
        </w:tc>
      </w:tr>
      <w:tr w:rsidR="001C668F" w:rsidRPr="00DC2BE4" w:rsidTr="00907A5F">
        <w:tc>
          <w:tcPr>
            <w:tcW w:w="3619" w:type="dxa"/>
          </w:tcPr>
          <w:p w:rsidR="001C668F" w:rsidRPr="00DC2BE4" w:rsidRDefault="001C668F" w:rsidP="00907A5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8" w:type="dxa"/>
          </w:tcPr>
          <w:p w:rsidR="001C668F" w:rsidRPr="00DC2BE4" w:rsidRDefault="001C668F" w:rsidP="00907A5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1C668F" w:rsidRPr="00DC2BE4" w:rsidRDefault="001C668F" w:rsidP="00907A5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668F" w:rsidRPr="00DC2BE4" w:rsidTr="00907A5F">
        <w:trPr>
          <w:trHeight w:val="99"/>
        </w:trPr>
        <w:tc>
          <w:tcPr>
            <w:tcW w:w="3619" w:type="dxa"/>
          </w:tcPr>
          <w:p w:rsidR="001C668F" w:rsidRPr="00DC2BE4" w:rsidRDefault="001C668F" w:rsidP="00907A5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8" w:type="dxa"/>
          </w:tcPr>
          <w:p w:rsidR="001C668F" w:rsidRPr="00DC2BE4" w:rsidRDefault="001C668F" w:rsidP="00907A5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C668F" w:rsidRPr="00DC2BE4" w:rsidRDefault="001C668F" w:rsidP="00907A5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668F" w:rsidRPr="00DC2BE4" w:rsidRDefault="001C668F" w:rsidP="001C66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C668F" w:rsidRPr="00DC2BE4" w:rsidRDefault="001C668F" w:rsidP="00DC2BE4">
      <w:pPr>
        <w:pStyle w:val="ConsPlusNonformat"/>
        <w:widowControl/>
        <w:tabs>
          <w:tab w:val="left" w:pos="9796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DC2BE4">
        <w:rPr>
          <w:rFonts w:ascii="Times New Roman" w:hAnsi="Times New Roman" w:cs="Times New Roman"/>
          <w:sz w:val="28"/>
          <w:szCs w:val="28"/>
        </w:rPr>
        <w:t>Размер предоставляемой субсидии ______________________</w:t>
      </w:r>
      <w:r w:rsidR="00DC2BE4">
        <w:rPr>
          <w:rFonts w:ascii="Times New Roman" w:hAnsi="Times New Roman" w:cs="Times New Roman"/>
          <w:sz w:val="28"/>
          <w:szCs w:val="28"/>
        </w:rPr>
        <w:t>_____________</w:t>
      </w:r>
      <w:r w:rsidRPr="00DC2BE4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DC2BE4">
        <w:rPr>
          <w:rFonts w:ascii="Times New Roman" w:hAnsi="Times New Roman" w:cs="Times New Roman"/>
          <w:sz w:val="28"/>
          <w:szCs w:val="28"/>
        </w:rPr>
        <w:br/>
      </w:r>
      <w:r w:rsidRPr="00DC2BE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</w:t>
      </w:r>
      <w:r w:rsidR="00DC2BE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</w:t>
      </w:r>
      <w:r w:rsidRPr="00DC2BE4">
        <w:rPr>
          <w:rFonts w:ascii="Times New Roman" w:hAnsi="Times New Roman" w:cs="Times New Roman"/>
          <w:sz w:val="28"/>
          <w:szCs w:val="28"/>
          <w:vertAlign w:val="superscript"/>
        </w:rPr>
        <w:t xml:space="preserve">  (сумма прописью)</w:t>
      </w:r>
    </w:p>
    <w:p w:rsidR="00AB3874" w:rsidRPr="00DC2BE4" w:rsidRDefault="00AB3874" w:rsidP="001C668F">
      <w:pPr>
        <w:ind w:right="-2"/>
        <w:jc w:val="both"/>
        <w:rPr>
          <w:sz w:val="28"/>
          <w:szCs w:val="28"/>
        </w:rPr>
      </w:pPr>
      <w:r w:rsidRPr="00DC2BE4">
        <w:rPr>
          <w:sz w:val="28"/>
          <w:szCs w:val="28"/>
        </w:rPr>
        <w:t xml:space="preserve">Перечень документов, </w:t>
      </w:r>
      <w:proofErr w:type="gramStart"/>
      <w:r w:rsidRPr="00DC2BE4">
        <w:rPr>
          <w:sz w:val="28"/>
          <w:szCs w:val="28"/>
        </w:rPr>
        <w:t>прилагаемых  к</w:t>
      </w:r>
      <w:proofErr w:type="gramEnd"/>
      <w:r w:rsidRPr="00DC2BE4">
        <w:rPr>
          <w:sz w:val="28"/>
          <w:szCs w:val="28"/>
        </w:rPr>
        <w:t xml:space="preserve"> расчету:</w:t>
      </w:r>
    </w:p>
    <w:p w:rsidR="00AB3874" w:rsidRPr="00DC2BE4" w:rsidRDefault="00AB3874" w:rsidP="001C668F">
      <w:pPr>
        <w:ind w:right="-2"/>
        <w:jc w:val="both"/>
        <w:rPr>
          <w:sz w:val="28"/>
          <w:szCs w:val="28"/>
        </w:rPr>
      </w:pPr>
      <w:r w:rsidRPr="00DC2BE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668F" w:rsidRPr="00DC2BE4" w:rsidRDefault="001C668F" w:rsidP="001C668F">
      <w:pPr>
        <w:ind w:right="-2"/>
        <w:jc w:val="both"/>
        <w:rPr>
          <w:sz w:val="28"/>
          <w:szCs w:val="28"/>
        </w:rPr>
      </w:pPr>
      <w:r w:rsidRPr="00DC2BE4">
        <w:rPr>
          <w:sz w:val="28"/>
          <w:szCs w:val="28"/>
        </w:rPr>
        <w:t>Достоверность и подлинность представленных сведений гарантирую.</w:t>
      </w:r>
    </w:p>
    <w:p w:rsidR="001C668F" w:rsidRPr="00DC2BE4" w:rsidRDefault="001C668F" w:rsidP="001C668F">
      <w:pPr>
        <w:ind w:right="-2"/>
        <w:jc w:val="both"/>
        <w:rPr>
          <w:sz w:val="28"/>
          <w:szCs w:val="28"/>
        </w:rPr>
      </w:pPr>
      <w:r w:rsidRPr="00DC2BE4">
        <w:rPr>
          <w:sz w:val="28"/>
          <w:szCs w:val="28"/>
        </w:rPr>
        <w:t xml:space="preserve">Не возражаю против </w:t>
      </w:r>
      <w:r w:rsidRPr="00DC2BE4">
        <w:rPr>
          <w:color w:val="000000"/>
          <w:sz w:val="28"/>
          <w:szCs w:val="28"/>
        </w:rPr>
        <w:t xml:space="preserve">проверки </w:t>
      </w:r>
      <w:r w:rsidRPr="00DC2BE4">
        <w:rPr>
          <w:sz w:val="28"/>
          <w:szCs w:val="28"/>
        </w:rPr>
        <w:t xml:space="preserve">информации. </w:t>
      </w:r>
    </w:p>
    <w:p w:rsidR="001C668F" w:rsidRPr="00DC2BE4" w:rsidRDefault="001C668F" w:rsidP="001C668F">
      <w:pPr>
        <w:pStyle w:val="ConsPlusNonformat"/>
        <w:widowControl/>
        <w:tabs>
          <w:tab w:val="left" w:pos="5270"/>
        </w:tabs>
        <w:rPr>
          <w:rFonts w:ascii="Times New Roman" w:hAnsi="Times New Roman" w:cs="Times New Roman"/>
          <w:sz w:val="28"/>
          <w:szCs w:val="28"/>
        </w:rPr>
      </w:pPr>
      <w:r w:rsidRPr="00DC2BE4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873" w:type="dxa"/>
        <w:tblLook w:val="01E0" w:firstRow="1" w:lastRow="1" w:firstColumn="1" w:lastColumn="1" w:noHBand="0" w:noVBand="0"/>
      </w:tblPr>
      <w:tblGrid>
        <w:gridCol w:w="4510"/>
        <w:gridCol w:w="775"/>
        <w:gridCol w:w="4588"/>
      </w:tblGrid>
      <w:tr w:rsidR="00826B7B" w:rsidRPr="00DC2BE4" w:rsidTr="00907A5F">
        <w:tc>
          <w:tcPr>
            <w:tcW w:w="9873" w:type="dxa"/>
            <w:gridSpan w:val="3"/>
            <w:shd w:val="clear" w:color="auto" w:fill="auto"/>
          </w:tcPr>
          <w:p w:rsidR="00826B7B" w:rsidRPr="00DC2BE4" w:rsidRDefault="00826B7B" w:rsidP="00907A5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2BE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предприятия___________________________</w:t>
            </w:r>
          </w:p>
          <w:p w:rsidR="00826B7B" w:rsidRPr="00DC2BE4" w:rsidRDefault="00826B7B" w:rsidP="00907A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</w:t>
            </w:r>
            <w:r w:rsidRPr="00DC2BE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(подпись, ФИО)</w:t>
            </w:r>
          </w:p>
        </w:tc>
      </w:tr>
      <w:tr w:rsidR="001C668F" w:rsidRPr="00DC2BE4" w:rsidTr="00907A5F">
        <w:tc>
          <w:tcPr>
            <w:tcW w:w="4510" w:type="dxa"/>
            <w:shd w:val="clear" w:color="auto" w:fill="auto"/>
          </w:tcPr>
          <w:p w:rsidR="00E9361E" w:rsidRPr="00DC2BE4" w:rsidRDefault="00E9361E" w:rsidP="00E9361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2BE4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1C668F" w:rsidRPr="00DC2BE4" w:rsidRDefault="00E9361E" w:rsidP="00E9361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2BE4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775" w:type="dxa"/>
            <w:shd w:val="clear" w:color="auto" w:fill="auto"/>
          </w:tcPr>
          <w:p w:rsidR="001C668F" w:rsidRPr="00DC2BE4" w:rsidRDefault="001C668F" w:rsidP="00907A5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shd w:val="clear" w:color="auto" w:fill="auto"/>
          </w:tcPr>
          <w:p w:rsidR="001C668F" w:rsidRPr="00DC2BE4" w:rsidRDefault="001C668F" w:rsidP="00826B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668F" w:rsidRDefault="001C668F" w:rsidP="001C668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07A5F" w:rsidRDefault="00907A5F" w:rsidP="001C668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07A5F" w:rsidRDefault="00907A5F" w:rsidP="001C668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26B7B" w:rsidRPr="00F94AA5" w:rsidRDefault="00826B7B" w:rsidP="001C668F">
      <w:pPr>
        <w:pStyle w:val="HTML"/>
        <w:rPr>
          <w:rFonts w:ascii="Times New Roman" w:hAnsi="Times New Roman" w:cs="Times New Roman"/>
          <w:sz w:val="24"/>
          <w:szCs w:val="24"/>
        </w:rPr>
      </w:pPr>
    </w:p>
    <w:tbl>
      <w:tblPr>
        <w:tblW w:w="9797" w:type="dxa"/>
        <w:tblInd w:w="-16" w:type="dxa"/>
        <w:tblLayout w:type="fixed"/>
        <w:tblLook w:val="0000" w:firstRow="0" w:lastRow="0" w:firstColumn="0" w:lastColumn="0" w:noHBand="0" w:noVBand="0"/>
      </w:tblPr>
      <w:tblGrid>
        <w:gridCol w:w="3844"/>
        <w:gridCol w:w="5953"/>
      </w:tblGrid>
      <w:tr w:rsidR="001C668F" w:rsidRPr="00F96FE5" w:rsidTr="00F96FE5"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1C668F" w:rsidRPr="00F96FE5" w:rsidRDefault="001C668F" w:rsidP="00907A5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SimSun" w:hAnsi="Times New Roman CYR" w:cs="Times New Roman CYR"/>
                <w:sz w:val="24"/>
                <w:szCs w:val="24"/>
              </w:rPr>
            </w:pPr>
            <w:r w:rsidRPr="00F96FE5">
              <w:rPr>
                <w:rFonts w:ascii="Times New Roman CYR" w:eastAsia="SimSun" w:hAnsi="Times New Roman CYR" w:cs="Times New Roman CYR"/>
                <w:sz w:val="24"/>
                <w:szCs w:val="24"/>
              </w:rPr>
              <w:t>Форма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20C1B" w:rsidRPr="00F96FE5" w:rsidRDefault="00E20C1B" w:rsidP="00F96FE5">
            <w:pPr>
              <w:pStyle w:val="ConsPlusNonformat"/>
              <w:widowControl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E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9361E" w:rsidRPr="00F96F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96FE5" w:rsidRPr="00F96FE5" w:rsidRDefault="00E20C1B" w:rsidP="00F96FE5">
            <w:pPr>
              <w:jc w:val="center"/>
              <w:rPr>
                <w:rFonts w:eastAsia="MS Mincho"/>
                <w:sz w:val="24"/>
                <w:szCs w:val="24"/>
              </w:rPr>
            </w:pPr>
            <w:r w:rsidRPr="00F96FE5">
              <w:rPr>
                <w:sz w:val="24"/>
                <w:szCs w:val="24"/>
              </w:rPr>
              <w:t xml:space="preserve">к Порядку предоставления финансовой поддержки в виде предоставления субсидий из бюджета Пожарского муниципального </w:t>
            </w:r>
            <w:r w:rsidR="00797604" w:rsidRPr="00F96FE5">
              <w:rPr>
                <w:sz w:val="24"/>
                <w:szCs w:val="24"/>
              </w:rPr>
              <w:t xml:space="preserve">округа </w:t>
            </w:r>
            <w:r w:rsidRPr="00F96FE5">
              <w:rPr>
                <w:sz w:val="24"/>
                <w:szCs w:val="24"/>
              </w:rPr>
              <w:t xml:space="preserve">субъектам малого и среднего предпринимательства, включенным в </w:t>
            </w:r>
            <w:r w:rsidR="00BF41A3" w:rsidRPr="00BF41A3">
              <w:rPr>
                <w:sz w:val="24"/>
                <w:szCs w:val="24"/>
              </w:rPr>
              <w:t>Перечень социальных предприятий Приморского края</w:t>
            </w:r>
            <w:r w:rsidR="00F96FE5">
              <w:rPr>
                <w:sz w:val="24"/>
                <w:szCs w:val="24"/>
              </w:rPr>
              <w:t xml:space="preserve">, </w:t>
            </w:r>
            <w:r w:rsidR="00F96FE5" w:rsidRPr="00F96FE5">
              <w:rPr>
                <w:rFonts w:eastAsia="MS Mincho"/>
                <w:sz w:val="24"/>
                <w:szCs w:val="24"/>
              </w:rPr>
              <w:t>в рамках муниципальной программы «Содействие развитию малого и среднего предпринимательства и «</w:t>
            </w:r>
            <w:proofErr w:type="spellStart"/>
            <w:r w:rsidR="00F96FE5" w:rsidRPr="00F96FE5">
              <w:rPr>
                <w:rFonts w:eastAsia="MS Mincho"/>
                <w:sz w:val="24"/>
                <w:szCs w:val="24"/>
              </w:rPr>
              <w:t>самозанятых</w:t>
            </w:r>
            <w:proofErr w:type="spellEnd"/>
            <w:r w:rsidR="00F96FE5" w:rsidRPr="00F96FE5">
              <w:rPr>
                <w:rFonts w:eastAsia="MS Mincho"/>
                <w:sz w:val="24"/>
                <w:szCs w:val="24"/>
              </w:rPr>
              <w:t xml:space="preserve"> граждан» в Пожарском муниципальном округе на 2023-2025 годы»</w:t>
            </w:r>
          </w:p>
          <w:p w:rsidR="001C668F" w:rsidRPr="00F96FE5" w:rsidRDefault="001C668F" w:rsidP="003E2914">
            <w:pPr>
              <w:pStyle w:val="ConsPlusNonformat"/>
              <w:widowControl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</w:rPr>
            </w:pPr>
          </w:p>
        </w:tc>
      </w:tr>
    </w:tbl>
    <w:p w:rsidR="001C668F" w:rsidRPr="00F96FE5" w:rsidRDefault="001C668F" w:rsidP="001C668F">
      <w:pPr>
        <w:widowControl w:val="0"/>
        <w:tabs>
          <w:tab w:val="left" w:pos="2850"/>
        </w:tabs>
        <w:autoSpaceDE w:val="0"/>
        <w:autoSpaceDN w:val="0"/>
        <w:adjustRightInd w:val="0"/>
        <w:rPr>
          <w:rFonts w:ascii="Times New Roman CYR" w:eastAsia="SimSun" w:hAnsi="Times New Roman CYR"/>
          <w:sz w:val="24"/>
          <w:szCs w:val="24"/>
        </w:rPr>
      </w:pPr>
    </w:p>
    <w:p w:rsidR="001C668F" w:rsidRPr="002D6DC6" w:rsidRDefault="001C668F" w:rsidP="001C668F">
      <w:pPr>
        <w:widowControl w:val="0"/>
        <w:tabs>
          <w:tab w:val="left" w:pos="2850"/>
        </w:tabs>
        <w:autoSpaceDE w:val="0"/>
        <w:autoSpaceDN w:val="0"/>
        <w:adjustRightInd w:val="0"/>
        <w:rPr>
          <w:rFonts w:ascii="Times New Roman CYR" w:eastAsia="SimSun" w:hAnsi="Times New Roman CYR"/>
          <w:sz w:val="24"/>
          <w:szCs w:val="24"/>
        </w:rPr>
      </w:pPr>
    </w:p>
    <w:p w:rsidR="001C668F" w:rsidRPr="00E20C1B" w:rsidRDefault="001C668F" w:rsidP="00B90B9C">
      <w:pPr>
        <w:widowControl w:val="0"/>
        <w:tabs>
          <w:tab w:val="left" w:pos="2850"/>
        </w:tabs>
        <w:autoSpaceDE w:val="0"/>
        <w:autoSpaceDN w:val="0"/>
        <w:adjustRightInd w:val="0"/>
        <w:jc w:val="center"/>
        <w:outlineLvl w:val="0"/>
        <w:rPr>
          <w:rFonts w:eastAsia="SimSun"/>
          <w:b/>
          <w:bCs/>
          <w:sz w:val="28"/>
          <w:szCs w:val="28"/>
        </w:rPr>
      </w:pPr>
      <w:r w:rsidRPr="00E20C1B">
        <w:rPr>
          <w:rFonts w:eastAsia="SimSun"/>
          <w:b/>
          <w:bCs/>
          <w:sz w:val="28"/>
          <w:szCs w:val="28"/>
        </w:rPr>
        <w:t>УВЕДОМЛЕНИЕ</w:t>
      </w:r>
    </w:p>
    <w:p w:rsidR="00B90B9C" w:rsidRPr="00B90B9C" w:rsidRDefault="001C668F" w:rsidP="00B90B9C">
      <w:pPr>
        <w:jc w:val="center"/>
        <w:rPr>
          <w:rFonts w:eastAsia="SimSun"/>
          <w:bCs/>
          <w:sz w:val="28"/>
          <w:szCs w:val="28"/>
        </w:rPr>
      </w:pPr>
      <w:r w:rsidRPr="00E20C1B">
        <w:rPr>
          <w:rFonts w:eastAsia="SimSun"/>
          <w:bCs/>
          <w:sz w:val="28"/>
          <w:szCs w:val="28"/>
        </w:rPr>
        <w:t xml:space="preserve">об оказании финансовой поддержки в </w:t>
      </w:r>
      <w:r w:rsidR="00B90B9C" w:rsidRPr="00B90B9C">
        <w:rPr>
          <w:rFonts w:eastAsia="SimSun"/>
          <w:bCs/>
          <w:sz w:val="28"/>
          <w:szCs w:val="28"/>
        </w:rPr>
        <w:t>рамках муниципальной программы «Содействие развитию малого и среднего предпринимательства и «</w:t>
      </w:r>
      <w:proofErr w:type="spellStart"/>
      <w:r w:rsidR="00B90B9C" w:rsidRPr="00B90B9C">
        <w:rPr>
          <w:rFonts w:eastAsia="SimSun"/>
          <w:bCs/>
          <w:sz w:val="28"/>
          <w:szCs w:val="28"/>
        </w:rPr>
        <w:t>самозанятых</w:t>
      </w:r>
      <w:proofErr w:type="spellEnd"/>
      <w:r w:rsidR="00B90B9C" w:rsidRPr="00B90B9C">
        <w:rPr>
          <w:rFonts w:eastAsia="SimSun"/>
          <w:bCs/>
          <w:sz w:val="28"/>
          <w:szCs w:val="28"/>
        </w:rPr>
        <w:t xml:space="preserve"> граждан» в Пожарском муниципальном округе на 2023-2025 годы»</w:t>
      </w:r>
    </w:p>
    <w:p w:rsidR="00E20C1B" w:rsidRPr="00E20C1B" w:rsidRDefault="00E20C1B" w:rsidP="00B90B9C">
      <w:pPr>
        <w:widowControl w:val="0"/>
        <w:tabs>
          <w:tab w:val="left" w:pos="2850"/>
        </w:tabs>
        <w:autoSpaceDE w:val="0"/>
        <w:autoSpaceDN w:val="0"/>
        <w:adjustRightInd w:val="0"/>
        <w:jc w:val="center"/>
        <w:rPr>
          <w:rFonts w:eastAsia="SimSun"/>
          <w:bCs/>
          <w:sz w:val="28"/>
          <w:szCs w:val="28"/>
        </w:rPr>
      </w:pPr>
    </w:p>
    <w:p w:rsidR="00E20C1B" w:rsidRDefault="00E20C1B" w:rsidP="00B90B9C">
      <w:pPr>
        <w:widowControl w:val="0"/>
        <w:tabs>
          <w:tab w:val="left" w:pos="2850"/>
        </w:tabs>
        <w:autoSpaceDE w:val="0"/>
        <w:autoSpaceDN w:val="0"/>
        <w:adjustRightInd w:val="0"/>
        <w:jc w:val="center"/>
        <w:rPr>
          <w:rFonts w:ascii="Cambria" w:eastAsia="SimSun" w:hAnsi="Cambria" w:cs="Times New Roman CYR"/>
          <w:bCs/>
          <w:sz w:val="24"/>
          <w:szCs w:val="24"/>
        </w:rPr>
      </w:pPr>
    </w:p>
    <w:p w:rsidR="00E20C1B" w:rsidRPr="002D6DC6" w:rsidRDefault="00E20C1B" w:rsidP="00B90B9C">
      <w:pPr>
        <w:widowControl w:val="0"/>
        <w:tabs>
          <w:tab w:val="left" w:pos="2850"/>
        </w:tabs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Cs/>
          <w:sz w:val="24"/>
          <w:szCs w:val="24"/>
        </w:rPr>
      </w:pPr>
    </w:p>
    <w:p w:rsidR="001C668F" w:rsidRPr="002D6DC6" w:rsidRDefault="001C668F" w:rsidP="001C668F">
      <w:pPr>
        <w:widowControl w:val="0"/>
        <w:tabs>
          <w:tab w:val="left" w:pos="2850"/>
        </w:tabs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Cs/>
          <w:sz w:val="24"/>
          <w:szCs w:val="24"/>
        </w:rPr>
      </w:pPr>
    </w:p>
    <w:p w:rsidR="001C668F" w:rsidRPr="002D6DC6" w:rsidRDefault="001C668F" w:rsidP="001C668F">
      <w:pPr>
        <w:widowControl w:val="0"/>
        <w:pBdr>
          <w:bottom w:val="single" w:sz="4" w:space="1" w:color="auto"/>
        </w:pBdr>
        <w:tabs>
          <w:tab w:val="left" w:pos="2850"/>
        </w:tabs>
        <w:autoSpaceDE w:val="0"/>
        <w:autoSpaceDN w:val="0"/>
        <w:adjustRightInd w:val="0"/>
        <w:ind w:right="70" w:firstLine="539"/>
        <w:jc w:val="both"/>
        <w:rPr>
          <w:rFonts w:ascii="Times New Roman CYR" w:eastAsia="SimSun" w:hAnsi="Times New Roman CYR" w:cs="Times New Roman CYR"/>
          <w:sz w:val="24"/>
          <w:szCs w:val="24"/>
        </w:rPr>
      </w:pPr>
    </w:p>
    <w:p w:rsidR="001C668F" w:rsidRPr="00E92B0C" w:rsidRDefault="001C668F" w:rsidP="001C668F">
      <w:pPr>
        <w:pStyle w:val="HTML"/>
        <w:tabs>
          <w:tab w:val="left" w:pos="9796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2B0C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организации/ Ф.И.О. индивидуального предпринимателя)</w:t>
      </w:r>
    </w:p>
    <w:p w:rsidR="001C668F" w:rsidRPr="00826B7B" w:rsidRDefault="001C668F" w:rsidP="001C668F">
      <w:pPr>
        <w:widowControl w:val="0"/>
        <w:tabs>
          <w:tab w:val="left" w:pos="2850"/>
        </w:tabs>
        <w:autoSpaceDE w:val="0"/>
        <w:autoSpaceDN w:val="0"/>
        <w:adjustRightInd w:val="0"/>
        <w:ind w:firstLine="539"/>
        <w:jc w:val="both"/>
        <w:rPr>
          <w:rFonts w:eastAsia="SimSun"/>
          <w:bCs/>
          <w:sz w:val="28"/>
          <w:szCs w:val="28"/>
        </w:rPr>
      </w:pPr>
      <w:r w:rsidRPr="00826B7B">
        <w:rPr>
          <w:rFonts w:eastAsia="SimSun"/>
          <w:bCs/>
          <w:sz w:val="28"/>
          <w:szCs w:val="28"/>
        </w:rPr>
        <w:t xml:space="preserve">Настоящим комиссия при администрации Пожарского муниципального </w:t>
      </w:r>
      <w:r w:rsidR="00797604" w:rsidRPr="00797604">
        <w:rPr>
          <w:rFonts w:eastAsia="SimSun"/>
          <w:bCs/>
          <w:sz w:val="28"/>
          <w:szCs w:val="28"/>
        </w:rPr>
        <w:t xml:space="preserve">округа </w:t>
      </w:r>
      <w:r w:rsidRPr="00826B7B">
        <w:rPr>
          <w:rFonts w:eastAsia="SimSun"/>
          <w:bCs/>
          <w:sz w:val="28"/>
          <w:szCs w:val="28"/>
        </w:rPr>
        <w:t xml:space="preserve">по вопросам </w:t>
      </w:r>
      <w:r w:rsidR="00E9361E" w:rsidRPr="00826B7B">
        <w:rPr>
          <w:rFonts w:eastAsia="SimSun"/>
          <w:bCs/>
          <w:sz w:val="28"/>
          <w:szCs w:val="28"/>
        </w:rPr>
        <w:t>оказания финансовой поддержки социальным предприятиям</w:t>
      </w:r>
      <w:r w:rsidRPr="00826B7B">
        <w:rPr>
          <w:rFonts w:eastAsia="SimSun"/>
          <w:bCs/>
          <w:sz w:val="28"/>
          <w:szCs w:val="28"/>
        </w:rPr>
        <w:t xml:space="preserve"> уведомляет Вас о том, что по результатам рассмотрения предоставленных Вами документов принято решение оказать финансовую поддержку в виде предоставления субсидии с целью возмещения части затрат, связанных с</w:t>
      </w:r>
    </w:p>
    <w:p w:rsidR="001C668F" w:rsidRPr="00E9361E" w:rsidRDefault="001C668F" w:rsidP="001C668F">
      <w:pPr>
        <w:widowControl w:val="0"/>
        <w:tabs>
          <w:tab w:val="left" w:pos="9827"/>
        </w:tabs>
        <w:autoSpaceDE w:val="0"/>
        <w:autoSpaceDN w:val="0"/>
        <w:adjustRightInd w:val="0"/>
        <w:spacing w:before="120"/>
        <w:jc w:val="center"/>
        <w:rPr>
          <w:rFonts w:ascii="Times New Roman CYR" w:eastAsia="SimSun" w:hAnsi="Times New Roman CYR" w:cs="Times New Roman CYR"/>
          <w:sz w:val="28"/>
          <w:szCs w:val="28"/>
          <w:u w:val="single"/>
        </w:rPr>
      </w:pPr>
      <w:r w:rsidRPr="00E9361E">
        <w:rPr>
          <w:rFonts w:ascii="Times New Roman CYR" w:eastAsia="SimSun" w:hAnsi="Times New Roman CYR" w:cs="Times New Roman CYR"/>
          <w:sz w:val="28"/>
          <w:szCs w:val="28"/>
          <w:u w:val="single"/>
        </w:rPr>
        <w:tab/>
      </w:r>
    </w:p>
    <w:p w:rsidR="001C668F" w:rsidRPr="00E9361E" w:rsidRDefault="001C668F" w:rsidP="001C668F">
      <w:pPr>
        <w:widowControl w:val="0"/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sz w:val="28"/>
          <w:szCs w:val="28"/>
          <w:vertAlign w:val="superscript"/>
        </w:rPr>
      </w:pPr>
      <w:r w:rsidRPr="00E9361E">
        <w:rPr>
          <w:rFonts w:ascii="Times New Roman CYR" w:eastAsia="SimSun" w:hAnsi="Times New Roman CYR" w:cs="Times New Roman CYR"/>
          <w:sz w:val="28"/>
          <w:szCs w:val="28"/>
          <w:vertAlign w:val="superscript"/>
        </w:rPr>
        <w:t>(наименование субсидии)</w:t>
      </w:r>
    </w:p>
    <w:p w:rsidR="001C668F" w:rsidRPr="00E9361E" w:rsidRDefault="001C668F" w:rsidP="001C668F">
      <w:pPr>
        <w:widowControl w:val="0"/>
        <w:tabs>
          <w:tab w:val="left" w:pos="2850"/>
        </w:tabs>
        <w:autoSpaceDE w:val="0"/>
        <w:autoSpaceDN w:val="0"/>
        <w:adjustRightInd w:val="0"/>
        <w:ind w:firstLine="540"/>
        <w:rPr>
          <w:rFonts w:ascii="Times New Roman CYR" w:eastAsia="SimSun" w:hAnsi="Times New Roman CYR"/>
          <w:sz w:val="28"/>
          <w:szCs w:val="28"/>
        </w:rPr>
      </w:pPr>
    </w:p>
    <w:p w:rsidR="001C668F" w:rsidRPr="00E9361E" w:rsidRDefault="001C668F" w:rsidP="001C668F">
      <w:pPr>
        <w:widowControl w:val="0"/>
        <w:autoSpaceDE w:val="0"/>
        <w:autoSpaceDN w:val="0"/>
        <w:adjustRightInd w:val="0"/>
        <w:rPr>
          <w:rFonts w:ascii="Times New Roman CYR" w:eastAsia="SimSun" w:hAnsi="Times New Roman CYR" w:cs="Times New Roman CYR"/>
          <w:sz w:val="28"/>
          <w:szCs w:val="28"/>
        </w:rPr>
      </w:pPr>
      <w:r w:rsidRPr="00E9361E">
        <w:rPr>
          <w:rFonts w:ascii="Times New Roman CYR" w:eastAsia="SimSun" w:hAnsi="Times New Roman CYR" w:cs="Times New Roman CYR"/>
          <w:color w:val="000000"/>
          <w:sz w:val="28"/>
          <w:szCs w:val="28"/>
        </w:rPr>
        <w:t>Председатель комиссии</w:t>
      </w:r>
      <w:r w:rsidRPr="00E9361E">
        <w:rPr>
          <w:rFonts w:ascii="Times New Roman CYR" w:eastAsia="SimSun" w:hAnsi="Times New Roman CYR" w:cs="Times New Roman CYR"/>
          <w:sz w:val="28"/>
          <w:szCs w:val="28"/>
        </w:rPr>
        <w:t xml:space="preserve">                    ________________        _________________</w:t>
      </w:r>
    </w:p>
    <w:p w:rsidR="001C668F" w:rsidRPr="00E9361E" w:rsidRDefault="001C668F" w:rsidP="001C668F">
      <w:pPr>
        <w:widowControl w:val="0"/>
        <w:tabs>
          <w:tab w:val="left" w:pos="4320"/>
          <w:tab w:val="left" w:pos="6840"/>
        </w:tabs>
        <w:autoSpaceDE w:val="0"/>
        <w:autoSpaceDN w:val="0"/>
        <w:adjustRightInd w:val="0"/>
        <w:ind w:firstLine="540"/>
        <w:rPr>
          <w:rFonts w:ascii="Times New Roman CYR" w:eastAsia="SimSun" w:hAnsi="Times New Roman CYR" w:cs="Times New Roman CYR"/>
          <w:sz w:val="28"/>
          <w:szCs w:val="28"/>
        </w:rPr>
      </w:pPr>
      <w:r w:rsidRPr="00E9361E">
        <w:rPr>
          <w:rFonts w:ascii="Times New Roman CYR" w:eastAsia="SimSun" w:hAnsi="Times New Roman CYR"/>
          <w:sz w:val="28"/>
          <w:szCs w:val="28"/>
        </w:rPr>
        <w:tab/>
      </w:r>
      <w:r w:rsidRPr="00E9361E">
        <w:rPr>
          <w:rFonts w:ascii="Times New Roman CYR" w:eastAsia="SimSun" w:hAnsi="Times New Roman CYR" w:cs="Times New Roman CYR"/>
          <w:sz w:val="28"/>
          <w:szCs w:val="28"/>
        </w:rPr>
        <w:t xml:space="preserve"> </w:t>
      </w:r>
      <w:r w:rsidRPr="00E9361E">
        <w:rPr>
          <w:rFonts w:ascii="Times New Roman CYR" w:eastAsia="SimSun" w:hAnsi="Times New Roman CYR" w:cs="Times New Roman CYR"/>
          <w:sz w:val="28"/>
          <w:szCs w:val="28"/>
          <w:vertAlign w:val="superscript"/>
        </w:rPr>
        <w:t>подпись</w:t>
      </w:r>
      <w:r w:rsidRPr="00E9361E">
        <w:rPr>
          <w:rFonts w:ascii="Times New Roman CYR" w:eastAsia="SimSun" w:hAnsi="Times New Roman CYR" w:cs="Times New Roman CYR"/>
          <w:sz w:val="28"/>
          <w:szCs w:val="28"/>
        </w:rPr>
        <w:tab/>
      </w:r>
      <w:r w:rsidRPr="00E9361E">
        <w:rPr>
          <w:rFonts w:ascii="Times New Roman CYR" w:eastAsia="SimSun" w:hAnsi="Times New Roman CYR" w:cs="Times New Roman CYR"/>
          <w:sz w:val="28"/>
          <w:szCs w:val="28"/>
          <w:vertAlign w:val="superscript"/>
        </w:rPr>
        <w:t>Ф.И.О.</w:t>
      </w:r>
    </w:p>
    <w:p w:rsidR="001C668F" w:rsidRPr="00E9361E" w:rsidRDefault="001C668F" w:rsidP="001C668F">
      <w:pPr>
        <w:widowControl w:val="0"/>
        <w:autoSpaceDE w:val="0"/>
        <w:autoSpaceDN w:val="0"/>
        <w:adjustRightInd w:val="0"/>
        <w:rPr>
          <w:rFonts w:ascii="Times New Roman CYR" w:eastAsia="SimSun" w:hAnsi="Times New Roman CYR" w:cs="Times New Roman CYR"/>
          <w:color w:val="000000"/>
          <w:sz w:val="28"/>
          <w:szCs w:val="28"/>
        </w:rPr>
      </w:pPr>
    </w:p>
    <w:p w:rsidR="001C668F" w:rsidRPr="00E9361E" w:rsidRDefault="001C668F" w:rsidP="001C668F">
      <w:pPr>
        <w:widowControl w:val="0"/>
        <w:autoSpaceDE w:val="0"/>
        <w:autoSpaceDN w:val="0"/>
        <w:adjustRightInd w:val="0"/>
        <w:rPr>
          <w:rFonts w:ascii="Times New Roman CYR" w:eastAsia="SimSun" w:hAnsi="Times New Roman CYR" w:cs="Times New Roman CYR"/>
          <w:sz w:val="28"/>
          <w:szCs w:val="28"/>
        </w:rPr>
      </w:pPr>
      <w:r w:rsidRPr="00E9361E">
        <w:rPr>
          <w:rFonts w:ascii="Times New Roman CYR" w:eastAsia="SimSun" w:hAnsi="Times New Roman CYR" w:cs="Times New Roman CYR"/>
          <w:color w:val="000000"/>
          <w:sz w:val="28"/>
          <w:szCs w:val="28"/>
        </w:rPr>
        <w:t>Секретарь комиссии</w:t>
      </w:r>
      <w:r w:rsidRPr="00E9361E">
        <w:rPr>
          <w:rFonts w:ascii="Times New Roman CYR" w:eastAsia="SimSun" w:hAnsi="Times New Roman CYR" w:cs="Times New Roman CYR"/>
          <w:sz w:val="28"/>
          <w:szCs w:val="28"/>
        </w:rPr>
        <w:t xml:space="preserve">                          ________________        _________________</w:t>
      </w:r>
    </w:p>
    <w:p w:rsidR="001C668F" w:rsidRPr="00E9361E" w:rsidRDefault="001C668F" w:rsidP="001C668F">
      <w:pPr>
        <w:widowControl w:val="0"/>
        <w:tabs>
          <w:tab w:val="left" w:pos="4320"/>
          <w:tab w:val="left" w:pos="6840"/>
        </w:tabs>
        <w:autoSpaceDE w:val="0"/>
        <w:autoSpaceDN w:val="0"/>
        <w:adjustRightInd w:val="0"/>
        <w:rPr>
          <w:rFonts w:ascii="Times New Roman CYR" w:eastAsia="SimSun" w:hAnsi="Times New Roman CYR" w:cs="Times New Roman CYR"/>
          <w:sz w:val="28"/>
          <w:szCs w:val="28"/>
        </w:rPr>
      </w:pPr>
      <w:r w:rsidRPr="00E9361E">
        <w:rPr>
          <w:rFonts w:ascii="Times New Roman CYR" w:eastAsia="SimSun" w:hAnsi="Times New Roman CYR"/>
          <w:sz w:val="28"/>
          <w:szCs w:val="28"/>
        </w:rPr>
        <w:tab/>
        <w:t xml:space="preserve"> </w:t>
      </w:r>
      <w:r w:rsidRPr="00E9361E">
        <w:rPr>
          <w:rFonts w:ascii="Times New Roman CYR" w:eastAsia="SimSun" w:hAnsi="Times New Roman CYR" w:cs="Times New Roman CYR"/>
          <w:sz w:val="28"/>
          <w:szCs w:val="28"/>
          <w:vertAlign w:val="superscript"/>
        </w:rPr>
        <w:t>подпись</w:t>
      </w:r>
      <w:r w:rsidRPr="00E9361E">
        <w:rPr>
          <w:rFonts w:ascii="Times New Roman CYR" w:eastAsia="SimSun" w:hAnsi="Times New Roman CYR" w:cs="Times New Roman CYR"/>
          <w:sz w:val="28"/>
          <w:szCs w:val="28"/>
        </w:rPr>
        <w:tab/>
      </w:r>
      <w:r w:rsidRPr="00E9361E">
        <w:rPr>
          <w:rFonts w:ascii="Times New Roman CYR" w:eastAsia="SimSun" w:hAnsi="Times New Roman CYR" w:cs="Times New Roman CYR"/>
          <w:sz w:val="28"/>
          <w:szCs w:val="28"/>
          <w:vertAlign w:val="superscript"/>
        </w:rPr>
        <w:t>Ф.И.О.</w:t>
      </w:r>
    </w:p>
    <w:p w:rsidR="001C668F" w:rsidRPr="00E9361E" w:rsidRDefault="001C668F" w:rsidP="001C668F">
      <w:pPr>
        <w:pStyle w:val="ConsNonformat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C668F" w:rsidRDefault="001C668F" w:rsidP="001C668F">
      <w:pPr>
        <w:pStyle w:val="Con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C668F" w:rsidRDefault="001C668F" w:rsidP="001C668F">
      <w:pPr>
        <w:pStyle w:val="Con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C668F" w:rsidRDefault="001C668F" w:rsidP="001C668F">
      <w:pPr>
        <w:pStyle w:val="Con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C668F" w:rsidRDefault="001C668F" w:rsidP="001C668F">
      <w:pPr>
        <w:pStyle w:val="Con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C668F" w:rsidRDefault="001C668F" w:rsidP="001C668F">
      <w:pPr>
        <w:pStyle w:val="Con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C668F" w:rsidRDefault="001C668F" w:rsidP="001C668F">
      <w:pPr>
        <w:pStyle w:val="Con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C668F" w:rsidRDefault="001C668F" w:rsidP="001C668F">
      <w:pPr>
        <w:pStyle w:val="Con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C668F" w:rsidRDefault="001C668F" w:rsidP="001C668F">
      <w:pPr>
        <w:pStyle w:val="Con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C668F" w:rsidRDefault="001C668F" w:rsidP="001C668F">
      <w:pPr>
        <w:pStyle w:val="Con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  <w:sectPr w:rsidR="001C668F" w:rsidSect="00907A5F">
          <w:pgSz w:w="11906" w:h="16838" w:code="9"/>
          <w:pgMar w:top="540" w:right="684" w:bottom="540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9797" w:type="dxa"/>
        <w:tblInd w:w="-16" w:type="dxa"/>
        <w:tblLayout w:type="fixed"/>
        <w:tblLook w:val="0000" w:firstRow="0" w:lastRow="0" w:firstColumn="0" w:lastColumn="0" w:noHBand="0" w:noVBand="0"/>
      </w:tblPr>
      <w:tblGrid>
        <w:gridCol w:w="3985"/>
        <w:gridCol w:w="5812"/>
      </w:tblGrid>
      <w:tr w:rsidR="001C668F" w:rsidRPr="00875056" w:rsidTr="00F96FE5"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1C668F" w:rsidRPr="00875056" w:rsidRDefault="001C668F" w:rsidP="00907A5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SimSun" w:hAnsi="Times New Roman CYR" w:cs="Times New Roman CYR"/>
                <w:sz w:val="24"/>
                <w:szCs w:val="24"/>
              </w:rPr>
            </w:pPr>
            <w:r w:rsidRPr="00875056">
              <w:rPr>
                <w:rFonts w:ascii="Times New Roman CYR" w:eastAsia="SimSun" w:hAnsi="Times New Roman CYR" w:cs="Times New Roman CYR"/>
                <w:sz w:val="24"/>
                <w:szCs w:val="24"/>
              </w:rPr>
              <w:t>Форма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9361E" w:rsidRPr="00F96FE5" w:rsidRDefault="00E9361E" w:rsidP="00E9361E">
            <w:pPr>
              <w:pStyle w:val="ConsPlusNonformat"/>
              <w:widowControl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E5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  <w:p w:rsidR="00BF41A3" w:rsidRDefault="00E9361E" w:rsidP="00F96FE5">
            <w:pPr>
              <w:jc w:val="center"/>
              <w:rPr>
                <w:sz w:val="24"/>
                <w:szCs w:val="24"/>
              </w:rPr>
            </w:pPr>
            <w:r w:rsidRPr="00F96FE5">
              <w:rPr>
                <w:sz w:val="24"/>
                <w:szCs w:val="24"/>
              </w:rPr>
              <w:t xml:space="preserve">к Порядку предоставления финансовой поддержки в виде предоставления субсидий из бюджета Пожарского муниципального </w:t>
            </w:r>
            <w:r w:rsidR="00797604" w:rsidRPr="00F96FE5">
              <w:rPr>
                <w:sz w:val="24"/>
                <w:szCs w:val="24"/>
              </w:rPr>
              <w:t xml:space="preserve">округа </w:t>
            </w:r>
            <w:r w:rsidRPr="00F96FE5">
              <w:rPr>
                <w:sz w:val="24"/>
                <w:szCs w:val="24"/>
              </w:rPr>
              <w:t xml:space="preserve">субъектам малого и среднего предпринимательства, включенным в </w:t>
            </w:r>
            <w:r w:rsidR="00BF41A3" w:rsidRPr="00BF41A3">
              <w:rPr>
                <w:sz w:val="24"/>
                <w:szCs w:val="24"/>
              </w:rPr>
              <w:t>Перечень социальных предприятий Приморского края</w:t>
            </w:r>
            <w:r w:rsidR="00F96FE5" w:rsidRPr="00F96FE5">
              <w:rPr>
                <w:sz w:val="24"/>
                <w:szCs w:val="24"/>
              </w:rPr>
              <w:t>, в рамках муниципальной программы «Содействие развитию малого и среднего предпринимательства и «</w:t>
            </w:r>
            <w:proofErr w:type="spellStart"/>
            <w:r w:rsidR="00F96FE5" w:rsidRPr="00F96FE5">
              <w:rPr>
                <w:sz w:val="24"/>
                <w:szCs w:val="24"/>
              </w:rPr>
              <w:t>самозанятых</w:t>
            </w:r>
            <w:proofErr w:type="spellEnd"/>
            <w:r w:rsidR="00F96FE5" w:rsidRPr="00F96FE5">
              <w:rPr>
                <w:sz w:val="24"/>
                <w:szCs w:val="24"/>
              </w:rPr>
              <w:t xml:space="preserve"> граждан» в Пожарском муниципальном округе </w:t>
            </w:r>
          </w:p>
          <w:p w:rsidR="00F96FE5" w:rsidRPr="00F96FE5" w:rsidRDefault="00F96FE5" w:rsidP="00F96FE5">
            <w:pPr>
              <w:jc w:val="center"/>
              <w:rPr>
                <w:sz w:val="24"/>
                <w:szCs w:val="24"/>
              </w:rPr>
            </w:pPr>
            <w:r w:rsidRPr="00F96FE5">
              <w:rPr>
                <w:sz w:val="24"/>
                <w:szCs w:val="24"/>
              </w:rPr>
              <w:t>на 2023-2025 годы»</w:t>
            </w:r>
          </w:p>
          <w:p w:rsidR="00F96FE5" w:rsidRPr="00F96FE5" w:rsidRDefault="00F96FE5" w:rsidP="00F96FE5">
            <w:pPr>
              <w:rPr>
                <w:sz w:val="24"/>
                <w:szCs w:val="24"/>
              </w:rPr>
            </w:pPr>
          </w:p>
          <w:p w:rsidR="00E9361E" w:rsidRPr="00E9361E" w:rsidRDefault="00E9361E" w:rsidP="00E936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68F" w:rsidRPr="00875056" w:rsidRDefault="001C668F" w:rsidP="00907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</w:rPr>
            </w:pPr>
          </w:p>
        </w:tc>
      </w:tr>
    </w:tbl>
    <w:p w:rsidR="001C668F" w:rsidRDefault="001C668F" w:rsidP="001C668F">
      <w:pPr>
        <w:widowControl w:val="0"/>
        <w:tabs>
          <w:tab w:val="left" w:pos="2850"/>
        </w:tabs>
        <w:autoSpaceDE w:val="0"/>
        <w:autoSpaceDN w:val="0"/>
        <w:adjustRightInd w:val="0"/>
        <w:rPr>
          <w:rFonts w:ascii="Times New Roman CYR" w:eastAsia="SimSun" w:hAnsi="Times New Roman CYR"/>
          <w:sz w:val="24"/>
          <w:szCs w:val="24"/>
        </w:rPr>
      </w:pPr>
    </w:p>
    <w:p w:rsidR="001C668F" w:rsidRPr="002D6DC6" w:rsidRDefault="001C668F" w:rsidP="001C668F">
      <w:pPr>
        <w:widowControl w:val="0"/>
        <w:tabs>
          <w:tab w:val="left" w:pos="2850"/>
        </w:tabs>
        <w:autoSpaceDE w:val="0"/>
        <w:autoSpaceDN w:val="0"/>
        <w:adjustRightInd w:val="0"/>
        <w:rPr>
          <w:rFonts w:ascii="Times New Roman CYR" w:eastAsia="SimSun" w:hAnsi="Times New Roman CYR"/>
          <w:sz w:val="24"/>
          <w:szCs w:val="24"/>
        </w:rPr>
      </w:pPr>
    </w:p>
    <w:p w:rsidR="001C668F" w:rsidRPr="00E9361E" w:rsidRDefault="001C668F" w:rsidP="00B90B9C">
      <w:pPr>
        <w:widowControl w:val="0"/>
        <w:tabs>
          <w:tab w:val="left" w:pos="2850"/>
        </w:tabs>
        <w:autoSpaceDE w:val="0"/>
        <w:autoSpaceDN w:val="0"/>
        <w:adjustRightInd w:val="0"/>
        <w:jc w:val="center"/>
        <w:outlineLvl w:val="0"/>
        <w:rPr>
          <w:rFonts w:ascii="Times New Roman CYR" w:eastAsia="SimSun" w:hAnsi="Times New Roman CYR" w:cs="Times New Roman CYR"/>
          <w:b/>
          <w:bCs/>
          <w:sz w:val="28"/>
          <w:szCs w:val="28"/>
        </w:rPr>
      </w:pPr>
      <w:r w:rsidRPr="00E9361E">
        <w:rPr>
          <w:rFonts w:ascii="Times New Roman CYR" w:eastAsia="SimSun" w:hAnsi="Times New Roman CYR" w:cs="Times New Roman CYR"/>
          <w:b/>
          <w:bCs/>
          <w:sz w:val="28"/>
          <w:szCs w:val="28"/>
        </w:rPr>
        <w:t>УВЕДОМЛЕНИЕ</w:t>
      </w:r>
    </w:p>
    <w:p w:rsidR="00B90B9C" w:rsidRPr="00B90B9C" w:rsidRDefault="001C668F" w:rsidP="00B90B9C">
      <w:pPr>
        <w:jc w:val="center"/>
        <w:rPr>
          <w:rFonts w:eastAsia="SimSun"/>
          <w:bCs/>
          <w:sz w:val="28"/>
          <w:szCs w:val="28"/>
        </w:rPr>
      </w:pPr>
      <w:r w:rsidRPr="00E9361E">
        <w:rPr>
          <w:rFonts w:eastAsia="SimSun"/>
          <w:bCs/>
          <w:sz w:val="28"/>
          <w:szCs w:val="28"/>
        </w:rPr>
        <w:t xml:space="preserve">об отказе в предоставлении финансовой поддержки в рамках </w:t>
      </w:r>
      <w:r w:rsidR="00E9361E" w:rsidRPr="00E20C1B">
        <w:rPr>
          <w:rFonts w:eastAsia="SimSun"/>
          <w:bCs/>
          <w:sz w:val="28"/>
          <w:szCs w:val="28"/>
        </w:rPr>
        <w:t xml:space="preserve">оказании финансовой поддержки в рамках </w:t>
      </w:r>
      <w:r w:rsidR="00B90B9C" w:rsidRPr="00B90B9C">
        <w:rPr>
          <w:rFonts w:eastAsia="SimSun"/>
          <w:bCs/>
          <w:sz w:val="28"/>
          <w:szCs w:val="28"/>
        </w:rPr>
        <w:t>в рамках муниципальной программы «Содействие развитию малого и среднего предпринимательства и «</w:t>
      </w:r>
      <w:proofErr w:type="spellStart"/>
      <w:r w:rsidR="00B90B9C" w:rsidRPr="00B90B9C">
        <w:rPr>
          <w:rFonts w:eastAsia="SimSun"/>
          <w:bCs/>
          <w:sz w:val="28"/>
          <w:szCs w:val="28"/>
        </w:rPr>
        <w:t>самозанятых</w:t>
      </w:r>
      <w:proofErr w:type="spellEnd"/>
      <w:r w:rsidR="00B90B9C" w:rsidRPr="00B90B9C">
        <w:rPr>
          <w:rFonts w:eastAsia="SimSun"/>
          <w:bCs/>
          <w:sz w:val="28"/>
          <w:szCs w:val="28"/>
        </w:rPr>
        <w:t xml:space="preserve"> граждан» в Пожарском муниципальном округе на 2023-2025 годы»</w:t>
      </w:r>
    </w:p>
    <w:p w:rsidR="00E9361E" w:rsidRDefault="00E9361E" w:rsidP="00B90B9C">
      <w:pPr>
        <w:widowControl w:val="0"/>
        <w:tabs>
          <w:tab w:val="left" w:pos="2850"/>
        </w:tabs>
        <w:autoSpaceDE w:val="0"/>
        <w:autoSpaceDN w:val="0"/>
        <w:adjustRightInd w:val="0"/>
        <w:jc w:val="center"/>
        <w:rPr>
          <w:rFonts w:ascii="Cambria" w:eastAsia="SimSun" w:hAnsi="Cambria" w:cs="Times New Roman CYR"/>
          <w:bCs/>
          <w:sz w:val="24"/>
          <w:szCs w:val="24"/>
        </w:rPr>
      </w:pPr>
    </w:p>
    <w:p w:rsidR="001C668F" w:rsidRPr="002D6DC6" w:rsidRDefault="001C668F" w:rsidP="00E9361E">
      <w:pPr>
        <w:widowControl w:val="0"/>
        <w:tabs>
          <w:tab w:val="left" w:pos="2850"/>
        </w:tabs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Cs/>
          <w:sz w:val="24"/>
          <w:szCs w:val="24"/>
        </w:rPr>
      </w:pPr>
    </w:p>
    <w:p w:rsidR="001C668F" w:rsidRPr="002D6DC6" w:rsidRDefault="001C668F" w:rsidP="001C668F">
      <w:pPr>
        <w:widowControl w:val="0"/>
        <w:pBdr>
          <w:bottom w:val="single" w:sz="4" w:space="1" w:color="auto"/>
        </w:pBdr>
        <w:tabs>
          <w:tab w:val="left" w:pos="2850"/>
        </w:tabs>
        <w:autoSpaceDE w:val="0"/>
        <w:autoSpaceDN w:val="0"/>
        <w:adjustRightInd w:val="0"/>
        <w:ind w:right="70" w:firstLine="539"/>
        <w:jc w:val="both"/>
        <w:rPr>
          <w:rFonts w:ascii="Times New Roman CYR" w:eastAsia="SimSun" w:hAnsi="Times New Roman CYR" w:cs="Times New Roman CYR"/>
          <w:sz w:val="24"/>
          <w:szCs w:val="24"/>
        </w:rPr>
      </w:pPr>
    </w:p>
    <w:p w:rsidR="001C668F" w:rsidRPr="00E92B0C" w:rsidRDefault="001C668F" w:rsidP="001C668F">
      <w:pPr>
        <w:pStyle w:val="HTML"/>
        <w:tabs>
          <w:tab w:val="left" w:pos="9796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2B0C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организации/ Ф.И.О. индивидуального предпринимателя)</w:t>
      </w:r>
    </w:p>
    <w:p w:rsidR="001C668F" w:rsidRPr="00E9361E" w:rsidRDefault="001C668F" w:rsidP="001C668F">
      <w:pPr>
        <w:widowControl w:val="0"/>
        <w:tabs>
          <w:tab w:val="left" w:pos="9827"/>
        </w:tabs>
        <w:autoSpaceDE w:val="0"/>
        <w:autoSpaceDN w:val="0"/>
        <w:adjustRightInd w:val="0"/>
        <w:ind w:firstLine="539"/>
        <w:jc w:val="both"/>
        <w:rPr>
          <w:rFonts w:eastAsia="SimSun"/>
          <w:bCs/>
          <w:sz w:val="28"/>
          <w:szCs w:val="28"/>
        </w:rPr>
      </w:pPr>
      <w:r w:rsidRPr="00E9361E">
        <w:rPr>
          <w:rFonts w:eastAsia="SimSun"/>
          <w:bCs/>
          <w:sz w:val="28"/>
          <w:szCs w:val="28"/>
        </w:rPr>
        <w:t xml:space="preserve">Настоящим комиссия при администрации Пожарского муниципального </w:t>
      </w:r>
      <w:r w:rsidR="00797604" w:rsidRPr="00797604">
        <w:rPr>
          <w:rFonts w:eastAsia="SimSun"/>
          <w:bCs/>
          <w:sz w:val="28"/>
          <w:szCs w:val="28"/>
        </w:rPr>
        <w:t xml:space="preserve">округа </w:t>
      </w:r>
      <w:r w:rsidRPr="00E9361E">
        <w:rPr>
          <w:rFonts w:eastAsia="SimSun"/>
          <w:bCs/>
          <w:sz w:val="28"/>
          <w:szCs w:val="28"/>
        </w:rPr>
        <w:t xml:space="preserve">по вопросам оказания финансовой </w:t>
      </w:r>
      <w:proofErr w:type="gramStart"/>
      <w:r w:rsidRPr="00E9361E">
        <w:rPr>
          <w:rFonts w:eastAsia="SimSun"/>
          <w:bCs/>
          <w:sz w:val="28"/>
          <w:szCs w:val="28"/>
        </w:rPr>
        <w:t xml:space="preserve">поддержки </w:t>
      </w:r>
      <w:r w:rsidR="00E9361E" w:rsidRPr="00E9361E">
        <w:rPr>
          <w:rFonts w:eastAsia="SimSun"/>
          <w:bCs/>
          <w:sz w:val="28"/>
          <w:szCs w:val="28"/>
        </w:rPr>
        <w:t xml:space="preserve"> социальным</w:t>
      </w:r>
      <w:proofErr w:type="gramEnd"/>
      <w:r w:rsidR="00E9361E" w:rsidRPr="00E9361E">
        <w:rPr>
          <w:rFonts w:eastAsia="SimSun"/>
          <w:bCs/>
          <w:sz w:val="28"/>
          <w:szCs w:val="28"/>
        </w:rPr>
        <w:t xml:space="preserve"> предприятиям </w:t>
      </w:r>
      <w:r w:rsidRPr="00E9361E">
        <w:rPr>
          <w:rFonts w:eastAsia="SimSun"/>
          <w:bCs/>
          <w:sz w:val="28"/>
          <w:szCs w:val="28"/>
        </w:rPr>
        <w:t xml:space="preserve">уведомляет Вас о том, что по результатам рассмотрения предоставленных Вами документов принято решение отказать в предоставлении финансовой поддержки  в виде предоставления субсидий с целью возмещения части затрат, связанных с </w:t>
      </w:r>
    </w:p>
    <w:p w:rsidR="001C668F" w:rsidRPr="0005075A" w:rsidRDefault="001C668F" w:rsidP="001C668F">
      <w:pPr>
        <w:widowControl w:val="0"/>
        <w:tabs>
          <w:tab w:val="left" w:pos="9827"/>
        </w:tabs>
        <w:autoSpaceDE w:val="0"/>
        <w:autoSpaceDN w:val="0"/>
        <w:adjustRightInd w:val="0"/>
        <w:spacing w:before="120"/>
        <w:jc w:val="center"/>
        <w:rPr>
          <w:rFonts w:ascii="Times New Roman CYR" w:eastAsia="SimSun" w:hAnsi="Times New Roman CYR" w:cs="Times New Roman CYR"/>
          <w:sz w:val="24"/>
          <w:szCs w:val="24"/>
          <w:u w:val="single"/>
        </w:rPr>
      </w:pPr>
      <w:r>
        <w:rPr>
          <w:rFonts w:ascii="Times New Roman CYR" w:eastAsia="SimSun" w:hAnsi="Times New Roman CYR" w:cs="Times New Roman CYR"/>
          <w:sz w:val="24"/>
          <w:szCs w:val="24"/>
          <w:u w:val="single"/>
        </w:rPr>
        <w:tab/>
      </w:r>
    </w:p>
    <w:p w:rsidR="001C668F" w:rsidRPr="00680E33" w:rsidRDefault="001C668F" w:rsidP="001C668F">
      <w:pPr>
        <w:widowControl w:val="0"/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sz w:val="24"/>
          <w:szCs w:val="24"/>
          <w:vertAlign w:val="superscript"/>
        </w:rPr>
      </w:pPr>
      <w:r w:rsidRPr="00680E33">
        <w:rPr>
          <w:rFonts w:ascii="Times New Roman CYR" w:eastAsia="SimSun" w:hAnsi="Times New Roman CYR" w:cs="Times New Roman CYR"/>
          <w:sz w:val="24"/>
          <w:szCs w:val="24"/>
          <w:vertAlign w:val="superscript"/>
        </w:rPr>
        <w:t>(</w:t>
      </w:r>
      <w:r>
        <w:rPr>
          <w:rFonts w:ascii="Times New Roman CYR" w:eastAsia="SimSun" w:hAnsi="Times New Roman CYR" w:cs="Times New Roman CYR"/>
          <w:sz w:val="24"/>
          <w:szCs w:val="24"/>
          <w:vertAlign w:val="superscript"/>
        </w:rPr>
        <w:t>наименование</w:t>
      </w:r>
      <w:r w:rsidRPr="00680E33">
        <w:rPr>
          <w:rFonts w:ascii="Times New Roman CYR" w:eastAsia="SimSun" w:hAnsi="Times New Roman CYR" w:cs="Times New Roman CYR"/>
          <w:sz w:val="24"/>
          <w:szCs w:val="24"/>
          <w:vertAlign w:val="superscript"/>
        </w:rPr>
        <w:t xml:space="preserve"> субсидии)</w:t>
      </w:r>
    </w:p>
    <w:p w:rsidR="001C668F" w:rsidRPr="002D6DC6" w:rsidRDefault="001C668F" w:rsidP="001C668F">
      <w:pPr>
        <w:widowControl w:val="0"/>
        <w:tabs>
          <w:tab w:val="left" w:pos="9827"/>
        </w:tabs>
        <w:autoSpaceDE w:val="0"/>
        <w:autoSpaceDN w:val="0"/>
        <w:adjustRightInd w:val="0"/>
        <w:rPr>
          <w:rFonts w:ascii="Times New Roman CYR" w:eastAsia="SimSun" w:hAnsi="Times New Roman CYR" w:cs="Times New Roman CYR"/>
          <w:sz w:val="24"/>
          <w:szCs w:val="24"/>
          <w:u w:val="single"/>
        </w:rPr>
      </w:pPr>
      <w:r w:rsidRPr="002D6DC6">
        <w:rPr>
          <w:rFonts w:ascii="Times New Roman CYR" w:eastAsia="SimSun" w:hAnsi="Times New Roman CYR" w:cs="Times New Roman CYR"/>
          <w:sz w:val="24"/>
          <w:szCs w:val="24"/>
          <w:u w:val="single"/>
        </w:rPr>
        <w:tab/>
      </w:r>
    </w:p>
    <w:p w:rsidR="001C668F" w:rsidRPr="00680E33" w:rsidRDefault="001C668F" w:rsidP="001C668F">
      <w:pPr>
        <w:widowControl w:val="0"/>
        <w:tabs>
          <w:tab w:val="left" w:pos="2850"/>
        </w:tabs>
        <w:autoSpaceDE w:val="0"/>
        <w:autoSpaceDN w:val="0"/>
        <w:adjustRightInd w:val="0"/>
        <w:ind w:firstLine="540"/>
        <w:jc w:val="center"/>
        <w:rPr>
          <w:rFonts w:ascii="Times New Roman CYR" w:eastAsia="SimSun" w:hAnsi="Times New Roman CYR" w:cs="Times New Roman CYR"/>
          <w:sz w:val="24"/>
          <w:szCs w:val="24"/>
          <w:vertAlign w:val="superscript"/>
        </w:rPr>
      </w:pPr>
      <w:r w:rsidRPr="00680E33">
        <w:rPr>
          <w:rFonts w:ascii="Times New Roman CYR" w:eastAsia="SimSun" w:hAnsi="Times New Roman CYR" w:cs="Times New Roman CYR"/>
          <w:sz w:val="24"/>
          <w:szCs w:val="24"/>
          <w:vertAlign w:val="superscript"/>
        </w:rPr>
        <w:t>(причины отказа в предоставлении субсидии)</w:t>
      </w:r>
    </w:p>
    <w:p w:rsidR="001C668F" w:rsidRDefault="001C668F" w:rsidP="001C668F">
      <w:pPr>
        <w:widowControl w:val="0"/>
        <w:tabs>
          <w:tab w:val="left" w:pos="2850"/>
        </w:tabs>
        <w:autoSpaceDE w:val="0"/>
        <w:autoSpaceDN w:val="0"/>
        <w:adjustRightInd w:val="0"/>
        <w:ind w:firstLine="540"/>
        <w:rPr>
          <w:rFonts w:ascii="Times New Roman CYR" w:eastAsia="SimSun" w:hAnsi="Times New Roman CYR"/>
          <w:sz w:val="24"/>
          <w:szCs w:val="24"/>
        </w:rPr>
      </w:pPr>
    </w:p>
    <w:p w:rsidR="001C668F" w:rsidRPr="002D6DC6" w:rsidRDefault="001C668F" w:rsidP="001C668F">
      <w:pPr>
        <w:widowControl w:val="0"/>
        <w:tabs>
          <w:tab w:val="left" w:pos="2850"/>
        </w:tabs>
        <w:autoSpaceDE w:val="0"/>
        <w:autoSpaceDN w:val="0"/>
        <w:adjustRightInd w:val="0"/>
        <w:ind w:firstLine="540"/>
        <w:rPr>
          <w:rFonts w:ascii="Times New Roman CYR" w:eastAsia="SimSun" w:hAnsi="Times New Roman CYR"/>
          <w:sz w:val="24"/>
          <w:szCs w:val="24"/>
        </w:rPr>
      </w:pPr>
    </w:p>
    <w:p w:rsidR="001C668F" w:rsidRPr="002D6DC6" w:rsidRDefault="001C668F" w:rsidP="001C668F">
      <w:pPr>
        <w:widowControl w:val="0"/>
        <w:autoSpaceDE w:val="0"/>
        <w:autoSpaceDN w:val="0"/>
        <w:adjustRightInd w:val="0"/>
        <w:rPr>
          <w:rFonts w:ascii="Times New Roman CYR" w:eastAsia="SimSun" w:hAnsi="Times New Roman CYR" w:cs="Times New Roman CYR"/>
          <w:sz w:val="24"/>
          <w:szCs w:val="24"/>
        </w:rPr>
      </w:pPr>
      <w:r w:rsidRPr="002D6DC6">
        <w:rPr>
          <w:rFonts w:ascii="Times New Roman CYR" w:eastAsia="SimSun" w:hAnsi="Times New Roman CYR" w:cs="Times New Roman CYR"/>
          <w:color w:val="000000"/>
          <w:sz w:val="24"/>
          <w:szCs w:val="24"/>
        </w:rPr>
        <w:t>Председатель комиссии</w:t>
      </w:r>
      <w:r w:rsidRPr="002D6DC6">
        <w:rPr>
          <w:rFonts w:ascii="Times New Roman CYR" w:eastAsia="SimSun" w:hAnsi="Times New Roman CYR" w:cs="Times New Roman CYR"/>
          <w:sz w:val="24"/>
          <w:szCs w:val="24"/>
        </w:rPr>
        <w:t xml:space="preserve">                    ________________        _________________</w:t>
      </w:r>
    </w:p>
    <w:p w:rsidR="001C668F" w:rsidRPr="002D6DC6" w:rsidRDefault="001C668F" w:rsidP="001C668F">
      <w:pPr>
        <w:widowControl w:val="0"/>
        <w:tabs>
          <w:tab w:val="left" w:pos="4320"/>
          <w:tab w:val="left" w:pos="6840"/>
        </w:tabs>
        <w:autoSpaceDE w:val="0"/>
        <w:autoSpaceDN w:val="0"/>
        <w:adjustRightInd w:val="0"/>
        <w:ind w:firstLine="540"/>
        <w:rPr>
          <w:rFonts w:ascii="Times New Roman CYR" w:eastAsia="SimSun" w:hAnsi="Times New Roman CYR" w:cs="Times New Roman CYR"/>
          <w:sz w:val="24"/>
          <w:szCs w:val="24"/>
        </w:rPr>
      </w:pPr>
      <w:r w:rsidRPr="002D6DC6">
        <w:rPr>
          <w:rFonts w:ascii="Times New Roman CYR" w:eastAsia="SimSun" w:hAnsi="Times New Roman CYR"/>
          <w:sz w:val="24"/>
          <w:szCs w:val="24"/>
        </w:rPr>
        <w:tab/>
      </w:r>
      <w:r w:rsidRPr="002D6DC6">
        <w:rPr>
          <w:rFonts w:ascii="Times New Roman CYR" w:eastAsia="SimSun" w:hAnsi="Times New Roman CYR" w:cs="Times New Roman CYR"/>
          <w:sz w:val="24"/>
          <w:szCs w:val="24"/>
        </w:rPr>
        <w:t xml:space="preserve"> </w:t>
      </w:r>
      <w:r w:rsidRPr="00680E33">
        <w:rPr>
          <w:rFonts w:ascii="Times New Roman CYR" w:eastAsia="SimSun" w:hAnsi="Times New Roman CYR" w:cs="Times New Roman CYR"/>
          <w:sz w:val="24"/>
          <w:szCs w:val="24"/>
          <w:vertAlign w:val="superscript"/>
        </w:rPr>
        <w:t>подпись</w:t>
      </w:r>
      <w:r w:rsidRPr="002D6DC6">
        <w:rPr>
          <w:rFonts w:ascii="Times New Roman CYR" w:eastAsia="SimSun" w:hAnsi="Times New Roman CYR" w:cs="Times New Roman CYR"/>
          <w:sz w:val="24"/>
          <w:szCs w:val="24"/>
        </w:rPr>
        <w:tab/>
      </w:r>
      <w:r w:rsidRPr="00680E33">
        <w:rPr>
          <w:rFonts w:ascii="Times New Roman CYR" w:eastAsia="SimSun" w:hAnsi="Times New Roman CYR" w:cs="Times New Roman CYR"/>
          <w:sz w:val="24"/>
          <w:szCs w:val="24"/>
          <w:vertAlign w:val="superscript"/>
        </w:rPr>
        <w:t>Ф.И.О.</w:t>
      </w:r>
    </w:p>
    <w:p w:rsidR="001C668F" w:rsidRPr="002D6DC6" w:rsidRDefault="001C668F" w:rsidP="001C668F">
      <w:pPr>
        <w:widowControl w:val="0"/>
        <w:autoSpaceDE w:val="0"/>
        <w:autoSpaceDN w:val="0"/>
        <w:adjustRightInd w:val="0"/>
        <w:rPr>
          <w:rFonts w:ascii="Times New Roman CYR" w:eastAsia="SimSun" w:hAnsi="Times New Roman CYR" w:cs="Times New Roman CYR"/>
          <w:color w:val="000000"/>
          <w:sz w:val="24"/>
          <w:szCs w:val="24"/>
        </w:rPr>
      </w:pPr>
    </w:p>
    <w:p w:rsidR="001C668F" w:rsidRPr="002D6DC6" w:rsidRDefault="001C668F" w:rsidP="001C668F">
      <w:pPr>
        <w:widowControl w:val="0"/>
        <w:autoSpaceDE w:val="0"/>
        <w:autoSpaceDN w:val="0"/>
        <w:adjustRightInd w:val="0"/>
        <w:rPr>
          <w:rFonts w:ascii="Times New Roman CYR" w:eastAsia="SimSun" w:hAnsi="Times New Roman CYR" w:cs="Times New Roman CYR"/>
          <w:sz w:val="24"/>
          <w:szCs w:val="24"/>
        </w:rPr>
      </w:pPr>
      <w:r w:rsidRPr="002D6DC6">
        <w:rPr>
          <w:rFonts w:ascii="Times New Roman CYR" w:eastAsia="SimSun" w:hAnsi="Times New Roman CYR" w:cs="Times New Roman CYR"/>
          <w:color w:val="000000"/>
          <w:sz w:val="24"/>
          <w:szCs w:val="24"/>
        </w:rPr>
        <w:t>Секретарь комиссии</w:t>
      </w:r>
      <w:r w:rsidRPr="002D6DC6">
        <w:rPr>
          <w:rFonts w:ascii="Times New Roman CYR" w:eastAsia="SimSun" w:hAnsi="Times New Roman CYR" w:cs="Times New Roman CYR"/>
          <w:sz w:val="24"/>
          <w:szCs w:val="24"/>
        </w:rPr>
        <w:t xml:space="preserve">                          ________________        _________________</w:t>
      </w:r>
    </w:p>
    <w:p w:rsidR="001C668F" w:rsidRDefault="001C668F" w:rsidP="00826B7B">
      <w:pPr>
        <w:widowControl w:val="0"/>
        <w:tabs>
          <w:tab w:val="left" w:pos="4320"/>
          <w:tab w:val="left" w:pos="6840"/>
        </w:tabs>
        <w:autoSpaceDE w:val="0"/>
        <w:autoSpaceDN w:val="0"/>
        <w:adjustRightInd w:val="0"/>
        <w:rPr>
          <w:rFonts w:ascii="Times New Roman CYR" w:eastAsia="SimSun" w:hAnsi="Times New Roman CYR" w:cs="Times New Roman CYR"/>
          <w:sz w:val="24"/>
          <w:szCs w:val="24"/>
          <w:vertAlign w:val="superscript"/>
        </w:rPr>
      </w:pPr>
      <w:r w:rsidRPr="002D6DC6">
        <w:rPr>
          <w:rFonts w:ascii="Times New Roman CYR" w:eastAsia="SimSun" w:hAnsi="Times New Roman CYR"/>
          <w:sz w:val="24"/>
          <w:szCs w:val="24"/>
        </w:rPr>
        <w:tab/>
        <w:t xml:space="preserve"> </w:t>
      </w:r>
      <w:r w:rsidRPr="00680E33">
        <w:rPr>
          <w:rFonts w:ascii="Times New Roman CYR" w:eastAsia="SimSun" w:hAnsi="Times New Roman CYR" w:cs="Times New Roman CYR"/>
          <w:sz w:val="24"/>
          <w:szCs w:val="24"/>
          <w:vertAlign w:val="superscript"/>
        </w:rPr>
        <w:t>подпись</w:t>
      </w:r>
      <w:r w:rsidRPr="002D6DC6">
        <w:rPr>
          <w:rFonts w:ascii="Times New Roman CYR" w:eastAsia="SimSun" w:hAnsi="Times New Roman CYR" w:cs="Times New Roman CYR"/>
          <w:sz w:val="24"/>
          <w:szCs w:val="24"/>
        </w:rPr>
        <w:tab/>
      </w:r>
      <w:r w:rsidRPr="00680E33">
        <w:rPr>
          <w:rFonts w:ascii="Times New Roman CYR" w:eastAsia="SimSun" w:hAnsi="Times New Roman CYR" w:cs="Times New Roman CYR"/>
          <w:sz w:val="24"/>
          <w:szCs w:val="24"/>
          <w:vertAlign w:val="superscript"/>
        </w:rPr>
        <w:t>Ф.И.О</w:t>
      </w:r>
    </w:p>
    <w:p w:rsidR="00F0499E" w:rsidRDefault="00F0499E" w:rsidP="00826B7B">
      <w:pPr>
        <w:widowControl w:val="0"/>
        <w:tabs>
          <w:tab w:val="left" w:pos="4320"/>
          <w:tab w:val="left" w:pos="6840"/>
        </w:tabs>
        <w:autoSpaceDE w:val="0"/>
        <w:autoSpaceDN w:val="0"/>
        <w:adjustRightInd w:val="0"/>
        <w:rPr>
          <w:rFonts w:ascii="Times New Roman CYR" w:eastAsia="SimSun" w:hAnsi="Times New Roman CYR" w:cs="Times New Roman CYR"/>
          <w:sz w:val="24"/>
          <w:szCs w:val="24"/>
        </w:rPr>
      </w:pPr>
    </w:p>
    <w:p w:rsidR="00F0499E" w:rsidRDefault="00F0499E" w:rsidP="00826B7B">
      <w:pPr>
        <w:widowControl w:val="0"/>
        <w:tabs>
          <w:tab w:val="left" w:pos="4320"/>
          <w:tab w:val="left" w:pos="6840"/>
        </w:tabs>
        <w:autoSpaceDE w:val="0"/>
        <w:autoSpaceDN w:val="0"/>
        <w:adjustRightInd w:val="0"/>
        <w:rPr>
          <w:rFonts w:ascii="Times New Roman CYR" w:eastAsia="SimSun" w:hAnsi="Times New Roman CYR" w:cs="Times New Roman CYR"/>
          <w:sz w:val="24"/>
          <w:szCs w:val="24"/>
        </w:rPr>
      </w:pPr>
    </w:p>
    <w:p w:rsidR="00F0499E" w:rsidRDefault="00F0499E" w:rsidP="00826B7B">
      <w:pPr>
        <w:widowControl w:val="0"/>
        <w:tabs>
          <w:tab w:val="left" w:pos="4320"/>
          <w:tab w:val="left" w:pos="6840"/>
        </w:tabs>
        <w:autoSpaceDE w:val="0"/>
        <w:autoSpaceDN w:val="0"/>
        <w:adjustRightInd w:val="0"/>
        <w:rPr>
          <w:rFonts w:ascii="Times New Roman CYR" w:eastAsia="SimSun" w:hAnsi="Times New Roman CYR" w:cs="Times New Roman CYR"/>
          <w:sz w:val="24"/>
          <w:szCs w:val="24"/>
        </w:rPr>
      </w:pPr>
    </w:p>
    <w:p w:rsidR="00F0499E" w:rsidRDefault="00F0499E" w:rsidP="00826B7B">
      <w:pPr>
        <w:widowControl w:val="0"/>
        <w:tabs>
          <w:tab w:val="left" w:pos="4320"/>
          <w:tab w:val="left" w:pos="6840"/>
        </w:tabs>
        <w:autoSpaceDE w:val="0"/>
        <w:autoSpaceDN w:val="0"/>
        <w:adjustRightInd w:val="0"/>
        <w:rPr>
          <w:rFonts w:ascii="Times New Roman CYR" w:eastAsia="SimSun" w:hAnsi="Times New Roman CYR" w:cs="Times New Roman CYR"/>
          <w:sz w:val="24"/>
          <w:szCs w:val="24"/>
        </w:rPr>
      </w:pPr>
    </w:p>
    <w:p w:rsidR="00F0499E" w:rsidRDefault="00F0499E" w:rsidP="00BF2B58">
      <w:pPr>
        <w:widowControl w:val="0"/>
        <w:autoSpaceDE w:val="0"/>
        <w:autoSpaceDN w:val="0"/>
        <w:adjustRightInd w:val="0"/>
        <w:rPr>
          <w:rFonts w:ascii="Times New Roman CYR" w:eastAsia="SimSun" w:hAnsi="Times New Roman CYR" w:cs="Times New Roman CYR"/>
          <w:sz w:val="22"/>
          <w:szCs w:val="22"/>
        </w:rPr>
        <w:sectPr w:rsidR="00F0499E" w:rsidSect="00907A5F">
          <w:pgSz w:w="11906" w:h="16838" w:code="9"/>
          <w:pgMar w:top="540" w:right="684" w:bottom="540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52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73"/>
        <w:gridCol w:w="5528"/>
      </w:tblGrid>
      <w:tr w:rsidR="00F0499E" w:rsidRPr="00B60FB4" w:rsidTr="00F96FE5">
        <w:trPr>
          <w:trHeight w:val="1703"/>
        </w:trPr>
        <w:tc>
          <w:tcPr>
            <w:tcW w:w="9673" w:type="dxa"/>
          </w:tcPr>
          <w:p w:rsidR="00F0499E" w:rsidRPr="00A91201" w:rsidRDefault="00F0499E" w:rsidP="00BF2B5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SimSun" w:hAnsi="Times New Roman CYR" w:cs="Times New Roman CYR"/>
                <w:sz w:val="22"/>
                <w:szCs w:val="22"/>
              </w:rPr>
            </w:pPr>
            <w:r w:rsidRPr="00A91201">
              <w:rPr>
                <w:rFonts w:ascii="Times New Roman CYR" w:eastAsia="SimSun" w:hAnsi="Times New Roman CYR" w:cs="Times New Roman CYR"/>
                <w:sz w:val="22"/>
                <w:szCs w:val="22"/>
              </w:rPr>
              <w:t>Форма</w:t>
            </w:r>
          </w:p>
          <w:p w:rsidR="00F0499E" w:rsidRPr="00A91201" w:rsidRDefault="00F0499E" w:rsidP="00BF2B5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SimSun" w:hAnsi="Times New Roman CYR" w:cs="Times New Roman CYR"/>
                <w:sz w:val="22"/>
                <w:szCs w:val="22"/>
              </w:rPr>
            </w:pPr>
          </w:p>
          <w:p w:rsidR="00F0499E" w:rsidRPr="00A91201" w:rsidRDefault="00F0499E" w:rsidP="00BF2B58">
            <w:pPr>
              <w:tabs>
                <w:tab w:val="left" w:pos="8265"/>
              </w:tabs>
              <w:rPr>
                <w:rFonts w:ascii="Times New Roman CYR" w:eastAsia="SimSun" w:hAnsi="Times New Roman CYR" w:cs="Times New Roman CYR"/>
                <w:sz w:val="22"/>
                <w:szCs w:val="22"/>
              </w:rPr>
            </w:pPr>
          </w:p>
        </w:tc>
        <w:tc>
          <w:tcPr>
            <w:tcW w:w="5528" w:type="dxa"/>
          </w:tcPr>
          <w:p w:rsidR="00F0499E" w:rsidRPr="00B90B9C" w:rsidRDefault="00F0499E" w:rsidP="00B90B9C">
            <w:pPr>
              <w:widowControl w:val="0"/>
              <w:autoSpaceDE w:val="0"/>
              <w:autoSpaceDN w:val="0"/>
              <w:adjustRightInd w:val="0"/>
              <w:spacing w:after="120"/>
              <w:ind w:left="153"/>
              <w:jc w:val="center"/>
              <w:rPr>
                <w:rFonts w:eastAsia="SimSun"/>
                <w:sz w:val="24"/>
                <w:szCs w:val="24"/>
              </w:rPr>
            </w:pPr>
            <w:r w:rsidRPr="00B90B9C">
              <w:rPr>
                <w:rFonts w:eastAsia="SimSun"/>
                <w:sz w:val="24"/>
                <w:szCs w:val="24"/>
              </w:rPr>
              <w:t>Приложение 5</w:t>
            </w:r>
          </w:p>
          <w:p w:rsidR="00BF41A3" w:rsidRDefault="00F0499E" w:rsidP="00B90B9C">
            <w:pPr>
              <w:jc w:val="center"/>
              <w:rPr>
                <w:sz w:val="24"/>
                <w:szCs w:val="24"/>
              </w:rPr>
            </w:pPr>
            <w:r w:rsidRPr="00B90B9C">
              <w:rPr>
                <w:sz w:val="24"/>
                <w:szCs w:val="24"/>
              </w:rPr>
              <w:t xml:space="preserve">к Порядку оказания финансовой </w:t>
            </w:r>
            <w:proofErr w:type="gramStart"/>
            <w:r w:rsidRPr="00B90B9C">
              <w:rPr>
                <w:sz w:val="24"/>
                <w:szCs w:val="24"/>
              </w:rPr>
              <w:t>поддержки  в</w:t>
            </w:r>
            <w:proofErr w:type="gramEnd"/>
            <w:r w:rsidRPr="00B90B9C">
              <w:rPr>
                <w:sz w:val="24"/>
                <w:szCs w:val="24"/>
              </w:rPr>
              <w:t xml:space="preserve"> виде предоставления субсидии из бюджета Пожарского муниципального </w:t>
            </w:r>
            <w:r w:rsidR="00797604" w:rsidRPr="00B90B9C">
              <w:rPr>
                <w:sz w:val="24"/>
                <w:szCs w:val="24"/>
              </w:rPr>
              <w:t xml:space="preserve">округа </w:t>
            </w:r>
            <w:r w:rsidRPr="00B90B9C">
              <w:rPr>
                <w:sz w:val="24"/>
                <w:szCs w:val="24"/>
              </w:rPr>
              <w:t xml:space="preserve">субъектам малого и среднего предпринимательства, включенным в </w:t>
            </w:r>
            <w:r w:rsidR="00BF41A3" w:rsidRPr="00BF41A3">
              <w:rPr>
                <w:sz w:val="24"/>
                <w:szCs w:val="24"/>
              </w:rPr>
              <w:t>Перечень социальных предприятий Приморского края</w:t>
            </w:r>
            <w:r w:rsidR="00B90B9C" w:rsidRPr="00B90B9C">
              <w:rPr>
                <w:sz w:val="24"/>
                <w:szCs w:val="24"/>
              </w:rPr>
              <w:t>, в рамках муниципальной программы «Содействие развитию малого и среднего предпринимательства и «</w:t>
            </w:r>
            <w:proofErr w:type="spellStart"/>
            <w:r w:rsidR="00B90B9C" w:rsidRPr="00B90B9C">
              <w:rPr>
                <w:sz w:val="24"/>
                <w:szCs w:val="24"/>
              </w:rPr>
              <w:t>самозанятых</w:t>
            </w:r>
            <w:proofErr w:type="spellEnd"/>
            <w:r w:rsidR="00B90B9C" w:rsidRPr="00B90B9C">
              <w:rPr>
                <w:sz w:val="24"/>
                <w:szCs w:val="24"/>
              </w:rPr>
              <w:t xml:space="preserve"> граждан» в Пожарском муниципальном округе</w:t>
            </w:r>
          </w:p>
          <w:p w:rsidR="00F0499E" w:rsidRPr="00B90B9C" w:rsidRDefault="00B90B9C" w:rsidP="00BF41A3">
            <w:pPr>
              <w:jc w:val="center"/>
              <w:rPr>
                <w:sz w:val="24"/>
                <w:szCs w:val="24"/>
              </w:rPr>
            </w:pPr>
            <w:r w:rsidRPr="00B90B9C">
              <w:rPr>
                <w:sz w:val="24"/>
                <w:szCs w:val="24"/>
              </w:rPr>
              <w:t xml:space="preserve"> на 2023-2025 годы»</w:t>
            </w:r>
          </w:p>
          <w:p w:rsidR="00F0499E" w:rsidRPr="00B90B9C" w:rsidRDefault="00F0499E" w:rsidP="00B90B9C">
            <w:pPr>
              <w:widowControl w:val="0"/>
              <w:autoSpaceDE w:val="0"/>
              <w:autoSpaceDN w:val="0"/>
              <w:adjustRightInd w:val="0"/>
              <w:ind w:right="155"/>
              <w:jc w:val="center"/>
              <w:rPr>
                <w:sz w:val="24"/>
                <w:szCs w:val="24"/>
              </w:rPr>
            </w:pPr>
          </w:p>
        </w:tc>
      </w:tr>
    </w:tbl>
    <w:p w:rsidR="00F0499E" w:rsidRDefault="00F0499E" w:rsidP="00BF41A3">
      <w:pPr>
        <w:tabs>
          <w:tab w:val="center" w:pos="8007"/>
        </w:tabs>
        <w:rPr>
          <w:rFonts w:ascii="Times New Roman CYR" w:eastAsia="SimSun" w:hAnsi="Times New Roman CYR" w:cs="Times New Roman CYR"/>
          <w:b/>
          <w:sz w:val="24"/>
          <w:szCs w:val="24"/>
        </w:rPr>
      </w:pPr>
    </w:p>
    <w:p w:rsidR="00BF41A3" w:rsidRDefault="00BF41A3" w:rsidP="00BF41A3">
      <w:pPr>
        <w:tabs>
          <w:tab w:val="center" w:pos="8007"/>
        </w:tabs>
        <w:rPr>
          <w:rFonts w:ascii="Times New Roman CYR" w:eastAsia="SimSun" w:hAnsi="Times New Roman CYR" w:cs="Times New Roman CYR"/>
          <w:b/>
          <w:sz w:val="24"/>
          <w:szCs w:val="24"/>
        </w:rPr>
      </w:pPr>
    </w:p>
    <w:p w:rsidR="00F0499E" w:rsidRPr="00AD53FA" w:rsidRDefault="00F0499E" w:rsidP="00F0499E">
      <w:pPr>
        <w:tabs>
          <w:tab w:val="center" w:pos="8007"/>
        </w:tabs>
        <w:jc w:val="center"/>
        <w:rPr>
          <w:rFonts w:ascii="Times New Roman CYR" w:eastAsia="SimSun" w:hAnsi="Times New Roman CYR" w:cs="Times New Roman CYR"/>
          <w:sz w:val="24"/>
          <w:szCs w:val="24"/>
        </w:rPr>
      </w:pPr>
      <w:r w:rsidRPr="00AD53FA">
        <w:rPr>
          <w:rFonts w:ascii="Times New Roman CYR" w:eastAsia="SimSun" w:hAnsi="Times New Roman CYR" w:cs="Times New Roman CYR"/>
          <w:b/>
          <w:sz w:val="24"/>
          <w:szCs w:val="24"/>
        </w:rPr>
        <w:t xml:space="preserve">«Анкета получателя </w:t>
      </w:r>
      <w:r>
        <w:rPr>
          <w:rFonts w:ascii="Times New Roman CYR" w:eastAsia="SimSun" w:hAnsi="Times New Roman CYR" w:cs="Times New Roman CYR"/>
          <w:b/>
          <w:sz w:val="24"/>
          <w:szCs w:val="24"/>
        </w:rPr>
        <w:t xml:space="preserve">финансовой </w:t>
      </w:r>
      <w:r w:rsidRPr="00AD53FA">
        <w:rPr>
          <w:rFonts w:ascii="Times New Roman CYR" w:eastAsia="SimSun" w:hAnsi="Times New Roman CYR" w:cs="Times New Roman CYR"/>
          <w:b/>
          <w:sz w:val="24"/>
          <w:szCs w:val="24"/>
        </w:rPr>
        <w:t>поддержки»</w:t>
      </w:r>
    </w:p>
    <w:p w:rsidR="00F0499E" w:rsidRDefault="00F0499E" w:rsidP="00F0499E">
      <w:pPr>
        <w:rPr>
          <w:rFonts w:ascii="Times New Roman CYR" w:eastAsia="SimSun" w:hAnsi="Times New Roman CYR" w:cs="Times New Roman CYR"/>
          <w:sz w:val="22"/>
          <w:szCs w:val="22"/>
        </w:rPr>
      </w:pPr>
    </w:p>
    <w:p w:rsidR="00BF41A3" w:rsidRDefault="00BF41A3" w:rsidP="00F0499E">
      <w:pPr>
        <w:rPr>
          <w:rFonts w:ascii="Times New Roman CYR" w:eastAsia="SimSun" w:hAnsi="Times New Roman CYR" w:cs="Times New Roman CYR"/>
          <w:sz w:val="22"/>
          <w:szCs w:val="22"/>
        </w:rPr>
      </w:pPr>
    </w:p>
    <w:tbl>
      <w:tblPr>
        <w:tblW w:w="112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253"/>
      </w:tblGrid>
      <w:tr w:rsidR="00F0499E" w:rsidRPr="00B60FB4" w:rsidTr="00BF2B58">
        <w:trPr>
          <w:trHeight w:val="65"/>
        </w:trPr>
        <w:tc>
          <w:tcPr>
            <w:tcW w:w="11253" w:type="dxa"/>
          </w:tcPr>
          <w:p w:rsidR="00F0499E" w:rsidRDefault="00F0499E" w:rsidP="00BF2B5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eastAsia="SimSun" w:hAnsi="Times New Roman CYR" w:cs="Times New Roman CYR"/>
                <w:b/>
                <w:sz w:val="22"/>
                <w:szCs w:val="22"/>
              </w:rPr>
            </w:pPr>
            <w:smartTag w:uri="urn:schemas-microsoft-com:office:smarttags" w:element="place">
              <w:r>
                <w:rPr>
                  <w:rFonts w:ascii="Times New Roman CYR" w:eastAsia="SimSun" w:hAnsi="Times New Roman CYR" w:cs="Times New Roman CYR"/>
                  <w:b/>
                  <w:sz w:val="22"/>
                  <w:szCs w:val="22"/>
                  <w:lang w:val="en-US"/>
                </w:rPr>
                <w:t>I</w:t>
              </w:r>
              <w:r>
                <w:rPr>
                  <w:rFonts w:ascii="Times New Roman CYR" w:eastAsia="SimSun" w:hAnsi="Times New Roman CYR" w:cs="Times New Roman CYR"/>
                  <w:b/>
                  <w:sz w:val="22"/>
                  <w:szCs w:val="22"/>
                </w:rPr>
                <w:t>.</w:t>
              </w:r>
            </w:smartTag>
            <w:r>
              <w:rPr>
                <w:rFonts w:ascii="Times New Roman CYR" w:eastAsia="SimSun" w:hAnsi="Times New Roman CYR" w:cs="Times New Roman CYR"/>
                <w:b/>
                <w:sz w:val="22"/>
                <w:szCs w:val="22"/>
              </w:rPr>
              <w:t xml:space="preserve"> Общая информация о субъекте малого или среднего предпринимательства – получателе поддержки</w:t>
            </w:r>
          </w:p>
        </w:tc>
      </w:tr>
      <w:tr w:rsidR="00F0499E" w:rsidRPr="00B60FB4" w:rsidTr="00BF2B58">
        <w:trPr>
          <w:trHeight w:val="65"/>
        </w:trPr>
        <w:tc>
          <w:tcPr>
            <w:tcW w:w="11253" w:type="dxa"/>
            <w:tcBorders>
              <w:bottom w:val="single" w:sz="12" w:space="0" w:color="auto"/>
            </w:tcBorders>
          </w:tcPr>
          <w:p w:rsidR="00F0499E" w:rsidRPr="0022246C" w:rsidRDefault="00F0499E" w:rsidP="00BF2B5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eastAsia="SimSun" w:hAnsi="Times New Roman CYR" w:cs="Times New Roman CYR"/>
                <w:b/>
                <w:sz w:val="16"/>
                <w:szCs w:val="16"/>
              </w:rPr>
            </w:pPr>
          </w:p>
        </w:tc>
      </w:tr>
      <w:tr w:rsidR="00F0499E" w:rsidRPr="00B60FB4" w:rsidTr="00BF2B58">
        <w:trPr>
          <w:trHeight w:val="65"/>
        </w:trPr>
        <w:tc>
          <w:tcPr>
            <w:tcW w:w="11253" w:type="dxa"/>
            <w:tcBorders>
              <w:top w:val="single" w:sz="12" w:space="0" w:color="auto"/>
              <w:bottom w:val="single" w:sz="12" w:space="0" w:color="auto"/>
            </w:tcBorders>
          </w:tcPr>
          <w:p w:rsidR="00F0499E" w:rsidRPr="004E22BA" w:rsidRDefault="00F0499E" w:rsidP="00BF2B58">
            <w:pPr>
              <w:widowControl w:val="0"/>
              <w:autoSpaceDE w:val="0"/>
              <w:autoSpaceDN w:val="0"/>
              <w:adjustRightInd w:val="0"/>
              <w:spacing w:after="120"/>
              <w:ind w:firstLine="1168"/>
              <w:rPr>
                <w:rFonts w:ascii="Times New Roman CYR" w:eastAsia="SimSun" w:hAnsi="Times New Roman CYR" w:cs="Times New Roman CYR"/>
                <w:sz w:val="18"/>
                <w:szCs w:val="18"/>
              </w:rPr>
            </w:pPr>
            <w:r w:rsidRPr="004E22BA">
              <w:rPr>
                <w:rFonts w:ascii="Times New Roman CYR" w:eastAsia="SimSun" w:hAnsi="Times New Roman CYR" w:cs="Times New Roman CYR"/>
                <w:sz w:val="18"/>
                <w:szCs w:val="18"/>
              </w:rPr>
              <w:t>(полное наименование субъекта малого или среднего предпринимательства</w:t>
            </w:r>
            <w:r>
              <w:rPr>
                <w:rFonts w:ascii="Times New Roman CYR" w:eastAsia="SimSun" w:hAnsi="Times New Roman CYR" w:cs="Times New Roman CYR"/>
                <w:sz w:val="18"/>
                <w:szCs w:val="18"/>
              </w:rPr>
              <w:t xml:space="preserve">, юридический  адрес </w:t>
            </w:r>
            <w:r w:rsidRPr="004E22BA">
              <w:rPr>
                <w:rFonts w:ascii="Times New Roman CYR" w:eastAsia="SimSun" w:hAnsi="Times New Roman CYR" w:cs="Times New Roman CYR"/>
                <w:sz w:val="18"/>
                <w:szCs w:val="18"/>
              </w:rPr>
              <w:t>)</w:t>
            </w:r>
          </w:p>
        </w:tc>
      </w:tr>
      <w:tr w:rsidR="00F0499E" w:rsidRPr="00B60FB4" w:rsidTr="00BF2B58">
        <w:trPr>
          <w:trHeight w:val="65"/>
        </w:trPr>
        <w:tc>
          <w:tcPr>
            <w:tcW w:w="11253" w:type="dxa"/>
            <w:tcBorders>
              <w:top w:val="single" w:sz="12" w:space="0" w:color="auto"/>
              <w:bottom w:val="single" w:sz="12" w:space="0" w:color="auto"/>
            </w:tcBorders>
          </w:tcPr>
          <w:p w:rsidR="00F0499E" w:rsidRDefault="00F0499E" w:rsidP="00BF2B58">
            <w:pPr>
              <w:widowControl w:val="0"/>
              <w:autoSpaceDE w:val="0"/>
              <w:autoSpaceDN w:val="0"/>
              <w:adjustRightInd w:val="0"/>
              <w:spacing w:after="120"/>
              <w:ind w:left="153"/>
              <w:jc w:val="center"/>
              <w:rPr>
                <w:rFonts w:ascii="Times New Roman CYR" w:eastAsia="SimSun" w:hAnsi="Times New Roman CYR" w:cs="Times New Roman CYR"/>
                <w:b/>
                <w:sz w:val="22"/>
                <w:szCs w:val="22"/>
              </w:rPr>
            </w:pPr>
          </w:p>
        </w:tc>
      </w:tr>
      <w:tr w:rsidR="00F0499E" w:rsidRPr="00B60FB4" w:rsidTr="00BF2B58">
        <w:trPr>
          <w:trHeight w:val="65"/>
        </w:trPr>
        <w:tc>
          <w:tcPr>
            <w:tcW w:w="11253" w:type="dxa"/>
            <w:tcBorders>
              <w:top w:val="single" w:sz="12" w:space="0" w:color="auto"/>
              <w:bottom w:val="single" w:sz="12" w:space="0" w:color="auto"/>
            </w:tcBorders>
          </w:tcPr>
          <w:p w:rsidR="00F0499E" w:rsidRPr="00697C21" w:rsidRDefault="00F0499E" w:rsidP="00BF2B58">
            <w:pPr>
              <w:widowControl w:val="0"/>
              <w:autoSpaceDE w:val="0"/>
              <w:autoSpaceDN w:val="0"/>
              <w:adjustRightInd w:val="0"/>
              <w:spacing w:after="120"/>
              <w:ind w:left="153" w:firstLine="2858"/>
              <w:rPr>
                <w:rFonts w:ascii="Times New Roman CYR" w:eastAsia="SimSu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SimSun" w:hAnsi="Times New Roman CYR" w:cs="Times New Roman CYR"/>
                <w:sz w:val="18"/>
                <w:szCs w:val="18"/>
              </w:rPr>
              <w:t>(</w:t>
            </w:r>
            <w:r w:rsidRPr="00697C21">
              <w:rPr>
                <w:rFonts w:ascii="Times New Roman CYR" w:eastAsia="SimSun" w:hAnsi="Times New Roman CYR" w:cs="Times New Roman CYR"/>
                <w:sz w:val="18"/>
                <w:szCs w:val="18"/>
              </w:rPr>
              <w:t>ИНН получателя поддержки</w:t>
            </w:r>
            <w:r>
              <w:rPr>
                <w:rFonts w:ascii="Times New Roman CYR" w:eastAsia="SimSun" w:hAnsi="Times New Roman CYR" w:cs="Times New Roman CYR"/>
                <w:sz w:val="18"/>
                <w:szCs w:val="18"/>
              </w:rPr>
              <w:t>, в</w:t>
            </w:r>
            <w:r w:rsidRPr="00D85491">
              <w:rPr>
                <w:sz w:val="18"/>
                <w:szCs w:val="18"/>
              </w:rPr>
              <w:t>ид экономической деятельности организации по ОКВЭД</w:t>
            </w:r>
            <w:r>
              <w:rPr>
                <w:rFonts w:ascii="Times New Roman CYR" w:eastAsia="SimSun" w:hAnsi="Times New Roman CYR" w:cs="Times New Roman CYR"/>
                <w:sz w:val="18"/>
                <w:szCs w:val="18"/>
              </w:rPr>
              <w:t>)</w:t>
            </w:r>
          </w:p>
        </w:tc>
      </w:tr>
      <w:tr w:rsidR="00F0499E" w:rsidRPr="00B60FB4" w:rsidTr="00BF2B58">
        <w:trPr>
          <w:trHeight w:val="65"/>
        </w:trPr>
        <w:tc>
          <w:tcPr>
            <w:tcW w:w="11253" w:type="dxa"/>
            <w:tcBorders>
              <w:top w:val="single" w:sz="12" w:space="0" w:color="auto"/>
              <w:bottom w:val="single" w:sz="12" w:space="0" w:color="auto"/>
            </w:tcBorders>
          </w:tcPr>
          <w:p w:rsidR="00F0499E" w:rsidRDefault="00F0499E" w:rsidP="00BF2B58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120"/>
              <w:ind w:left="153"/>
              <w:rPr>
                <w:rFonts w:ascii="Times New Roman CYR" w:eastAsia="SimSun" w:hAnsi="Times New Roman CYR" w:cs="Times New Roman CYR"/>
                <w:b/>
                <w:sz w:val="22"/>
                <w:szCs w:val="22"/>
              </w:rPr>
            </w:pPr>
          </w:p>
        </w:tc>
      </w:tr>
      <w:tr w:rsidR="00F0499E" w:rsidRPr="00B60FB4" w:rsidTr="00BF2B58">
        <w:trPr>
          <w:trHeight w:val="65"/>
        </w:trPr>
        <w:tc>
          <w:tcPr>
            <w:tcW w:w="11253" w:type="dxa"/>
            <w:tcBorders>
              <w:top w:val="single" w:sz="12" w:space="0" w:color="auto"/>
              <w:bottom w:val="single" w:sz="12" w:space="0" w:color="auto"/>
            </w:tcBorders>
          </w:tcPr>
          <w:p w:rsidR="00F0499E" w:rsidRPr="00697C21" w:rsidRDefault="00F0499E" w:rsidP="00BF2B58">
            <w:pPr>
              <w:widowControl w:val="0"/>
              <w:autoSpaceDE w:val="0"/>
              <w:autoSpaceDN w:val="0"/>
              <w:adjustRightInd w:val="0"/>
              <w:spacing w:after="120"/>
              <w:ind w:left="153" w:firstLine="2149"/>
              <w:rPr>
                <w:rFonts w:ascii="Times New Roman CYR" w:eastAsia="SimSu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SimSun" w:hAnsi="Times New Roman CYR" w:cs="Times New Roman CYR"/>
                <w:sz w:val="18"/>
                <w:szCs w:val="18"/>
              </w:rPr>
              <w:t xml:space="preserve">                     </w:t>
            </w:r>
            <w:r w:rsidRPr="00697C21">
              <w:rPr>
                <w:rFonts w:ascii="Times New Roman CYR" w:eastAsia="SimSun" w:hAnsi="Times New Roman CYR" w:cs="Times New Roman CYR"/>
                <w:sz w:val="18"/>
                <w:szCs w:val="18"/>
              </w:rPr>
              <w:t>(система налогообложения получателя поддержки)</w:t>
            </w:r>
          </w:p>
        </w:tc>
      </w:tr>
    </w:tbl>
    <w:p w:rsidR="00F0499E" w:rsidRPr="0022246C" w:rsidRDefault="00F0499E" w:rsidP="00F0499E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7095"/>
        <w:gridCol w:w="4919"/>
        <w:gridCol w:w="2964"/>
      </w:tblGrid>
      <w:tr w:rsidR="00F0499E" w:rsidTr="00BF2B58">
        <w:tc>
          <w:tcPr>
            <w:tcW w:w="1573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F0499E" w:rsidRPr="00FA5D07" w:rsidRDefault="00F0499E" w:rsidP="00BF2B5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eastAsia="SimSun" w:hAnsi="Times New Roman CYR" w:cs="Times New Roman CYR"/>
                <w:b/>
                <w:sz w:val="22"/>
                <w:szCs w:val="22"/>
              </w:rPr>
            </w:pPr>
            <w:r w:rsidRPr="00FA5D07">
              <w:rPr>
                <w:rFonts w:ascii="Times New Roman CYR" w:eastAsia="SimSun" w:hAnsi="Times New Roman CYR" w:cs="Times New Roman CYR"/>
                <w:b/>
                <w:sz w:val="22"/>
                <w:szCs w:val="22"/>
                <w:lang w:val="en-US"/>
              </w:rPr>
              <w:t>II</w:t>
            </w:r>
            <w:r w:rsidRPr="00FA5D07">
              <w:rPr>
                <w:rFonts w:ascii="Times New Roman CYR" w:eastAsia="SimSun" w:hAnsi="Times New Roman CYR" w:cs="Times New Roman CYR"/>
                <w:b/>
                <w:sz w:val="22"/>
                <w:szCs w:val="22"/>
              </w:rPr>
              <w:t>. Вид оказываемой поддержки:</w:t>
            </w:r>
          </w:p>
        </w:tc>
      </w:tr>
      <w:tr w:rsidR="00F0499E" w:rsidTr="00BF2B5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499E" w:rsidRPr="00FA5D07" w:rsidRDefault="00F0499E" w:rsidP="00BF2B58">
            <w:pPr>
              <w:jc w:val="center"/>
              <w:rPr>
                <w:b/>
                <w:sz w:val="20"/>
                <w:szCs w:val="20"/>
              </w:rPr>
            </w:pPr>
            <w:r w:rsidRPr="00FA5D0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7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499E" w:rsidRPr="00FA5D07" w:rsidRDefault="00F0499E" w:rsidP="00BF2B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мероприятия, реализуемого в рамках программы </w:t>
            </w:r>
          </w:p>
        </w:tc>
        <w:tc>
          <w:tcPr>
            <w:tcW w:w="4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499E" w:rsidRPr="00D85491" w:rsidRDefault="00F0499E" w:rsidP="00BF2B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499E" w:rsidRPr="00FA5D07" w:rsidRDefault="00F0499E" w:rsidP="00BF2B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финансовой поддержки </w:t>
            </w:r>
          </w:p>
        </w:tc>
      </w:tr>
      <w:tr w:rsidR="00F0499E" w:rsidTr="00BF2B5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499E" w:rsidRDefault="00F0499E" w:rsidP="00BF2B58"/>
        </w:tc>
        <w:tc>
          <w:tcPr>
            <w:tcW w:w="7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499E" w:rsidRDefault="00F0499E" w:rsidP="00BF2B58"/>
        </w:tc>
        <w:tc>
          <w:tcPr>
            <w:tcW w:w="4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499E" w:rsidRDefault="00F0499E" w:rsidP="00BF2B58"/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499E" w:rsidRDefault="00F0499E" w:rsidP="00BF2B58"/>
        </w:tc>
      </w:tr>
      <w:tr w:rsidR="00F0499E" w:rsidTr="00BF2B5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499E" w:rsidRDefault="00F0499E" w:rsidP="00BF2B58"/>
        </w:tc>
        <w:tc>
          <w:tcPr>
            <w:tcW w:w="7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499E" w:rsidRDefault="00F0499E" w:rsidP="00BF2B58"/>
        </w:tc>
        <w:tc>
          <w:tcPr>
            <w:tcW w:w="4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499E" w:rsidRDefault="00F0499E" w:rsidP="00BF2B58"/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499E" w:rsidRDefault="00F0499E" w:rsidP="00BF2B58"/>
        </w:tc>
      </w:tr>
      <w:tr w:rsidR="00F0499E" w:rsidTr="00BF2B5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499E" w:rsidRDefault="00F0499E" w:rsidP="00BF2B58"/>
        </w:tc>
        <w:tc>
          <w:tcPr>
            <w:tcW w:w="7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499E" w:rsidRDefault="00F0499E" w:rsidP="00BF2B58"/>
        </w:tc>
        <w:tc>
          <w:tcPr>
            <w:tcW w:w="4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499E" w:rsidRDefault="00F0499E" w:rsidP="00BF2B58"/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499E" w:rsidRDefault="00F0499E" w:rsidP="00BF2B58"/>
        </w:tc>
      </w:tr>
    </w:tbl>
    <w:p w:rsidR="00F0499E" w:rsidRDefault="00F0499E" w:rsidP="00F0499E">
      <w:pPr>
        <w:rPr>
          <w:sz w:val="28"/>
          <w:szCs w:val="28"/>
        </w:rPr>
      </w:pPr>
    </w:p>
    <w:p w:rsidR="00BF41A3" w:rsidRDefault="00BF41A3" w:rsidP="00F0499E">
      <w:pPr>
        <w:rPr>
          <w:sz w:val="28"/>
          <w:szCs w:val="28"/>
        </w:rPr>
      </w:pPr>
    </w:p>
    <w:p w:rsidR="00BF41A3" w:rsidRPr="0022246C" w:rsidRDefault="00BF41A3" w:rsidP="00F0499E">
      <w:pPr>
        <w:rPr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68"/>
        <w:gridCol w:w="1226"/>
        <w:gridCol w:w="2319"/>
        <w:gridCol w:w="2457"/>
        <w:gridCol w:w="2456"/>
        <w:gridCol w:w="2174"/>
      </w:tblGrid>
      <w:tr w:rsidR="00F0499E" w:rsidTr="00BF2B58">
        <w:tc>
          <w:tcPr>
            <w:tcW w:w="15309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F0499E" w:rsidRPr="00FA5D07" w:rsidRDefault="00F0499E" w:rsidP="00BF2B58">
            <w:pPr>
              <w:rPr>
                <w:rFonts w:ascii="Times New Roman CYR" w:eastAsia="SimSun" w:hAnsi="Times New Roman CYR" w:cs="Times New Roman CYR"/>
                <w:b/>
                <w:sz w:val="22"/>
                <w:szCs w:val="22"/>
              </w:rPr>
            </w:pPr>
            <w:r w:rsidRPr="00FA5D07">
              <w:rPr>
                <w:rFonts w:ascii="Times New Roman CYR" w:eastAsia="SimSun" w:hAnsi="Times New Roman CYR" w:cs="Times New Roman CYR"/>
                <w:b/>
                <w:sz w:val="22"/>
                <w:szCs w:val="22"/>
                <w:lang w:val="en-US"/>
              </w:rPr>
              <w:t>III</w:t>
            </w:r>
            <w:r w:rsidRPr="00FA5D07">
              <w:rPr>
                <w:rFonts w:ascii="Times New Roman CYR" w:eastAsia="SimSun" w:hAnsi="Times New Roman CYR" w:cs="Times New Roman CYR"/>
                <w:b/>
                <w:sz w:val="22"/>
                <w:szCs w:val="22"/>
              </w:rPr>
              <w:t>. Основные финансово-экономические показатели субъекта малого и среднего предпринимателя – получателя поддержки:</w:t>
            </w:r>
          </w:p>
          <w:p w:rsidR="00F0499E" w:rsidRPr="00FA5D07" w:rsidRDefault="00F0499E" w:rsidP="00BF2B58">
            <w:pPr>
              <w:rPr>
                <w:sz w:val="6"/>
                <w:szCs w:val="6"/>
              </w:rPr>
            </w:pPr>
          </w:p>
        </w:tc>
      </w:tr>
      <w:tr w:rsidR="00F0499E" w:rsidTr="00BF2B58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499E" w:rsidRPr="00FA5D07" w:rsidRDefault="00F0499E" w:rsidP="00BF2B58">
            <w:pPr>
              <w:jc w:val="center"/>
              <w:rPr>
                <w:b/>
                <w:sz w:val="20"/>
                <w:szCs w:val="20"/>
              </w:rPr>
            </w:pPr>
            <w:r w:rsidRPr="00FA5D0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499E" w:rsidRPr="00FA5D07" w:rsidRDefault="00F0499E" w:rsidP="00BF2B58">
            <w:pPr>
              <w:jc w:val="center"/>
              <w:rPr>
                <w:b/>
                <w:sz w:val="20"/>
                <w:szCs w:val="20"/>
              </w:rPr>
            </w:pPr>
            <w:r w:rsidRPr="00FA5D07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499E" w:rsidRPr="00FA5D07" w:rsidRDefault="00F0499E" w:rsidP="00BF2B58">
            <w:pPr>
              <w:jc w:val="center"/>
              <w:rPr>
                <w:b/>
                <w:sz w:val="20"/>
                <w:szCs w:val="20"/>
              </w:rPr>
            </w:pPr>
            <w:r w:rsidRPr="00FA5D07">
              <w:rPr>
                <w:b/>
                <w:sz w:val="20"/>
                <w:szCs w:val="20"/>
              </w:rPr>
              <w:t xml:space="preserve">Ед. </w:t>
            </w:r>
            <w:proofErr w:type="spellStart"/>
            <w:r w:rsidRPr="00FA5D07">
              <w:rPr>
                <w:b/>
                <w:sz w:val="20"/>
                <w:szCs w:val="20"/>
              </w:rPr>
              <w:t>измер</w:t>
            </w:r>
            <w:proofErr w:type="spellEnd"/>
            <w:r w:rsidRPr="00FA5D0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499E" w:rsidRPr="00FA5D07" w:rsidRDefault="00F0499E" w:rsidP="00BF2B58">
            <w:pPr>
              <w:jc w:val="center"/>
              <w:rPr>
                <w:b/>
                <w:sz w:val="20"/>
                <w:szCs w:val="20"/>
              </w:rPr>
            </w:pPr>
            <w:r w:rsidRPr="00FA5D07">
              <w:rPr>
                <w:b/>
                <w:sz w:val="20"/>
                <w:szCs w:val="20"/>
              </w:rPr>
              <w:t>на 1 января _____года</w:t>
            </w:r>
          </w:p>
          <w:p w:rsidR="00F0499E" w:rsidRPr="00FA5D07" w:rsidRDefault="00F0499E" w:rsidP="00BF2B58">
            <w:pPr>
              <w:ind w:left="-59" w:right="-107"/>
              <w:jc w:val="center"/>
              <w:rPr>
                <w:b/>
                <w:sz w:val="20"/>
                <w:szCs w:val="20"/>
              </w:rPr>
            </w:pPr>
            <w:r w:rsidRPr="00FA5D07">
              <w:rPr>
                <w:b/>
                <w:sz w:val="20"/>
                <w:szCs w:val="20"/>
              </w:rPr>
              <w:t>(год, предшествующий оказанию поддержки)</w:t>
            </w: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499E" w:rsidRPr="00FA5D07" w:rsidRDefault="00F0499E" w:rsidP="00BF2B58">
            <w:pPr>
              <w:ind w:left="-109" w:right="-107"/>
              <w:jc w:val="center"/>
              <w:rPr>
                <w:b/>
                <w:sz w:val="20"/>
                <w:szCs w:val="20"/>
              </w:rPr>
            </w:pPr>
            <w:r w:rsidRPr="00FA5D07">
              <w:rPr>
                <w:b/>
                <w:sz w:val="20"/>
                <w:szCs w:val="20"/>
              </w:rPr>
              <w:t>на 1 января _____года</w:t>
            </w:r>
          </w:p>
          <w:p w:rsidR="00F0499E" w:rsidRPr="00FA5D07" w:rsidRDefault="00F0499E" w:rsidP="00BF2B58">
            <w:pPr>
              <w:ind w:left="-59" w:right="-107" w:hanging="50"/>
              <w:jc w:val="center"/>
              <w:rPr>
                <w:b/>
                <w:sz w:val="20"/>
                <w:szCs w:val="20"/>
              </w:rPr>
            </w:pPr>
            <w:r w:rsidRPr="00FA5D07">
              <w:rPr>
                <w:b/>
                <w:sz w:val="20"/>
                <w:szCs w:val="20"/>
              </w:rPr>
              <w:t>(год оказания поддержки)</w:t>
            </w: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499E" w:rsidRPr="00FA5D07" w:rsidRDefault="00F0499E" w:rsidP="00BF2B58">
            <w:pPr>
              <w:ind w:left="-109"/>
              <w:jc w:val="center"/>
              <w:rPr>
                <w:b/>
                <w:sz w:val="20"/>
                <w:szCs w:val="20"/>
              </w:rPr>
            </w:pPr>
            <w:r w:rsidRPr="00FA5D07">
              <w:rPr>
                <w:b/>
                <w:sz w:val="20"/>
                <w:szCs w:val="20"/>
              </w:rPr>
              <w:t>на 1 января _____года</w:t>
            </w:r>
          </w:p>
          <w:p w:rsidR="00F0499E" w:rsidRPr="00FA5D07" w:rsidRDefault="00F0499E" w:rsidP="00BF2B58">
            <w:pPr>
              <w:ind w:left="-59" w:right="-107"/>
              <w:jc w:val="center"/>
              <w:rPr>
                <w:b/>
                <w:sz w:val="20"/>
                <w:szCs w:val="20"/>
              </w:rPr>
            </w:pPr>
            <w:r w:rsidRPr="00FA5D07">
              <w:rPr>
                <w:b/>
                <w:sz w:val="20"/>
                <w:szCs w:val="20"/>
              </w:rPr>
              <w:t>(первый год после оказания поддержки)</w:t>
            </w:r>
          </w:p>
        </w:tc>
        <w:tc>
          <w:tcPr>
            <w:tcW w:w="2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499E" w:rsidRPr="00FA5D07" w:rsidRDefault="00F0499E" w:rsidP="00BF2B5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A5D07">
              <w:rPr>
                <w:b/>
                <w:sz w:val="20"/>
                <w:szCs w:val="20"/>
              </w:rPr>
              <w:t>на 1 января _____года</w:t>
            </w:r>
          </w:p>
          <w:p w:rsidR="00F0499E" w:rsidRPr="00FA5D07" w:rsidRDefault="00F0499E" w:rsidP="00BF2B58">
            <w:pPr>
              <w:ind w:left="-59" w:right="34"/>
              <w:jc w:val="center"/>
              <w:rPr>
                <w:b/>
                <w:sz w:val="20"/>
                <w:szCs w:val="20"/>
              </w:rPr>
            </w:pPr>
            <w:r w:rsidRPr="00FA5D07">
              <w:rPr>
                <w:b/>
                <w:sz w:val="20"/>
                <w:szCs w:val="20"/>
              </w:rPr>
              <w:t>(второй год после оказания поддержки)</w:t>
            </w:r>
          </w:p>
        </w:tc>
      </w:tr>
      <w:tr w:rsidR="00F0499E" w:rsidTr="00BF2B58">
        <w:tc>
          <w:tcPr>
            <w:tcW w:w="709" w:type="dxa"/>
            <w:shd w:val="clear" w:color="auto" w:fill="auto"/>
            <w:vAlign w:val="center"/>
          </w:tcPr>
          <w:p w:rsidR="00F0499E" w:rsidRPr="00FA5D07" w:rsidRDefault="00F0499E" w:rsidP="00BF2B58">
            <w:pPr>
              <w:jc w:val="center"/>
              <w:rPr>
                <w:sz w:val="20"/>
                <w:szCs w:val="20"/>
              </w:rPr>
            </w:pPr>
            <w:r w:rsidRPr="00FA5D07">
              <w:rPr>
                <w:sz w:val="20"/>
                <w:szCs w:val="20"/>
              </w:rPr>
              <w:t>1</w:t>
            </w:r>
          </w:p>
        </w:tc>
        <w:tc>
          <w:tcPr>
            <w:tcW w:w="3968" w:type="dxa"/>
            <w:shd w:val="clear" w:color="auto" w:fill="auto"/>
          </w:tcPr>
          <w:p w:rsidR="00F0499E" w:rsidRPr="00FA5D07" w:rsidRDefault="00F0499E" w:rsidP="00BF2B58">
            <w:pPr>
              <w:rPr>
                <w:sz w:val="20"/>
                <w:szCs w:val="20"/>
              </w:rPr>
            </w:pPr>
            <w:r w:rsidRPr="00FA5D07">
              <w:rPr>
                <w:sz w:val="20"/>
                <w:szCs w:val="20"/>
              </w:rPr>
              <w:t>Выручка от реализации товаров (работ, услуг) без учета НДС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F0499E" w:rsidRPr="00FA5D07" w:rsidRDefault="00F0499E" w:rsidP="00BF2B58">
            <w:pPr>
              <w:jc w:val="center"/>
              <w:rPr>
                <w:sz w:val="20"/>
                <w:szCs w:val="20"/>
              </w:rPr>
            </w:pPr>
            <w:r w:rsidRPr="00FA5D07">
              <w:rPr>
                <w:sz w:val="20"/>
                <w:szCs w:val="20"/>
              </w:rPr>
              <w:t>тыс. руб.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F0499E" w:rsidRPr="00FA5D07" w:rsidRDefault="00F0499E" w:rsidP="00BF2B58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:rsidR="00F0499E" w:rsidRPr="00FA5D07" w:rsidRDefault="00F0499E" w:rsidP="00BF2B58">
            <w:pPr>
              <w:rPr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:rsidR="00F0499E" w:rsidRPr="00FA5D07" w:rsidRDefault="00F0499E" w:rsidP="00BF2B58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F0499E" w:rsidRPr="00FA5D07" w:rsidRDefault="00F0499E" w:rsidP="00BF2B58">
            <w:pPr>
              <w:rPr>
                <w:sz w:val="20"/>
                <w:szCs w:val="20"/>
              </w:rPr>
            </w:pPr>
          </w:p>
        </w:tc>
      </w:tr>
      <w:tr w:rsidR="00F0499E" w:rsidTr="00BF2B58">
        <w:tc>
          <w:tcPr>
            <w:tcW w:w="709" w:type="dxa"/>
            <w:shd w:val="clear" w:color="auto" w:fill="auto"/>
            <w:vAlign w:val="center"/>
          </w:tcPr>
          <w:p w:rsidR="00F0499E" w:rsidRPr="00FA5D07" w:rsidRDefault="00F0499E" w:rsidP="00BF2B58">
            <w:pPr>
              <w:jc w:val="center"/>
              <w:rPr>
                <w:sz w:val="20"/>
                <w:szCs w:val="20"/>
              </w:rPr>
            </w:pPr>
            <w:r w:rsidRPr="00FA5D07">
              <w:rPr>
                <w:sz w:val="20"/>
                <w:szCs w:val="20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F0499E" w:rsidRPr="00FA5D07" w:rsidRDefault="00F0499E" w:rsidP="00BF2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Произведено </w:t>
            </w:r>
            <w:r w:rsidRPr="00FA5D07">
              <w:rPr>
                <w:sz w:val="20"/>
                <w:szCs w:val="20"/>
              </w:rPr>
              <w:t>товаров собственного производства (выполнено работ и услуг собственными силами)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F0499E" w:rsidRPr="00FA5D07" w:rsidRDefault="00F0499E" w:rsidP="00BF2B58">
            <w:pPr>
              <w:jc w:val="center"/>
              <w:rPr>
                <w:sz w:val="20"/>
                <w:szCs w:val="20"/>
              </w:rPr>
            </w:pPr>
            <w:r w:rsidRPr="00FA5D07">
              <w:rPr>
                <w:sz w:val="20"/>
                <w:szCs w:val="20"/>
              </w:rPr>
              <w:t>тыс. руб.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F0499E" w:rsidRPr="00FA5D07" w:rsidRDefault="00F0499E" w:rsidP="00BF2B58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:rsidR="00F0499E" w:rsidRPr="00FA5D07" w:rsidRDefault="00F0499E" w:rsidP="00BF2B58">
            <w:pPr>
              <w:rPr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:rsidR="00F0499E" w:rsidRPr="00FA5D07" w:rsidRDefault="00F0499E" w:rsidP="00BF2B58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F0499E" w:rsidRPr="00FA5D07" w:rsidRDefault="00F0499E" w:rsidP="00BF2B58">
            <w:pPr>
              <w:rPr>
                <w:sz w:val="20"/>
                <w:szCs w:val="20"/>
              </w:rPr>
            </w:pPr>
          </w:p>
        </w:tc>
      </w:tr>
      <w:tr w:rsidR="00F0499E" w:rsidTr="00BF2B58">
        <w:tc>
          <w:tcPr>
            <w:tcW w:w="709" w:type="dxa"/>
            <w:shd w:val="clear" w:color="auto" w:fill="auto"/>
            <w:vAlign w:val="center"/>
          </w:tcPr>
          <w:p w:rsidR="00F0499E" w:rsidRPr="00FA5D07" w:rsidRDefault="00F0499E" w:rsidP="00BF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8" w:type="dxa"/>
            <w:shd w:val="clear" w:color="auto" w:fill="auto"/>
          </w:tcPr>
          <w:p w:rsidR="00F0499E" w:rsidRPr="00FA5D07" w:rsidRDefault="00F0499E" w:rsidP="00BF2B58">
            <w:pPr>
              <w:rPr>
                <w:sz w:val="20"/>
                <w:szCs w:val="20"/>
              </w:rPr>
            </w:pPr>
            <w:r w:rsidRPr="00FA5D07">
              <w:rPr>
                <w:sz w:val="20"/>
                <w:szCs w:val="20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F0499E" w:rsidRPr="00FA5D07" w:rsidRDefault="00F0499E" w:rsidP="00BF2B58">
            <w:pPr>
              <w:jc w:val="center"/>
              <w:rPr>
                <w:sz w:val="20"/>
                <w:szCs w:val="20"/>
              </w:rPr>
            </w:pPr>
            <w:r w:rsidRPr="00FA5D07">
              <w:rPr>
                <w:sz w:val="20"/>
                <w:szCs w:val="20"/>
              </w:rPr>
              <w:t>чел.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F0499E" w:rsidRPr="00FA5D07" w:rsidRDefault="00F0499E" w:rsidP="00BF2B58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:rsidR="00F0499E" w:rsidRPr="00FA5D07" w:rsidRDefault="00F0499E" w:rsidP="00BF2B58">
            <w:pPr>
              <w:rPr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:rsidR="00F0499E" w:rsidRPr="00FA5D07" w:rsidRDefault="00F0499E" w:rsidP="00BF2B58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F0499E" w:rsidRPr="00FA5D07" w:rsidRDefault="00F0499E" w:rsidP="00BF2B58">
            <w:pPr>
              <w:rPr>
                <w:sz w:val="20"/>
                <w:szCs w:val="20"/>
              </w:rPr>
            </w:pPr>
          </w:p>
        </w:tc>
      </w:tr>
      <w:tr w:rsidR="00F0499E" w:rsidTr="00BF2B58">
        <w:tc>
          <w:tcPr>
            <w:tcW w:w="709" w:type="dxa"/>
            <w:shd w:val="clear" w:color="auto" w:fill="auto"/>
            <w:vAlign w:val="center"/>
          </w:tcPr>
          <w:p w:rsidR="00F0499E" w:rsidRPr="00FA5D07" w:rsidRDefault="00F0499E" w:rsidP="00BF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68" w:type="dxa"/>
            <w:shd w:val="clear" w:color="auto" w:fill="auto"/>
          </w:tcPr>
          <w:p w:rsidR="00F0499E" w:rsidRPr="00FA5D07" w:rsidRDefault="00F0499E" w:rsidP="00BF2B58">
            <w:pPr>
              <w:rPr>
                <w:sz w:val="20"/>
                <w:szCs w:val="20"/>
              </w:rPr>
            </w:pPr>
            <w:r w:rsidRPr="00FA5D07">
              <w:rPr>
                <w:sz w:val="20"/>
                <w:szCs w:val="20"/>
              </w:rPr>
              <w:t>Среднемесячная начисленная заработная плата работников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F0499E" w:rsidRPr="00FA5D07" w:rsidRDefault="00F0499E" w:rsidP="00BF2B58">
            <w:pPr>
              <w:jc w:val="center"/>
              <w:rPr>
                <w:sz w:val="20"/>
                <w:szCs w:val="20"/>
              </w:rPr>
            </w:pPr>
            <w:r w:rsidRPr="00FA5D07">
              <w:rPr>
                <w:sz w:val="20"/>
                <w:szCs w:val="20"/>
              </w:rPr>
              <w:t>тыс. руб.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F0499E" w:rsidRPr="00FA5D07" w:rsidRDefault="00F0499E" w:rsidP="00BF2B58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:rsidR="00F0499E" w:rsidRPr="00FA5D07" w:rsidRDefault="00F0499E" w:rsidP="00BF2B58">
            <w:pPr>
              <w:rPr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:rsidR="00F0499E" w:rsidRPr="00FA5D07" w:rsidRDefault="00F0499E" w:rsidP="00BF2B58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F0499E" w:rsidRPr="00FA5D07" w:rsidRDefault="00F0499E" w:rsidP="00BF2B58">
            <w:pPr>
              <w:rPr>
                <w:sz w:val="20"/>
                <w:szCs w:val="20"/>
              </w:rPr>
            </w:pPr>
          </w:p>
        </w:tc>
      </w:tr>
      <w:tr w:rsidR="00F0499E" w:rsidTr="00BF2B58">
        <w:tc>
          <w:tcPr>
            <w:tcW w:w="709" w:type="dxa"/>
            <w:shd w:val="clear" w:color="auto" w:fill="auto"/>
            <w:vAlign w:val="center"/>
          </w:tcPr>
          <w:p w:rsidR="00F0499E" w:rsidRPr="00FA5D07" w:rsidRDefault="00F0499E" w:rsidP="00BF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68" w:type="dxa"/>
            <w:shd w:val="clear" w:color="auto" w:fill="auto"/>
          </w:tcPr>
          <w:p w:rsidR="00F0499E" w:rsidRPr="00FA5D07" w:rsidRDefault="00F0499E" w:rsidP="00BF2B58">
            <w:pPr>
              <w:rPr>
                <w:sz w:val="20"/>
                <w:szCs w:val="20"/>
              </w:rPr>
            </w:pPr>
            <w:r w:rsidRPr="00FA5D07">
              <w:rPr>
                <w:sz w:val="20"/>
                <w:szCs w:val="20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F0499E" w:rsidRPr="00FA5D07" w:rsidRDefault="00F0499E" w:rsidP="00BF2B58">
            <w:pPr>
              <w:jc w:val="center"/>
              <w:rPr>
                <w:sz w:val="20"/>
                <w:szCs w:val="20"/>
              </w:rPr>
            </w:pPr>
            <w:r w:rsidRPr="00FA5D07">
              <w:rPr>
                <w:sz w:val="20"/>
                <w:szCs w:val="20"/>
              </w:rPr>
              <w:t>тыс. руб.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F0499E" w:rsidRPr="00FA5D07" w:rsidRDefault="00F0499E" w:rsidP="00BF2B58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:rsidR="00F0499E" w:rsidRPr="00FA5D07" w:rsidRDefault="00F0499E" w:rsidP="00BF2B58">
            <w:pPr>
              <w:rPr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:rsidR="00F0499E" w:rsidRPr="00FA5D07" w:rsidRDefault="00F0499E" w:rsidP="00BF2B58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F0499E" w:rsidRPr="00FA5D07" w:rsidRDefault="00F0499E" w:rsidP="00BF2B58">
            <w:pPr>
              <w:rPr>
                <w:sz w:val="20"/>
                <w:szCs w:val="20"/>
              </w:rPr>
            </w:pPr>
          </w:p>
        </w:tc>
      </w:tr>
      <w:tr w:rsidR="00F0499E" w:rsidTr="00BF2B58">
        <w:tc>
          <w:tcPr>
            <w:tcW w:w="15309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F0499E" w:rsidRDefault="00F0499E" w:rsidP="00BF2B58">
            <w:pPr>
              <w:rPr>
                <w:sz w:val="6"/>
                <w:szCs w:val="6"/>
              </w:rPr>
            </w:pPr>
          </w:p>
          <w:p w:rsidR="00F0499E" w:rsidRDefault="00F0499E" w:rsidP="00BF2B58">
            <w:pPr>
              <w:rPr>
                <w:sz w:val="6"/>
                <w:szCs w:val="6"/>
              </w:rPr>
            </w:pPr>
          </w:p>
          <w:p w:rsidR="00F0499E" w:rsidRPr="00FA5D07" w:rsidRDefault="00F0499E" w:rsidP="00BF2B58">
            <w:pPr>
              <w:rPr>
                <w:sz w:val="6"/>
                <w:szCs w:val="6"/>
              </w:rPr>
            </w:pPr>
          </w:p>
        </w:tc>
      </w:tr>
    </w:tbl>
    <w:p w:rsidR="00F0499E" w:rsidRDefault="00F0499E" w:rsidP="00F0499E">
      <w:pPr>
        <w:rPr>
          <w:sz w:val="16"/>
          <w:szCs w:val="16"/>
        </w:rPr>
      </w:pPr>
    </w:p>
    <w:p w:rsidR="00F0499E" w:rsidRDefault="00F0499E" w:rsidP="00F0499E">
      <w:pPr>
        <w:rPr>
          <w:sz w:val="16"/>
          <w:szCs w:val="16"/>
        </w:rPr>
      </w:pPr>
    </w:p>
    <w:p w:rsidR="00F0499E" w:rsidRPr="0022246C" w:rsidRDefault="00F0499E" w:rsidP="00F0499E">
      <w:pPr>
        <w:rPr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57"/>
        <w:gridCol w:w="3173"/>
        <w:gridCol w:w="4058"/>
      </w:tblGrid>
      <w:tr w:rsidR="00F0499E" w:rsidTr="00BF2B58">
        <w:tc>
          <w:tcPr>
            <w:tcW w:w="4057" w:type="dxa"/>
            <w:shd w:val="clear" w:color="auto" w:fill="auto"/>
          </w:tcPr>
          <w:p w:rsidR="00F0499E" w:rsidRPr="00FA5D07" w:rsidRDefault="00F0499E" w:rsidP="00BF2B58">
            <w:pPr>
              <w:rPr>
                <w:sz w:val="22"/>
                <w:szCs w:val="22"/>
              </w:rPr>
            </w:pPr>
            <w:r w:rsidRPr="00FA5D07">
              <w:rPr>
                <w:sz w:val="22"/>
                <w:szCs w:val="22"/>
              </w:rPr>
              <w:t xml:space="preserve">Руководитель организации </w:t>
            </w:r>
          </w:p>
          <w:p w:rsidR="00F0499E" w:rsidRPr="00FA5D07" w:rsidRDefault="00F0499E" w:rsidP="00BF2B58">
            <w:pPr>
              <w:rPr>
                <w:sz w:val="22"/>
                <w:szCs w:val="22"/>
              </w:rPr>
            </w:pPr>
            <w:r w:rsidRPr="00FA5D07">
              <w:rPr>
                <w:sz w:val="22"/>
                <w:szCs w:val="22"/>
              </w:rPr>
              <w:t>(Должность)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</w:tcPr>
          <w:p w:rsidR="00F0499E" w:rsidRDefault="00F0499E" w:rsidP="00BF2B58"/>
          <w:p w:rsidR="00F0499E" w:rsidRDefault="00F0499E" w:rsidP="00BF2B58">
            <w:r>
              <w:t xml:space="preserve">  /                                    /</w:t>
            </w:r>
          </w:p>
        </w:tc>
        <w:tc>
          <w:tcPr>
            <w:tcW w:w="4058" w:type="dxa"/>
            <w:tcBorders>
              <w:bottom w:val="single" w:sz="4" w:space="0" w:color="auto"/>
            </w:tcBorders>
            <w:shd w:val="clear" w:color="auto" w:fill="auto"/>
          </w:tcPr>
          <w:p w:rsidR="00F0499E" w:rsidRDefault="00F0499E" w:rsidP="00BF2B58"/>
          <w:p w:rsidR="00F0499E" w:rsidRDefault="00F0499E" w:rsidP="00BF2B58">
            <w:r>
              <w:t xml:space="preserve">                                                      /</w:t>
            </w:r>
          </w:p>
        </w:tc>
      </w:tr>
      <w:tr w:rsidR="00F0499E" w:rsidTr="00BF2B58">
        <w:tc>
          <w:tcPr>
            <w:tcW w:w="4057" w:type="dxa"/>
            <w:shd w:val="clear" w:color="auto" w:fill="auto"/>
          </w:tcPr>
          <w:p w:rsidR="00F0499E" w:rsidRPr="00FA5D07" w:rsidRDefault="00F0499E" w:rsidP="00BF2B58">
            <w:pPr>
              <w:rPr>
                <w:sz w:val="22"/>
                <w:szCs w:val="22"/>
              </w:rPr>
            </w:pPr>
            <w:r w:rsidRPr="00FA5D07">
              <w:rPr>
                <w:sz w:val="22"/>
                <w:szCs w:val="22"/>
              </w:rPr>
              <w:t xml:space="preserve">индивидуальный предприниматель </w:t>
            </w:r>
          </w:p>
        </w:tc>
        <w:tc>
          <w:tcPr>
            <w:tcW w:w="3173" w:type="dxa"/>
            <w:tcBorders>
              <w:top w:val="single" w:sz="4" w:space="0" w:color="auto"/>
            </w:tcBorders>
            <w:shd w:val="clear" w:color="auto" w:fill="auto"/>
          </w:tcPr>
          <w:p w:rsidR="00F0499E" w:rsidRPr="00FA5D07" w:rsidRDefault="00F0499E" w:rsidP="00BF2B58">
            <w:pPr>
              <w:rPr>
                <w:rFonts w:ascii="Times New Roman CYR" w:eastAsia="SimSun" w:hAnsi="Times New Roman CYR" w:cs="Times New Roman CYR"/>
                <w:sz w:val="18"/>
                <w:szCs w:val="18"/>
              </w:rPr>
            </w:pPr>
            <w:r w:rsidRPr="00FA5D07">
              <w:rPr>
                <w:rFonts w:ascii="Times New Roman CYR" w:eastAsia="SimSun" w:hAnsi="Times New Roman CYR" w:cs="Times New Roman CYR"/>
                <w:sz w:val="18"/>
                <w:szCs w:val="18"/>
              </w:rPr>
              <w:t xml:space="preserve">                 (Подпись)</w:t>
            </w:r>
          </w:p>
        </w:tc>
        <w:tc>
          <w:tcPr>
            <w:tcW w:w="4058" w:type="dxa"/>
            <w:tcBorders>
              <w:top w:val="single" w:sz="4" w:space="0" w:color="auto"/>
            </w:tcBorders>
            <w:shd w:val="clear" w:color="auto" w:fill="auto"/>
          </w:tcPr>
          <w:p w:rsidR="00F0499E" w:rsidRPr="00FA5D07" w:rsidRDefault="00F0499E" w:rsidP="00BF2B58">
            <w:pPr>
              <w:jc w:val="center"/>
              <w:rPr>
                <w:rFonts w:ascii="Times New Roman CYR" w:eastAsia="SimSun" w:hAnsi="Times New Roman CYR" w:cs="Times New Roman CYR"/>
                <w:sz w:val="18"/>
                <w:szCs w:val="18"/>
              </w:rPr>
            </w:pPr>
            <w:r w:rsidRPr="00FA5D07">
              <w:rPr>
                <w:rFonts w:ascii="Times New Roman CYR" w:eastAsia="SimSun" w:hAnsi="Times New Roman CYR" w:cs="Times New Roman CYR"/>
                <w:sz w:val="18"/>
                <w:szCs w:val="18"/>
              </w:rPr>
              <w:t>(Расшифровка подписи)</w:t>
            </w:r>
          </w:p>
        </w:tc>
      </w:tr>
      <w:tr w:rsidR="00F0499E" w:rsidTr="00BF2B58">
        <w:tc>
          <w:tcPr>
            <w:tcW w:w="7230" w:type="dxa"/>
            <w:gridSpan w:val="2"/>
            <w:shd w:val="clear" w:color="auto" w:fill="auto"/>
          </w:tcPr>
          <w:p w:rsidR="00F0499E" w:rsidRDefault="00F0499E" w:rsidP="00BF2B58"/>
        </w:tc>
        <w:tc>
          <w:tcPr>
            <w:tcW w:w="4058" w:type="dxa"/>
            <w:shd w:val="clear" w:color="auto" w:fill="auto"/>
          </w:tcPr>
          <w:p w:rsidR="00F0499E" w:rsidRDefault="00F0499E" w:rsidP="00BF2B58"/>
        </w:tc>
      </w:tr>
      <w:tr w:rsidR="00F0499E" w:rsidTr="00BF2B58">
        <w:tc>
          <w:tcPr>
            <w:tcW w:w="7230" w:type="dxa"/>
            <w:gridSpan w:val="2"/>
            <w:shd w:val="clear" w:color="auto" w:fill="auto"/>
          </w:tcPr>
          <w:p w:rsidR="00F0499E" w:rsidRPr="00FA5D07" w:rsidRDefault="00F0499E" w:rsidP="00BF2B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A5D07">
              <w:rPr>
                <w:sz w:val="22"/>
                <w:szCs w:val="22"/>
              </w:rPr>
              <w:t xml:space="preserve">                                                                  М.П.</w:t>
            </w:r>
          </w:p>
        </w:tc>
        <w:tc>
          <w:tcPr>
            <w:tcW w:w="4058" w:type="dxa"/>
            <w:shd w:val="clear" w:color="auto" w:fill="auto"/>
          </w:tcPr>
          <w:p w:rsidR="00F0499E" w:rsidRDefault="00F0499E" w:rsidP="00BF2B58"/>
        </w:tc>
      </w:tr>
    </w:tbl>
    <w:p w:rsidR="00F0499E" w:rsidRDefault="00F0499E" w:rsidP="00F0499E">
      <w:pPr>
        <w:sectPr w:rsidR="00F0499E" w:rsidSect="00B90B9C">
          <w:pgSz w:w="16838" w:h="11906" w:orient="landscape" w:code="9"/>
          <w:pgMar w:top="709" w:right="539" w:bottom="686" w:left="539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183"/>
        <w:tblW w:w="10206" w:type="dxa"/>
        <w:tblLook w:val="01E0" w:firstRow="1" w:lastRow="1" w:firstColumn="1" w:lastColumn="1" w:noHBand="0" w:noVBand="0"/>
      </w:tblPr>
      <w:tblGrid>
        <w:gridCol w:w="5103"/>
        <w:gridCol w:w="5103"/>
      </w:tblGrid>
      <w:tr w:rsidR="00F0499E" w:rsidRPr="00F0499E" w:rsidTr="00985ABE">
        <w:tc>
          <w:tcPr>
            <w:tcW w:w="5103" w:type="dxa"/>
          </w:tcPr>
          <w:p w:rsidR="00F0499E" w:rsidRPr="00526E4C" w:rsidRDefault="00F0499E" w:rsidP="00BF2B5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0499E" w:rsidRPr="00F0499E" w:rsidRDefault="00F0499E" w:rsidP="00BF2B58">
            <w:pPr>
              <w:jc w:val="center"/>
              <w:rPr>
                <w:rStyle w:val="ae"/>
                <w:b w:val="0"/>
              </w:rPr>
            </w:pPr>
            <w:r w:rsidRPr="00F0499E">
              <w:rPr>
                <w:rStyle w:val="ae"/>
                <w:b w:val="0"/>
              </w:rPr>
              <w:t>УТВЕРЖДЕНА</w:t>
            </w:r>
          </w:p>
          <w:p w:rsidR="00F0499E" w:rsidRPr="00F0499E" w:rsidRDefault="00F0499E" w:rsidP="00BF2B58">
            <w:pPr>
              <w:jc w:val="center"/>
              <w:rPr>
                <w:rStyle w:val="ae"/>
              </w:rPr>
            </w:pPr>
          </w:p>
          <w:p w:rsidR="00F0499E" w:rsidRPr="00526E4C" w:rsidRDefault="00F0499E" w:rsidP="00BF2B58">
            <w:pPr>
              <w:jc w:val="center"/>
              <w:rPr>
                <w:rStyle w:val="ae"/>
                <w:b w:val="0"/>
                <w:sz w:val="28"/>
                <w:szCs w:val="28"/>
              </w:rPr>
            </w:pPr>
            <w:r w:rsidRPr="00526E4C">
              <w:rPr>
                <w:rStyle w:val="ae"/>
                <w:b w:val="0"/>
                <w:sz w:val="28"/>
                <w:szCs w:val="28"/>
              </w:rPr>
              <w:t>постановлением администрации</w:t>
            </w:r>
          </w:p>
          <w:p w:rsidR="00F0499E" w:rsidRPr="00526E4C" w:rsidRDefault="00F0499E" w:rsidP="00BF2B58">
            <w:pPr>
              <w:jc w:val="center"/>
              <w:rPr>
                <w:rStyle w:val="ae"/>
                <w:b w:val="0"/>
                <w:sz w:val="28"/>
                <w:szCs w:val="28"/>
              </w:rPr>
            </w:pPr>
            <w:r w:rsidRPr="00526E4C">
              <w:rPr>
                <w:rStyle w:val="ae"/>
                <w:b w:val="0"/>
                <w:sz w:val="28"/>
                <w:szCs w:val="28"/>
              </w:rPr>
              <w:t xml:space="preserve">Пожарского муниципального </w:t>
            </w:r>
            <w:r w:rsidR="00797604">
              <w:t xml:space="preserve"> </w:t>
            </w:r>
            <w:r w:rsidR="00797604" w:rsidRPr="00797604">
              <w:rPr>
                <w:rStyle w:val="ae"/>
                <w:b w:val="0"/>
                <w:sz w:val="28"/>
                <w:szCs w:val="28"/>
              </w:rPr>
              <w:t>округа</w:t>
            </w:r>
          </w:p>
          <w:p w:rsidR="00F0499E" w:rsidRDefault="00F0499E" w:rsidP="00BF2B58">
            <w:pPr>
              <w:jc w:val="center"/>
              <w:rPr>
                <w:rStyle w:val="ae"/>
                <w:b w:val="0"/>
                <w:sz w:val="28"/>
                <w:szCs w:val="28"/>
              </w:rPr>
            </w:pPr>
            <w:r w:rsidRPr="00526E4C">
              <w:rPr>
                <w:rStyle w:val="ae"/>
                <w:b w:val="0"/>
                <w:sz w:val="28"/>
                <w:szCs w:val="28"/>
              </w:rPr>
              <w:t>Приморского края</w:t>
            </w:r>
          </w:p>
          <w:p w:rsidR="00F0499E" w:rsidRDefault="00F0499E" w:rsidP="00BF2B58">
            <w:pPr>
              <w:jc w:val="center"/>
              <w:rPr>
                <w:rStyle w:val="ae"/>
                <w:b w:val="0"/>
                <w:sz w:val="28"/>
                <w:szCs w:val="28"/>
              </w:rPr>
            </w:pPr>
            <w:bookmarkStart w:id="13" w:name="_GoBack"/>
            <w:r w:rsidRPr="00526E4C">
              <w:rPr>
                <w:rStyle w:val="ae"/>
                <w:b w:val="0"/>
                <w:sz w:val="28"/>
                <w:szCs w:val="28"/>
              </w:rPr>
              <w:t xml:space="preserve">от </w:t>
            </w:r>
            <w:r w:rsidRPr="00F0499E">
              <w:rPr>
                <w:rStyle w:val="ae"/>
                <w:b w:val="0"/>
                <w:sz w:val="28"/>
                <w:szCs w:val="28"/>
              </w:rPr>
              <w:t>«</w:t>
            </w:r>
            <w:r w:rsidR="00B90B9C">
              <w:rPr>
                <w:rStyle w:val="ae"/>
                <w:b w:val="0"/>
                <w:sz w:val="28"/>
                <w:szCs w:val="28"/>
              </w:rPr>
              <w:t>_</w:t>
            </w:r>
            <w:r w:rsidR="00985ABE" w:rsidRPr="00985ABE">
              <w:rPr>
                <w:rStyle w:val="ae"/>
                <w:b w:val="0"/>
                <w:sz w:val="28"/>
                <w:szCs w:val="28"/>
                <w:u w:val="single"/>
              </w:rPr>
              <w:t>18</w:t>
            </w:r>
            <w:proofErr w:type="gramStart"/>
            <w:r w:rsidR="00985ABE">
              <w:rPr>
                <w:rStyle w:val="ae"/>
              </w:rPr>
              <w:t>_</w:t>
            </w:r>
            <w:r w:rsidRPr="00F0499E">
              <w:rPr>
                <w:rStyle w:val="ae"/>
                <w:b w:val="0"/>
                <w:sz w:val="28"/>
                <w:szCs w:val="28"/>
              </w:rPr>
              <w:t>»</w:t>
            </w:r>
            <w:r w:rsidR="00B90B9C">
              <w:rPr>
                <w:rStyle w:val="ae"/>
                <w:b w:val="0"/>
                <w:sz w:val="28"/>
                <w:szCs w:val="28"/>
              </w:rPr>
              <w:t>_</w:t>
            </w:r>
            <w:proofErr w:type="gramEnd"/>
            <w:r w:rsidR="00985ABE" w:rsidRPr="00985ABE">
              <w:rPr>
                <w:rStyle w:val="ae"/>
                <w:b w:val="0"/>
                <w:sz w:val="28"/>
                <w:szCs w:val="28"/>
                <w:u w:val="single"/>
              </w:rPr>
              <w:t>июля</w:t>
            </w:r>
            <w:r w:rsidR="00985ABE">
              <w:rPr>
                <w:rStyle w:val="ae"/>
              </w:rPr>
              <w:t>_</w:t>
            </w:r>
            <w:r w:rsidRPr="00F0499E">
              <w:rPr>
                <w:rStyle w:val="ae"/>
                <w:b w:val="0"/>
                <w:sz w:val="28"/>
                <w:szCs w:val="28"/>
              </w:rPr>
              <w:t xml:space="preserve">  202</w:t>
            </w:r>
            <w:r w:rsidR="00B90B9C">
              <w:rPr>
                <w:rStyle w:val="ae"/>
                <w:b w:val="0"/>
                <w:sz w:val="28"/>
                <w:szCs w:val="28"/>
              </w:rPr>
              <w:t>3</w:t>
            </w:r>
            <w:r w:rsidRPr="00F0499E">
              <w:rPr>
                <w:rStyle w:val="ae"/>
                <w:b w:val="0"/>
                <w:sz w:val="28"/>
                <w:szCs w:val="28"/>
              </w:rPr>
              <w:t> года</w:t>
            </w:r>
            <w:r w:rsidRPr="00F10577">
              <w:rPr>
                <w:rStyle w:val="ae"/>
                <w:b w:val="0"/>
                <w:sz w:val="28"/>
                <w:szCs w:val="28"/>
              </w:rPr>
              <w:t xml:space="preserve"> № </w:t>
            </w:r>
            <w:r w:rsidR="00B90B9C">
              <w:rPr>
                <w:rStyle w:val="ae"/>
                <w:b w:val="0"/>
                <w:sz w:val="28"/>
                <w:szCs w:val="28"/>
              </w:rPr>
              <w:t>_</w:t>
            </w:r>
            <w:r w:rsidR="00985ABE" w:rsidRPr="00985ABE">
              <w:rPr>
                <w:rStyle w:val="ae"/>
                <w:b w:val="0"/>
                <w:sz w:val="28"/>
                <w:szCs w:val="28"/>
                <w:u w:val="single"/>
              </w:rPr>
              <w:t>898</w:t>
            </w:r>
            <w:r w:rsidR="00985ABE">
              <w:rPr>
                <w:rStyle w:val="ae"/>
              </w:rPr>
              <w:t>_</w:t>
            </w:r>
            <w:r w:rsidRPr="00F0499E">
              <w:rPr>
                <w:rStyle w:val="ae"/>
                <w:b w:val="0"/>
                <w:sz w:val="28"/>
                <w:szCs w:val="28"/>
              </w:rPr>
              <w:t>-па</w:t>
            </w:r>
          </w:p>
          <w:bookmarkEnd w:id="13"/>
          <w:p w:rsidR="00F0499E" w:rsidRPr="00F0499E" w:rsidRDefault="00F0499E" w:rsidP="00BF2B58">
            <w:pPr>
              <w:jc w:val="center"/>
              <w:rPr>
                <w:rStyle w:val="ae"/>
              </w:rPr>
            </w:pPr>
          </w:p>
        </w:tc>
      </w:tr>
    </w:tbl>
    <w:p w:rsidR="00B90B9C" w:rsidRPr="00BF41A3" w:rsidRDefault="00F0499E" w:rsidP="00BF41A3">
      <w:pPr>
        <w:pStyle w:val="aa"/>
        <w:rPr>
          <w:bCs w:val="0"/>
          <w:sz w:val="28"/>
          <w:szCs w:val="28"/>
        </w:rPr>
      </w:pPr>
      <w:r>
        <w:rPr>
          <w:sz w:val="28"/>
          <w:szCs w:val="28"/>
        </w:rPr>
        <w:t>Т</w:t>
      </w:r>
      <w:r w:rsidR="003C2B16" w:rsidRPr="00626099">
        <w:rPr>
          <w:sz w:val="28"/>
          <w:szCs w:val="28"/>
        </w:rPr>
        <w:t>иповая форма соглашения (договора)</w:t>
      </w:r>
      <w:r w:rsidR="003C2B16">
        <w:rPr>
          <w:b w:val="0"/>
          <w:sz w:val="28"/>
          <w:szCs w:val="28"/>
        </w:rPr>
        <w:t xml:space="preserve"> </w:t>
      </w:r>
      <w:r w:rsidR="003C2B16" w:rsidRPr="004738B9">
        <w:rPr>
          <w:sz w:val="28"/>
          <w:szCs w:val="28"/>
        </w:rPr>
        <w:t xml:space="preserve">о предоставлении субсидии </w:t>
      </w:r>
      <w:r w:rsidR="003C2B16">
        <w:rPr>
          <w:sz w:val="28"/>
          <w:szCs w:val="28"/>
        </w:rPr>
        <w:t xml:space="preserve">из бюджета Пожарского муниципального </w:t>
      </w:r>
      <w:r w:rsidR="00797604" w:rsidRPr="00797604">
        <w:rPr>
          <w:sz w:val="28"/>
          <w:szCs w:val="28"/>
        </w:rPr>
        <w:t xml:space="preserve">округа </w:t>
      </w:r>
      <w:r w:rsidR="003E2914" w:rsidRPr="003E2914">
        <w:rPr>
          <w:sz w:val="28"/>
          <w:szCs w:val="28"/>
        </w:rPr>
        <w:t>субъект</w:t>
      </w:r>
      <w:r w:rsidR="003E2914">
        <w:rPr>
          <w:sz w:val="28"/>
          <w:szCs w:val="28"/>
        </w:rPr>
        <w:t>у</w:t>
      </w:r>
      <w:r w:rsidR="003E2914" w:rsidRPr="003E2914">
        <w:rPr>
          <w:sz w:val="28"/>
          <w:szCs w:val="28"/>
        </w:rPr>
        <w:t xml:space="preserve"> малого и среднего </w:t>
      </w:r>
      <w:r w:rsidR="003E2914" w:rsidRPr="00B90B9C">
        <w:rPr>
          <w:sz w:val="28"/>
          <w:szCs w:val="28"/>
        </w:rPr>
        <w:t xml:space="preserve">предпринимательства, включенному в </w:t>
      </w:r>
      <w:r w:rsidR="00BF41A3" w:rsidRPr="00BF41A3">
        <w:rPr>
          <w:sz w:val="28"/>
          <w:szCs w:val="28"/>
        </w:rPr>
        <w:t>Перечень социальных предприятий Приморского края</w:t>
      </w:r>
      <w:r w:rsidR="00B90B9C" w:rsidRPr="00BF41A3">
        <w:rPr>
          <w:sz w:val="28"/>
          <w:szCs w:val="28"/>
        </w:rPr>
        <w:t>, в рамках муниципальной программы «Содействие развитию малого и среднего предпринимательства и «</w:t>
      </w:r>
      <w:proofErr w:type="spellStart"/>
      <w:r w:rsidR="00B90B9C" w:rsidRPr="00BF41A3">
        <w:rPr>
          <w:sz w:val="28"/>
          <w:szCs w:val="28"/>
        </w:rPr>
        <w:t>самозанятых</w:t>
      </w:r>
      <w:proofErr w:type="spellEnd"/>
      <w:r w:rsidR="00B90B9C" w:rsidRPr="00BF41A3">
        <w:rPr>
          <w:sz w:val="28"/>
          <w:szCs w:val="28"/>
        </w:rPr>
        <w:t xml:space="preserve"> граждан» в Пожарском муниципальном округе </w:t>
      </w:r>
      <w:r w:rsidR="00B90B9C" w:rsidRPr="00BF41A3">
        <w:rPr>
          <w:bCs w:val="0"/>
          <w:sz w:val="28"/>
          <w:szCs w:val="28"/>
        </w:rPr>
        <w:t>на 2023-2025 годы»</w:t>
      </w:r>
    </w:p>
    <w:p w:rsidR="003E2914" w:rsidRDefault="00907A5F" w:rsidP="003C2B16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2B16" w:rsidRPr="003619E2" w:rsidRDefault="003C2B16" w:rsidP="003C2B16">
      <w:pPr>
        <w:widowControl w:val="0"/>
        <w:shd w:val="clear" w:color="auto" w:fill="FFFFFF"/>
        <w:autoSpaceDE w:val="0"/>
        <w:autoSpaceDN w:val="0"/>
        <w:rPr>
          <w:sz w:val="28"/>
          <w:szCs w:val="28"/>
        </w:rPr>
      </w:pPr>
      <w:bookmarkStart w:id="14" w:name="P300"/>
      <w:bookmarkEnd w:id="14"/>
      <w:r>
        <w:rPr>
          <w:sz w:val="28"/>
          <w:szCs w:val="28"/>
        </w:rPr>
        <w:t>пгт Лучегорск</w:t>
      </w:r>
    </w:p>
    <w:p w:rsidR="003C2B16" w:rsidRPr="003619E2" w:rsidRDefault="003C2B16" w:rsidP="003C2B16">
      <w:pPr>
        <w:widowControl w:val="0"/>
        <w:shd w:val="clear" w:color="auto" w:fill="FFFFFF"/>
        <w:tabs>
          <w:tab w:val="left" w:pos="6105"/>
        </w:tabs>
        <w:autoSpaceDE w:val="0"/>
        <w:autoSpaceDN w:val="0"/>
        <w:rPr>
          <w:sz w:val="28"/>
          <w:szCs w:val="28"/>
        </w:rPr>
      </w:pPr>
      <w:r w:rsidRPr="003619E2">
        <w:rPr>
          <w:sz w:val="28"/>
          <w:szCs w:val="28"/>
        </w:rPr>
        <w:tab/>
      </w:r>
    </w:p>
    <w:p w:rsidR="003C2B16" w:rsidRPr="003619E2" w:rsidRDefault="003C2B16" w:rsidP="003C2B16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«____» ____________________ 20___г.                                          № ____________</w:t>
      </w:r>
    </w:p>
    <w:p w:rsidR="003C2B16" w:rsidRPr="00F67F40" w:rsidRDefault="003C2B16" w:rsidP="003C2B16">
      <w:pPr>
        <w:widowControl w:val="0"/>
        <w:shd w:val="clear" w:color="auto" w:fill="FFFFFF"/>
        <w:autoSpaceDE w:val="0"/>
        <w:autoSpaceDN w:val="0"/>
        <w:jc w:val="both"/>
        <w:rPr>
          <w:sz w:val="20"/>
          <w:szCs w:val="20"/>
        </w:rPr>
      </w:pPr>
      <w:r w:rsidRPr="003619E2">
        <w:t xml:space="preserve">            (</w:t>
      </w:r>
      <w:r w:rsidRPr="00F67F40">
        <w:rPr>
          <w:sz w:val="20"/>
          <w:szCs w:val="20"/>
        </w:rPr>
        <w:t xml:space="preserve">дата заключения соглашения)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F67F40">
        <w:rPr>
          <w:sz w:val="20"/>
          <w:szCs w:val="20"/>
        </w:rPr>
        <w:t xml:space="preserve">  (номер соглашения)</w:t>
      </w:r>
    </w:p>
    <w:p w:rsidR="003C2B16" w:rsidRPr="00F67F40" w:rsidRDefault="003C2B16" w:rsidP="003C2B16">
      <w:pPr>
        <w:widowControl w:val="0"/>
        <w:shd w:val="clear" w:color="auto" w:fill="FFFFFF"/>
        <w:autoSpaceDE w:val="0"/>
        <w:autoSpaceDN w:val="0"/>
        <w:jc w:val="both"/>
        <w:rPr>
          <w:sz w:val="20"/>
          <w:szCs w:val="20"/>
        </w:rPr>
      </w:pPr>
    </w:p>
    <w:p w:rsidR="003C2B16" w:rsidRPr="003619E2" w:rsidRDefault="003C2B16" w:rsidP="003C2B16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:rsidR="003C2B16" w:rsidRDefault="003C2B16" w:rsidP="003C2B16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Пожарского муниципального </w:t>
      </w:r>
      <w:r w:rsidR="00797604" w:rsidRPr="00797604">
        <w:rPr>
          <w:sz w:val="28"/>
          <w:szCs w:val="28"/>
        </w:rPr>
        <w:t>округа</w:t>
      </w:r>
      <w:r w:rsidRPr="003619E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619E2">
        <w:rPr>
          <w:sz w:val="28"/>
          <w:szCs w:val="28"/>
        </w:rPr>
        <w:t>именуем</w:t>
      </w:r>
      <w:r>
        <w:rPr>
          <w:sz w:val="28"/>
          <w:szCs w:val="28"/>
        </w:rPr>
        <w:t>ая</w:t>
      </w:r>
      <w:r w:rsidRPr="003619E2">
        <w:rPr>
          <w:sz w:val="28"/>
          <w:szCs w:val="28"/>
        </w:rPr>
        <w:t xml:space="preserve"> в дальнейшем «</w:t>
      </w:r>
      <w:r>
        <w:rPr>
          <w:sz w:val="28"/>
          <w:szCs w:val="28"/>
        </w:rPr>
        <w:t>Администрация</w:t>
      </w:r>
      <w:r w:rsidRPr="003619E2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в лице </w:t>
      </w:r>
    </w:p>
    <w:p w:rsidR="003C2B16" w:rsidRPr="00F67F40" w:rsidRDefault="003C2B16" w:rsidP="003C2B16">
      <w:pPr>
        <w:widowControl w:val="0"/>
        <w:shd w:val="clear" w:color="auto" w:fill="FFFFFF"/>
        <w:autoSpaceDE w:val="0"/>
        <w:autoSpaceDN w:val="0"/>
        <w:jc w:val="center"/>
        <w:rPr>
          <w:sz w:val="20"/>
          <w:szCs w:val="20"/>
        </w:rPr>
      </w:pPr>
      <w:r w:rsidRPr="003619E2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</w:t>
      </w:r>
      <w:r>
        <w:rPr>
          <w:sz w:val="20"/>
          <w:szCs w:val="20"/>
        </w:rPr>
        <w:t>(</w:t>
      </w:r>
      <w:r w:rsidRPr="00F67F40">
        <w:rPr>
          <w:sz w:val="20"/>
          <w:szCs w:val="20"/>
        </w:rPr>
        <w:t>наименование должности руководителя Администрации или уполномоченного им лица)</w:t>
      </w:r>
    </w:p>
    <w:p w:rsidR="003C2B16" w:rsidRDefault="003C2B16" w:rsidP="003C2B16">
      <w:pPr>
        <w:widowControl w:val="0"/>
        <w:shd w:val="clear" w:color="auto" w:fill="FFFFFF"/>
        <w:autoSpaceDE w:val="0"/>
        <w:autoSpaceDN w:val="0"/>
        <w:rPr>
          <w:sz w:val="28"/>
          <w:szCs w:val="28"/>
        </w:rPr>
      </w:pPr>
      <w:r w:rsidRPr="003619E2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________________, действующего</w:t>
      </w:r>
      <w:r w:rsidRPr="003619E2">
        <w:rPr>
          <w:sz w:val="28"/>
          <w:szCs w:val="28"/>
        </w:rPr>
        <w:t xml:space="preserve"> на</w:t>
      </w:r>
    </w:p>
    <w:p w:rsidR="003C2B16" w:rsidRPr="00F67F40" w:rsidRDefault="003C2B16" w:rsidP="003C2B16">
      <w:pPr>
        <w:widowControl w:val="0"/>
        <w:shd w:val="clear" w:color="auto" w:fill="FFFFFF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F67F40">
        <w:rPr>
          <w:sz w:val="20"/>
          <w:szCs w:val="20"/>
        </w:rPr>
        <w:t>(фамилия, имя, отчество)</w:t>
      </w:r>
    </w:p>
    <w:p w:rsidR="003C2B16" w:rsidRPr="003619E2" w:rsidRDefault="003C2B16" w:rsidP="003C2B16">
      <w:pPr>
        <w:widowControl w:val="0"/>
        <w:shd w:val="clear" w:color="auto" w:fill="FFFFFF"/>
        <w:autoSpaceDE w:val="0"/>
        <w:autoSpaceDN w:val="0"/>
        <w:rPr>
          <w:sz w:val="28"/>
          <w:szCs w:val="28"/>
        </w:rPr>
      </w:pPr>
      <w:r w:rsidRPr="003619E2">
        <w:rPr>
          <w:sz w:val="28"/>
          <w:szCs w:val="28"/>
        </w:rPr>
        <w:t>основании ____</w:t>
      </w:r>
      <w:r w:rsidRPr="00826B7B">
        <w:rPr>
          <w:sz w:val="28"/>
          <w:szCs w:val="28"/>
          <w:u w:val="single"/>
        </w:rPr>
        <w:t>____________________________________________________</w:t>
      </w:r>
      <w:r w:rsidRPr="003619E2">
        <w:rPr>
          <w:sz w:val="28"/>
          <w:szCs w:val="28"/>
        </w:rPr>
        <w:t>___</w:t>
      </w:r>
    </w:p>
    <w:p w:rsidR="003C2B16" w:rsidRPr="00F67F40" w:rsidRDefault="003C2B16" w:rsidP="003C2B16">
      <w:pPr>
        <w:widowControl w:val="0"/>
        <w:shd w:val="clear" w:color="auto" w:fill="FFFFFF"/>
        <w:autoSpaceDE w:val="0"/>
        <w:autoSpaceDN w:val="0"/>
        <w:jc w:val="center"/>
        <w:rPr>
          <w:sz w:val="20"/>
          <w:szCs w:val="20"/>
        </w:rPr>
      </w:pPr>
      <w:r w:rsidRPr="00F67F40">
        <w:rPr>
          <w:sz w:val="20"/>
          <w:szCs w:val="20"/>
        </w:rPr>
        <w:t>(положение об органе власти, доверенность, приказ или иной документ,</w:t>
      </w:r>
    </w:p>
    <w:p w:rsidR="003C2B16" w:rsidRPr="00F67F40" w:rsidRDefault="003C2B16" w:rsidP="003C2B16">
      <w:pPr>
        <w:widowControl w:val="0"/>
        <w:shd w:val="clear" w:color="auto" w:fill="FFFFFF"/>
        <w:autoSpaceDE w:val="0"/>
        <w:autoSpaceDN w:val="0"/>
        <w:jc w:val="center"/>
        <w:rPr>
          <w:sz w:val="20"/>
          <w:szCs w:val="20"/>
        </w:rPr>
      </w:pPr>
      <w:r w:rsidRPr="00F67F40">
        <w:rPr>
          <w:sz w:val="20"/>
          <w:szCs w:val="20"/>
        </w:rPr>
        <w:t>удостоверяющий полномочия)</w:t>
      </w:r>
    </w:p>
    <w:p w:rsidR="003C2B16" w:rsidRPr="00FC5649" w:rsidRDefault="003C2B16" w:rsidP="003C2B16">
      <w:pPr>
        <w:widowControl w:val="0"/>
        <w:shd w:val="clear" w:color="auto" w:fill="FFFFFF"/>
        <w:autoSpaceDE w:val="0"/>
        <w:autoSpaceDN w:val="0"/>
        <w:rPr>
          <w:sz w:val="28"/>
          <w:szCs w:val="28"/>
          <w:u w:val="single"/>
        </w:rPr>
      </w:pPr>
      <w:r>
        <w:rPr>
          <w:sz w:val="28"/>
          <w:szCs w:val="28"/>
        </w:rPr>
        <w:t>с одной</w:t>
      </w:r>
      <w:r w:rsidRPr="003619E2">
        <w:rPr>
          <w:sz w:val="28"/>
          <w:szCs w:val="28"/>
        </w:rPr>
        <w:t xml:space="preserve"> сто</w:t>
      </w:r>
      <w:r>
        <w:rPr>
          <w:sz w:val="28"/>
          <w:szCs w:val="28"/>
        </w:rPr>
        <w:t xml:space="preserve">роны </w:t>
      </w:r>
      <w:r w:rsidRPr="003619E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5649">
        <w:rPr>
          <w:sz w:val="28"/>
          <w:szCs w:val="28"/>
          <w:u w:val="single"/>
        </w:rPr>
        <w:t>_________________________________________________________________,</w:t>
      </w:r>
    </w:p>
    <w:p w:rsidR="003C2B16" w:rsidRPr="00F67F40" w:rsidRDefault="003C2B16" w:rsidP="003C2B16">
      <w:pPr>
        <w:widowControl w:val="0"/>
        <w:shd w:val="clear" w:color="auto" w:fill="FFFFFF"/>
        <w:autoSpaceDE w:val="0"/>
        <w:autoSpaceDN w:val="0"/>
        <w:jc w:val="center"/>
        <w:rPr>
          <w:sz w:val="20"/>
          <w:szCs w:val="20"/>
        </w:rPr>
      </w:pPr>
      <w:r w:rsidRPr="00F67F40">
        <w:rPr>
          <w:sz w:val="20"/>
          <w:szCs w:val="20"/>
        </w:rPr>
        <w:t>(наименование для юридического лица, фамилия, имя, отчество для индивидуального предпринимателя)</w:t>
      </w:r>
    </w:p>
    <w:p w:rsidR="003C2B16" w:rsidRPr="003619E2" w:rsidRDefault="003C2B16" w:rsidP="003C2B16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:rsidR="003C2B16" w:rsidRPr="003619E2" w:rsidRDefault="003C2B16" w:rsidP="003C2B16">
      <w:pPr>
        <w:widowControl w:val="0"/>
        <w:shd w:val="clear" w:color="auto" w:fill="FFFFFF"/>
        <w:autoSpaceDE w:val="0"/>
        <w:autoSpaceDN w:val="0"/>
        <w:rPr>
          <w:sz w:val="28"/>
          <w:szCs w:val="28"/>
        </w:rPr>
      </w:pPr>
      <w:r w:rsidRPr="003619E2">
        <w:rPr>
          <w:sz w:val="28"/>
          <w:szCs w:val="28"/>
        </w:rPr>
        <w:t>именуемый в дальнейшем «Получатель», в лице</w:t>
      </w:r>
    </w:p>
    <w:p w:rsidR="003C2B16" w:rsidRPr="003619E2" w:rsidRDefault="003C2B16" w:rsidP="003C2B16">
      <w:pPr>
        <w:widowControl w:val="0"/>
        <w:shd w:val="clear" w:color="auto" w:fill="FFFFFF"/>
        <w:autoSpaceDE w:val="0"/>
        <w:autoSpaceDN w:val="0"/>
        <w:rPr>
          <w:sz w:val="28"/>
          <w:szCs w:val="28"/>
        </w:rPr>
      </w:pPr>
      <w:r w:rsidRPr="003619E2">
        <w:rPr>
          <w:sz w:val="28"/>
          <w:szCs w:val="28"/>
        </w:rPr>
        <w:t>____________________________________________________________________</w:t>
      </w:r>
    </w:p>
    <w:p w:rsidR="003C2B16" w:rsidRPr="00F67F40" w:rsidRDefault="003C2B16" w:rsidP="003C2B16">
      <w:pPr>
        <w:widowControl w:val="0"/>
        <w:shd w:val="clear" w:color="auto" w:fill="FFFFFF"/>
        <w:autoSpaceDE w:val="0"/>
        <w:autoSpaceDN w:val="0"/>
        <w:jc w:val="center"/>
        <w:rPr>
          <w:sz w:val="20"/>
          <w:szCs w:val="20"/>
        </w:rPr>
      </w:pPr>
      <w:r w:rsidRPr="00F67F40">
        <w:rPr>
          <w:sz w:val="20"/>
          <w:szCs w:val="20"/>
        </w:rPr>
        <w:t>(наименование должности лица, представляющего Получателя)</w:t>
      </w:r>
    </w:p>
    <w:p w:rsidR="003C2B16" w:rsidRPr="003619E2" w:rsidRDefault="003C2B16" w:rsidP="003C2B16">
      <w:pPr>
        <w:widowControl w:val="0"/>
        <w:shd w:val="clear" w:color="auto" w:fill="FFFFFF"/>
        <w:autoSpaceDE w:val="0"/>
        <w:autoSpaceDN w:val="0"/>
        <w:rPr>
          <w:sz w:val="28"/>
          <w:szCs w:val="28"/>
        </w:rPr>
      </w:pPr>
    </w:p>
    <w:p w:rsidR="003C2B16" w:rsidRDefault="003C2B16" w:rsidP="003C2B16">
      <w:pPr>
        <w:widowControl w:val="0"/>
        <w:shd w:val="clear" w:color="auto" w:fill="FFFFFF"/>
        <w:autoSpaceDE w:val="0"/>
        <w:autoSpaceDN w:val="0"/>
        <w:rPr>
          <w:sz w:val="28"/>
          <w:szCs w:val="28"/>
        </w:rPr>
      </w:pPr>
      <w:r w:rsidRPr="003619E2">
        <w:rPr>
          <w:sz w:val="28"/>
          <w:szCs w:val="28"/>
        </w:rPr>
        <w:t>____________________________________________________, действующего на</w:t>
      </w:r>
    </w:p>
    <w:p w:rsidR="003C2B16" w:rsidRPr="00F67F40" w:rsidRDefault="003C2B16" w:rsidP="003C2B16">
      <w:pPr>
        <w:widowControl w:val="0"/>
        <w:shd w:val="clear" w:color="auto" w:fill="FFFFFF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F67F40">
        <w:rPr>
          <w:sz w:val="20"/>
          <w:szCs w:val="20"/>
        </w:rPr>
        <w:t>(фамилия, имя, отчество (при наличии))</w:t>
      </w:r>
    </w:p>
    <w:p w:rsidR="003C2B16" w:rsidRPr="003619E2" w:rsidRDefault="003C2B16" w:rsidP="003C2B16">
      <w:pPr>
        <w:widowControl w:val="0"/>
        <w:shd w:val="clear" w:color="auto" w:fill="FFFFFF"/>
        <w:autoSpaceDE w:val="0"/>
        <w:autoSpaceDN w:val="0"/>
        <w:rPr>
          <w:sz w:val="28"/>
          <w:szCs w:val="28"/>
        </w:rPr>
      </w:pPr>
    </w:p>
    <w:p w:rsidR="003C2B16" w:rsidRPr="003619E2" w:rsidRDefault="003C2B16" w:rsidP="003C2B16">
      <w:pPr>
        <w:widowControl w:val="0"/>
        <w:shd w:val="clear" w:color="auto" w:fill="FFFFFF"/>
        <w:autoSpaceDE w:val="0"/>
        <w:autoSpaceDN w:val="0"/>
        <w:rPr>
          <w:sz w:val="28"/>
          <w:szCs w:val="28"/>
        </w:rPr>
      </w:pPr>
      <w:r w:rsidRPr="003619E2">
        <w:rPr>
          <w:sz w:val="28"/>
          <w:szCs w:val="28"/>
        </w:rPr>
        <w:t>основании _________________________________________________________,</w:t>
      </w:r>
    </w:p>
    <w:p w:rsidR="003C2B16" w:rsidRPr="00F67F40" w:rsidRDefault="003C2B16" w:rsidP="003C2B16">
      <w:pPr>
        <w:widowControl w:val="0"/>
        <w:shd w:val="clear" w:color="auto" w:fill="FFFFFF"/>
        <w:autoSpaceDE w:val="0"/>
        <w:autoSpaceDN w:val="0"/>
        <w:jc w:val="center"/>
        <w:rPr>
          <w:sz w:val="20"/>
          <w:szCs w:val="20"/>
        </w:rPr>
      </w:pPr>
      <w:r w:rsidRPr="00F67F40">
        <w:rPr>
          <w:sz w:val="20"/>
          <w:szCs w:val="20"/>
        </w:rPr>
        <w:t>(Устав для юридического лица, свидетельство о государственной регистрации</w:t>
      </w:r>
    </w:p>
    <w:p w:rsidR="003C2B16" w:rsidRPr="00F67F40" w:rsidRDefault="003C2B16" w:rsidP="003C2B16">
      <w:pPr>
        <w:widowControl w:val="0"/>
        <w:shd w:val="clear" w:color="auto" w:fill="FFFFFF"/>
        <w:autoSpaceDE w:val="0"/>
        <w:autoSpaceDN w:val="0"/>
        <w:jc w:val="center"/>
        <w:rPr>
          <w:sz w:val="20"/>
          <w:szCs w:val="20"/>
        </w:rPr>
      </w:pPr>
      <w:r w:rsidRPr="00F67F40">
        <w:rPr>
          <w:sz w:val="20"/>
          <w:szCs w:val="20"/>
        </w:rPr>
        <w:t>для индивидуального предпринимателя, паспорт для физического лица, доверенность)</w:t>
      </w:r>
    </w:p>
    <w:p w:rsidR="003C2B16" w:rsidRPr="003619E2" w:rsidRDefault="003C2B16" w:rsidP="003C2B16">
      <w:pPr>
        <w:widowControl w:val="0"/>
        <w:shd w:val="clear" w:color="auto" w:fill="FFFFFF"/>
        <w:autoSpaceDE w:val="0"/>
        <w:autoSpaceDN w:val="0"/>
        <w:rPr>
          <w:sz w:val="28"/>
          <w:szCs w:val="28"/>
        </w:rPr>
      </w:pPr>
    </w:p>
    <w:p w:rsidR="003C2B16" w:rsidRPr="003619E2" w:rsidRDefault="003C2B16" w:rsidP="001C77BD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с другой стороны, далее именуемые «Стороны», в соответствии с Бюджетным</w:t>
      </w:r>
      <w:r>
        <w:rPr>
          <w:sz w:val="28"/>
          <w:szCs w:val="28"/>
        </w:rPr>
        <w:t xml:space="preserve"> </w:t>
      </w:r>
      <w:hyperlink r:id="rId11" w:history="1">
        <w:r w:rsidRPr="003619E2">
          <w:rPr>
            <w:sz w:val="28"/>
            <w:szCs w:val="28"/>
          </w:rPr>
          <w:t>кодексом</w:t>
        </w:r>
      </w:hyperlink>
      <w:r w:rsidRPr="003619E2">
        <w:rPr>
          <w:sz w:val="28"/>
          <w:szCs w:val="28"/>
        </w:rPr>
        <w:t xml:space="preserve"> Россий</w:t>
      </w:r>
      <w:r>
        <w:rPr>
          <w:sz w:val="28"/>
          <w:szCs w:val="28"/>
        </w:rPr>
        <w:t xml:space="preserve">ской Федерации, </w:t>
      </w:r>
      <w:r w:rsidRPr="00826B7B">
        <w:rPr>
          <w:sz w:val="28"/>
          <w:szCs w:val="28"/>
        </w:rPr>
        <w:t>Поряд</w:t>
      </w:r>
      <w:r w:rsidR="00826B7B" w:rsidRPr="00826B7B">
        <w:rPr>
          <w:sz w:val="28"/>
          <w:szCs w:val="28"/>
        </w:rPr>
        <w:t>ком</w:t>
      </w:r>
      <w:r w:rsidRPr="00826B7B">
        <w:rPr>
          <w:sz w:val="28"/>
          <w:szCs w:val="28"/>
        </w:rPr>
        <w:t xml:space="preserve"> </w:t>
      </w:r>
      <w:r w:rsidR="00826B7B" w:rsidRPr="00826B7B">
        <w:rPr>
          <w:sz w:val="28"/>
          <w:szCs w:val="28"/>
        </w:rPr>
        <w:t xml:space="preserve">предоставления финансовой поддержки в виде предоставления субсидий из бюджета Пожарского муниципального </w:t>
      </w:r>
      <w:r w:rsidR="00797604" w:rsidRPr="00797604">
        <w:rPr>
          <w:sz w:val="28"/>
          <w:szCs w:val="28"/>
        </w:rPr>
        <w:t xml:space="preserve">округа </w:t>
      </w:r>
      <w:r w:rsidR="00826B7B" w:rsidRPr="00826B7B">
        <w:rPr>
          <w:sz w:val="28"/>
          <w:szCs w:val="28"/>
        </w:rPr>
        <w:t xml:space="preserve">субъектам малого и среднего предпринимательства, включенным в </w:t>
      </w:r>
      <w:r w:rsidR="00BF41A3" w:rsidRPr="00BF41A3">
        <w:rPr>
          <w:sz w:val="28"/>
          <w:szCs w:val="28"/>
        </w:rPr>
        <w:t>Перечень социальных предприятий Приморского края</w:t>
      </w:r>
      <w:r w:rsidR="00826B7B" w:rsidRPr="00826B7B">
        <w:rPr>
          <w:sz w:val="28"/>
          <w:szCs w:val="28"/>
        </w:rPr>
        <w:t xml:space="preserve">, на финансовое обеспечение расходов, связанных с приобретением оборудования (в том числе </w:t>
      </w:r>
      <w:r w:rsidR="00826B7B" w:rsidRPr="001C77BD">
        <w:rPr>
          <w:sz w:val="28"/>
          <w:szCs w:val="28"/>
        </w:rPr>
        <w:t xml:space="preserve">инвентаря, мебели), используемого для  реализации проекта социальной направленности </w:t>
      </w:r>
      <w:r w:rsidRPr="001C77BD">
        <w:rPr>
          <w:sz w:val="28"/>
          <w:szCs w:val="28"/>
        </w:rPr>
        <w:t xml:space="preserve">в рамках </w:t>
      </w:r>
      <w:r w:rsidR="001C77BD" w:rsidRPr="001C77BD">
        <w:rPr>
          <w:sz w:val="28"/>
          <w:szCs w:val="28"/>
        </w:rPr>
        <w:t>муниципальной программы «Содействие развитию малого и среднего предпринимательства и «</w:t>
      </w:r>
      <w:proofErr w:type="spellStart"/>
      <w:r w:rsidR="001C77BD" w:rsidRPr="001C77BD">
        <w:rPr>
          <w:sz w:val="28"/>
          <w:szCs w:val="28"/>
        </w:rPr>
        <w:t>самозанятых</w:t>
      </w:r>
      <w:proofErr w:type="spellEnd"/>
      <w:r w:rsidR="001C77BD" w:rsidRPr="001C77BD">
        <w:rPr>
          <w:sz w:val="28"/>
          <w:szCs w:val="28"/>
        </w:rPr>
        <w:t xml:space="preserve"> граждан» в Пожарском муниципальном округе на 2023-2025 годы» </w:t>
      </w:r>
      <w:r w:rsidRPr="003619E2">
        <w:rPr>
          <w:sz w:val="28"/>
          <w:szCs w:val="28"/>
        </w:rPr>
        <w:t>(далее – Порядок</w:t>
      </w:r>
      <w:r w:rsidR="00826B7B">
        <w:rPr>
          <w:sz w:val="28"/>
          <w:szCs w:val="28"/>
        </w:rPr>
        <w:t>, муниципальная программа</w:t>
      </w:r>
      <w:r w:rsidRPr="003619E2">
        <w:rPr>
          <w:sz w:val="28"/>
          <w:szCs w:val="28"/>
        </w:rPr>
        <w:t xml:space="preserve">), заключили настоящее соглашение </w:t>
      </w:r>
      <w:r>
        <w:rPr>
          <w:sz w:val="28"/>
          <w:szCs w:val="28"/>
        </w:rPr>
        <w:t xml:space="preserve">(договор) </w:t>
      </w:r>
      <w:r w:rsidRPr="003619E2">
        <w:rPr>
          <w:sz w:val="28"/>
          <w:szCs w:val="28"/>
        </w:rPr>
        <w:t>(далее - Соглашение) о нижеследующем.</w:t>
      </w:r>
    </w:p>
    <w:p w:rsidR="003C2B16" w:rsidRPr="003619E2" w:rsidRDefault="003C2B16" w:rsidP="003C2B16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</w:p>
    <w:p w:rsidR="003C2B16" w:rsidRPr="00FC5649" w:rsidRDefault="003C2B16" w:rsidP="00FC5649">
      <w:pPr>
        <w:widowControl w:val="0"/>
        <w:shd w:val="clear" w:color="auto" w:fill="FFFFFF"/>
        <w:autoSpaceDE w:val="0"/>
        <w:autoSpaceDN w:val="0"/>
        <w:jc w:val="center"/>
        <w:rPr>
          <w:b/>
          <w:sz w:val="28"/>
          <w:szCs w:val="28"/>
        </w:rPr>
      </w:pPr>
      <w:r w:rsidRPr="00FE3B87">
        <w:rPr>
          <w:b/>
          <w:sz w:val="28"/>
          <w:szCs w:val="28"/>
        </w:rPr>
        <w:t>I. Предмет Соглашения</w:t>
      </w:r>
    </w:p>
    <w:p w:rsidR="003C2B16" w:rsidRPr="00907A5F" w:rsidRDefault="003C2B16" w:rsidP="003C2B16">
      <w:pPr>
        <w:widowControl w:val="0"/>
        <w:shd w:val="clear" w:color="auto" w:fill="FFFFFF"/>
        <w:autoSpaceDE w:val="0"/>
        <w:autoSpaceDN w:val="0"/>
        <w:ind w:firstLine="567"/>
        <w:jc w:val="both"/>
        <w:rPr>
          <w:sz w:val="28"/>
          <w:szCs w:val="28"/>
        </w:rPr>
      </w:pPr>
      <w:bookmarkStart w:id="15" w:name="P363"/>
      <w:bookmarkEnd w:id="15"/>
      <w:r w:rsidRPr="003619E2">
        <w:rPr>
          <w:sz w:val="28"/>
          <w:szCs w:val="28"/>
        </w:rPr>
        <w:t xml:space="preserve">1.1. Предметом настоящего Соглашения является предоставление </w:t>
      </w:r>
      <w:r>
        <w:rPr>
          <w:sz w:val="28"/>
          <w:szCs w:val="28"/>
        </w:rPr>
        <w:t xml:space="preserve">  </w:t>
      </w:r>
      <w:r w:rsidRPr="003619E2">
        <w:rPr>
          <w:sz w:val="28"/>
          <w:szCs w:val="28"/>
        </w:rPr>
        <w:t>Получателю из</w:t>
      </w:r>
      <w:r w:rsidR="00797604">
        <w:rPr>
          <w:sz w:val="28"/>
          <w:szCs w:val="28"/>
        </w:rPr>
        <w:t xml:space="preserve"> </w:t>
      </w:r>
      <w:r w:rsidRPr="003619E2">
        <w:rPr>
          <w:sz w:val="28"/>
          <w:szCs w:val="28"/>
        </w:rPr>
        <w:t>бюджета</w:t>
      </w:r>
      <w:r w:rsidR="00797604">
        <w:rPr>
          <w:sz w:val="28"/>
          <w:szCs w:val="28"/>
        </w:rPr>
        <w:t xml:space="preserve"> Пожарского муниципального округа</w:t>
      </w:r>
      <w:r w:rsidRPr="003619E2">
        <w:rPr>
          <w:sz w:val="28"/>
          <w:szCs w:val="28"/>
        </w:rPr>
        <w:t xml:space="preserve"> в 20</w:t>
      </w:r>
      <w:r w:rsidR="00907A5F">
        <w:rPr>
          <w:sz w:val="28"/>
          <w:szCs w:val="28"/>
        </w:rPr>
        <w:t>2</w:t>
      </w:r>
      <w:r w:rsidR="00797604">
        <w:rPr>
          <w:sz w:val="28"/>
          <w:szCs w:val="28"/>
        </w:rPr>
        <w:t>3</w:t>
      </w:r>
      <w:r w:rsidR="00907A5F">
        <w:rPr>
          <w:sz w:val="28"/>
          <w:szCs w:val="28"/>
        </w:rPr>
        <w:t xml:space="preserve"> </w:t>
      </w:r>
      <w:r w:rsidRPr="003619E2">
        <w:rPr>
          <w:sz w:val="28"/>
          <w:szCs w:val="28"/>
        </w:rPr>
        <w:t xml:space="preserve">году субсидии на </w:t>
      </w:r>
      <w:r w:rsidRPr="00907A5F">
        <w:rPr>
          <w:sz w:val="28"/>
          <w:szCs w:val="28"/>
        </w:rPr>
        <w:t>________________</w:t>
      </w:r>
      <w:r w:rsidRPr="00797604">
        <w:rPr>
          <w:sz w:val="28"/>
          <w:szCs w:val="28"/>
        </w:rPr>
        <w:t>_______________</w:t>
      </w:r>
      <w:r w:rsidR="00907A5F" w:rsidRPr="00797604">
        <w:rPr>
          <w:sz w:val="28"/>
          <w:szCs w:val="28"/>
        </w:rPr>
        <w:t>__________________</w:t>
      </w:r>
      <w:r w:rsidRPr="00797604">
        <w:rPr>
          <w:sz w:val="28"/>
          <w:szCs w:val="28"/>
        </w:rPr>
        <w:t>_</w:t>
      </w:r>
    </w:p>
    <w:p w:rsidR="003C2B16" w:rsidRPr="00907A5F" w:rsidRDefault="003C2B16" w:rsidP="003C2B16">
      <w:pPr>
        <w:widowControl w:val="0"/>
        <w:shd w:val="clear" w:color="auto" w:fill="FFFFFF"/>
        <w:autoSpaceDE w:val="0"/>
        <w:autoSpaceDN w:val="0"/>
        <w:jc w:val="center"/>
        <w:rPr>
          <w:sz w:val="20"/>
          <w:szCs w:val="20"/>
        </w:rPr>
      </w:pPr>
      <w:r w:rsidRPr="00907A5F">
        <w:rPr>
          <w:sz w:val="20"/>
          <w:szCs w:val="20"/>
        </w:rPr>
        <w:t>(указание цели предоставления субсидии)</w:t>
      </w:r>
    </w:p>
    <w:p w:rsidR="003C2B16" w:rsidRPr="003619E2" w:rsidRDefault="003C2B16" w:rsidP="003C2B16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:rsidR="003C2B16" w:rsidRPr="003619E2" w:rsidRDefault="003C2B16" w:rsidP="00930E7B">
      <w:pPr>
        <w:widowControl w:val="0"/>
        <w:shd w:val="clear" w:color="auto" w:fill="FFFFFF"/>
        <w:autoSpaceDE w:val="0"/>
        <w:autoSpaceDN w:val="0"/>
        <w:jc w:val="both"/>
        <w:rPr>
          <w:rFonts w:ascii="Courier New" w:hAnsi="Courier New" w:cs="Courier New"/>
          <w:sz w:val="28"/>
          <w:szCs w:val="28"/>
        </w:rPr>
      </w:pPr>
      <w:r w:rsidRPr="003619E2">
        <w:rPr>
          <w:sz w:val="28"/>
          <w:szCs w:val="28"/>
        </w:rPr>
        <w:t xml:space="preserve">(далее - Субсидия) в рамках </w:t>
      </w:r>
      <w:r w:rsidR="00930E7B" w:rsidRPr="00930E7B">
        <w:rPr>
          <w:sz w:val="28"/>
          <w:szCs w:val="28"/>
        </w:rPr>
        <w:t>в рамках муниципальной программы «Содействие развитию малого и среднего предпринимательства и «</w:t>
      </w:r>
      <w:proofErr w:type="spellStart"/>
      <w:r w:rsidR="00930E7B" w:rsidRPr="00930E7B">
        <w:rPr>
          <w:sz w:val="28"/>
          <w:szCs w:val="28"/>
        </w:rPr>
        <w:t>самозанятых</w:t>
      </w:r>
      <w:proofErr w:type="spellEnd"/>
      <w:r w:rsidR="00930E7B" w:rsidRPr="00930E7B">
        <w:rPr>
          <w:sz w:val="28"/>
          <w:szCs w:val="28"/>
        </w:rPr>
        <w:t xml:space="preserve"> граждан» в Пожарском муниципальном округе на 2023-2025 годы» </w:t>
      </w:r>
      <w:r w:rsidRPr="00930E7B">
        <w:rPr>
          <w:sz w:val="28"/>
          <w:szCs w:val="28"/>
        </w:rPr>
        <w:t>(далее – Программа).</w:t>
      </w:r>
    </w:p>
    <w:p w:rsidR="003C2B16" w:rsidRPr="003619E2" w:rsidRDefault="003C2B16" w:rsidP="003C2B16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:rsidR="003C2B16" w:rsidRPr="00FC5649" w:rsidRDefault="003C2B16" w:rsidP="00FC5649">
      <w:pPr>
        <w:widowControl w:val="0"/>
        <w:shd w:val="clear" w:color="auto" w:fill="FFFFFF"/>
        <w:autoSpaceDE w:val="0"/>
        <w:autoSpaceDN w:val="0"/>
        <w:jc w:val="center"/>
        <w:rPr>
          <w:b/>
          <w:sz w:val="28"/>
          <w:szCs w:val="28"/>
        </w:rPr>
      </w:pPr>
      <w:r w:rsidRPr="00FE3B87">
        <w:rPr>
          <w:b/>
          <w:sz w:val="28"/>
          <w:szCs w:val="28"/>
        </w:rPr>
        <w:t>II. Финансовое обеспечение предоставления Субсидии</w:t>
      </w:r>
    </w:p>
    <w:p w:rsidR="003C2B16" w:rsidRPr="003619E2" w:rsidRDefault="003C2B16" w:rsidP="003C2B16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3619E2">
        <w:rPr>
          <w:sz w:val="28"/>
          <w:szCs w:val="28"/>
        </w:rPr>
        <w:t xml:space="preserve">2.1. Субсидия предоставляется в соответствии с лимитами бюджетных обязательств, доведенных </w:t>
      </w:r>
      <w:r>
        <w:rPr>
          <w:sz w:val="28"/>
          <w:szCs w:val="28"/>
        </w:rPr>
        <w:t>Администрации</w:t>
      </w:r>
      <w:r w:rsidRPr="003619E2">
        <w:rPr>
          <w:sz w:val="28"/>
          <w:szCs w:val="28"/>
        </w:rPr>
        <w:t xml:space="preserve"> как получателю средств бюджета </w:t>
      </w:r>
      <w:r w:rsidR="00797604">
        <w:rPr>
          <w:sz w:val="28"/>
          <w:szCs w:val="28"/>
        </w:rPr>
        <w:t xml:space="preserve">Пожарского муниципального округа </w:t>
      </w:r>
      <w:r w:rsidRPr="003619E2">
        <w:rPr>
          <w:sz w:val="28"/>
          <w:szCs w:val="28"/>
        </w:rPr>
        <w:t>по кодам классификации расходов бюджетов Российской Федерации (далее – коды БК)</w:t>
      </w:r>
      <w:r>
        <w:rPr>
          <w:sz w:val="28"/>
          <w:szCs w:val="28"/>
        </w:rPr>
        <w:t xml:space="preserve"> </w:t>
      </w:r>
      <w:r w:rsidRPr="003619E2">
        <w:rPr>
          <w:sz w:val="28"/>
          <w:szCs w:val="28"/>
        </w:rPr>
        <w:t xml:space="preserve">на цели, указанные в разделе </w:t>
      </w:r>
      <w:r w:rsidRPr="003619E2">
        <w:rPr>
          <w:sz w:val="28"/>
          <w:szCs w:val="28"/>
          <w:lang w:val="en-US"/>
        </w:rPr>
        <w:t>I</w:t>
      </w:r>
      <w:r w:rsidRPr="003619E2">
        <w:rPr>
          <w:sz w:val="28"/>
          <w:szCs w:val="28"/>
        </w:rPr>
        <w:t xml:space="preserve"> настоящего Соглашения, в следующем размере:</w:t>
      </w:r>
    </w:p>
    <w:p w:rsidR="003C2B16" w:rsidRPr="003619E2" w:rsidRDefault="003C2B16" w:rsidP="003C2B16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по коду БК _________ в сумме _____     (__________________) рублей;</w:t>
      </w:r>
    </w:p>
    <w:p w:rsidR="003C2B16" w:rsidRPr="002E39A6" w:rsidRDefault="003C2B16" w:rsidP="002E39A6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0"/>
          <w:szCs w:val="20"/>
        </w:rPr>
      </w:pPr>
      <w:r w:rsidRPr="008B218C">
        <w:rPr>
          <w:sz w:val="20"/>
          <w:szCs w:val="20"/>
        </w:rPr>
        <w:t xml:space="preserve">(код БК)                                               (сумма прописью)         </w:t>
      </w:r>
    </w:p>
    <w:p w:rsidR="003C2B16" w:rsidRDefault="003C2B16" w:rsidP="003C2B16">
      <w:pPr>
        <w:widowControl w:val="0"/>
        <w:shd w:val="clear" w:color="auto" w:fill="FFFFFF"/>
        <w:autoSpaceDE w:val="0"/>
        <w:autoSpaceDN w:val="0"/>
        <w:ind w:firstLine="567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2.2. Расчет размера Субсидии осуществляется в соответствии с Порядком.</w:t>
      </w:r>
    </w:p>
    <w:p w:rsidR="003C2B16" w:rsidRPr="003619E2" w:rsidRDefault="003C2B16" w:rsidP="003C2B16">
      <w:pPr>
        <w:widowControl w:val="0"/>
        <w:shd w:val="clear" w:color="auto" w:fill="FFFFFF"/>
        <w:autoSpaceDE w:val="0"/>
        <w:autoSpaceDN w:val="0"/>
        <w:ind w:firstLine="567"/>
        <w:jc w:val="both"/>
        <w:rPr>
          <w:sz w:val="28"/>
          <w:szCs w:val="28"/>
        </w:rPr>
      </w:pPr>
    </w:p>
    <w:p w:rsidR="003C2B16" w:rsidRPr="00FC5649" w:rsidRDefault="003C2B16" w:rsidP="00FC5649">
      <w:pPr>
        <w:widowControl w:val="0"/>
        <w:shd w:val="clear" w:color="auto" w:fill="FFFFFF"/>
        <w:autoSpaceDE w:val="0"/>
        <w:autoSpaceDN w:val="0"/>
        <w:jc w:val="center"/>
        <w:rPr>
          <w:b/>
          <w:sz w:val="28"/>
          <w:szCs w:val="28"/>
        </w:rPr>
      </w:pPr>
      <w:r w:rsidRPr="00FE3B87">
        <w:rPr>
          <w:b/>
          <w:sz w:val="28"/>
          <w:szCs w:val="28"/>
        </w:rPr>
        <w:t>III. Условия и порядок предоставления Субсидии</w:t>
      </w:r>
    </w:p>
    <w:p w:rsidR="003C2B16" w:rsidRPr="003619E2" w:rsidRDefault="003C2B16" w:rsidP="003C2B16">
      <w:pPr>
        <w:widowControl w:val="0"/>
        <w:shd w:val="clear" w:color="auto" w:fill="FFFFFF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3.1. Субсидия предоставляется в соответствии с Порядком:</w:t>
      </w:r>
    </w:p>
    <w:p w:rsidR="003C2B16" w:rsidRPr="003619E2" w:rsidRDefault="003C2B16" w:rsidP="003C2B16">
      <w:pPr>
        <w:widowControl w:val="0"/>
        <w:shd w:val="clear" w:color="auto" w:fill="FFFFFF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 xml:space="preserve">3.1.1. на цели, указанные в разделе </w:t>
      </w:r>
      <w:r w:rsidRPr="003619E2">
        <w:rPr>
          <w:sz w:val="28"/>
          <w:szCs w:val="28"/>
          <w:lang w:val="en-US"/>
        </w:rPr>
        <w:t>I</w:t>
      </w:r>
      <w:r w:rsidRPr="003619E2">
        <w:rPr>
          <w:sz w:val="28"/>
          <w:szCs w:val="28"/>
        </w:rPr>
        <w:t xml:space="preserve"> настоящего Соглашения;</w:t>
      </w:r>
    </w:p>
    <w:p w:rsidR="003C2B16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 xml:space="preserve">3.1.2. при представлении Получателем в </w:t>
      </w:r>
      <w:r>
        <w:rPr>
          <w:sz w:val="28"/>
          <w:szCs w:val="28"/>
        </w:rPr>
        <w:t>Администрацию</w:t>
      </w:r>
      <w:r w:rsidRPr="003619E2">
        <w:rPr>
          <w:sz w:val="28"/>
          <w:szCs w:val="28"/>
        </w:rPr>
        <w:t xml:space="preserve"> документов, </w:t>
      </w:r>
      <w:r>
        <w:rPr>
          <w:sz w:val="28"/>
          <w:szCs w:val="28"/>
        </w:rPr>
        <w:t>установленных в соответствии с Порядком</w:t>
      </w:r>
      <w:r w:rsidRPr="003619E2">
        <w:rPr>
          <w:sz w:val="28"/>
          <w:szCs w:val="28"/>
        </w:rPr>
        <w:t>.</w:t>
      </w:r>
      <w:r w:rsidRPr="00E45C53">
        <w:rPr>
          <w:sz w:val="28"/>
          <w:szCs w:val="28"/>
        </w:rPr>
        <w:t xml:space="preserve"> </w:t>
      </w:r>
    </w:p>
    <w:p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3.2. Получатель направляет Субсидии на финансовое обеспечение расходов, определенных Порядком:</w:t>
      </w:r>
      <w:r w:rsidRPr="003619E2">
        <w:rPr>
          <w:sz w:val="28"/>
          <w:szCs w:val="28"/>
          <w:vertAlign w:val="superscript"/>
        </w:rPr>
        <w:footnoteReference w:id="1"/>
      </w:r>
    </w:p>
    <w:p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3.2.1. ___________________________________________________________;</w:t>
      </w:r>
    </w:p>
    <w:p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3.2.2. __________________________________________________________.</w:t>
      </w:r>
    </w:p>
    <w:p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3.3. Субсидия предоставляется при соблюдении иных условий, предусмотренных Порядком, в том числе:</w:t>
      </w:r>
      <w:r w:rsidRPr="003619E2">
        <w:rPr>
          <w:sz w:val="28"/>
          <w:szCs w:val="28"/>
          <w:vertAlign w:val="superscript"/>
        </w:rPr>
        <w:footnoteReference w:id="2"/>
      </w:r>
    </w:p>
    <w:p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3.3.1. ___________________________________________________________;</w:t>
      </w:r>
    </w:p>
    <w:p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3.3.2. ___________________________________________________________.</w:t>
      </w:r>
    </w:p>
    <w:p w:rsidR="003C2B16" w:rsidRPr="003619E2" w:rsidRDefault="003C2B16" w:rsidP="003C2B16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3.4. Перечисление Субсидии Получателю осуществляется в соответствии с бюджетным законодательством Российской Федерации, в порядке и сроки, установленные Порядком:</w:t>
      </w:r>
    </w:p>
    <w:p w:rsidR="003C2B16" w:rsidRPr="003619E2" w:rsidRDefault="003C2B16" w:rsidP="003C2B16">
      <w:pPr>
        <w:ind w:firstLine="567"/>
        <w:jc w:val="both"/>
        <w:rPr>
          <w:sz w:val="28"/>
          <w:szCs w:val="28"/>
        </w:rPr>
      </w:pPr>
      <w:r w:rsidRPr="003619E2">
        <w:rPr>
          <w:sz w:val="28"/>
          <w:szCs w:val="28"/>
        </w:rPr>
        <w:t xml:space="preserve">на лицевой счет, открытый юридическому лицу в территориальном органе Федерального казначейства, для перечисления Субсидии, источником финансового обеспечения которой являются средства </w:t>
      </w:r>
      <w:r w:rsidR="002E39A6" w:rsidRPr="002E39A6">
        <w:rPr>
          <w:sz w:val="28"/>
          <w:szCs w:val="28"/>
        </w:rPr>
        <w:t xml:space="preserve">федерального, краевого, </w:t>
      </w:r>
      <w:r w:rsidRPr="00D37A00">
        <w:rPr>
          <w:sz w:val="28"/>
          <w:szCs w:val="28"/>
        </w:rPr>
        <w:t>бюджет</w:t>
      </w:r>
      <w:r w:rsidR="002E39A6" w:rsidRPr="00D37A00">
        <w:rPr>
          <w:sz w:val="28"/>
          <w:szCs w:val="28"/>
        </w:rPr>
        <w:t>ов</w:t>
      </w:r>
      <w:r w:rsidRPr="00D37A00">
        <w:rPr>
          <w:sz w:val="28"/>
          <w:szCs w:val="28"/>
        </w:rPr>
        <w:t>, в соответствии с Порядком предоставления субсидии и Соглашением, заключенным с территориальным органом Федерального казначейства, или на расчетный счет, открытый в подразделении расчетной сети Центрального банка</w:t>
      </w:r>
      <w:r w:rsidRPr="003619E2">
        <w:rPr>
          <w:sz w:val="28"/>
          <w:szCs w:val="28"/>
        </w:rPr>
        <w:t xml:space="preserve"> Российской Федерации или кредитной организации для перечисления Субсидии, источником финансового обеспечения которой являются средства федерального</w:t>
      </w:r>
      <w:r>
        <w:rPr>
          <w:sz w:val="28"/>
          <w:szCs w:val="28"/>
        </w:rPr>
        <w:t>,</w:t>
      </w:r>
      <w:r w:rsidRPr="003619E2">
        <w:rPr>
          <w:sz w:val="28"/>
          <w:szCs w:val="28"/>
        </w:rPr>
        <w:t xml:space="preserve"> краевого</w:t>
      </w:r>
      <w:r w:rsidR="002E39A6">
        <w:rPr>
          <w:sz w:val="28"/>
          <w:szCs w:val="28"/>
        </w:rPr>
        <w:t xml:space="preserve"> </w:t>
      </w:r>
      <w:bookmarkStart w:id="16" w:name="_Hlk140565967"/>
      <w:r w:rsidRPr="003619E2">
        <w:rPr>
          <w:sz w:val="28"/>
          <w:szCs w:val="28"/>
        </w:rPr>
        <w:t>бюджет</w:t>
      </w:r>
      <w:r>
        <w:rPr>
          <w:sz w:val="28"/>
          <w:szCs w:val="28"/>
        </w:rPr>
        <w:t>ов</w:t>
      </w:r>
      <w:r w:rsidR="00A87E83">
        <w:rPr>
          <w:sz w:val="28"/>
          <w:szCs w:val="28"/>
        </w:rPr>
        <w:t xml:space="preserve"> и бюджета Пожарского муниципального округа</w:t>
      </w:r>
      <w:bookmarkEnd w:id="16"/>
      <w:r w:rsidRPr="003619E2">
        <w:rPr>
          <w:sz w:val="28"/>
          <w:szCs w:val="28"/>
        </w:rPr>
        <w:t>, в соответствии с Порядком;</w:t>
      </w:r>
    </w:p>
    <w:p w:rsidR="003C2B16" w:rsidRPr="003619E2" w:rsidRDefault="003C2B16" w:rsidP="003C2B16">
      <w:pPr>
        <w:ind w:firstLine="567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на расчетный счет, открытый индивидуальному предпринимателю, физическому лицу, в подразделении расчетной сети Центрального банка Российской Федерации или кредитной организации, для перечисления Субсидии, источником финансового обеспечения которой являются средства федерального</w:t>
      </w:r>
      <w:r>
        <w:rPr>
          <w:sz w:val="28"/>
          <w:szCs w:val="28"/>
        </w:rPr>
        <w:t>,</w:t>
      </w:r>
      <w:r w:rsidRPr="003619E2">
        <w:rPr>
          <w:sz w:val="28"/>
          <w:szCs w:val="28"/>
        </w:rPr>
        <w:t xml:space="preserve"> краевого</w:t>
      </w:r>
      <w:r>
        <w:rPr>
          <w:sz w:val="28"/>
          <w:szCs w:val="28"/>
        </w:rPr>
        <w:t xml:space="preserve"> </w:t>
      </w:r>
      <w:r w:rsidR="00A87E83" w:rsidRPr="00A87E83">
        <w:rPr>
          <w:sz w:val="28"/>
          <w:szCs w:val="28"/>
        </w:rPr>
        <w:t xml:space="preserve">бюджетов и бюджета Пожарского муниципального округа </w:t>
      </w:r>
      <w:r w:rsidRPr="003619E2">
        <w:rPr>
          <w:sz w:val="28"/>
          <w:szCs w:val="28"/>
        </w:rPr>
        <w:t>в соответствии с Порядком.</w:t>
      </w:r>
    </w:p>
    <w:p w:rsidR="003C2B16" w:rsidRPr="003619E2" w:rsidRDefault="003C2B16" w:rsidP="003C2B16">
      <w:pPr>
        <w:widowControl w:val="0"/>
        <w:autoSpaceDE w:val="0"/>
        <w:autoSpaceDN w:val="0"/>
        <w:jc w:val="center"/>
        <w:rPr>
          <w:color w:val="FF0000"/>
          <w:sz w:val="28"/>
          <w:szCs w:val="28"/>
        </w:rPr>
      </w:pPr>
    </w:p>
    <w:p w:rsidR="003C2B16" w:rsidRPr="00FE3B87" w:rsidRDefault="003C2B16" w:rsidP="00F208D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E3B87">
        <w:rPr>
          <w:b/>
          <w:sz w:val="28"/>
          <w:szCs w:val="28"/>
          <w:lang w:val="en-US"/>
        </w:rPr>
        <w:t>I</w:t>
      </w:r>
      <w:r w:rsidRPr="00FE3B87">
        <w:rPr>
          <w:b/>
          <w:sz w:val="28"/>
          <w:szCs w:val="28"/>
        </w:rPr>
        <w:t>V. Взаимодействия Сторон</w:t>
      </w:r>
    </w:p>
    <w:p w:rsidR="003C2B16" w:rsidRPr="00F948D1" w:rsidRDefault="003C2B16" w:rsidP="003C2B16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 w:rsidRPr="00F948D1">
        <w:rPr>
          <w:b/>
          <w:sz w:val="28"/>
          <w:szCs w:val="28"/>
        </w:rPr>
        <w:t>4.1. Администрация обязуется:</w:t>
      </w:r>
    </w:p>
    <w:p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4.1.1. Обеспечить предоставление Субсидии в соответствии с разделом III настоящего Соглашения</w:t>
      </w:r>
      <w:r w:rsidRPr="00FE3B87">
        <w:rPr>
          <w:bCs/>
        </w:rPr>
        <w:t xml:space="preserve"> </w:t>
      </w:r>
      <w:r w:rsidRPr="00FE3B87">
        <w:rPr>
          <w:sz w:val="28"/>
          <w:szCs w:val="28"/>
        </w:rPr>
        <w:t xml:space="preserve">на основании решения комиссии при администрации Пожарского муниципального </w:t>
      </w:r>
      <w:r w:rsidR="00A87E83">
        <w:rPr>
          <w:sz w:val="28"/>
          <w:szCs w:val="28"/>
        </w:rPr>
        <w:t xml:space="preserve"> округа </w:t>
      </w:r>
      <w:r w:rsidRPr="00FE3B87">
        <w:rPr>
          <w:sz w:val="28"/>
          <w:szCs w:val="28"/>
        </w:rPr>
        <w:t xml:space="preserve">по вопросам </w:t>
      </w:r>
      <w:r w:rsidRPr="002E39A6">
        <w:rPr>
          <w:sz w:val="28"/>
          <w:szCs w:val="28"/>
        </w:rPr>
        <w:t>оказания</w:t>
      </w:r>
      <w:r w:rsidRPr="00FE3B87">
        <w:rPr>
          <w:sz w:val="28"/>
          <w:szCs w:val="28"/>
        </w:rPr>
        <w:t xml:space="preserve"> финансовой поддержки </w:t>
      </w:r>
      <w:r w:rsidR="002E39A6">
        <w:rPr>
          <w:sz w:val="28"/>
          <w:szCs w:val="28"/>
        </w:rPr>
        <w:t xml:space="preserve"> социальным предприятиям </w:t>
      </w:r>
      <w:r w:rsidRPr="00FE3B87">
        <w:rPr>
          <w:sz w:val="28"/>
          <w:szCs w:val="28"/>
        </w:rPr>
        <w:t>от «</w:t>
      </w:r>
      <w:r w:rsidRPr="002E39A6">
        <w:rPr>
          <w:sz w:val="28"/>
          <w:szCs w:val="28"/>
          <w:u w:val="single"/>
        </w:rPr>
        <w:t>___</w:t>
      </w:r>
      <w:r w:rsidRPr="00FE3B87">
        <w:rPr>
          <w:sz w:val="28"/>
          <w:szCs w:val="28"/>
        </w:rPr>
        <w:t>»_</w:t>
      </w:r>
      <w:r w:rsidRPr="002E39A6">
        <w:rPr>
          <w:sz w:val="28"/>
          <w:szCs w:val="28"/>
          <w:u w:val="single"/>
        </w:rPr>
        <w:t>______</w:t>
      </w:r>
      <w:r>
        <w:rPr>
          <w:sz w:val="28"/>
          <w:szCs w:val="28"/>
        </w:rPr>
        <w:t>_20</w:t>
      </w:r>
      <w:r w:rsidR="002E39A6">
        <w:rPr>
          <w:sz w:val="28"/>
          <w:szCs w:val="28"/>
        </w:rPr>
        <w:t>2</w:t>
      </w:r>
      <w:r w:rsidR="0016343D">
        <w:rPr>
          <w:sz w:val="28"/>
          <w:szCs w:val="28"/>
        </w:rPr>
        <w:t>__</w:t>
      </w:r>
      <w:r w:rsidR="002E39A6">
        <w:rPr>
          <w:sz w:val="28"/>
          <w:szCs w:val="28"/>
        </w:rPr>
        <w:t xml:space="preserve"> </w:t>
      </w:r>
      <w:r w:rsidRPr="00FE3B87">
        <w:rPr>
          <w:sz w:val="28"/>
          <w:szCs w:val="28"/>
        </w:rPr>
        <w:t xml:space="preserve">года № </w:t>
      </w:r>
      <w:r w:rsidRPr="002E39A6">
        <w:rPr>
          <w:sz w:val="28"/>
          <w:szCs w:val="28"/>
          <w:u w:val="single"/>
        </w:rPr>
        <w:t>___</w:t>
      </w:r>
      <w:r w:rsidRPr="00FE3B87">
        <w:rPr>
          <w:sz w:val="28"/>
          <w:szCs w:val="28"/>
        </w:rPr>
        <w:t>,</w:t>
      </w:r>
    </w:p>
    <w:p w:rsidR="003C2B16" w:rsidRPr="003619E2" w:rsidRDefault="003C2B16" w:rsidP="003C2B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3619E2">
        <w:rPr>
          <w:sz w:val="28"/>
          <w:szCs w:val="28"/>
        </w:rPr>
        <w:t xml:space="preserve">4.1.2. </w:t>
      </w:r>
      <w:r>
        <w:rPr>
          <w:sz w:val="28"/>
          <w:szCs w:val="28"/>
        </w:rPr>
        <w:t>Устано</w:t>
      </w:r>
      <w:r w:rsidRPr="003619E2">
        <w:rPr>
          <w:sz w:val="28"/>
          <w:szCs w:val="28"/>
        </w:rPr>
        <w:t>в</w:t>
      </w:r>
      <w:r>
        <w:rPr>
          <w:sz w:val="28"/>
          <w:szCs w:val="28"/>
        </w:rPr>
        <w:t xml:space="preserve">ить </w:t>
      </w:r>
      <w:r w:rsidRPr="003619E2">
        <w:rPr>
          <w:sz w:val="28"/>
          <w:szCs w:val="28"/>
        </w:rPr>
        <w:t xml:space="preserve">показатели результативности </w:t>
      </w:r>
      <w:r w:rsidRPr="00FE3B87">
        <w:rPr>
          <w:sz w:val="28"/>
          <w:szCs w:val="28"/>
        </w:rPr>
        <w:t>в Приложении 1 к настоящему</w:t>
      </w:r>
      <w:r w:rsidRPr="003619E2">
        <w:rPr>
          <w:sz w:val="28"/>
          <w:szCs w:val="28"/>
        </w:rPr>
        <w:t xml:space="preserve"> Соглашению, являющемуся неотъемлемой частью настоящего Соглашения.</w:t>
      </w:r>
      <w:r w:rsidRPr="003619E2">
        <w:rPr>
          <w:rFonts w:ascii="Courier New" w:hAnsi="Courier New" w:cs="Courier New"/>
          <w:sz w:val="28"/>
          <w:szCs w:val="28"/>
          <w:vertAlign w:val="superscript"/>
        </w:rPr>
        <w:footnoteReference w:id="3"/>
      </w:r>
    </w:p>
    <w:p w:rsidR="003C2B16" w:rsidRPr="003619E2" w:rsidRDefault="003C2B16" w:rsidP="003C2B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3619E2">
        <w:rPr>
          <w:sz w:val="28"/>
          <w:szCs w:val="28"/>
          <w:shd w:val="clear" w:color="auto" w:fill="FFFFFF"/>
        </w:rPr>
        <w:t xml:space="preserve">4.1.3. </w:t>
      </w:r>
      <w:r w:rsidRPr="003619E2">
        <w:rPr>
          <w:sz w:val="28"/>
          <w:szCs w:val="28"/>
        </w:rPr>
        <w:t xml:space="preserve">Осуществлять оценку достижения показателей результативности, установленных Порядком, указанных </w:t>
      </w:r>
      <w:r w:rsidRPr="00AB526F">
        <w:rPr>
          <w:sz w:val="28"/>
          <w:szCs w:val="28"/>
        </w:rPr>
        <w:t>в Приложении 1 к настоящему</w:t>
      </w:r>
      <w:r w:rsidRPr="003619E2">
        <w:rPr>
          <w:sz w:val="28"/>
          <w:szCs w:val="28"/>
        </w:rPr>
        <w:t xml:space="preserve"> Соглашению, являющемуся неотъемлемой частью настоящего Соглашения </w:t>
      </w:r>
      <w:r w:rsidRPr="003619E2">
        <w:rPr>
          <w:rFonts w:cs="Calibri"/>
          <w:sz w:val="28"/>
          <w:szCs w:val="28"/>
          <w:vertAlign w:val="superscript"/>
        </w:rPr>
        <w:footnoteReference w:id="4"/>
      </w:r>
      <w:r w:rsidRPr="003619E2">
        <w:rPr>
          <w:sz w:val="28"/>
          <w:szCs w:val="28"/>
        </w:rPr>
        <w:t xml:space="preserve">, на основании отчета о достижении значений показателей результативности, представленного в соответствии с </w:t>
      </w:r>
      <w:r w:rsidRPr="00E80AA8">
        <w:rPr>
          <w:sz w:val="28"/>
          <w:szCs w:val="28"/>
        </w:rPr>
        <w:t>пунктом 4.3.3 настоящего</w:t>
      </w:r>
      <w:r w:rsidRPr="003619E2">
        <w:rPr>
          <w:sz w:val="28"/>
          <w:szCs w:val="28"/>
        </w:rPr>
        <w:t xml:space="preserve"> Соглашения по форме, установленной </w:t>
      </w:r>
      <w:r w:rsidRPr="00AB526F">
        <w:rPr>
          <w:sz w:val="28"/>
          <w:szCs w:val="28"/>
        </w:rPr>
        <w:t>в Приложении 2 к настоящему</w:t>
      </w:r>
      <w:r w:rsidRPr="003619E2">
        <w:rPr>
          <w:sz w:val="28"/>
          <w:szCs w:val="28"/>
        </w:rPr>
        <w:t xml:space="preserve"> Соглашению (если иная форма не установлена Порядком) или по форме, установленной Порядком, являющейся неотъемлемой частью настоящего Соглашения.</w:t>
      </w:r>
    </w:p>
    <w:p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4.1.4. Осуществлять контроль за соблюдением Получателем порядка, целей и условий предоставления Субсидии, установленных Порядком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проверок.</w:t>
      </w:r>
    </w:p>
    <w:p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 xml:space="preserve">4.1.5. В случае установления </w:t>
      </w:r>
      <w:r>
        <w:rPr>
          <w:sz w:val="28"/>
          <w:szCs w:val="28"/>
        </w:rPr>
        <w:t>Администрацией</w:t>
      </w:r>
      <w:r w:rsidRPr="003619E2">
        <w:rPr>
          <w:sz w:val="28"/>
          <w:szCs w:val="28"/>
        </w:rPr>
        <w:t xml:space="preserve"> или получения от органа </w:t>
      </w:r>
      <w:r>
        <w:rPr>
          <w:sz w:val="28"/>
          <w:szCs w:val="28"/>
        </w:rPr>
        <w:t>государственного (муниципального)</w:t>
      </w:r>
      <w:r w:rsidRPr="003619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финансового </w:t>
      </w:r>
      <w:r w:rsidRPr="003619E2">
        <w:rPr>
          <w:sz w:val="28"/>
          <w:szCs w:val="28"/>
        </w:rPr>
        <w:t>контроля информации о факте(ах) нарушения Получателем порядка, целей и условий предоставления Субсидии, предусмотренных Порядком и настоящим Соглашением, в том числе указания в документах, представленных Получателем в соответствии  с настоящим Соглашением, недостоверных сведений, направлять Получателю требование об обеспечении возврата Субсидии в бюджет</w:t>
      </w:r>
      <w:r w:rsidR="00A87E83" w:rsidRPr="00A87E83">
        <w:t xml:space="preserve"> </w:t>
      </w:r>
      <w:r w:rsidR="00A87E83" w:rsidRPr="00A87E83">
        <w:rPr>
          <w:sz w:val="28"/>
          <w:szCs w:val="28"/>
        </w:rPr>
        <w:t>Пожарского муниципального округа</w:t>
      </w:r>
      <w:r w:rsidRPr="003619E2">
        <w:rPr>
          <w:sz w:val="28"/>
          <w:szCs w:val="28"/>
        </w:rPr>
        <w:t>.</w:t>
      </w:r>
    </w:p>
    <w:p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  <w:shd w:val="clear" w:color="auto" w:fill="FFFFFF"/>
        </w:rPr>
      </w:pPr>
      <w:r w:rsidRPr="003619E2">
        <w:rPr>
          <w:sz w:val="28"/>
          <w:szCs w:val="28"/>
        </w:rPr>
        <w:t>4.1</w:t>
      </w:r>
      <w:r w:rsidRPr="00F948D1">
        <w:rPr>
          <w:sz w:val="28"/>
          <w:szCs w:val="28"/>
        </w:rPr>
        <w:t>.6</w:t>
      </w:r>
      <w:r>
        <w:rPr>
          <w:sz w:val="28"/>
          <w:szCs w:val="28"/>
        </w:rPr>
        <w:t>.</w:t>
      </w:r>
      <w:r w:rsidRPr="00F948D1">
        <w:rPr>
          <w:sz w:val="28"/>
          <w:szCs w:val="28"/>
        </w:rPr>
        <w:t xml:space="preserve"> Доводить</w:t>
      </w:r>
      <w:r w:rsidRPr="003619E2">
        <w:rPr>
          <w:sz w:val="28"/>
          <w:szCs w:val="28"/>
        </w:rPr>
        <w:t xml:space="preserve"> до Получателя сведения о реквизитах счетов, значения ИНН и КПП получателя (администратора поступлений в бюджет), код классификации доходов бюджетов Российской Федерации и другую информацию, необходимую для заполнения платежных документов в целях возврата Субсидии.</w:t>
      </w:r>
    </w:p>
    <w:p w:rsidR="003C2B16" w:rsidRPr="003619E2" w:rsidRDefault="003C2B16" w:rsidP="003C2B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4.1.</w:t>
      </w:r>
      <w:r>
        <w:rPr>
          <w:sz w:val="28"/>
          <w:szCs w:val="28"/>
        </w:rPr>
        <w:t>7</w:t>
      </w:r>
      <w:r w:rsidRPr="003619E2">
        <w:rPr>
          <w:sz w:val="28"/>
          <w:szCs w:val="28"/>
        </w:rPr>
        <w:t xml:space="preserve">. Выполнять иные обязательства </w:t>
      </w:r>
      <w:bookmarkStart w:id="17" w:name="OLE_LINK7"/>
      <w:bookmarkStart w:id="18" w:name="OLE_LINK17"/>
      <w:r w:rsidRPr="003619E2">
        <w:rPr>
          <w:sz w:val="28"/>
          <w:szCs w:val="28"/>
        </w:rPr>
        <w:t xml:space="preserve">в соответствии с </w:t>
      </w:r>
      <w:bookmarkEnd w:id="17"/>
      <w:bookmarkEnd w:id="18"/>
      <w:r w:rsidRPr="003619E2">
        <w:rPr>
          <w:sz w:val="28"/>
          <w:szCs w:val="28"/>
        </w:rPr>
        <w:t>бюджетным законодательством Российской Федерации и Порядком предоставления субсидии, в том числе:</w:t>
      </w:r>
    </w:p>
    <w:p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4.1.</w:t>
      </w:r>
      <w:r>
        <w:rPr>
          <w:sz w:val="28"/>
          <w:szCs w:val="28"/>
        </w:rPr>
        <w:t>7</w:t>
      </w:r>
      <w:r w:rsidRPr="003619E2">
        <w:rPr>
          <w:sz w:val="28"/>
          <w:szCs w:val="28"/>
        </w:rPr>
        <w:t>.1. ________________________________________________________;</w:t>
      </w:r>
    </w:p>
    <w:p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4.1.</w:t>
      </w:r>
      <w:r>
        <w:rPr>
          <w:sz w:val="28"/>
          <w:szCs w:val="28"/>
        </w:rPr>
        <w:t>7</w:t>
      </w:r>
      <w:r w:rsidRPr="003619E2">
        <w:rPr>
          <w:sz w:val="28"/>
          <w:szCs w:val="28"/>
        </w:rPr>
        <w:t>.2. ________________________________________________________.</w:t>
      </w:r>
    </w:p>
    <w:p w:rsidR="003C2B16" w:rsidRPr="00B146FC" w:rsidRDefault="003C2B16" w:rsidP="003C2B16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 w:rsidRPr="00B146FC">
        <w:rPr>
          <w:b/>
          <w:sz w:val="28"/>
          <w:szCs w:val="28"/>
        </w:rPr>
        <w:t>4.2. Администрация вправе:</w:t>
      </w:r>
    </w:p>
    <w:p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 xml:space="preserve">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</w:t>
      </w:r>
      <w:r w:rsidRPr="00B146FC">
        <w:rPr>
          <w:sz w:val="28"/>
          <w:szCs w:val="28"/>
        </w:rPr>
        <w:t>пунктом 4.4.1 настоящего Соглашения</w:t>
      </w:r>
      <w:r w:rsidRPr="003619E2">
        <w:rPr>
          <w:sz w:val="28"/>
          <w:szCs w:val="28"/>
        </w:rPr>
        <w:t>, включая уменьшение размера Субсидии, а также увеличение размера Субсидии и при условии предоставления Получателем информации, содержащей финансово-экономическое обоснование данного изменения.</w:t>
      </w:r>
    </w:p>
    <w:p w:rsidR="003C2B16" w:rsidRPr="003619E2" w:rsidRDefault="003C2B16" w:rsidP="003C2B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3619E2">
        <w:rPr>
          <w:sz w:val="28"/>
          <w:szCs w:val="28"/>
        </w:rPr>
        <w:t xml:space="preserve">4.2.2. Приостанавливать предоставление Субсидии в случае установления </w:t>
      </w:r>
      <w:r>
        <w:rPr>
          <w:sz w:val="28"/>
          <w:szCs w:val="28"/>
        </w:rPr>
        <w:t>Администрацией</w:t>
      </w:r>
      <w:r w:rsidRPr="003619E2">
        <w:rPr>
          <w:sz w:val="28"/>
          <w:szCs w:val="28"/>
        </w:rPr>
        <w:t xml:space="preserve"> или получения от органа государственного</w:t>
      </w:r>
      <w:r>
        <w:rPr>
          <w:sz w:val="28"/>
          <w:szCs w:val="28"/>
        </w:rPr>
        <w:t xml:space="preserve"> (муниципального)</w:t>
      </w:r>
      <w:r w:rsidRPr="003619E2">
        <w:rPr>
          <w:sz w:val="28"/>
          <w:szCs w:val="28"/>
        </w:rPr>
        <w:t xml:space="preserve"> финансового контроля информации о факте(ах) нарушения Получателем порядка, целей и условий предоставления Субсидии, предусмотренных Порядком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 рабочего дня с даты принятия решения о приостановлении.</w:t>
      </w:r>
    </w:p>
    <w:p w:rsidR="003C2B16" w:rsidRPr="00F948D1" w:rsidRDefault="003C2B16" w:rsidP="003C2B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 xml:space="preserve"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</w:t>
      </w:r>
      <w:r w:rsidRPr="00E80AA8">
        <w:rPr>
          <w:sz w:val="28"/>
          <w:szCs w:val="28"/>
        </w:rPr>
        <w:t>пунктом 4.1.5</w:t>
      </w:r>
      <w:r w:rsidRPr="003619E2">
        <w:rPr>
          <w:sz w:val="28"/>
          <w:szCs w:val="28"/>
        </w:rPr>
        <w:t xml:space="preserve"> </w:t>
      </w:r>
      <w:r w:rsidRPr="00F948D1">
        <w:rPr>
          <w:sz w:val="28"/>
          <w:szCs w:val="28"/>
        </w:rPr>
        <w:t>настоящего Соглашения.</w:t>
      </w:r>
    </w:p>
    <w:p w:rsidR="003C2B16" w:rsidRPr="00F948D1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948D1">
        <w:rPr>
          <w:sz w:val="28"/>
          <w:szCs w:val="28"/>
        </w:rPr>
        <w:t>4.2.4. Расторгать настоящее Соглашение в одностороннем порядке в случае</w:t>
      </w:r>
      <w:r>
        <w:rPr>
          <w:sz w:val="28"/>
          <w:szCs w:val="28"/>
        </w:rPr>
        <w:t xml:space="preserve">, </w:t>
      </w:r>
      <w:r w:rsidRPr="00F948D1">
        <w:rPr>
          <w:sz w:val="28"/>
          <w:szCs w:val="28"/>
        </w:rPr>
        <w:t xml:space="preserve">если Получателем не достигнуты значения показателей результативности, установленные Порядком и настоящим Соглашением. </w:t>
      </w:r>
    </w:p>
    <w:p w:rsidR="003C2B16" w:rsidRPr="003619E2" w:rsidRDefault="003C2B16" w:rsidP="003C2B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19" w:name="OLE_LINK11"/>
      <w:bookmarkStart w:id="20" w:name="OLE_LINK12"/>
      <w:r w:rsidRPr="00F948D1">
        <w:rPr>
          <w:sz w:val="28"/>
          <w:szCs w:val="28"/>
        </w:rPr>
        <w:t xml:space="preserve">4.2.5. </w:t>
      </w:r>
      <w:bookmarkEnd w:id="19"/>
      <w:bookmarkEnd w:id="20"/>
      <w:r w:rsidRPr="00F948D1">
        <w:rPr>
          <w:sz w:val="28"/>
          <w:szCs w:val="28"/>
        </w:rPr>
        <w:t>Осуществлять иные права в соответствии с бюджетным законодательством Российской Федерации и Порядком</w:t>
      </w:r>
      <w:r w:rsidRPr="003619E2">
        <w:rPr>
          <w:sz w:val="28"/>
          <w:szCs w:val="28"/>
        </w:rPr>
        <w:t xml:space="preserve">, в том числе: </w:t>
      </w:r>
    </w:p>
    <w:p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4.2.</w:t>
      </w:r>
      <w:r>
        <w:rPr>
          <w:sz w:val="28"/>
          <w:szCs w:val="28"/>
        </w:rPr>
        <w:t>5</w:t>
      </w:r>
      <w:r w:rsidRPr="003619E2">
        <w:rPr>
          <w:sz w:val="28"/>
          <w:szCs w:val="28"/>
        </w:rPr>
        <w:t>.1. _________________________________________________________;</w:t>
      </w:r>
    </w:p>
    <w:p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4.2.</w:t>
      </w:r>
      <w:r>
        <w:rPr>
          <w:sz w:val="28"/>
          <w:szCs w:val="28"/>
        </w:rPr>
        <w:t>5</w:t>
      </w:r>
      <w:r w:rsidRPr="003619E2">
        <w:rPr>
          <w:sz w:val="28"/>
          <w:szCs w:val="28"/>
        </w:rPr>
        <w:t>.2. _________________________________________________________.</w:t>
      </w:r>
    </w:p>
    <w:p w:rsidR="00F0499E" w:rsidRDefault="00F0499E" w:rsidP="003C2B16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</w:p>
    <w:p w:rsidR="003C2B16" w:rsidRPr="00B146FC" w:rsidRDefault="003C2B16" w:rsidP="003C2B16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 w:rsidRPr="00B146FC">
        <w:rPr>
          <w:b/>
          <w:sz w:val="28"/>
          <w:szCs w:val="28"/>
        </w:rPr>
        <w:t>4.3. Получатель обязуется:</w:t>
      </w:r>
    </w:p>
    <w:p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4.3.1. Обеспечивать выполнение условий предоставления Субсидии, установленных Порядком и настоящим Соглашением, в том числе:</w:t>
      </w:r>
    </w:p>
    <w:p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4.3.1.1. предостав</w:t>
      </w:r>
      <w:r>
        <w:rPr>
          <w:sz w:val="28"/>
          <w:szCs w:val="28"/>
        </w:rPr>
        <w:t>ить</w:t>
      </w:r>
      <w:r w:rsidRPr="003619E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3619E2">
        <w:rPr>
          <w:sz w:val="28"/>
          <w:szCs w:val="28"/>
        </w:rPr>
        <w:t xml:space="preserve"> документы, необходимые для предоставления Субсидии, указанные в </w:t>
      </w:r>
      <w:r w:rsidRPr="000A10D3">
        <w:rPr>
          <w:sz w:val="28"/>
          <w:szCs w:val="28"/>
        </w:rPr>
        <w:t>пункте 3.1.2.</w:t>
      </w:r>
      <w:r w:rsidRPr="003619E2">
        <w:rPr>
          <w:sz w:val="28"/>
          <w:szCs w:val="28"/>
        </w:rPr>
        <w:t xml:space="preserve"> настоящего Соглашения;</w:t>
      </w:r>
    </w:p>
    <w:p w:rsidR="003C2B16" w:rsidRPr="003619E2" w:rsidRDefault="003C2B16" w:rsidP="00FC564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 xml:space="preserve">4.3.1.2. направлять средства Субсидии на финансовое обеспечение расходов, указанных в пункте </w:t>
      </w:r>
      <w:r w:rsidRPr="00B146FC">
        <w:rPr>
          <w:sz w:val="28"/>
          <w:szCs w:val="28"/>
        </w:rPr>
        <w:t>3.2 настоящего Соглашения</w:t>
      </w:r>
      <w:r w:rsidR="00FC5649">
        <w:rPr>
          <w:sz w:val="28"/>
          <w:szCs w:val="28"/>
        </w:rPr>
        <w:t>.</w:t>
      </w:r>
    </w:p>
    <w:p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4.3.2. Обеспечи</w:t>
      </w:r>
      <w:r>
        <w:rPr>
          <w:sz w:val="28"/>
          <w:szCs w:val="28"/>
        </w:rPr>
        <w:t>ть</w:t>
      </w:r>
      <w:r w:rsidRPr="003619E2">
        <w:rPr>
          <w:sz w:val="28"/>
          <w:szCs w:val="28"/>
        </w:rPr>
        <w:t xml:space="preserve"> достижение значений показателей результативности, установленных Порядком</w:t>
      </w:r>
      <w:r>
        <w:rPr>
          <w:sz w:val="28"/>
          <w:szCs w:val="28"/>
        </w:rPr>
        <w:t xml:space="preserve"> и настоящим Соглашением</w:t>
      </w:r>
      <w:r w:rsidRPr="003619E2">
        <w:rPr>
          <w:sz w:val="28"/>
          <w:szCs w:val="28"/>
        </w:rPr>
        <w:t>.</w:t>
      </w:r>
    </w:p>
    <w:p w:rsidR="003C2B16" w:rsidRPr="000A10D3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A10D3">
        <w:rPr>
          <w:sz w:val="28"/>
          <w:szCs w:val="28"/>
        </w:rPr>
        <w:t>4.3.3. Обеспечить представление в Администрацию _________________</w:t>
      </w:r>
    </w:p>
    <w:p w:rsidR="003C2B16" w:rsidRPr="000A10D3" w:rsidRDefault="003C2B16" w:rsidP="003C2B16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0A10D3">
        <w:t xml:space="preserve">                                                                                                            </w:t>
      </w:r>
      <w:r w:rsidRPr="000A10D3">
        <w:rPr>
          <w:sz w:val="20"/>
          <w:szCs w:val="20"/>
        </w:rPr>
        <w:t xml:space="preserve">(указывается периодичность) </w:t>
      </w:r>
      <w:r w:rsidRPr="000A10D3">
        <w:rPr>
          <w:sz w:val="28"/>
          <w:szCs w:val="28"/>
        </w:rPr>
        <w:t>не позднее ______ числа месяца, следующего за отчетным периодом, отчета о достижении значений показателей результативности по форме, установленной в Приложении 2 к настоящему Соглашению (если иная форма не установлена Порядком предоставления субсидии), или по форме, установленной Порядком предоставления субсидии), являющейся неотъемлемой частью настоящего Соглашения</w:t>
      </w:r>
      <w:r w:rsidRPr="000A10D3">
        <w:rPr>
          <w:color w:val="0000FF"/>
          <w:sz w:val="28"/>
          <w:szCs w:val="28"/>
        </w:rPr>
        <w:t>,</w:t>
      </w:r>
    </w:p>
    <w:p w:rsidR="003C2B16" w:rsidRDefault="003C2B16" w:rsidP="003C2B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A10D3">
        <w:rPr>
          <w:sz w:val="28"/>
          <w:szCs w:val="28"/>
        </w:rPr>
        <w:t>- иную отчетность</w:t>
      </w:r>
      <w:r w:rsidRPr="000A10D3">
        <w:rPr>
          <w:sz w:val="28"/>
          <w:szCs w:val="28"/>
          <w:vertAlign w:val="superscript"/>
        </w:rPr>
        <w:footnoteReference w:id="5"/>
      </w:r>
      <w:r w:rsidRPr="000A10D3">
        <w:rPr>
          <w:sz w:val="28"/>
          <w:szCs w:val="28"/>
        </w:rPr>
        <w:t>:</w:t>
      </w:r>
      <w:r w:rsidR="003E2914">
        <w:rPr>
          <w:sz w:val="28"/>
          <w:szCs w:val="28"/>
        </w:rPr>
        <w:t>___________________________________________________</w:t>
      </w:r>
    </w:p>
    <w:p w:rsidR="003C2B16" w:rsidRPr="003619E2" w:rsidRDefault="003C2B16" w:rsidP="003C2B1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3C2B16" w:rsidRPr="003619E2" w:rsidRDefault="003C2B16" w:rsidP="003C2B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3619E2">
        <w:rPr>
          <w:sz w:val="28"/>
          <w:szCs w:val="28"/>
          <w:shd w:val="clear" w:color="auto" w:fill="FFFFFF"/>
        </w:rPr>
        <w:t>4.3.</w:t>
      </w:r>
      <w:r>
        <w:rPr>
          <w:sz w:val="28"/>
          <w:szCs w:val="28"/>
          <w:shd w:val="clear" w:color="auto" w:fill="FFFFFF"/>
        </w:rPr>
        <w:t>4</w:t>
      </w:r>
      <w:r w:rsidRPr="003619E2">
        <w:rPr>
          <w:sz w:val="28"/>
          <w:szCs w:val="28"/>
          <w:shd w:val="clear" w:color="auto" w:fill="FFFFFF"/>
        </w:rPr>
        <w:t xml:space="preserve">. </w:t>
      </w:r>
      <w:r w:rsidRPr="003619E2">
        <w:rPr>
          <w:sz w:val="28"/>
          <w:szCs w:val="28"/>
        </w:rPr>
        <w:t xml:space="preserve">Направлять по запросу </w:t>
      </w:r>
      <w:r>
        <w:rPr>
          <w:sz w:val="28"/>
          <w:szCs w:val="28"/>
        </w:rPr>
        <w:t>Администрации</w:t>
      </w:r>
      <w:r w:rsidRPr="003619E2">
        <w:rPr>
          <w:sz w:val="28"/>
          <w:szCs w:val="28"/>
        </w:rPr>
        <w:t xml:space="preserve"> документы и информацию, необходимые для осуществления контроля за соблюдением порядка, целей и условий предоставления Субсидии.</w:t>
      </w:r>
    </w:p>
    <w:p w:rsidR="003C2B16" w:rsidRPr="00B146FC" w:rsidRDefault="003C2B16" w:rsidP="003C2B16">
      <w:pPr>
        <w:widowControl w:val="0"/>
        <w:autoSpaceDE w:val="0"/>
        <w:autoSpaceDN w:val="0"/>
        <w:ind w:firstLine="567"/>
        <w:jc w:val="both"/>
        <w:rPr>
          <w:sz w:val="28"/>
          <w:szCs w:val="28"/>
          <w:highlight w:val="green"/>
        </w:rPr>
      </w:pPr>
      <w:r w:rsidRPr="00EB76C0">
        <w:rPr>
          <w:sz w:val="28"/>
          <w:szCs w:val="28"/>
        </w:rPr>
        <w:t>4.3.</w:t>
      </w:r>
      <w:r>
        <w:rPr>
          <w:sz w:val="28"/>
          <w:szCs w:val="28"/>
        </w:rPr>
        <w:t>5</w:t>
      </w:r>
      <w:r w:rsidRPr="00EB76C0">
        <w:rPr>
          <w:sz w:val="28"/>
          <w:szCs w:val="28"/>
        </w:rPr>
        <w:t>. В случае получения</w:t>
      </w:r>
      <w:r w:rsidRPr="003619E2">
        <w:rPr>
          <w:sz w:val="28"/>
          <w:szCs w:val="28"/>
        </w:rPr>
        <w:t xml:space="preserve"> от </w:t>
      </w:r>
      <w:r>
        <w:rPr>
          <w:sz w:val="28"/>
          <w:szCs w:val="28"/>
        </w:rPr>
        <w:t>Администрации</w:t>
      </w:r>
      <w:r w:rsidRPr="003619E2">
        <w:rPr>
          <w:sz w:val="28"/>
          <w:szCs w:val="28"/>
        </w:rPr>
        <w:t xml:space="preserve"> требования в соответствии с </w:t>
      </w:r>
      <w:r w:rsidRPr="000A10D3">
        <w:rPr>
          <w:sz w:val="28"/>
          <w:szCs w:val="28"/>
        </w:rPr>
        <w:t>пунктом 4.1.5</w:t>
      </w:r>
      <w:r w:rsidRPr="005E5F90">
        <w:rPr>
          <w:sz w:val="28"/>
          <w:szCs w:val="28"/>
        </w:rPr>
        <w:t>. настоящего Соглашения</w:t>
      </w:r>
      <w:r w:rsidRPr="003619E2">
        <w:rPr>
          <w:sz w:val="28"/>
          <w:szCs w:val="28"/>
        </w:rPr>
        <w:t>:</w:t>
      </w:r>
    </w:p>
    <w:p w:rsidR="003C2B16" w:rsidRPr="003619E2" w:rsidRDefault="003C2B16" w:rsidP="003C2B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4.3.</w:t>
      </w:r>
      <w:r>
        <w:rPr>
          <w:sz w:val="28"/>
          <w:szCs w:val="28"/>
        </w:rPr>
        <w:t>5</w:t>
      </w:r>
      <w:r w:rsidRPr="003619E2">
        <w:rPr>
          <w:sz w:val="28"/>
          <w:szCs w:val="28"/>
        </w:rPr>
        <w:t>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4.3.</w:t>
      </w:r>
      <w:r>
        <w:rPr>
          <w:sz w:val="28"/>
          <w:szCs w:val="28"/>
        </w:rPr>
        <w:t>5</w:t>
      </w:r>
      <w:r w:rsidRPr="003619E2">
        <w:rPr>
          <w:sz w:val="28"/>
          <w:szCs w:val="28"/>
        </w:rPr>
        <w:t xml:space="preserve">.2. возвращать в </w:t>
      </w:r>
      <w:r w:rsidR="00A87E83" w:rsidRPr="00A87E83">
        <w:rPr>
          <w:sz w:val="28"/>
          <w:szCs w:val="28"/>
        </w:rPr>
        <w:t xml:space="preserve">бюджет Пожарского муниципального округа </w:t>
      </w:r>
      <w:r w:rsidRPr="003619E2">
        <w:rPr>
          <w:sz w:val="28"/>
          <w:szCs w:val="28"/>
        </w:rPr>
        <w:t>Субсидию в размере, указанном в требовании, и в сроки, определенные Порядком.</w:t>
      </w:r>
    </w:p>
    <w:p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4.3.</w:t>
      </w:r>
      <w:r>
        <w:rPr>
          <w:sz w:val="28"/>
          <w:szCs w:val="28"/>
        </w:rPr>
        <w:t>6</w:t>
      </w:r>
      <w:r w:rsidRPr="003619E2">
        <w:rPr>
          <w:sz w:val="28"/>
          <w:szCs w:val="28"/>
        </w:rPr>
        <w:t xml:space="preserve">. Обеспечивать полноту и достоверность сведений, представляемых в </w:t>
      </w:r>
      <w:r>
        <w:rPr>
          <w:sz w:val="28"/>
          <w:szCs w:val="28"/>
        </w:rPr>
        <w:t>Администрацию</w:t>
      </w:r>
      <w:r w:rsidRPr="003619E2">
        <w:rPr>
          <w:sz w:val="28"/>
          <w:szCs w:val="28"/>
        </w:rPr>
        <w:t xml:space="preserve"> в соответствии с настоящим Соглашением.</w:t>
      </w:r>
    </w:p>
    <w:p w:rsidR="003C2B16" w:rsidRPr="003619E2" w:rsidRDefault="003C2B16" w:rsidP="003E291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4.3.</w:t>
      </w:r>
      <w:r>
        <w:rPr>
          <w:sz w:val="28"/>
          <w:szCs w:val="28"/>
        </w:rPr>
        <w:t>7</w:t>
      </w:r>
      <w:r w:rsidRPr="003619E2">
        <w:rPr>
          <w:sz w:val="28"/>
          <w:szCs w:val="28"/>
        </w:rPr>
        <w:t>.</w:t>
      </w:r>
      <w:r w:rsidRPr="00B146FC">
        <w:rPr>
          <w:sz w:val="28"/>
          <w:szCs w:val="28"/>
        </w:rPr>
        <w:t xml:space="preserve"> </w:t>
      </w:r>
      <w:r w:rsidRPr="003619E2">
        <w:rPr>
          <w:sz w:val="28"/>
          <w:szCs w:val="28"/>
        </w:rPr>
        <w:t xml:space="preserve">Обеспечить согласие и беспрепятственный доступ на осуществление </w:t>
      </w:r>
      <w:r>
        <w:rPr>
          <w:sz w:val="28"/>
          <w:szCs w:val="28"/>
        </w:rPr>
        <w:t>Администрацией</w:t>
      </w:r>
      <w:r w:rsidRPr="003619E2">
        <w:rPr>
          <w:sz w:val="28"/>
          <w:szCs w:val="28"/>
        </w:rPr>
        <w:t xml:space="preserve"> и органами государственного</w:t>
      </w:r>
      <w:r>
        <w:rPr>
          <w:sz w:val="28"/>
          <w:szCs w:val="28"/>
        </w:rPr>
        <w:t xml:space="preserve"> (муниципального) финансового </w:t>
      </w:r>
      <w:r w:rsidRPr="003619E2">
        <w:rPr>
          <w:sz w:val="28"/>
          <w:szCs w:val="28"/>
        </w:rPr>
        <w:t>контроля проверок соблюдения Получателем условий, целей и порядка предоставления Субсидии.</w:t>
      </w:r>
    </w:p>
    <w:p w:rsidR="003C2B16" w:rsidRPr="00B146FC" w:rsidRDefault="003C2B16" w:rsidP="003C2B16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 w:rsidRPr="00B146FC">
        <w:rPr>
          <w:b/>
          <w:sz w:val="28"/>
          <w:szCs w:val="28"/>
        </w:rPr>
        <w:t>4.4. Получатель вправе:</w:t>
      </w:r>
    </w:p>
    <w:p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 xml:space="preserve">4.4.1. Направлять в </w:t>
      </w:r>
      <w:r>
        <w:rPr>
          <w:sz w:val="28"/>
          <w:szCs w:val="28"/>
        </w:rPr>
        <w:t>Администрацию</w:t>
      </w:r>
      <w:r w:rsidRPr="003619E2">
        <w:rPr>
          <w:sz w:val="28"/>
          <w:szCs w:val="28"/>
        </w:rPr>
        <w:t xml:space="preserve"> предложения о внесении изменений в настоящее 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 xml:space="preserve">4.4.2. Обращаться к </w:t>
      </w:r>
      <w:r>
        <w:rPr>
          <w:sz w:val="28"/>
          <w:szCs w:val="28"/>
        </w:rPr>
        <w:t>Администрации</w:t>
      </w:r>
      <w:r w:rsidRPr="003619E2">
        <w:rPr>
          <w:sz w:val="28"/>
          <w:szCs w:val="28"/>
        </w:rPr>
        <w:t xml:space="preserve"> за разъяснениями в связи с исполнением настоящего Соглашения.</w:t>
      </w:r>
    </w:p>
    <w:p w:rsidR="003C2B16" w:rsidRPr="003619E2" w:rsidRDefault="003C2B16" w:rsidP="003C2B16">
      <w:pPr>
        <w:widowControl w:val="0"/>
        <w:autoSpaceDE w:val="0"/>
        <w:autoSpaceDN w:val="0"/>
        <w:ind w:firstLine="567"/>
        <w:jc w:val="both"/>
        <w:rPr>
          <w:rFonts w:cs="Calibri"/>
          <w:sz w:val="28"/>
          <w:szCs w:val="28"/>
        </w:rPr>
      </w:pPr>
      <w:bookmarkStart w:id="21" w:name="OLE_LINK16"/>
      <w:r w:rsidRPr="003619E2">
        <w:rPr>
          <w:sz w:val="28"/>
          <w:szCs w:val="28"/>
        </w:rPr>
        <w:t xml:space="preserve">4.4.3. </w:t>
      </w:r>
      <w:bookmarkEnd w:id="21"/>
      <w:r w:rsidRPr="003619E2">
        <w:rPr>
          <w:sz w:val="28"/>
          <w:szCs w:val="28"/>
        </w:rPr>
        <w:t>Осуществлять иные права, установленные бюджетным законодательством Российской Федерации и Порядком предоставления субсидий, в том числе:</w:t>
      </w:r>
    </w:p>
    <w:p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4.4.</w:t>
      </w:r>
      <w:r>
        <w:rPr>
          <w:sz w:val="28"/>
          <w:szCs w:val="28"/>
        </w:rPr>
        <w:t>3</w:t>
      </w:r>
      <w:r w:rsidRPr="003619E2">
        <w:rPr>
          <w:sz w:val="28"/>
          <w:szCs w:val="28"/>
        </w:rPr>
        <w:t>.1. ________________________________________________________</w:t>
      </w:r>
      <w:r w:rsidR="003E2914">
        <w:rPr>
          <w:sz w:val="28"/>
          <w:szCs w:val="28"/>
        </w:rPr>
        <w:t>.</w:t>
      </w:r>
    </w:p>
    <w:p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C2B16" w:rsidRPr="003E2914" w:rsidRDefault="003C2B16" w:rsidP="003E291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B76C0">
        <w:rPr>
          <w:b/>
          <w:sz w:val="28"/>
          <w:szCs w:val="28"/>
        </w:rPr>
        <w:t>V. Ответственность Сторон</w:t>
      </w:r>
    </w:p>
    <w:p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 xml:space="preserve">5.2. Иные положения об ответственности за неисполнение или ненадлежащее исполнение своих обязательств по настоящему Соглашению: </w:t>
      </w:r>
    </w:p>
    <w:p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5.2.1. ________________________________________________________</w:t>
      </w:r>
      <w:r w:rsidR="003E2914">
        <w:rPr>
          <w:sz w:val="28"/>
          <w:szCs w:val="28"/>
        </w:rPr>
        <w:t>.</w:t>
      </w:r>
    </w:p>
    <w:p w:rsidR="003C2B16" w:rsidRPr="003619E2" w:rsidRDefault="003C2B16" w:rsidP="00907A5F">
      <w:pPr>
        <w:widowControl w:val="0"/>
        <w:autoSpaceDE w:val="0"/>
        <w:autoSpaceDN w:val="0"/>
        <w:rPr>
          <w:sz w:val="28"/>
          <w:szCs w:val="28"/>
        </w:rPr>
      </w:pPr>
    </w:p>
    <w:p w:rsidR="003C2B16" w:rsidRPr="003E2914" w:rsidRDefault="003C2B16" w:rsidP="003E291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268F2">
        <w:rPr>
          <w:b/>
          <w:sz w:val="28"/>
          <w:szCs w:val="28"/>
        </w:rPr>
        <w:t>VI. Заключительные положения</w:t>
      </w:r>
    </w:p>
    <w:p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3619E2">
        <w:rPr>
          <w:sz w:val="28"/>
          <w:szCs w:val="28"/>
        </w:rPr>
        <w:t>недостижении</w:t>
      </w:r>
      <w:proofErr w:type="spellEnd"/>
      <w:r w:rsidRPr="003619E2">
        <w:rPr>
          <w:sz w:val="28"/>
          <w:szCs w:val="28"/>
        </w:rPr>
        <w:t xml:space="preserve"> согласия споры между Сторонами решаются в судебном порядке.</w:t>
      </w:r>
    </w:p>
    <w:p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22" w:name="P478"/>
      <w:bookmarkEnd w:id="22"/>
      <w:r w:rsidRPr="003619E2">
        <w:rPr>
          <w:sz w:val="28"/>
          <w:szCs w:val="28"/>
        </w:rPr>
        <w:t xml:space="preserve">7.2. Соглашение вступает в силу со дня его подписания Сторонами, </w:t>
      </w:r>
      <w:bookmarkStart w:id="23" w:name="OLE_LINK8"/>
      <w:bookmarkStart w:id="24" w:name="OLE_LINK9"/>
      <w:r w:rsidRPr="003619E2">
        <w:rPr>
          <w:sz w:val="28"/>
          <w:szCs w:val="28"/>
        </w:rPr>
        <w:t xml:space="preserve">но не ранее доведения лимитов бюджетных обязательств, указанных в пункте 2.1 настоящего Соглашения, </w:t>
      </w:r>
      <w:bookmarkEnd w:id="23"/>
      <w:bookmarkEnd w:id="24"/>
      <w:r w:rsidRPr="003619E2">
        <w:rPr>
          <w:sz w:val="28"/>
          <w:szCs w:val="28"/>
        </w:rPr>
        <w:t>и действует до полного исполнения Сторонами своих обязательств по настоящему Соглашению.</w:t>
      </w:r>
    </w:p>
    <w:p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25" w:name="P479"/>
      <w:bookmarkEnd w:id="25"/>
      <w:r w:rsidRPr="003619E2">
        <w:rPr>
          <w:sz w:val="28"/>
          <w:szCs w:val="28"/>
        </w:rPr>
        <w:t xml:space="preserve">7.3. Изменение настоящего Соглашения осуществляется на основании изменений условий и порядка предоставления Субсидии, внесенных в Порядок в установленном порядке, а также по основаниям согласно </w:t>
      </w:r>
      <w:r w:rsidRPr="002268F2">
        <w:rPr>
          <w:sz w:val="28"/>
          <w:szCs w:val="28"/>
        </w:rPr>
        <w:t>положениям пункта 4.2.1</w:t>
      </w:r>
      <w:r w:rsidRPr="003619E2">
        <w:rPr>
          <w:sz w:val="28"/>
          <w:szCs w:val="28"/>
        </w:rPr>
        <w:t xml:space="preserve"> настоящего Соглашения, по инициативе Сторон и оформляется в виде дополнительного соглашения к настоящему Соглашению, которое являются его неотъемлемой частью, и вступает в силу после его подписания Сторонами.</w:t>
      </w:r>
    </w:p>
    <w:p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7.4. Расторжение настоящего Соглашения возможно в случае:</w:t>
      </w:r>
    </w:p>
    <w:p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7.4.1. реорганизации или прекращения деятельности Получателя;</w:t>
      </w:r>
    </w:p>
    <w:p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7.4.2. нарушения Получателем порядка, целей и условий предоставления Субсидии, установленных Порядком и настоящим Соглашением;</w:t>
      </w:r>
    </w:p>
    <w:p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7.4.3. _________________________________________________________.</w:t>
      </w:r>
      <w:r w:rsidRPr="003619E2">
        <w:rPr>
          <w:sz w:val="28"/>
          <w:szCs w:val="28"/>
          <w:vertAlign w:val="superscript"/>
        </w:rPr>
        <w:footnoteReference w:id="6"/>
      </w:r>
    </w:p>
    <w:p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 xml:space="preserve">7.5. </w:t>
      </w:r>
      <w:bookmarkStart w:id="26" w:name="OLE_LINK20"/>
      <w:bookmarkStart w:id="27" w:name="OLE_LINK21"/>
      <w:r w:rsidRPr="003619E2">
        <w:rPr>
          <w:sz w:val="28"/>
          <w:szCs w:val="28"/>
        </w:rPr>
        <w:t xml:space="preserve">Расторжение настоящего Соглашения в одностороннем порядке возможно в случае </w:t>
      </w:r>
      <w:proofErr w:type="spellStart"/>
      <w:r w:rsidRPr="003619E2">
        <w:rPr>
          <w:sz w:val="28"/>
          <w:szCs w:val="28"/>
        </w:rPr>
        <w:t>недостижения</w:t>
      </w:r>
      <w:proofErr w:type="spellEnd"/>
      <w:r w:rsidRPr="003619E2">
        <w:rPr>
          <w:sz w:val="28"/>
          <w:szCs w:val="28"/>
        </w:rPr>
        <w:t xml:space="preserve"> Получателем показателей результативности, установленных Порядком</w:t>
      </w:r>
      <w:r>
        <w:rPr>
          <w:sz w:val="28"/>
          <w:szCs w:val="28"/>
        </w:rPr>
        <w:t xml:space="preserve"> и настоящим Соглашением</w:t>
      </w:r>
      <w:r w:rsidRPr="003619E2">
        <w:rPr>
          <w:sz w:val="28"/>
          <w:szCs w:val="28"/>
        </w:rPr>
        <w:t>.</w:t>
      </w:r>
    </w:p>
    <w:bookmarkEnd w:id="26"/>
    <w:bookmarkEnd w:id="27"/>
    <w:p w:rsidR="003C2B16" w:rsidRPr="003619E2" w:rsidRDefault="003C2B16" w:rsidP="003E291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7.6. Соглашение составлено в двух экземплярах, имеющих равную юридическую силу (по одному экземпляру для каждой из Сторон).</w:t>
      </w:r>
    </w:p>
    <w:p w:rsidR="003C2B16" w:rsidRDefault="003C2B16" w:rsidP="003C2B1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28" w:name="OLE_LINK5"/>
      <w:bookmarkStart w:id="29" w:name="OLE_LINK6"/>
    </w:p>
    <w:p w:rsidR="003C2B16" w:rsidRPr="003E2914" w:rsidRDefault="003C2B16" w:rsidP="003E291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61F04">
        <w:rPr>
          <w:b/>
          <w:sz w:val="28"/>
          <w:szCs w:val="28"/>
        </w:rPr>
        <w:t>VII.</w:t>
      </w:r>
      <w:bookmarkEnd w:id="28"/>
      <w:bookmarkEnd w:id="29"/>
      <w:r w:rsidRPr="00F61F04">
        <w:rPr>
          <w:b/>
          <w:sz w:val="28"/>
          <w:szCs w:val="28"/>
        </w:rPr>
        <w:t xml:space="preserve"> Платежные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3C2B16" w:rsidRPr="00B63D37" w:rsidTr="00907A5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3619E2" w:rsidRDefault="003C2B16" w:rsidP="00907A5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19E2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3619E2" w:rsidRDefault="003C2B16" w:rsidP="00907A5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19E2">
              <w:rPr>
                <w:sz w:val="28"/>
                <w:szCs w:val="28"/>
              </w:rPr>
              <w:t>Наименование Получателя</w:t>
            </w:r>
          </w:p>
        </w:tc>
      </w:tr>
      <w:tr w:rsidR="003C2B16" w:rsidRPr="00B63D37" w:rsidTr="00907A5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3619E2" w:rsidRDefault="003C2B16" w:rsidP="00907A5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19E2">
              <w:rPr>
                <w:sz w:val="28"/>
                <w:szCs w:val="28"/>
              </w:rPr>
              <w:t>Место нахождения:</w:t>
            </w:r>
          </w:p>
          <w:p w:rsidR="003C2B16" w:rsidRPr="003619E2" w:rsidRDefault="003C2B16" w:rsidP="00907A5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19E2">
              <w:rPr>
                <w:sz w:val="28"/>
                <w:szCs w:val="28"/>
              </w:rPr>
              <w:t xml:space="preserve">(юридический адрес, </w:t>
            </w:r>
          </w:p>
          <w:p w:rsidR="003C2B16" w:rsidRPr="003619E2" w:rsidRDefault="003C2B16" w:rsidP="00907A5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19E2">
              <w:rPr>
                <w:sz w:val="28"/>
                <w:szCs w:val="28"/>
              </w:rPr>
              <w:t>фактический адрес)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3619E2" w:rsidRDefault="003C2B16" w:rsidP="00907A5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19E2">
              <w:rPr>
                <w:sz w:val="28"/>
                <w:szCs w:val="28"/>
              </w:rPr>
              <w:t>Место нахождения:</w:t>
            </w:r>
          </w:p>
          <w:p w:rsidR="003C2B16" w:rsidRPr="003619E2" w:rsidRDefault="003C2B16" w:rsidP="00907A5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19E2">
              <w:rPr>
                <w:sz w:val="28"/>
                <w:szCs w:val="28"/>
              </w:rPr>
              <w:t xml:space="preserve">(юридический адрес, </w:t>
            </w:r>
          </w:p>
          <w:p w:rsidR="003C2B16" w:rsidRPr="003619E2" w:rsidRDefault="003C2B16" w:rsidP="00907A5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19E2">
              <w:rPr>
                <w:sz w:val="28"/>
                <w:szCs w:val="28"/>
              </w:rPr>
              <w:t>фактический адрес)</w:t>
            </w:r>
          </w:p>
        </w:tc>
      </w:tr>
      <w:tr w:rsidR="003C2B16" w:rsidRPr="00B63D37" w:rsidTr="00907A5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3619E2" w:rsidRDefault="003C2B16" w:rsidP="00907A5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19E2">
              <w:rPr>
                <w:sz w:val="28"/>
                <w:szCs w:val="28"/>
              </w:rPr>
              <w:t>Платежные реквизиты:</w:t>
            </w:r>
          </w:p>
          <w:p w:rsidR="003C2B16" w:rsidRPr="003619E2" w:rsidRDefault="003C2B16" w:rsidP="00907A5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3C2B16" w:rsidRPr="003619E2" w:rsidRDefault="003C2B16" w:rsidP="00907A5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19E2">
              <w:rPr>
                <w:sz w:val="28"/>
                <w:szCs w:val="28"/>
              </w:rPr>
              <w:t>Наименование учреждения Банка России, БИК</w:t>
            </w:r>
          </w:p>
          <w:p w:rsidR="003C2B16" w:rsidRPr="003619E2" w:rsidRDefault="003C2B16" w:rsidP="00907A5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19E2">
              <w:rPr>
                <w:sz w:val="28"/>
                <w:szCs w:val="28"/>
              </w:rPr>
              <w:t>Расчетный счет</w:t>
            </w:r>
          </w:p>
          <w:p w:rsidR="003C2B16" w:rsidRPr="003619E2" w:rsidRDefault="003C2B16" w:rsidP="00907A5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19E2">
              <w:rPr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3C2B16" w:rsidRPr="003619E2" w:rsidRDefault="003C2B16" w:rsidP="00907A5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19E2">
              <w:rPr>
                <w:sz w:val="28"/>
                <w:szCs w:val="28"/>
              </w:rPr>
              <w:t>Лицевой счет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3619E2" w:rsidRDefault="003C2B16" w:rsidP="00907A5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19E2">
              <w:rPr>
                <w:sz w:val="28"/>
                <w:szCs w:val="28"/>
              </w:rPr>
              <w:t>Платежные реквизиты:</w:t>
            </w:r>
          </w:p>
          <w:p w:rsidR="003C2B16" w:rsidRPr="003619E2" w:rsidRDefault="003C2B16" w:rsidP="00907A5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3C2B16" w:rsidRPr="003619E2" w:rsidRDefault="003C2B16" w:rsidP="00907A5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19E2">
              <w:rPr>
                <w:sz w:val="28"/>
                <w:szCs w:val="28"/>
              </w:rPr>
              <w:t>Наименование учреждения Банка России, БИК</w:t>
            </w:r>
          </w:p>
          <w:p w:rsidR="003C2B16" w:rsidRPr="003619E2" w:rsidRDefault="003C2B16" w:rsidP="00907A5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19E2">
              <w:rPr>
                <w:sz w:val="28"/>
                <w:szCs w:val="28"/>
              </w:rPr>
              <w:t>Расчетный счет</w:t>
            </w:r>
          </w:p>
          <w:p w:rsidR="003C2B16" w:rsidRPr="003619E2" w:rsidRDefault="003C2B16" w:rsidP="00907A5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19E2">
              <w:rPr>
                <w:sz w:val="28"/>
                <w:szCs w:val="28"/>
              </w:rPr>
              <w:t>Наименование территориального органа Федерального казначейства, в котором после заключения соглашения будет открыт лицевой счет</w:t>
            </w:r>
          </w:p>
        </w:tc>
      </w:tr>
    </w:tbl>
    <w:p w:rsidR="003C2B16" w:rsidRPr="003619E2" w:rsidRDefault="003C2B16" w:rsidP="003C2B1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C2B16" w:rsidRDefault="003C2B16" w:rsidP="003E2914">
      <w:pPr>
        <w:widowControl w:val="0"/>
        <w:autoSpaceDE w:val="0"/>
        <w:autoSpaceDN w:val="0"/>
        <w:rPr>
          <w:b/>
          <w:sz w:val="28"/>
          <w:szCs w:val="28"/>
        </w:rPr>
      </w:pPr>
    </w:p>
    <w:p w:rsidR="003C2B16" w:rsidRDefault="00907A5F" w:rsidP="003C2B1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61F04">
        <w:rPr>
          <w:b/>
          <w:sz w:val="28"/>
          <w:szCs w:val="28"/>
        </w:rPr>
        <w:t>VIII</w:t>
      </w:r>
      <w:r w:rsidR="003C2B16" w:rsidRPr="00F61F04">
        <w:rPr>
          <w:b/>
          <w:sz w:val="28"/>
          <w:szCs w:val="28"/>
        </w:rPr>
        <w:t>. Подписи Сторон</w:t>
      </w:r>
    </w:p>
    <w:p w:rsidR="003C2B16" w:rsidRPr="00F61F04" w:rsidRDefault="003C2B16" w:rsidP="003C2B1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3C2B16" w:rsidRPr="00B63D37" w:rsidTr="00907A5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2B16" w:rsidRPr="003619E2" w:rsidRDefault="003C2B16" w:rsidP="00907A5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19E2">
              <w:rPr>
                <w:sz w:val="28"/>
                <w:szCs w:val="28"/>
              </w:rPr>
              <w:t xml:space="preserve">Наименование должности руководителя </w:t>
            </w:r>
            <w:r>
              <w:rPr>
                <w:sz w:val="28"/>
                <w:szCs w:val="28"/>
              </w:rPr>
              <w:t>Администрации</w:t>
            </w:r>
            <w:r w:rsidRPr="003619E2">
              <w:rPr>
                <w:sz w:val="28"/>
                <w:szCs w:val="28"/>
              </w:rPr>
              <w:t xml:space="preserve"> или уполномоченного им лица в соответствии с преамбулой Соглашения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2B16" w:rsidRPr="003619E2" w:rsidRDefault="003C2B16" w:rsidP="00907A5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19E2">
              <w:rPr>
                <w:sz w:val="28"/>
                <w:szCs w:val="28"/>
              </w:rPr>
              <w:t>Наименование должности руководителя (иного уполномоченного лица), представляющего Получателя в соответствии с преамбулой Соглашения</w:t>
            </w:r>
          </w:p>
        </w:tc>
      </w:tr>
      <w:tr w:rsidR="003C2B16" w:rsidRPr="00B63D37" w:rsidTr="00907A5F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3619E2" w:rsidRDefault="003C2B16" w:rsidP="00907A5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619E2">
              <w:rPr>
                <w:sz w:val="28"/>
                <w:szCs w:val="28"/>
              </w:rPr>
              <w:t>_____________/ _______________</w:t>
            </w:r>
          </w:p>
          <w:p w:rsidR="003C2B16" w:rsidRPr="00F61F04" w:rsidRDefault="003C2B16" w:rsidP="00907A5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619E2">
              <w:rPr>
                <w:sz w:val="28"/>
                <w:szCs w:val="28"/>
              </w:rPr>
              <w:t xml:space="preserve">  </w:t>
            </w:r>
            <w:r w:rsidRPr="00F61F04">
              <w:rPr>
                <w:sz w:val="20"/>
                <w:szCs w:val="20"/>
              </w:rPr>
              <w:t xml:space="preserve">(подпись)                    </w:t>
            </w:r>
            <w:r>
              <w:rPr>
                <w:sz w:val="20"/>
                <w:szCs w:val="20"/>
              </w:rPr>
              <w:t xml:space="preserve">         </w:t>
            </w:r>
            <w:r w:rsidRPr="00F61F04">
              <w:rPr>
                <w:sz w:val="20"/>
                <w:szCs w:val="20"/>
              </w:rPr>
              <w:t xml:space="preserve"> (ФИО)</w:t>
            </w:r>
          </w:p>
          <w:p w:rsidR="003C2B16" w:rsidRPr="003619E2" w:rsidRDefault="003C2B16" w:rsidP="00907A5F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3619E2">
              <w:rPr>
                <w:sz w:val="28"/>
                <w:szCs w:val="28"/>
              </w:rPr>
              <w:t>МП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3619E2" w:rsidRDefault="003C2B16" w:rsidP="00907A5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619E2">
              <w:rPr>
                <w:sz w:val="28"/>
                <w:szCs w:val="28"/>
              </w:rPr>
              <w:t>_____________/ _______________</w:t>
            </w:r>
          </w:p>
          <w:p w:rsidR="003C2B16" w:rsidRPr="00F61F04" w:rsidRDefault="003C2B16" w:rsidP="00907A5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619E2">
              <w:rPr>
                <w:sz w:val="28"/>
                <w:szCs w:val="28"/>
              </w:rPr>
              <w:t xml:space="preserve">    </w:t>
            </w:r>
            <w:r w:rsidRPr="00F61F04">
              <w:rPr>
                <w:sz w:val="20"/>
                <w:szCs w:val="20"/>
              </w:rPr>
              <w:t xml:space="preserve">(подпись)                  </w:t>
            </w:r>
            <w:r>
              <w:rPr>
                <w:sz w:val="20"/>
                <w:szCs w:val="20"/>
              </w:rPr>
              <w:t xml:space="preserve">          </w:t>
            </w:r>
            <w:r w:rsidRPr="00F61F04">
              <w:rPr>
                <w:sz w:val="20"/>
                <w:szCs w:val="20"/>
              </w:rPr>
              <w:t xml:space="preserve"> (ФИО)</w:t>
            </w:r>
          </w:p>
          <w:p w:rsidR="003C2B16" w:rsidRPr="003619E2" w:rsidRDefault="003C2B16" w:rsidP="00907A5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619E2">
              <w:rPr>
                <w:sz w:val="28"/>
                <w:szCs w:val="28"/>
              </w:rPr>
              <w:t>МП</w:t>
            </w:r>
          </w:p>
        </w:tc>
      </w:tr>
    </w:tbl>
    <w:p w:rsidR="003C2B16" w:rsidRPr="003619E2" w:rsidRDefault="003C2B16" w:rsidP="003C2B16">
      <w:pPr>
        <w:widowControl w:val="0"/>
        <w:shd w:val="clear" w:color="auto" w:fill="FFFFFF"/>
        <w:autoSpaceDE w:val="0"/>
        <w:autoSpaceDN w:val="0"/>
        <w:ind w:firstLine="540"/>
        <w:jc w:val="both"/>
        <w:rPr>
          <w:sz w:val="28"/>
          <w:szCs w:val="28"/>
        </w:rPr>
      </w:pPr>
      <w:bookmarkStart w:id="30" w:name="P526"/>
      <w:bookmarkStart w:id="31" w:name="P527"/>
      <w:bookmarkEnd w:id="30"/>
      <w:bookmarkEnd w:id="31"/>
    </w:p>
    <w:p w:rsidR="003C2B16" w:rsidRDefault="003C2B16" w:rsidP="003C2B16"/>
    <w:p w:rsidR="003C2B16" w:rsidRDefault="003C2B16" w:rsidP="003C2B16">
      <w:pPr>
        <w:pStyle w:val="aa"/>
        <w:rPr>
          <w:sz w:val="28"/>
          <w:szCs w:val="28"/>
        </w:rPr>
      </w:pPr>
    </w:p>
    <w:p w:rsidR="003C2B16" w:rsidRDefault="003C2B16" w:rsidP="003C2B16">
      <w:pPr>
        <w:pStyle w:val="aa"/>
        <w:rPr>
          <w:sz w:val="28"/>
          <w:szCs w:val="28"/>
        </w:rPr>
      </w:pPr>
    </w:p>
    <w:p w:rsidR="003C2B16" w:rsidRDefault="003C2B16" w:rsidP="003C2B16">
      <w:pPr>
        <w:pStyle w:val="aa"/>
        <w:rPr>
          <w:sz w:val="28"/>
          <w:szCs w:val="28"/>
        </w:rPr>
      </w:pPr>
    </w:p>
    <w:p w:rsidR="003C2B16" w:rsidRDefault="003C2B16" w:rsidP="003C2B16">
      <w:pPr>
        <w:pStyle w:val="aa"/>
        <w:rPr>
          <w:sz w:val="28"/>
          <w:szCs w:val="28"/>
        </w:rPr>
      </w:pPr>
    </w:p>
    <w:p w:rsidR="003C2B16" w:rsidRDefault="003C2B16" w:rsidP="003C2B16">
      <w:pPr>
        <w:pStyle w:val="aa"/>
        <w:rPr>
          <w:sz w:val="28"/>
          <w:szCs w:val="28"/>
        </w:rPr>
      </w:pPr>
    </w:p>
    <w:p w:rsidR="003C2B16" w:rsidRDefault="003C2B16" w:rsidP="003C2B16">
      <w:pPr>
        <w:pStyle w:val="aa"/>
        <w:rPr>
          <w:sz w:val="28"/>
          <w:szCs w:val="28"/>
        </w:rPr>
      </w:pPr>
    </w:p>
    <w:p w:rsidR="003C2B16" w:rsidRDefault="003C2B16" w:rsidP="003C2B16">
      <w:pPr>
        <w:pStyle w:val="aa"/>
        <w:rPr>
          <w:sz w:val="28"/>
          <w:szCs w:val="28"/>
        </w:rPr>
      </w:pPr>
    </w:p>
    <w:p w:rsidR="003C2B16" w:rsidRDefault="003C2B16" w:rsidP="003C2B16">
      <w:pPr>
        <w:pStyle w:val="aa"/>
        <w:rPr>
          <w:sz w:val="28"/>
          <w:szCs w:val="28"/>
        </w:rPr>
      </w:pPr>
    </w:p>
    <w:p w:rsidR="003C2B16" w:rsidRDefault="003C2B16" w:rsidP="003E2914">
      <w:pPr>
        <w:pStyle w:val="aa"/>
        <w:jc w:val="left"/>
        <w:rPr>
          <w:sz w:val="28"/>
          <w:szCs w:val="28"/>
        </w:rPr>
      </w:pPr>
    </w:p>
    <w:p w:rsidR="003E2914" w:rsidRDefault="003E2914" w:rsidP="003E2914">
      <w:pPr>
        <w:pStyle w:val="aa"/>
        <w:jc w:val="left"/>
        <w:rPr>
          <w:sz w:val="28"/>
          <w:szCs w:val="28"/>
        </w:rPr>
      </w:pPr>
    </w:p>
    <w:p w:rsidR="00907A5F" w:rsidRDefault="00907A5F" w:rsidP="003E2914">
      <w:pPr>
        <w:pStyle w:val="aa"/>
        <w:jc w:val="left"/>
        <w:rPr>
          <w:sz w:val="28"/>
          <w:szCs w:val="28"/>
        </w:rPr>
      </w:pPr>
    </w:p>
    <w:p w:rsidR="00907A5F" w:rsidRDefault="00907A5F" w:rsidP="003E2914">
      <w:pPr>
        <w:pStyle w:val="aa"/>
        <w:jc w:val="left"/>
        <w:rPr>
          <w:sz w:val="28"/>
          <w:szCs w:val="28"/>
        </w:rPr>
      </w:pPr>
    </w:p>
    <w:p w:rsidR="00907A5F" w:rsidRDefault="00907A5F" w:rsidP="003E2914">
      <w:pPr>
        <w:pStyle w:val="aa"/>
        <w:jc w:val="left"/>
        <w:rPr>
          <w:sz w:val="28"/>
          <w:szCs w:val="28"/>
        </w:rPr>
      </w:pPr>
    </w:p>
    <w:p w:rsidR="00907A5F" w:rsidRDefault="00907A5F" w:rsidP="003E2914">
      <w:pPr>
        <w:pStyle w:val="aa"/>
        <w:jc w:val="left"/>
        <w:rPr>
          <w:sz w:val="28"/>
          <w:szCs w:val="28"/>
        </w:rPr>
      </w:pPr>
    </w:p>
    <w:p w:rsidR="00907A5F" w:rsidRDefault="00907A5F" w:rsidP="003E2914">
      <w:pPr>
        <w:pStyle w:val="aa"/>
        <w:jc w:val="left"/>
        <w:rPr>
          <w:sz w:val="28"/>
          <w:szCs w:val="28"/>
        </w:rPr>
      </w:pPr>
    </w:p>
    <w:p w:rsidR="00907A5F" w:rsidRDefault="00907A5F" w:rsidP="003E2914">
      <w:pPr>
        <w:pStyle w:val="aa"/>
        <w:jc w:val="left"/>
        <w:rPr>
          <w:sz w:val="28"/>
          <w:szCs w:val="28"/>
        </w:rPr>
      </w:pPr>
    </w:p>
    <w:p w:rsidR="00907A5F" w:rsidRDefault="00907A5F" w:rsidP="003E2914">
      <w:pPr>
        <w:pStyle w:val="aa"/>
        <w:jc w:val="left"/>
        <w:rPr>
          <w:sz w:val="28"/>
          <w:szCs w:val="28"/>
        </w:rPr>
      </w:pPr>
    </w:p>
    <w:p w:rsidR="00907A5F" w:rsidRDefault="00907A5F" w:rsidP="003E2914">
      <w:pPr>
        <w:pStyle w:val="aa"/>
        <w:jc w:val="left"/>
        <w:rPr>
          <w:sz w:val="28"/>
          <w:szCs w:val="28"/>
        </w:rPr>
      </w:pPr>
    </w:p>
    <w:p w:rsidR="003C2B16" w:rsidRDefault="003C2B16" w:rsidP="003C2B16">
      <w:pPr>
        <w:pStyle w:val="aa"/>
        <w:rPr>
          <w:sz w:val="28"/>
          <w:szCs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13"/>
        <w:gridCol w:w="5310"/>
      </w:tblGrid>
      <w:tr w:rsidR="003C2B16" w:rsidTr="003E2914">
        <w:tc>
          <w:tcPr>
            <w:tcW w:w="4613" w:type="dxa"/>
          </w:tcPr>
          <w:p w:rsidR="003C2B16" w:rsidRDefault="003C2B16" w:rsidP="00907A5F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5310" w:type="dxa"/>
          </w:tcPr>
          <w:p w:rsidR="003C2B16" w:rsidRPr="005233D3" w:rsidRDefault="003C2B16" w:rsidP="00907A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233D3">
              <w:rPr>
                <w:sz w:val="28"/>
                <w:szCs w:val="28"/>
              </w:rPr>
              <w:t>Приложение 1</w:t>
            </w:r>
          </w:p>
          <w:p w:rsidR="003C2B16" w:rsidRPr="005233D3" w:rsidRDefault="003C2B16" w:rsidP="00907A5F">
            <w:pPr>
              <w:pStyle w:val="aa"/>
              <w:rPr>
                <w:b w:val="0"/>
                <w:sz w:val="28"/>
                <w:szCs w:val="28"/>
              </w:rPr>
            </w:pPr>
            <w:r w:rsidRPr="005233D3">
              <w:rPr>
                <w:b w:val="0"/>
                <w:sz w:val="28"/>
                <w:szCs w:val="28"/>
              </w:rPr>
              <w:t xml:space="preserve">к Типовой форме соглашения (договора) о предоставлении из бюджета </w:t>
            </w:r>
            <w:r>
              <w:rPr>
                <w:b w:val="0"/>
                <w:sz w:val="28"/>
                <w:szCs w:val="28"/>
              </w:rPr>
              <w:t xml:space="preserve">Пожарского муниципального </w:t>
            </w:r>
            <w:r w:rsidR="00A87E83">
              <w:rPr>
                <w:b w:val="0"/>
                <w:sz w:val="28"/>
                <w:szCs w:val="28"/>
              </w:rPr>
              <w:t xml:space="preserve">округа </w:t>
            </w:r>
            <w:r w:rsidRPr="005233D3">
              <w:rPr>
                <w:b w:val="0"/>
                <w:sz w:val="28"/>
                <w:szCs w:val="28"/>
              </w:rPr>
              <w:t>субсидии</w:t>
            </w:r>
            <w:r w:rsidR="00907A5F">
              <w:t xml:space="preserve"> </w:t>
            </w:r>
            <w:r w:rsidR="00907A5F" w:rsidRPr="00907A5F">
              <w:rPr>
                <w:b w:val="0"/>
                <w:sz w:val="28"/>
                <w:szCs w:val="28"/>
              </w:rPr>
              <w:t xml:space="preserve">субъекту малого и среднего предпринимательства, включенному в </w:t>
            </w:r>
            <w:r w:rsidR="00BF41A3" w:rsidRPr="00BF41A3">
              <w:rPr>
                <w:b w:val="0"/>
                <w:sz w:val="28"/>
                <w:szCs w:val="28"/>
              </w:rPr>
              <w:t>Перечень социальных предприятий Приморского края</w:t>
            </w:r>
          </w:p>
        </w:tc>
      </w:tr>
    </w:tbl>
    <w:p w:rsidR="003C2B16" w:rsidRDefault="003C2B16" w:rsidP="003C2B16">
      <w:pPr>
        <w:pStyle w:val="aa"/>
        <w:rPr>
          <w:sz w:val="28"/>
          <w:szCs w:val="28"/>
        </w:rPr>
      </w:pPr>
    </w:p>
    <w:p w:rsidR="003C2B16" w:rsidRDefault="003C2B16" w:rsidP="003C2B16">
      <w:pPr>
        <w:pStyle w:val="aa"/>
        <w:rPr>
          <w:sz w:val="28"/>
          <w:szCs w:val="28"/>
        </w:rPr>
      </w:pPr>
    </w:p>
    <w:p w:rsidR="003C2B16" w:rsidRDefault="003C2B16" w:rsidP="003C2B16">
      <w:pPr>
        <w:pStyle w:val="aa"/>
        <w:rPr>
          <w:sz w:val="28"/>
          <w:szCs w:val="28"/>
        </w:rPr>
      </w:pPr>
    </w:p>
    <w:p w:rsidR="003C2B16" w:rsidRPr="008A27C3" w:rsidRDefault="003C2B16" w:rsidP="003C2B16">
      <w:pPr>
        <w:jc w:val="center"/>
        <w:rPr>
          <w:sz w:val="28"/>
          <w:szCs w:val="28"/>
        </w:rPr>
      </w:pPr>
      <w:r w:rsidRPr="008A27C3">
        <w:rPr>
          <w:sz w:val="28"/>
          <w:szCs w:val="28"/>
        </w:rPr>
        <w:t>ПОКАЗАТЕЛИ РЕЗУЛЬТАТИВНОСТИ</w:t>
      </w:r>
    </w:p>
    <w:p w:rsidR="003C2B16" w:rsidRPr="008A27C3" w:rsidRDefault="003C2B16" w:rsidP="003C2B16">
      <w:pPr>
        <w:jc w:val="center"/>
        <w:rPr>
          <w:sz w:val="28"/>
          <w:szCs w:val="28"/>
        </w:rPr>
      </w:pPr>
    </w:p>
    <w:p w:rsidR="003C2B16" w:rsidRPr="008A27C3" w:rsidRDefault="003C2B16" w:rsidP="003C2B1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9"/>
        <w:gridCol w:w="2827"/>
        <w:gridCol w:w="1580"/>
        <w:gridCol w:w="2019"/>
        <w:gridCol w:w="2502"/>
      </w:tblGrid>
      <w:tr w:rsidR="003C2B16" w:rsidRPr="00475852" w:rsidTr="00907A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  <w:r w:rsidRPr="00475852">
              <w:rPr>
                <w:sz w:val="28"/>
                <w:szCs w:val="28"/>
              </w:rPr>
              <w:t>№ п/п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  <w:r w:rsidRPr="0047585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  <w:r w:rsidRPr="0047585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  <w:r w:rsidRPr="00475852">
              <w:rPr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  <w:r w:rsidRPr="00475852">
              <w:rPr>
                <w:sz w:val="28"/>
                <w:szCs w:val="28"/>
              </w:rPr>
              <w:t>Срок, на который запланировано достижение показателя</w:t>
            </w:r>
          </w:p>
        </w:tc>
      </w:tr>
      <w:tr w:rsidR="003C2B16" w:rsidRPr="00475852" w:rsidTr="00907A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  <w:r w:rsidRPr="00475852">
              <w:rPr>
                <w:sz w:val="28"/>
                <w:szCs w:val="28"/>
              </w:rPr>
              <w:t>1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  <w:r w:rsidRPr="00475852">
              <w:rPr>
                <w:sz w:val="28"/>
                <w:szCs w:val="28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  <w:r w:rsidRPr="00475852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  <w:r w:rsidRPr="00475852">
              <w:rPr>
                <w:sz w:val="28"/>
                <w:szCs w:val="28"/>
              </w:rPr>
              <w:t>4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  <w:r w:rsidRPr="00475852">
              <w:rPr>
                <w:sz w:val="28"/>
                <w:szCs w:val="28"/>
              </w:rPr>
              <w:t>5</w:t>
            </w:r>
          </w:p>
        </w:tc>
      </w:tr>
      <w:tr w:rsidR="003C2B16" w:rsidRPr="00475852" w:rsidTr="00907A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</w:p>
        </w:tc>
      </w:tr>
      <w:tr w:rsidR="003C2B16" w:rsidRPr="00475852" w:rsidTr="00907A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</w:p>
        </w:tc>
      </w:tr>
      <w:tr w:rsidR="003C2B16" w:rsidRPr="00475852" w:rsidTr="00907A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C2B16" w:rsidRDefault="003C2B16" w:rsidP="003C2B16">
      <w:pPr>
        <w:spacing w:line="276" w:lineRule="auto"/>
        <w:jc w:val="center"/>
        <w:rPr>
          <w:sz w:val="28"/>
          <w:szCs w:val="28"/>
        </w:rPr>
      </w:pPr>
    </w:p>
    <w:p w:rsidR="003C2B16" w:rsidRDefault="003C2B16" w:rsidP="003C2B16">
      <w:pPr>
        <w:spacing w:line="276" w:lineRule="auto"/>
        <w:jc w:val="center"/>
        <w:rPr>
          <w:sz w:val="28"/>
          <w:szCs w:val="28"/>
        </w:rPr>
      </w:pPr>
    </w:p>
    <w:p w:rsidR="003C2B16" w:rsidRDefault="003C2B16" w:rsidP="003C2B16">
      <w:pPr>
        <w:spacing w:line="276" w:lineRule="auto"/>
        <w:jc w:val="center"/>
        <w:rPr>
          <w:sz w:val="28"/>
          <w:szCs w:val="28"/>
        </w:rPr>
      </w:pPr>
    </w:p>
    <w:p w:rsidR="003C2B16" w:rsidRDefault="003C2B16" w:rsidP="003C2B16">
      <w:pPr>
        <w:spacing w:line="276" w:lineRule="auto"/>
        <w:jc w:val="center"/>
        <w:rPr>
          <w:sz w:val="28"/>
          <w:szCs w:val="28"/>
        </w:rPr>
      </w:pPr>
    </w:p>
    <w:p w:rsidR="003C2B16" w:rsidRDefault="003C2B16" w:rsidP="003C2B16">
      <w:pPr>
        <w:spacing w:line="276" w:lineRule="auto"/>
        <w:jc w:val="center"/>
        <w:rPr>
          <w:sz w:val="28"/>
          <w:szCs w:val="28"/>
        </w:rPr>
      </w:pPr>
    </w:p>
    <w:p w:rsidR="003C2B16" w:rsidRDefault="003C2B16" w:rsidP="003C2B16">
      <w:pPr>
        <w:spacing w:line="276" w:lineRule="auto"/>
        <w:jc w:val="center"/>
        <w:rPr>
          <w:sz w:val="28"/>
          <w:szCs w:val="28"/>
        </w:rPr>
      </w:pPr>
    </w:p>
    <w:p w:rsidR="003C2B16" w:rsidRDefault="003C2B16" w:rsidP="003C2B16">
      <w:pPr>
        <w:spacing w:line="276" w:lineRule="auto"/>
        <w:jc w:val="center"/>
        <w:rPr>
          <w:sz w:val="28"/>
          <w:szCs w:val="28"/>
        </w:rPr>
      </w:pPr>
    </w:p>
    <w:p w:rsidR="003C2B16" w:rsidRDefault="003C2B16" w:rsidP="003C2B16">
      <w:pPr>
        <w:spacing w:line="276" w:lineRule="auto"/>
        <w:jc w:val="center"/>
        <w:rPr>
          <w:sz w:val="28"/>
          <w:szCs w:val="28"/>
        </w:rPr>
      </w:pPr>
    </w:p>
    <w:p w:rsidR="003C2B16" w:rsidRDefault="003C2B16" w:rsidP="003C2B16">
      <w:pPr>
        <w:spacing w:line="276" w:lineRule="auto"/>
        <w:jc w:val="center"/>
        <w:rPr>
          <w:sz w:val="28"/>
          <w:szCs w:val="28"/>
        </w:rPr>
      </w:pPr>
    </w:p>
    <w:p w:rsidR="003C2B16" w:rsidRDefault="003C2B16" w:rsidP="003C2B16">
      <w:pPr>
        <w:spacing w:line="276" w:lineRule="auto"/>
        <w:jc w:val="center"/>
        <w:rPr>
          <w:sz w:val="28"/>
          <w:szCs w:val="28"/>
        </w:rPr>
      </w:pPr>
    </w:p>
    <w:p w:rsidR="003C2B16" w:rsidRDefault="003C2B16" w:rsidP="003C2B16">
      <w:pPr>
        <w:spacing w:line="276" w:lineRule="auto"/>
        <w:jc w:val="center"/>
        <w:rPr>
          <w:sz w:val="28"/>
          <w:szCs w:val="28"/>
        </w:rPr>
      </w:pPr>
    </w:p>
    <w:p w:rsidR="003C2B16" w:rsidRDefault="003C2B16" w:rsidP="003C2B16">
      <w:pPr>
        <w:spacing w:line="276" w:lineRule="auto"/>
        <w:jc w:val="center"/>
        <w:rPr>
          <w:sz w:val="28"/>
          <w:szCs w:val="28"/>
        </w:rPr>
      </w:pPr>
    </w:p>
    <w:p w:rsidR="003C2B16" w:rsidRDefault="003C2B16" w:rsidP="003C2B16">
      <w:pPr>
        <w:spacing w:line="276" w:lineRule="auto"/>
        <w:jc w:val="center"/>
        <w:rPr>
          <w:sz w:val="28"/>
          <w:szCs w:val="28"/>
        </w:rPr>
      </w:pPr>
    </w:p>
    <w:p w:rsidR="003C2B16" w:rsidRDefault="003C2B16" w:rsidP="003C2B16">
      <w:pPr>
        <w:spacing w:line="276" w:lineRule="auto"/>
        <w:jc w:val="center"/>
        <w:rPr>
          <w:sz w:val="28"/>
          <w:szCs w:val="28"/>
        </w:rPr>
      </w:pPr>
    </w:p>
    <w:p w:rsidR="003C2B16" w:rsidRDefault="003C2B16" w:rsidP="003C2B16">
      <w:pPr>
        <w:spacing w:line="276" w:lineRule="auto"/>
        <w:jc w:val="center"/>
        <w:rPr>
          <w:sz w:val="28"/>
          <w:szCs w:val="28"/>
        </w:rPr>
      </w:pPr>
    </w:p>
    <w:p w:rsidR="003C2B16" w:rsidRDefault="003C2B16" w:rsidP="003C2B16">
      <w:pPr>
        <w:spacing w:line="276" w:lineRule="auto"/>
        <w:jc w:val="center"/>
        <w:rPr>
          <w:sz w:val="28"/>
          <w:szCs w:val="28"/>
        </w:rPr>
      </w:pPr>
    </w:p>
    <w:p w:rsidR="00907A5F" w:rsidRDefault="00907A5F" w:rsidP="003C2B16">
      <w:pPr>
        <w:spacing w:line="276" w:lineRule="auto"/>
        <w:jc w:val="center"/>
        <w:rPr>
          <w:sz w:val="28"/>
          <w:szCs w:val="28"/>
        </w:rPr>
      </w:pPr>
    </w:p>
    <w:p w:rsidR="00907A5F" w:rsidRDefault="00907A5F" w:rsidP="003C2B16">
      <w:pPr>
        <w:spacing w:line="276" w:lineRule="auto"/>
        <w:jc w:val="center"/>
        <w:rPr>
          <w:sz w:val="28"/>
          <w:szCs w:val="28"/>
        </w:rPr>
      </w:pPr>
    </w:p>
    <w:p w:rsidR="00907A5F" w:rsidRPr="008A27C3" w:rsidRDefault="00907A5F" w:rsidP="003C2B16">
      <w:pPr>
        <w:spacing w:line="276" w:lineRule="auto"/>
        <w:jc w:val="center"/>
        <w:rPr>
          <w:sz w:val="28"/>
          <w:szCs w:val="28"/>
        </w:rPr>
      </w:pPr>
    </w:p>
    <w:p w:rsidR="003C2B16" w:rsidRPr="008A27C3" w:rsidRDefault="003C2B16" w:rsidP="003C2B16">
      <w:pPr>
        <w:spacing w:line="276" w:lineRule="auto"/>
        <w:jc w:val="right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5031"/>
      </w:tblGrid>
      <w:tr w:rsidR="003C2B16" w:rsidRPr="005233D3" w:rsidTr="00907A5F">
        <w:tc>
          <w:tcPr>
            <w:tcW w:w="5431" w:type="dxa"/>
          </w:tcPr>
          <w:p w:rsidR="003C2B16" w:rsidRDefault="003C2B16" w:rsidP="00907A5F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5432" w:type="dxa"/>
          </w:tcPr>
          <w:p w:rsidR="003C2B16" w:rsidRPr="005233D3" w:rsidRDefault="003C2B16" w:rsidP="00907A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3C2B16" w:rsidRPr="005233D3" w:rsidRDefault="003C2B16" w:rsidP="00907A5F">
            <w:pPr>
              <w:pStyle w:val="aa"/>
              <w:rPr>
                <w:b w:val="0"/>
                <w:sz w:val="28"/>
                <w:szCs w:val="28"/>
              </w:rPr>
            </w:pPr>
            <w:r w:rsidRPr="005233D3">
              <w:rPr>
                <w:b w:val="0"/>
                <w:sz w:val="28"/>
                <w:szCs w:val="28"/>
              </w:rPr>
              <w:t xml:space="preserve">к Типовой форме соглашения (договора) о предоставлении из бюджета </w:t>
            </w:r>
            <w:r>
              <w:rPr>
                <w:b w:val="0"/>
                <w:sz w:val="28"/>
                <w:szCs w:val="28"/>
              </w:rPr>
              <w:t xml:space="preserve">Пожарского муниципального </w:t>
            </w:r>
            <w:r w:rsidR="00A87E83">
              <w:rPr>
                <w:b w:val="0"/>
                <w:sz w:val="28"/>
                <w:szCs w:val="28"/>
              </w:rPr>
              <w:t xml:space="preserve"> округа </w:t>
            </w:r>
            <w:r w:rsidRPr="005233D3">
              <w:rPr>
                <w:b w:val="0"/>
                <w:sz w:val="28"/>
                <w:szCs w:val="28"/>
              </w:rPr>
              <w:t xml:space="preserve">субсидии </w:t>
            </w:r>
            <w:r w:rsidR="00907A5F" w:rsidRPr="00907A5F">
              <w:rPr>
                <w:b w:val="0"/>
                <w:sz w:val="28"/>
                <w:szCs w:val="28"/>
              </w:rPr>
              <w:t xml:space="preserve">субъекту малого и среднего предпринимательства, включенному в </w:t>
            </w:r>
            <w:r w:rsidR="00BF41A3" w:rsidRPr="00BF41A3">
              <w:rPr>
                <w:b w:val="0"/>
                <w:sz w:val="28"/>
                <w:szCs w:val="28"/>
              </w:rPr>
              <w:t>Перечень социальных предприятий Приморского края</w:t>
            </w:r>
          </w:p>
        </w:tc>
      </w:tr>
    </w:tbl>
    <w:p w:rsidR="003C2B16" w:rsidRDefault="003C2B16" w:rsidP="003C2B16">
      <w:pPr>
        <w:pStyle w:val="aa"/>
        <w:rPr>
          <w:sz w:val="28"/>
          <w:szCs w:val="28"/>
        </w:rPr>
      </w:pPr>
    </w:p>
    <w:p w:rsidR="003C2B16" w:rsidRDefault="003C2B16" w:rsidP="003C2B16">
      <w:pPr>
        <w:pStyle w:val="aa"/>
        <w:rPr>
          <w:sz w:val="28"/>
          <w:szCs w:val="28"/>
        </w:rPr>
      </w:pPr>
    </w:p>
    <w:p w:rsidR="003C2B16" w:rsidRPr="008A27C3" w:rsidRDefault="003C2B16" w:rsidP="003C2B16">
      <w:pPr>
        <w:jc w:val="center"/>
        <w:rPr>
          <w:sz w:val="28"/>
          <w:szCs w:val="28"/>
        </w:rPr>
      </w:pPr>
      <w:r w:rsidRPr="008A27C3">
        <w:rPr>
          <w:sz w:val="28"/>
          <w:szCs w:val="28"/>
        </w:rPr>
        <w:t>ОТЧЕТ</w:t>
      </w:r>
    </w:p>
    <w:p w:rsidR="003C2B16" w:rsidRPr="008A27C3" w:rsidRDefault="003C2B16" w:rsidP="003C2B16">
      <w:pPr>
        <w:jc w:val="center"/>
        <w:rPr>
          <w:sz w:val="28"/>
          <w:szCs w:val="28"/>
        </w:rPr>
      </w:pPr>
      <w:r w:rsidRPr="008A27C3">
        <w:rPr>
          <w:sz w:val="28"/>
          <w:szCs w:val="28"/>
        </w:rPr>
        <w:t xml:space="preserve">О ДОСТИЖЕНИИ ЗНАЧЕНИЙ ПОКАЗАТЕЛЕЙ РЕЗУЛЬТАТИВНОСТИ </w:t>
      </w:r>
    </w:p>
    <w:p w:rsidR="003C2B16" w:rsidRPr="008A27C3" w:rsidRDefault="003C2B16" w:rsidP="003C2B16">
      <w:pPr>
        <w:jc w:val="center"/>
        <w:rPr>
          <w:sz w:val="28"/>
          <w:szCs w:val="28"/>
        </w:rPr>
      </w:pPr>
      <w:r w:rsidRPr="008A27C3">
        <w:rPr>
          <w:sz w:val="28"/>
          <w:szCs w:val="28"/>
        </w:rPr>
        <w:t>по состоянию на « ____» __________ 20____ года</w:t>
      </w:r>
    </w:p>
    <w:p w:rsidR="003C2B16" w:rsidRPr="008A27C3" w:rsidRDefault="003C2B16" w:rsidP="003C2B16">
      <w:pPr>
        <w:jc w:val="center"/>
        <w:rPr>
          <w:sz w:val="28"/>
          <w:szCs w:val="28"/>
        </w:rPr>
      </w:pPr>
    </w:p>
    <w:p w:rsidR="003C2B16" w:rsidRPr="008A27C3" w:rsidRDefault="003C2B16" w:rsidP="003C2B16">
      <w:pPr>
        <w:spacing w:line="276" w:lineRule="auto"/>
        <w:rPr>
          <w:sz w:val="28"/>
          <w:szCs w:val="28"/>
        </w:rPr>
      </w:pPr>
      <w:r w:rsidRPr="008A27C3">
        <w:rPr>
          <w:sz w:val="28"/>
          <w:szCs w:val="28"/>
        </w:rPr>
        <w:t>Наименование Получателя _______________________________________</w:t>
      </w:r>
    </w:p>
    <w:p w:rsidR="003C2B16" w:rsidRPr="008A27C3" w:rsidRDefault="003C2B16" w:rsidP="003C2B16">
      <w:pPr>
        <w:spacing w:line="276" w:lineRule="auto"/>
        <w:rPr>
          <w:sz w:val="28"/>
          <w:szCs w:val="28"/>
        </w:rPr>
      </w:pPr>
      <w:r w:rsidRPr="008A27C3">
        <w:rPr>
          <w:sz w:val="28"/>
          <w:szCs w:val="28"/>
        </w:rPr>
        <w:t>Периодичность: _______________________________</w:t>
      </w:r>
    </w:p>
    <w:p w:rsidR="003C2B16" w:rsidRPr="008A27C3" w:rsidRDefault="003C2B16" w:rsidP="003C2B16">
      <w:pPr>
        <w:spacing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"/>
        <w:gridCol w:w="1771"/>
        <w:gridCol w:w="1332"/>
        <w:gridCol w:w="1454"/>
        <w:gridCol w:w="1567"/>
        <w:gridCol w:w="1507"/>
        <w:gridCol w:w="1444"/>
      </w:tblGrid>
      <w:tr w:rsidR="003C2B16" w:rsidRPr="00475852" w:rsidTr="00907A5F">
        <w:trPr>
          <w:cantSplit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475852" w:rsidRDefault="003C2B16" w:rsidP="00907A5F">
            <w:pPr>
              <w:jc w:val="center"/>
            </w:pPr>
            <w:r w:rsidRPr="00475852">
              <w:t>№ п/п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475852" w:rsidRDefault="003C2B16" w:rsidP="00907A5F">
            <w:pPr>
              <w:jc w:val="center"/>
            </w:pPr>
            <w:r w:rsidRPr="00475852">
              <w:t>Наименование показателя</w:t>
            </w:r>
            <w:r w:rsidRPr="00475852">
              <w:rPr>
                <w:vertAlign w:val="superscript"/>
              </w:rPr>
              <w:footnoteReference w:id="7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475852" w:rsidRDefault="003C2B16" w:rsidP="00907A5F">
            <w:pPr>
              <w:jc w:val="center"/>
            </w:pPr>
            <w:r w:rsidRPr="00475852"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475852" w:rsidRDefault="003C2B16" w:rsidP="00907A5F">
            <w:pPr>
              <w:jc w:val="center"/>
            </w:pPr>
            <w:r w:rsidRPr="00475852">
              <w:t>Плановое значение показателя</w:t>
            </w:r>
            <w:r w:rsidRPr="00475852">
              <w:rPr>
                <w:vertAlign w:val="superscript"/>
              </w:rPr>
              <w:footnoteReference w:id="8"/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475852" w:rsidRDefault="003C2B16" w:rsidP="00907A5F">
            <w:pPr>
              <w:jc w:val="center"/>
            </w:pPr>
            <w:r w:rsidRPr="00475852">
              <w:t>Достигнутое значение показателя по состоянию на отчетную дату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475852" w:rsidRDefault="003C2B16" w:rsidP="00907A5F">
            <w:pPr>
              <w:jc w:val="center"/>
            </w:pPr>
            <w:r w:rsidRPr="00475852">
              <w:t>Процент выполнения плана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475852" w:rsidRDefault="003C2B16" w:rsidP="00907A5F">
            <w:pPr>
              <w:jc w:val="center"/>
            </w:pPr>
            <w:r w:rsidRPr="00475852">
              <w:t>Причина отклонения</w:t>
            </w:r>
          </w:p>
        </w:tc>
      </w:tr>
      <w:tr w:rsidR="003C2B16" w:rsidRPr="00475852" w:rsidTr="00907A5F">
        <w:trPr>
          <w:cantSplit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475852" w:rsidRDefault="003C2B16" w:rsidP="00907A5F">
            <w:pPr>
              <w:jc w:val="center"/>
            </w:pPr>
            <w:r w:rsidRPr="00475852"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475852" w:rsidRDefault="003C2B16" w:rsidP="00907A5F">
            <w:pPr>
              <w:jc w:val="center"/>
            </w:pPr>
            <w:r w:rsidRPr="00475852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475852" w:rsidRDefault="003C2B16" w:rsidP="00907A5F">
            <w:pPr>
              <w:jc w:val="center"/>
            </w:pPr>
            <w:r w:rsidRPr="00475852"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475852" w:rsidRDefault="003C2B16" w:rsidP="00907A5F">
            <w:pPr>
              <w:jc w:val="center"/>
            </w:pPr>
            <w:r w:rsidRPr="00475852">
              <w:t>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475852" w:rsidRDefault="003C2B16" w:rsidP="00907A5F">
            <w:pPr>
              <w:jc w:val="center"/>
            </w:pPr>
            <w:r w:rsidRPr="00475852"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475852" w:rsidRDefault="003C2B16" w:rsidP="00907A5F">
            <w:pPr>
              <w:jc w:val="center"/>
            </w:pPr>
            <w:r w:rsidRPr="00475852">
              <w:t>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475852" w:rsidRDefault="003C2B16" w:rsidP="00907A5F">
            <w:pPr>
              <w:jc w:val="center"/>
            </w:pPr>
            <w:r w:rsidRPr="00475852">
              <w:t>7</w:t>
            </w:r>
          </w:p>
        </w:tc>
      </w:tr>
      <w:tr w:rsidR="003C2B16" w:rsidRPr="00475852" w:rsidTr="00907A5F">
        <w:trPr>
          <w:cantSplit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475852" w:rsidRDefault="003C2B16" w:rsidP="00907A5F">
            <w:pPr>
              <w:jc w:val="center"/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475852" w:rsidRDefault="003C2B16" w:rsidP="00907A5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475852" w:rsidRDefault="003C2B16" w:rsidP="00907A5F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475852" w:rsidRDefault="003C2B16" w:rsidP="00907A5F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475852" w:rsidRDefault="003C2B16" w:rsidP="00907A5F">
            <w:pPr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475852" w:rsidRDefault="003C2B16" w:rsidP="00907A5F">
            <w:pPr>
              <w:jc w:val="center"/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6" w:rsidRPr="00475852" w:rsidRDefault="003C2B16" w:rsidP="00907A5F">
            <w:pPr>
              <w:jc w:val="center"/>
            </w:pPr>
          </w:p>
        </w:tc>
      </w:tr>
    </w:tbl>
    <w:p w:rsidR="003C2B16" w:rsidRPr="008A27C3" w:rsidRDefault="003C2B16" w:rsidP="003C2B16">
      <w:pPr>
        <w:spacing w:line="276" w:lineRule="auto"/>
        <w:jc w:val="center"/>
        <w:rPr>
          <w:sz w:val="28"/>
          <w:szCs w:val="28"/>
        </w:rPr>
      </w:pPr>
    </w:p>
    <w:p w:rsidR="003C2B16" w:rsidRPr="008A27C3" w:rsidRDefault="003C2B16" w:rsidP="003C2B16">
      <w:pPr>
        <w:rPr>
          <w:sz w:val="28"/>
          <w:szCs w:val="28"/>
        </w:rPr>
      </w:pPr>
      <w:r w:rsidRPr="008A27C3">
        <w:rPr>
          <w:sz w:val="28"/>
          <w:szCs w:val="28"/>
        </w:rPr>
        <w:t>Руководитель Получателя  ___________  __________     _____________________</w:t>
      </w:r>
    </w:p>
    <w:p w:rsidR="003C2B16" w:rsidRPr="000C384C" w:rsidRDefault="003C2B16" w:rsidP="003C2B16">
      <w:pPr>
        <w:rPr>
          <w:sz w:val="20"/>
          <w:szCs w:val="20"/>
        </w:rPr>
      </w:pPr>
      <w:r w:rsidRPr="008A27C3">
        <w:rPr>
          <w:sz w:val="28"/>
          <w:szCs w:val="28"/>
        </w:rPr>
        <w:t xml:space="preserve">(уполномоченное лицо)     </w:t>
      </w:r>
      <w:r>
        <w:rPr>
          <w:sz w:val="28"/>
          <w:szCs w:val="28"/>
        </w:rPr>
        <w:t xml:space="preserve">  </w:t>
      </w:r>
      <w:r w:rsidRPr="008A27C3">
        <w:rPr>
          <w:sz w:val="28"/>
          <w:szCs w:val="28"/>
        </w:rPr>
        <w:t xml:space="preserve">  </w:t>
      </w:r>
      <w:r w:rsidRPr="000C384C">
        <w:rPr>
          <w:sz w:val="20"/>
          <w:szCs w:val="20"/>
        </w:rPr>
        <w:t xml:space="preserve">(должность)  </w:t>
      </w:r>
      <w:r>
        <w:rPr>
          <w:sz w:val="20"/>
          <w:szCs w:val="20"/>
        </w:rPr>
        <w:t xml:space="preserve">             </w:t>
      </w:r>
      <w:r w:rsidRPr="000C384C">
        <w:rPr>
          <w:sz w:val="20"/>
          <w:szCs w:val="20"/>
        </w:rPr>
        <w:t xml:space="preserve">(подпись)      </w:t>
      </w:r>
      <w:r>
        <w:rPr>
          <w:sz w:val="20"/>
          <w:szCs w:val="20"/>
        </w:rPr>
        <w:t xml:space="preserve">             </w:t>
      </w:r>
      <w:r w:rsidRPr="000C384C">
        <w:rPr>
          <w:sz w:val="20"/>
          <w:szCs w:val="20"/>
        </w:rPr>
        <w:t xml:space="preserve"> (расшифровка подписи)</w:t>
      </w:r>
    </w:p>
    <w:p w:rsidR="003C2B16" w:rsidRPr="008A27C3" w:rsidRDefault="003C2B16" w:rsidP="003C2B16">
      <w:pPr>
        <w:rPr>
          <w:sz w:val="28"/>
          <w:szCs w:val="28"/>
        </w:rPr>
      </w:pPr>
    </w:p>
    <w:p w:rsidR="003C2B16" w:rsidRPr="008A27C3" w:rsidRDefault="003C2B16" w:rsidP="003C2B16">
      <w:pPr>
        <w:rPr>
          <w:sz w:val="28"/>
          <w:szCs w:val="28"/>
        </w:rPr>
      </w:pPr>
      <w:r w:rsidRPr="008A27C3">
        <w:rPr>
          <w:sz w:val="28"/>
          <w:szCs w:val="28"/>
        </w:rPr>
        <w:t>Исполнитель                  _____________    ________________  ______________</w:t>
      </w:r>
    </w:p>
    <w:p w:rsidR="003C2B16" w:rsidRPr="000C384C" w:rsidRDefault="003C2B16" w:rsidP="003C2B16">
      <w:pPr>
        <w:rPr>
          <w:sz w:val="20"/>
          <w:szCs w:val="20"/>
        </w:rPr>
      </w:pPr>
      <w:r w:rsidRPr="008A27C3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</w:t>
      </w:r>
      <w:r w:rsidRPr="008A27C3">
        <w:rPr>
          <w:sz w:val="28"/>
          <w:szCs w:val="28"/>
        </w:rPr>
        <w:t xml:space="preserve">   </w:t>
      </w:r>
      <w:r w:rsidRPr="000C384C">
        <w:rPr>
          <w:sz w:val="20"/>
          <w:szCs w:val="20"/>
        </w:rPr>
        <w:t xml:space="preserve">(должность)                 (ФИО)                </w:t>
      </w:r>
      <w:r>
        <w:rPr>
          <w:sz w:val="20"/>
          <w:szCs w:val="20"/>
        </w:rPr>
        <w:t xml:space="preserve">                  </w:t>
      </w:r>
      <w:r w:rsidRPr="000C384C">
        <w:rPr>
          <w:sz w:val="20"/>
          <w:szCs w:val="20"/>
        </w:rPr>
        <w:t xml:space="preserve"> (телефон)</w:t>
      </w:r>
    </w:p>
    <w:p w:rsidR="003C2B16" w:rsidRPr="008A27C3" w:rsidRDefault="003C2B16" w:rsidP="003C2B16">
      <w:pPr>
        <w:rPr>
          <w:sz w:val="28"/>
          <w:szCs w:val="28"/>
        </w:rPr>
      </w:pPr>
    </w:p>
    <w:p w:rsidR="003C2B16" w:rsidRPr="008A27C3" w:rsidRDefault="003C2B16" w:rsidP="003C2B16">
      <w:pPr>
        <w:rPr>
          <w:sz w:val="28"/>
          <w:szCs w:val="28"/>
        </w:rPr>
        <w:sectPr w:rsidR="003C2B16" w:rsidRPr="008A27C3" w:rsidSect="00907A5F">
          <w:headerReference w:type="default" r:id="rId12"/>
          <w:footnotePr>
            <w:numRestart w:val="eachPage"/>
          </w:footnotePr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  <w:r w:rsidRPr="008A27C3">
        <w:rPr>
          <w:sz w:val="28"/>
          <w:szCs w:val="28"/>
        </w:rPr>
        <w:t>«_____» __________________ 20___г</w:t>
      </w:r>
    </w:p>
    <w:p w:rsidR="003C2B16" w:rsidRDefault="003C2B16" w:rsidP="00907A5F">
      <w:pPr>
        <w:pStyle w:val="2"/>
        <w:widowControl w:val="0"/>
        <w:tabs>
          <w:tab w:val="left" w:pos="1271"/>
        </w:tabs>
        <w:spacing w:after="0" w:line="240" w:lineRule="auto"/>
      </w:pPr>
    </w:p>
    <w:sectPr w:rsidR="003C2B16">
      <w:headerReference w:type="even" r:id="rId13"/>
      <w:footerReference w:type="even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7E5" w:rsidRDefault="002E67E5">
      <w:r>
        <w:separator/>
      </w:r>
    </w:p>
  </w:endnote>
  <w:endnote w:type="continuationSeparator" w:id="0">
    <w:p w:rsidR="002E67E5" w:rsidRDefault="002E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741" w:rsidRDefault="00695741" w:rsidP="00BF2B5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5741" w:rsidRDefault="00695741" w:rsidP="00BF2B5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741" w:rsidRDefault="00695741" w:rsidP="00907A5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5741" w:rsidRDefault="00695741" w:rsidP="00907A5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7E5" w:rsidRDefault="002E67E5">
      <w:r>
        <w:separator/>
      </w:r>
    </w:p>
  </w:footnote>
  <w:footnote w:type="continuationSeparator" w:id="0">
    <w:p w:rsidR="002E67E5" w:rsidRDefault="002E67E5">
      <w:r>
        <w:continuationSeparator/>
      </w:r>
    </w:p>
  </w:footnote>
  <w:footnote w:id="1">
    <w:p w:rsidR="00695741" w:rsidRPr="008B218C" w:rsidRDefault="00695741" w:rsidP="003C2B16">
      <w:pPr>
        <w:pStyle w:val="ConsPlusNormal"/>
        <w:ind w:firstLine="540"/>
        <w:jc w:val="both"/>
      </w:pPr>
      <w:r w:rsidRPr="008B218C">
        <w:rPr>
          <w:rStyle w:val="ad"/>
          <w:rFonts w:cs="Calibri"/>
        </w:rPr>
        <w:footnoteRef/>
      </w:r>
      <w:r w:rsidRPr="008B218C">
        <w:rPr>
          <w:rFonts w:ascii="Times New Roman" w:hAnsi="Times New Roman" w:cs="Times New Roman"/>
        </w:rPr>
        <w:t>Перечисляются установленные Порядком направления расходов, на финансовое обеспечение которых предоставляется Субсидия.</w:t>
      </w:r>
    </w:p>
  </w:footnote>
  <w:footnote w:id="2">
    <w:p w:rsidR="00695741" w:rsidRPr="00FE3B87" w:rsidRDefault="00695741" w:rsidP="003C2B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218C">
        <w:rPr>
          <w:rStyle w:val="ad"/>
          <w:rFonts w:cs="Calibri"/>
        </w:rPr>
        <w:footnoteRef/>
      </w:r>
      <w:r w:rsidRPr="00FE3B87">
        <w:rPr>
          <w:rFonts w:ascii="Times New Roman" w:hAnsi="Times New Roman" w:cs="Times New Roman"/>
        </w:rPr>
        <w:t>Указываются конкретные условия, установленные Порядком.</w:t>
      </w:r>
    </w:p>
  </w:footnote>
  <w:footnote w:id="3">
    <w:p w:rsidR="00695741" w:rsidRPr="00FE3B87" w:rsidRDefault="00695741" w:rsidP="003C2B16">
      <w:pPr>
        <w:pStyle w:val="1"/>
        <w:ind w:firstLine="567"/>
        <w:jc w:val="both"/>
        <w:rPr>
          <w:rFonts w:ascii="Times New Roman" w:hAnsi="Times New Roman"/>
        </w:rPr>
      </w:pPr>
      <w:r w:rsidRPr="00FE3B87">
        <w:rPr>
          <w:rStyle w:val="ad"/>
          <w:rFonts w:ascii="Times New Roman" w:hAnsi="Times New Roman"/>
        </w:rPr>
        <w:footnoteRef/>
      </w:r>
      <w:r w:rsidRPr="00FE3B87">
        <w:rPr>
          <w:rFonts w:ascii="Times New Roman" w:hAnsi="Times New Roman"/>
        </w:rPr>
        <w:t>Пункт предусматривается, если Порядком установлено право Администрации устанавливать в Соглашении показатели результативности.</w:t>
      </w:r>
    </w:p>
  </w:footnote>
  <w:footnote w:id="4">
    <w:p w:rsidR="00695741" w:rsidRPr="00FE3B87" w:rsidRDefault="00695741" w:rsidP="003C2B16">
      <w:pPr>
        <w:pStyle w:val="1"/>
        <w:ind w:firstLine="567"/>
        <w:jc w:val="both"/>
        <w:rPr>
          <w:rFonts w:ascii="Times New Roman" w:hAnsi="Times New Roman"/>
        </w:rPr>
      </w:pPr>
      <w:r w:rsidRPr="00FE3B87">
        <w:rPr>
          <w:rStyle w:val="ad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</w:t>
      </w:r>
      <w:r w:rsidRPr="00FE3B87">
        <w:rPr>
          <w:rFonts w:ascii="Times New Roman" w:hAnsi="Times New Roman"/>
        </w:rPr>
        <w:t xml:space="preserve">Приложении </w:t>
      </w:r>
      <w:r>
        <w:rPr>
          <w:rFonts w:ascii="Times New Roman" w:hAnsi="Times New Roman"/>
        </w:rPr>
        <w:t>1</w:t>
      </w:r>
      <w:r w:rsidRPr="00FE3B87">
        <w:rPr>
          <w:rFonts w:ascii="Times New Roman" w:hAnsi="Times New Roman"/>
        </w:rPr>
        <w:t xml:space="preserve"> указываются показатели результативности, установленные: Порядком или Администрацией в соответствии с пунктом 4.1</w:t>
      </w:r>
      <w:r>
        <w:rPr>
          <w:rFonts w:ascii="Times New Roman" w:hAnsi="Times New Roman"/>
        </w:rPr>
        <w:t>.</w:t>
      </w:r>
      <w:r w:rsidRPr="00FE3B87">
        <w:rPr>
          <w:rFonts w:ascii="Times New Roman" w:hAnsi="Times New Roman"/>
        </w:rPr>
        <w:t xml:space="preserve">3 настоящего Соглашения. </w:t>
      </w:r>
    </w:p>
    <w:p w:rsidR="00695741" w:rsidRPr="00FE3B87" w:rsidRDefault="00695741" w:rsidP="003C2B16">
      <w:pPr>
        <w:pStyle w:val="1"/>
        <w:ind w:firstLine="567"/>
        <w:jc w:val="both"/>
        <w:rPr>
          <w:rFonts w:ascii="Times New Roman" w:hAnsi="Times New Roman"/>
        </w:rPr>
      </w:pPr>
    </w:p>
  </w:footnote>
  <w:footnote w:id="5">
    <w:p w:rsidR="00695741" w:rsidRPr="00EB76C0" w:rsidRDefault="00695741" w:rsidP="003C2B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76C0">
        <w:rPr>
          <w:rStyle w:val="ad"/>
          <w:rFonts w:ascii="Times New Roman" w:hAnsi="Times New Roman" w:cs="Times New Roman"/>
        </w:rPr>
        <w:footnoteRef/>
      </w:r>
      <w:r w:rsidRPr="00EB76C0">
        <w:rPr>
          <w:rFonts w:ascii="Times New Roman" w:hAnsi="Times New Roman" w:cs="Times New Roman"/>
        </w:rPr>
        <w:t>Указываются отчеты со ссылкой на прилагаемые формы отчетов, в том числе утвержденные Порядком.</w:t>
      </w:r>
    </w:p>
  </w:footnote>
  <w:footnote w:id="6">
    <w:p w:rsidR="00695741" w:rsidRPr="002268F2" w:rsidRDefault="00695741" w:rsidP="003C2B16">
      <w:pPr>
        <w:pStyle w:val="1"/>
        <w:rPr>
          <w:rFonts w:ascii="Times New Roman" w:hAnsi="Times New Roman"/>
        </w:rPr>
      </w:pPr>
      <w:r w:rsidRPr="002268F2">
        <w:rPr>
          <w:rStyle w:val="ad"/>
          <w:rFonts w:ascii="Times New Roman" w:hAnsi="Times New Roman"/>
        </w:rPr>
        <w:footnoteRef/>
      </w:r>
      <w:r w:rsidRPr="002268F2">
        <w:rPr>
          <w:rFonts w:ascii="Times New Roman" w:hAnsi="Times New Roman"/>
        </w:rPr>
        <w:t>Указываются иные конкретные случаи, установленные Порядком.</w:t>
      </w:r>
    </w:p>
  </w:footnote>
  <w:footnote w:id="7">
    <w:p w:rsidR="00695741" w:rsidRDefault="00695741" w:rsidP="003C2B16">
      <w:pPr>
        <w:pStyle w:val="1"/>
        <w:jc w:val="both"/>
      </w:pPr>
      <w:r w:rsidRPr="008F2CFE">
        <w:rPr>
          <w:rStyle w:val="ad"/>
          <w:rFonts w:ascii="Times New Roman" w:hAnsi="Times New Roman"/>
        </w:rPr>
        <w:footnoteRef/>
      </w:r>
      <w:r w:rsidRPr="008F2CFE">
        <w:rPr>
          <w:rFonts w:ascii="Times New Roman" w:hAnsi="Times New Roman"/>
        </w:rPr>
        <w:t xml:space="preserve"> Наименование показателя должно соответствовать наименованию показателя, указанному в графе 2 приложения </w:t>
      </w:r>
      <w:r>
        <w:rPr>
          <w:rFonts w:ascii="Times New Roman" w:hAnsi="Times New Roman"/>
        </w:rPr>
        <w:t>1</w:t>
      </w:r>
      <w:r w:rsidRPr="008F2CFE">
        <w:rPr>
          <w:rFonts w:ascii="Times New Roman" w:hAnsi="Times New Roman"/>
        </w:rPr>
        <w:t xml:space="preserve"> к соглашению.</w:t>
      </w:r>
    </w:p>
  </w:footnote>
  <w:footnote w:id="8">
    <w:p w:rsidR="00695741" w:rsidRDefault="00695741" w:rsidP="003C2B16">
      <w:pPr>
        <w:pStyle w:val="1"/>
        <w:jc w:val="both"/>
      </w:pPr>
      <w:r w:rsidRPr="008F2CFE">
        <w:rPr>
          <w:rStyle w:val="ad"/>
          <w:rFonts w:ascii="Times New Roman" w:hAnsi="Times New Roman"/>
        </w:rPr>
        <w:footnoteRef/>
      </w:r>
      <w:r w:rsidRPr="008F2CFE">
        <w:rPr>
          <w:rFonts w:ascii="Times New Roman" w:hAnsi="Times New Roman"/>
        </w:rPr>
        <w:t xml:space="preserve"> Плановое значение показателя должно соответствовать плановому значению показателя, указанному в графе 4 приложения </w:t>
      </w:r>
      <w:r>
        <w:rPr>
          <w:rFonts w:ascii="Times New Roman" w:hAnsi="Times New Roman"/>
        </w:rPr>
        <w:t>1</w:t>
      </w:r>
      <w:r w:rsidRPr="008F2CFE">
        <w:rPr>
          <w:rFonts w:ascii="Times New Roman" w:hAnsi="Times New Roman"/>
        </w:rPr>
        <w:t xml:space="preserve"> к соглашению.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741" w:rsidRDefault="00695741" w:rsidP="00BF2B5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5741" w:rsidRDefault="0069574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741" w:rsidRPr="00844C1D" w:rsidRDefault="00695741" w:rsidP="00907A5F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741" w:rsidRDefault="00695741" w:rsidP="00907A5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5741" w:rsidRDefault="006957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15AE5"/>
    <w:multiLevelType w:val="hybridMultilevel"/>
    <w:tmpl w:val="03F40122"/>
    <w:lvl w:ilvl="0" w:tplc="AE72C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11"/>
    <w:rsid w:val="00017EFF"/>
    <w:rsid w:val="0004145D"/>
    <w:rsid w:val="00056DD8"/>
    <w:rsid w:val="000A7311"/>
    <w:rsid w:val="000B5D7E"/>
    <w:rsid w:val="000F2A12"/>
    <w:rsid w:val="00103934"/>
    <w:rsid w:val="00112A46"/>
    <w:rsid w:val="0016343D"/>
    <w:rsid w:val="00181791"/>
    <w:rsid w:val="001B5481"/>
    <w:rsid w:val="001C668F"/>
    <w:rsid w:val="001C77BD"/>
    <w:rsid w:val="001E066E"/>
    <w:rsid w:val="001E7AC8"/>
    <w:rsid w:val="001F7C04"/>
    <w:rsid w:val="002676B9"/>
    <w:rsid w:val="0028561E"/>
    <w:rsid w:val="00287165"/>
    <w:rsid w:val="002A08F3"/>
    <w:rsid w:val="002C1BBA"/>
    <w:rsid w:val="002E39A6"/>
    <w:rsid w:val="002E67E5"/>
    <w:rsid w:val="0032161F"/>
    <w:rsid w:val="00325725"/>
    <w:rsid w:val="003B0B5C"/>
    <w:rsid w:val="003C2B16"/>
    <w:rsid w:val="003E2914"/>
    <w:rsid w:val="00411AB7"/>
    <w:rsid w:val="00420BF9"/>
    <w:rsid w:val="00453F5B"/>
    <w:rsid w:val="004B4DF3"/>
    <w:rsid w:val="004F195E"/>
    <w:rsid w:val="00510E2E"/>
    <w:rsid w:val="00517C83"/>
    <w:rsid w:val="005214D2"/>
    <w:rsid w:val="00527433"/>
    <w:rsid w:val="00564230"/>
    <w:rsid w:val="0056427B"/>
    <w:rsid w:val="005B41D5"/>
    <w:rsid w:val="005B52FB"/>
    <w:rsid w:val="005F5425"/>
    <w:rsid w:val="00622085"/>
    <w:rsid w:val="00626290"/>
    <w:rsid w:val="00631252"/>
    <w:rsid w:val="00634FFD"/>
    <w:rsid w:val="00655B3C"/>
    <w:rsid w:val="00693F16"/>
    <w:rsid w:val="00694F5F"/>
    <w:rsid w:val="00695741"/>
    <w:rsid w:val="006B6D6E"/>
    <w:rsid w:val="006C1E07"/>
    <w:rsid w:val="006C5909"/>
    <w:rsid w:val="006D11C7"/>
    <w:rsid w:val="00703B0C"/>
    <w:rsid w:val="007959CC"/>
    <w:rsid w:val="00797604"/>
    <w:rsid w:val="007A247F"/>
    <w:rsid w:val="00807C8C"/>
    <w:rsid w:val="00811943"/>
    <w:rsid w:val="00826B7B"/>
    <w:rsid w:val="008314F4"/>
    <w:rsid w:val="008315FB"/>
    <w:rsid w:val="008415A9"/>
    <w:rsid w:val="008A0500"/>
    <w:rsid w:val="00905B85"/>
    <w:rsid w:val="00907A5F"/>
    <w:rsid w:val="00930E7B"/>
    <w:rsid w:val="0094555C"/>
    <w:rsid w:val="0098419D"/>
    <w:rsid w:val="00985ABE"/>
    <w:rsid w:val="009967FF"/>
    <w:rsid w:val="009A6902"/>
    <w:rsid w:val="009F5024"/>
    <w:rsid w:val="00A0605E"/>
    <w:rsid w:val="00A87E83"/>
    <w:rsid w:val="00AB3874"/>
    <w:rsid w:val="00B07FC2"/>
    <w:rsid w:val="00B17178"/>
    <w:rsid w:val="00B90B9C"/>
    <w:rsid w:val="00BB13E9"/>
    <w:rsid w:val="00BC2226"/>
    <w:rsid w:val="00BC3715"/>
    <w:rsid w:val="00BF2B58"/>
    <w:rsid w:val="00BF41A3"/>
    <w:rsid w:val="00C502A4"/>
    <w:rsid w:val="00C639B1"/>
    <w:rsid w:val="00C75012"/>
    <w:rsid w:val="00C762C5"/>
    <w:rsid w:val="00CD793D"/>
    <w:rsid w:val="00CF06BA"/>
    <w:rsid w:val="00D3082F"/>
    <w:rsid w:val="00D37A00"/>
    <w:rsid w:val="00D5597E"/>
    <w:rsid w:val="00D96534"/>
    <w:rsid w:val="00DA0F73"/>
    <w:rsid w:val="00DC2BE4"/>
    <w:rsid w:val="00DD07AE"/>
    <w:rsid w:val="00DF175B"/>
    <w:rsid w:val="00E20C1B"/>
    <w:rsid w:val="00E221F7"/>
    <w:rsid w:val="00E30457"/>
    <w:rsid w:val="00E9361E"/>
    <w:rsid w:val="00F0499E"/>
    <w:rsid w:val="00F051D7"/>
    <w:rsid w:val="00F061E4"/>
    <w:rsid w:val="00F10577"/>
    <w:rsid w:val="00F205EC"/>
    <w:rsid w:val="00F208D7"/>
    <w:rsid w:val="00F20D51"/>
    <w:rsid w:val="00F815D9"/>
    <w:rsid w:val="00F96AAC"/>
    <w:rsid w:val="00F96FE5"/>
    <w:rsid w:val="00FC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EFC77-3521-4D8B-9558-031D20B1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FE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0A7311"/>
    <w:pPr>
      <w:widowControl w:val="0"/>
      <w:spacing w:after="0" w:line="240" w:lineRule="auto"/>
    </w:pPr>
    <w:rPr>
      <w:rFonts w:eastAsia="Times New Roman" w:cs="Calibri"/>
      <w:b/>
      <w:sz w:val="20"/>
      <w:szCs w:val="20"/>
      <w:lang w:eastAsia="ru-RU"/>
    </w:rPr>
  </w:style>
  <w:style w:type="paragraph" w:customStyle="1" w:styleId="a3">
    <w:name w:val="Знак"/>
    <w:basedOn w:val="a"/>
    <w:rsid w:val="000A731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0A73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A731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footer"/>
    <w:basedOn w:val="a"/>
    <w:link w:val="a7"/>
    <w:rsid w:val="000A73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A731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0A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0A7311"/>
    <w:pPr>
      <w:spacing w:after="120" w:line="480" w:lineRule="auto"/>
    </w:pPr>
    <w:rPr>
      <w:rFonts w:eastAsia="MS Mincho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A731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A7311"/>
  </w:style>
  <w:style w:type="paragraph" w:styleId="a9">
    <w:name w:val="List Paragraph"/>
    <w:basedOn w:val="a"/>
    <w:uiPriority w:val="34"/>
    <w:qFormat/>
    <w:rsid w:val="00287165"/>
    <w:pPr>
      <w:ind w:left="720"/>
      <w:contextualSpacing/>
    </w:pPr>
  </w:style>
  <w:style w:type="paragraph" w:styleId="aa">
    <w:name w:val="Title"/>
    <w:basedOn w:val="a"/>
    <w:link w:val="ab"/>
    <w:qFormat/>
    <w:rsid w:val="003C2B16"/>
    <w:pPr>
      <w:jc w:val="center"/>
    </w:pPr>
    <w:rPr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3C2B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rsid w:val="003C2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otnote reference"/>
    <w:rsid w:val="003C2B16"/>
    <w:rPr>
      <w:vertAlign w:val="superscript"/>
    </w:rPr>
  </w:style>
  <w:style w:type="character" w:customStyle="1" w:styleId="ae">
    <w:name w:val="Цветовое выделение"/>
    <w:rsid w:val="003C2B16"/>
    <w:rPr>
      <w:b/>
      <w:color w:val="26282F"/>
    </w:rPr>
  </w:style>
  <w:style w:type="paragraph" w:customStyle="1" w:styleId="1">
    <w:name w:val="Текст сноски1"/>
    <w:basedOn w:val="a"/>
    <w:next w:val="af"/>
    <w:link w:val="af0"/>
    <w:semiHidden/>
    <w:rsid w:val="003C2B16"/>
    <w:rPr>
      <w:rFonts w:ascii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1"/>
    <w:semiHidden/>
    <w:locked/>
    <w:rsid w:val="003C2B16"/>
    <w:rPr>
      <w:rFonts w:ascii="Calibri" w:eastAsia="Times New Roman" w:hAnsi="Calibri" w:cs="Times New Roman"/>
      <w:sz w:val="20"/>
      <w:szCs w:val="20"/>
    </w:rPr>
  </w:style>
  <w:style w:type="paragraph" w:customStyle="1" w:styleId="10">
    <w:name w:val="Верхний колонтитул1"/>
    <w:basedOn w:val="a"/>
    <w:next w:val="a4"/>
    <w:rsid w:val="003C2B1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paragraph" w:styleId="af">
    <w:name w:val="footnote text"/>
    <w:basedOn w:val="a"/>
    <w:link w:val="11"/>
    <w:uiPriority w:val="99"/>
    <w:semiHidden/>
    <w:unhideWhenUsed/>
    <w:rsid w:val="003C2B16"/>
    <w:rPr>
      <w:sz w:val="20"/>
      <w:szCs w:val="20"/>
    </w:rPr>
  </w:style>
  <w:style w:type="character" w:customStyle="1" w:styleId="11">
    <w:name w:val="Текст сноски Знак1"/>
    <w:basedOn w:val="a0"/>
    <w:link w:val="af"/>
    <w:uiPriority w:val="99"/>
    <w:semiHidden/>
    <w:rsid w:val="003C2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"/>
    <w:basedOn w:val="a"/>
    <w:rsid w:val="001C66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1C66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1C66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C66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C668F"/>
    <w:rPr>
      <w:rFonts w:ascii="Courier New" w:eastAsia="Calibri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05B8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05B85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F0499E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F0499E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1C99714C45A5D54F8A386E1594E663D2E07F9294F5FF0B04AAEC21850q2l7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3EC24AAA03BB8FD540006640F2C002A777C180CDE8B3C1C7141D9DF854EDE3887FBEFFA6AD6C0A5D1N3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29</Pages>
  <Words>7049</Words>
  <Characters>40185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Goloha</dc:creator>
  <cp:keywords/>
  <dc:description/>
  <cp:lastModifiedBy>EvstifeevaEA</cp:lastModifiedBy>
  <cp:revision>47</cp:revision>
  <cp:lastPrinted>2023-07-27T07:25:00Z</cp:lastPrinted>
  <dcterms:created xsi:type="dcterms:W3CDTF">2022-10-18T08:11:00Z</dcterms:created>
  <dcterms:modified xsi:type="dcterms:W3CDTF">2023-08-09T06:38:00Z</dcterms:modified>
</cp:coreProperties>
</file>