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10348"/>
      </w:tblGrid>
      <w:tr w:rsidR="005D2351" w:rsidTr="002C5C24">
        <w:trPr>
          <w:trHeight w:val="1278"/>
        </w:trPr>
        <w:tc>
          <w:tcPr>
            <w:tcW w:w="10348" w:type="dxa"/>
            <w:shd w:val="clear" w:color="auto" w:fill="auto"/>
          </w:tcPr>
          <w:p w:rsidR="005D2351" w:rsidRDefault="007820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" behindDoc="1" locked="0" layoutInCell="1" allowOverlap="1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635</wp:posOffset>
                  </wp:positionV>
                  <wp:extent cx="607695" cy="752475"/>
                  <wp:effectExtent l="0" t="0" r="0" b="0"/>
                  <wp:wrapNone/>
                  <wp:docPr id="1" name="Рисунок 10" descr="Герб без вольной ч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" descr="Герб без вольной ч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                             </w:t>
            </w:r>
          </w:p>
          <w:p w:rsidR="005D2351" w:rsidRDefault="005D2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5D2351" w:rsidTr="002C5C24">
        <w:trPr>
          <w:trHeight w:val="4043"/>
        </w:trPr>
        <w:tc>
          <w:tcPr>
            <w:tcW w:w="10348" w:type="dxa"/>
            <w:shd w:val="clear" w:color="auto" w:fill="auto"/>
          </w:tcPr>
          <w:p w:rsidR="005D2351" w:rsidRDefault="00782037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5D2351" w:rsidRDefault="00782037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ПОЖАРСКОГО МУНИЦИПАЛЬНОГО ОКРУГА</w:t>
            </w:r>
          </w:p>
          <w:p w:rsidR="005D2351" w:rsidRDefault="00782037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ПРИМОРСКОГО КРАЯ</w:t>
            </w:r>
          </w:p>
          <w:p w:rsidR="005D2351" w:rsidRDefault="005D235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W w:w="9707" w:type="dxa"/>
              <w:tblLayout w:type="fixed"/>
              <w:tblLook w:val="01E0" w:firstRow="1" w:lastRow="1" w:firstColumn="1" w:lastColumn="1" w:noHBand="0" w:noVBand="0"/>
            </w:tblPr>
            <w:tblGrid>
              <w:gridCol w:w="3011"/>
              <w:gridCol w:w="4138"/>
              <w:gridCol w:w="1311"/>
              <w:gridCol w:w="1247"/>
            </w:tblGrid>
            <w:tr w:rsidR="005D2351" w:rsidTr="002C5C24">
              <w:tc>
                <w:tcPr>
                  <w:tcW w:w="9707" w:type="dxa"/>
                  <w:gridSpan w:val="4"/>
                  <w:shd w:val="clear" w:color="auto" w:fill="auto"/>
                </w:tcPr>
                <w:p w:rsidR="005D2351" w:rsidRDefault="00782037">
                  <w:pPr>
                    <w:widowControl w:val="0"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  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С  Т  А  Н  О  В  Л  Е  Н  И  Е</w:t>
                  </w:r>
                </w:p>
                <w:p w:rsidR="005D2351" w:rsidRDefault="005D2351">
                  <w:pPr>
                    <w:widowControl w:val="0"/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5D2351" w:rsidRDefault="005D2351">
                  <w:pPr>
                    <w:widowControl w:val="0"/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D2351" w:rsidTr="002C5C24">
              <w:trPr>
                <w:trHeight w:val="647"/>
              </w:trPr>
              <w:tc>
                <w:tcPr>
                  <w:tcW w:w="3011" w:type="dxa"/>
                  <w:shd w:val="clear" w:color="auto" w:fill="auto"/>
                </w:tcPr>
                <w:p w:rsidR="005D2351" w:rsidRDefault="00782037">
                  <w:pPr>
                    <w:widowControl w:val="0"/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</w:t>
                  </w:r>
                  <w:r w:rsidR="002C5C24" w:rsidRPr="002C5C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11 сентября 2024 года</w:t>
                  </w:r>
                </w:p>
              </w:tc>
              <w:tc>
                <w:tcPr>
                  <w:tcW w:w="4138" w:type="dxa"/>
                  <w:shd w:val="clear" w:color="auto" w:fill="auto"/>
                </w:tcPr>
                <w:p w:rsidR="005D2351" w:rsidRDefault="00782037">
                  <w:pPr>
                    <w:widowControl w:val="0"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пгт Лучегорск</w:t>
                  </w:r>
                </w:p>
              </w:tc>
              <w:tc>
                <w:tcPr>
                  <w:tcW w:w="1311" w:type="dxa"/>
                  <w:shd w:val="clear" w:color="auto" w:fill="auto"/>
                </w:tcPr>
                <w:p w:rsidR="005D2351" w:rsidRDefault="00782037">
                  <w:pPr>
                    <w:widowControl w:val="0"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№</w:t>
                  </w:r>
                </w:p>
              </w:tc>
              <w:tc>
                <w:tcPr>
                  <w:tcW w:w="1247" w:type="dxa"/>
                  <w:shd w:val="clear" w:color="auto" w:fill="auto"/>
                </w:tcPr>
                <w:p w:rsidR="005D2351" w:rsidRDefault="002C5C24" w:rsidP="002C5C24">
                  <w:pPr>
                    <w:widowControl w:val="0"/>
                    <w:spacing w:after="0" w:line="360" w:lineRule="auto"/>
                    <w:ind w:hanging="12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</w:t>
                  </w:r>
                  <w:r w:rsidRPr="002C5C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946-па</w:t>
                  </w:r>
                </w:p>
              </w:tc>
            </w:tr>
          </w:tbl>
          <w:p w:rsidR="005D2351" w:rsidRDefault="005D2351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351" w:rsidTr="002C5C24">
        <w:trPr>
          <w:trHeight w:val="56"/>
        </w:trPr>
        <w:tc>
          <w:tcPr>
            <w:tcW w:w="10348" w:type="dxa"/>
            <w:shd w:val="clear" w:color="auto" w:fill="auto"/>
          </w:tcPr>
          <w:p w:rsidR="005D2351" w:rsidRDefault="005D235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</w:pPr>
          </w:p>
        </w:tc>
      </w:tr>
    </w:tbl>
    <w:p w:rsidR="005D2351" w:rsidRDefault="005D23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2351" w:rsidRDefault="00782037">
      <w:pPr>
        <w:widowControl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орядка учета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наймодателем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заявлений граждан о предоставлении жилого помещения по договору найма жилого помещения жилищного фонда социального использования  </w:t>
      </w:r>
    </w:p>
    <w:p w:rsidR="005D2351" w:rsidRDefault="005D2351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2351" w:rsidRDefault="00782037">
      <w:pPr>
        <w:widowControl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14:ligatures w14:val="standardContextual"/>
        </w:rPr>
        <w:tab/>
      </w:r>
      <w:r>
        <w:rPr>
          <w:rFonts w:ascii="Tinos" w:hAnsi="Tinos" w:cs="Times New Roman"/>
          <w:sz w:val="28"/>
          <w:szCs w:val="28"/>
          <w14:ligatures w14:val="standardContextual"/>
        </w:rPr>
        <w:t>В соответствии со статьей 91.14 Жилищного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Пожарского муниципального о</w:t>
      </w:r>
      <w:r>
        <w:rPr>
          <w:rFonts w:ascii="Tinos" w:hAnsi="Tinos" w:cs="Times New Roman"/>
          <w:sz w:val="28"/>
          <w:szCs w:val="28"/>
          <w14:ligatures w14:val="standardContextual"/>
        </w:rPr>
        <w:t>круга, администрация Пожарского муниципального округа Приморского края</w:t>
      </w:r>
    </w:p>
    <w:p w:rsidR="005D2351" w:rsidRDefault="005D2351">
      <w:pPr>
        <w:widowControl w:val="0"/>
        <w:spacing w:after="0" w:line="360" w:lineRule="auto"/>
        <w:jc w:val="both"/>
        <w:rPr>
          <w:rFonts w:ascii="Tinos" w:eastAsia="Times New Roman" w:hAnsi="Tinos" w:cs="Times New Roman"/>
          <w:b/>
          <w:bCs/>
          <w:sz w:val="28"/>
          <w:szCs w:val="28"/>
          <w:lang w:eastAsia="ru-RU"/>
        </w:rPr>
      </w:pPr>
    </w:p>
    <w:p w:rsidR="005D2351" w:rsidRDefault="00782037">
      <w:pPr>
        <w:widowControl w:val="0"/>
        <w:spacing w:after="0" w:line="360" w:lineRule="auto"/>
        <w:jc w:val="both"/>
        <w:rPr>
          <w:rFonts w:ascii="Tinos" w:hAnsi="Tinos"/>
          <w:sz w:val="28"/>
          <w:szCs w:val="28"/>
        </w:rPr>
      </w:pPr>
      <w:r>
        <w:rPr>
          <w:rFonts w:ascii="Tinos" w:eastAsia="Times New Roman" w:hAnsi="Tinos" w:cs="Times New Roman"/>
          <w:bCs/>
          <w:sz w:val="28"/>
          <w:szCs w:val="28"/>
          <w:lang w:eastAsia="ru-RU"/>
        </w:rPr>
        <w:t>ПОСТАНОВЛЯЕТ:</w:t>
      </w:r>
    </w:p>
    <w:p w:rsidR="005D2351" w:rsidRDefault="00782037">
      <w:pPr>
        <w:widowControl w:val="0"/>
        <w:tabs>
          <w:tab w:val="left" w:pos="1023"/>
          <w:tab w:val="left" w:pos="1136"/>
        </w:tabs>
        <w:spacing w:after="0" w:line="360" w:lineRule="auto"/>
        <w:jc w:val="both"/>
        <w:rPr>
          <w:rFonts w:ascii="Tinos" w:hAnsi="Tinos"/>
          <w:sz w:val="28"/>
          <w:szCs w:val="28"/>
        </w:rPr>
      </w:pPr>
      <w:r>
        <w:rPr>
          <w:rFonts w:ascii="Tinos" w:eastAsia="Times New Roman" w:hAnsi="Tinos" w:cs="Times New Roman"/>
          <w:bCs/>
          <w:sz w:val="28"/>
          <w:szCs w:val="28"/>
          <w:lang w:eastAsia="ru-RU"/>
        </w:rPr>
        <w:tab/>
        <w:t xml:space="preserve">1. Утвердить прилагаемый Порядок учета </w:t>
      </w:r>
      <w:proofErr w:type="spellStart"/>
      <w:r>
        <w:rPr>
          <w:rFonts w:ascii="Tinos" w:eastAsia="Times New Roman" w:hAnsi="Tinos" w:cs="Times New Roman"/>
          <w:bCs/>
          <w:sz w:val="28"/>
          <w:szCs w:val="28"/>
          <w:lang w:eastAsia="ru-RU"/>
        </w:rPr>
        <w:t>наймодателем</w:t>
      </w:r>
      <w:proofErr w:type="spellEnd"/>
      <w:r>
        <w:rPr>
          <w:rFonts w:ascii="Tinos" w:eastAsia="Times New Roman" w:hAnsi="Tinos" w:cs="Times New Roman"/>
          <w:bCs/>
          <w:sz w:val="28"/>
          <w:szCs w:val="28"/>
          <w:lang w:eastAsia="ru-RU"/>
        </w:rPr>
        <w:t xml:space="preserve"> заявлений граждан о предоставлении жилого помещения по договору найма жилого помещения жилищного фонда социального ис</w:t>
      </w:r>
      <w:r>
        <w:rPr>
          <w:rFonts w:ascii="Tinos" w:eastAsia="Times New Roman" w:hAnsi="Tinos" w:cs="Times New Roman"/>
          <w:bCs/>
          <w:sz w:val="28"/>
          <w:szCs w:val="28"/>
          <w:lang w:eastAsia="ru-RU"/>
        </w:rPr>
        <w:t>пользования.</w:t>
      </w:r>
    </w:p>
    <w:p w:rsidR="005D2351" w:rsidRDefault="00782037">
      <w:pPr>
        <w:widowControl w:val="0"/>
        <w:tabs>
          <w:tab w:val="left" w:pos="1023"/>
          <w:tab w:val="left" w:pos="1136"/>
        </w:tabs>
        <w:spacing w:after="0" w:line="360" w:lineRule="auto"/>
        <w:jc w:val="both"/>
        <w:rPr>
          <w:rFonts w:ascii="Tinos" w:hAnsi="Tinos"/>
          <w:sz w:val="28"/>
          <w:szCs w:val="28"/>
        </w:rPr>
      </w:pPr>
      <w:r>
        <w:rPr>
          <w:rFonts w:ascii="Tinos" w:eastAsia="Times New Roman" w:hAnsi="Tinos" w:cs="Times New Roman"/>
          <w:bCs/>
          <w:color w:val="000000"/>
          <w:sz w:val="28"/>
          <w:szCs w:val="28"/>
          <w:lang w:eastAsia="ru-RU"/>
        </w:rPr>
        <w:tab/>
        <w:t>2. Общему отделу администрации Пожарского муниципального округа опубликовать настоящее постановление в газете «Победа».</w:t>
      </w:r>
    </w:p>
    <w:p w:rsidR="005D2351" w:rsidRDefault="00782037">
      <w:pPr>
        <w:widowControl w:val="0"/>
        <w:spacing w:after="0" w:line="360" w:lineRule="auto"/>
        <w:jc w:val="both"/>
        <w:rPr>
          <w:rFonts w:ascii="Tinos" w:hAnsi="Tinos"/>
          <w:sz w:val="28"/>
          <w:szCs w:val="28"/>
        </w:rPr>
      </w:pPr>
      <w:r>
        <w:rPr>
          <w:rFonts w:ascii="Tinos" w:eastAsia="Times New Roman" w:hAnsi="Tinos" w:cs="Times New Roman"/>
          <w:bCs/>
          <w:sz w:val="28"/>
          <w:szCs w:val="28"/>
          <w:lang w:eastAsia="ru-RU"/>
        </w:rPr>
        <w:tab/>
        <w:t xml:space="preserve"> 3. Отделу информационных технологий администрации Пожарского муниципального округа разместить настоящее постановление на</w:t>
      </w:r>
      <w:r>
        <w:rPr>
          <w:rFonts w:ascii="Tinos" w:eastAsia="Times New Roman" w:hAnsi="Tinos" w:cs="Times New Roman"/>
          <w:bCs/>
          <w:sz w:val="28"/>
          <w:szCs w:val="28"/>
          <w:lang w:eastAsia="ru-RU"/>
        </w:rPr>
        <w:t xml:space="preserve"> официальном сайте администрации Пожарского муниципального округа Приморского края.</w:t>
      </w:r>
    </w:p>
    <w:p w:rsidR="005D2351" w:rsidRDefault="00782037">
      <w:pPr>
        <w:widowControl w:val="0"/>
        <w:spacing w:after="0" w:line="360" w:lineRule="auto"/>
        <w:jc w:val="both"/>
        <w:rPr>
          <w:rFonts w:ascii="Tinos" w:hAnsi="Tinos"/>
          <w:sz w:val="28"/>
          <w:szCs w:val="28"/>
        </w:rPr>
      </w:pPr>
      <w:r>
        <w:rPr>
          <w:rFonts w:ascii="Tinos" w:eastAsia="Times New Roman" w:hAnsi="Tinos" w:cs="Times New Roman"/>
          <w:bCs/>
          <w:sz w:val="28"/>
          <w:szCs w:val="28"/>
          <w:lang w:eastAsia="ru-RU"/>
        </w:rPr>
        <w:tab/>
        <w:t xml:space="preserve"> 4. Настоящее постановление вступает в силу со дня его официального опубликования.</w:t>
      </w:r>
    </w:p>
    <w:p w:rsidR="005D2351" w:rsidRDefault="00782037">
      <w:pPr>
        <w:widowControl w:val="0"/>
        <w:spacing w:after="0" w:line="360" w:lineRule="auto"/>
        <w:jc w:val="both"/>
        <w:rPr>
          <w:rFonts w:ascii="Tinos" w:hAnsi="Tinos"/>
          <w:sz w:val="28"/>
          <w:szCs w:val="28"/>
        </w:rPr>
      </w:pPr>
      <w:r>
        <w:rPr>
          <w:rFonts w:ascii="Tinos" w:eastAsia="Times New Roman" w:hAnsi="Tinos" w:cs="Times New Roman"/>
          <w:bCs/>
          <w:sz w:val="28"/>
          <w:szCs w:val="28"/>
          <w:lang w:eastAsia="ru-RU"/>
        </w:rPr>
        <w:lastRenderedPageBreak/>
        <w:tab/>
        <w:t>5. </w:t>
      </w:r>
      <w:r>
        <w:rPr>
          <w:rFonts w:ascii="Tinos" w:eastAsia="Times New Roman" w:hAnsi="Tinos" w:cs="Times New Roman"/>
          <w:sz w:val="28"/>
          <w:szCs w:val="28"/>
          <w:lang w:eastAsia="ru-RU"/>
        </w:rPr>
        <w:t>Контроль за исполнением настоящего постановления возложить на заместителя главы адми</w:t>
      </w:r>
      <w:r>
        <w:rPr>
          <w:rFonts w:ascii="Tinos" w:eastAsia="Times New Roman" w:hAnsi="Tinos" w:cs="Times New Roman"/>
          <w:sz w:val="28"/>
          <w:szCs w:val="28"/>
          <w:lang w:eastAsia="ru-RU"/>
        </w:rPr>
        <w:t xml:space="preserve">нистрации Пожарского муниципального округа по жилищно-коммунальному хозяйству. </w:t>
      </w:r>
    </w:p>
    <w:p w:rsidR="005D2351" w:rsidRDefault="005D2351">
      <w:pPr>
        <w:widowControl w:val="0"/>
        <w:spacing w:after="0" w:line="360" w:lineRule="auto"/>
        <w:ind w:firstLine="709"/>
        <w:jc w:val="both"/>
        <w:rPr>
          <w:rFonts w:ascii="Tinos" w:hAnsi="Tinos" w:cs="Times New Roman"/>
          <w:sz w:val="28"/>
          <w:szCs w:val="28"/>
        </w:rPr>
      </w:pPr>
    </w:p>
    <w:p w:rsidR="005D2351" w:rsidRDefault="005D2351">
      <w:pPr>
        <w:widowControl w:val="0"/>
        <w:spacing w:after="0" w:line="360" w:lineRule="auto"/>
        <w:ind w:firstLine="709"/>
        <w:jc w:val="both"/>
        <w:rPr>
          <w:rFonts w:ascii="Tinos" w:eastAsia="Times New Roman" w:hAnsi="Tinos" w:cs="Times New Roman"/>
          <w:sz w:val="28"/>
          <w:szCs w:val="28"/>
          <w:lang w:eastAsia="ru-RU"/>
        </w:rPr>
      </w:pPr>
    </w:p>
    <w:p w:rsidR="005D2351" w:rsidRDefault="00782037">
      <w:pPr>
        <w:widowControl w:val="0"/>
        <w:spacing w:after="0" w:line="360" w:lineRule="auto"/>
        <w:jc w:val="both"/>
        <w:rPr>
          <w:rFonts w:ascii="Tinos" w:hAnsi="Tinos"/>
          <w:sz w:val="28"/>
          <w:szCs w:val="28"/>
        </w:rPr>
      </w:pPr>
      <w:r>
        <w:rPr>
          <w:rFonts w:ascii="Tinos" w:eastAsia="Times New Roman" w:hAnsi="Tinos" w:cs="Times New Roman"/>
          <w:sz w:val="28"/>
          <w:szCs w:val="28"/>
          <w:lang w:eastAsia="ru-RU"/>
        </w:rPr>
        <w:t>Глава Пожарского муниципального округа                                             В.М. Козак</w:t>
      </w:r>
    </w:p>
    <w:p w:rsidR="005D2351" w:rsidRDefault="005D2351"/>
    <w:p w:rsidR="005D2351" w:rsidRDefault="005D2351"/>
    <w:p w:rsidR="005D2351" w:rsidRDefault="005D2351"/>
    <w:p w:rsidR="005D2351" w:rsidRDefault="005D2351">
      <w:pPr>
        <w:rPr>
          <w:rFonts w:ascii="Times New Roman" w:hAnsi="Times New Roman" w:cs="Times New Roman"/>
          <w:b/>
          <w:sz w:val="26"/>
          <w:szCs w:val="26"/>
          <w:lang w:bidi="ru-RU"/>
        </w:rPr>
      </w:pPr>
    </w:p>
    <w:p w:rsidR="005D2351" w:rsidRDefault="005D2351">
      <w:pPr>
        <w:rPr>
          <w:rFonts w:ascii="Times New Roman" w:hAnsi="Times New Roman" w:cs="Times New Roman"/>
          <w:b/>
          <w:sz w:val="26"/>
          <w:szCs w:val="26"/>
          <w:lang w:bidi="ru-RU"/>
        </w:rPr>
      </w:pPr>
    </w:p>
    <w:p w:rsidR="005D2351" w:rsidRDefault="005D2351">
      <w:pPr>
        <w:rPr>
          <w:rFonts w:ascii="Times New Roman" w:hAnsi="Times New Roman" w:cs="Times New Roman"/>
          <w:b/>
          <w:sz w:val="26"/>
          <w:szCs w:val="26"/>
          <w:lang w:bidi="ru-RU"/>
        </w:rPr>
      </w:pPr>
    </w:p>
    <w:p w:rsidR="005D2351" w:rsidRDefault="005D2351">
      <w:pPr>
        <w:rPr>
          <w:rFonts w:ascii="Times New Roman" w:hAnsi="Times New Roman" w:cs="Times New Roman"/>
          <w:b/>
          <w:sz w:val="26"/>
          <w:szCs w:val="26"/>
          <w:lang w:bidi="ru-RU"/>
        </w:rPr>
      </w:pPr>
    </w:p>
    <w:p w:rsidR="005D2351" w:rsidRDefault="005D2351">
      <w:pPr>
        <w:rPr>
          <w:rFonts w:ascii="Times New Roman" w:hAnsi="Times New Roman" w:cs="Times New Roman"/>
          <w:b/>
          <w:sz w:val="26"/>
          <w:szCs w:val="26"/>
          <w:lang w:bidi="ru-RU"/>
        </w:rPr>
      </w:pPr>
    </w:p>
    <w:p w:rsidR="005D2351" w:rsidRDefault="005D2351">
      <w:pPr>
        <w:rPr>
          <w:rFonts w:ascii="Times New Roman" w:hAnsi="Times New Roman" w:cs="Times New Roman"/>
          <w:b/>
          <w:sz w:val="26"/>
          <w:szCs w:val="26"/>
          <w:lang w:bidi="ru-RU"/>
        </w:rPr>
      </w:pPr>
    </w:p>
    <w:p w:rsidR="005D2351" w:rsidRDefault="005D2351">
      <w:pPr>
        <w:rPr>
          <w:rFonts w:ascii="Times New Roman" w:hAnsi="Times New Roman" w:cs="Times New Roman"/>
          <w:b/>
          <w:sz w:val="26"/>
          <w:szCs w:val="26"/>
          <w:lang w:bidi="ru-RU"/>
        </w:rPr>
      </w:pPr>
    </w:p>
    <w:p w:rsidR="005D2351" w:rsidRDefault="005D2351">
      <w:pPr>
        <w:rPr>
          <w:rFonts w:ascii="Times New Roman" w:hAnsi="Times New Roman" w:cs="Times New Roman"/>
          <w:b/>
          <w:sz w:val="26"/>
          <w:szCs w:val="26"/>
          <w:lang w:bidi="ru-RU"/>
        </w:rPr>
      </w:pPr>
    </w:p>
    <w:p w:rsidR="005D2351" w:rsidRDefault="005D2351">
      <w:pPr>
        <w:rPr>
          <w:rFonts w:ascii="Times New Roman" w:hAnsi="Times New Roman" w:cs="Times New Roman"/>
          <w:b/>
          <w:sz w:val="26"/>
          <w:szCs w:val="26"/>
          <w:lang w:bidi="ru-RU"/>
        </w:rPr>
      </w:pPr>
    </w:p>
    <w:p w:rsidR="005D2351" w:rsidRDefault="005D2351">
      <w:pPr>
        <w:rPr>
          <w:rFonts w:ascii="Times New Roman" w:hAnsi="Times New Roman" w:cs="Times New Roman"/>
          <w:b/>
          <w:sz w:val="26"/>
          <w:szCs w:val="26"/>
          <w:lang w:bidi="ru-RU"/>
        </w:rPr>
      </w:pPr>
    </w:p>
    <w:p w:rsidR="005D2351" w:rsidRDefault="005D2351">
      <w:pPr>
        <w:rPr>
          <w:rFonts w:ascii="Times New Roman" w:hAnsi="Times New Roman" w:cs="Times New Roman"/>
          <w:b/>
          <w:sz w:val="26"/>
          <w:szCs w:val="26"/>
          <w:lang w:bidi="ru-RU"/>
        </w:rPr>
      </w:pPr>
    </w:p>
    <w:p w:rsidR="005D2351" w:rsidRDefault="005D2351">
      <w:pPr>
        <w:rPr>
          <w:rFonts w:ascii="Times New Roman" w:hAnsi="Times New Roman" w:cs="Times New Roman"/>
          <w:b/>
          <w:sz w:val="26"/>
          <w:szCs w:val="26"/>
          <w:lang w:bidi="ru-RU"/>
        </w:rPr>
      </w:pPr>
    </w:p>
    <w:p w:rsidR="005D2351" w:rsidRDefault="005D2351">
      <w:pPr>
        <w:rPr>
          <w:rFonts w:ascii="Times New Roman" w:hAnsi="Times New Roman" w:cs="Times New Roman"/>
          <w:b/>
          <w:sz w:val="26"/>
          <w:szCs w:val="26"/>
          <w:lang w:bidi="ru-RU"/>
        </w:rPr>
      </w:pPr>
    </w:p>
    <w:p w:rsidR="005D2351" w:rsidRDefault="005D2351">
      <w:pPr>
        <w:rPr>
          <w:rFonts w:ascii="Times New Roman" w:hAnsi="Times New Roman" w:cs="Times New Roman"/>
          <w:b/>
          <w:sz w:val="26"/>
          <w:szCs w:val="26"/>
          <w:lang w:bidi="ru-RU"/>
        </w:rPr>
      </w:pPr>
    </w:p>
    <w:p w:rsidR="005D2351" w:rsidRDefault="005D2351">
      <w:pPr>
        <w:rPr>
          <w:rFonts w:ascii="Times New Roman" w:hAnsi="Times New Roman" w:cs="Times New Roman"/>
          <w:b/>
          <w:sz w:val="26"/>
          <w:szCs w:val="26"/>
          <w:lang w:bidi="ru-RU"/>
        </w:rPr>
      </w:pPr>
    </w:p>
    <w:p w:rsidR="005D2351" w:rsidRDefault="005D2351">
      <w:pPr>
        <w:rPr>
          <w:rFonts w:ascii="Times New Roman" w:hAnsi="Times New Roman" w:cs="Times New Roman"/>
          <w:b/>
          <w:sz w:val="26"/>
          <w:szCs w:val="26"/>
          <w:lang w:bidi="ru-RU"/>
        </w:rPr>
      </w:pPr>
    </w:p>
    <w:p w:rsidR="005D2351" w:rsidRDefault="005D2351">
      <w:pPr>
        <w:rPr>
          <w:rFonts w:ascii="Times New Roman" w:hAnsi="Times New Roman" w:cs="Times New Roman"/>
          <w:b/>
          <w:sz w:val="26"/>
          <w:szCs w:val="26"/>
          <w:lang w:bidi="ru-RU"/>
        </w:rPr>
      </w:pPr>
    </w:p>
    <w:p w:rsidR="005D2351" w:rsidRDefault="005D2351">
      <w:pPr>
        <w:rPr>
          <w:rFonts w:ascii="Times New Roman" w:hAnsi="Times New Roman" w:cs="Times New Roman"/>
          <w:b/>
          <w:sz w:val="26"/>
          <w:szCs w:val="26"/>
          <w:lang w:bidi="ru-RU"/>
        </w:rPr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47"/>
        <w:gridCol w:w="4848"/>
      </w:tblGrid>
      <w:tr w:rsidR="005D2351">
        <w:trPr>
          <w:trHeight w:val="1650"/>
        </w:trPr>
        <w:tc>
          <w:tcPr>
            <w:tcW w:w="4847" w:type="dxa"/>
          </w:tcPr>
          <w:p w:rsidR="005D2351" w:rsidRDefault="005D2351">
            <w:pPr>
              <w:pStyle w:val="ab"/>
            </w:pPr>
          </w:p>
        </w:tc>
        <w:tc>
          <w:tcPr>
            <w:tcW w:w="4847" w:type="dxa"/>
          </w:tcPr>
          <w:p w:rsidR="005D2351" w:rsidRDefault="00782037">
            <w:pPr>
              <w:pStyle w:val="ab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nos" w:hAnsi="Tinos" w:cs="Times New Roman"/>
                <w:bCs/>
                <w:sz w:val="24"/>
                <w:szCs w:val="24"/>
                <w:lang w:bidi="ru-RU"/>
              </w:rPr>
              <w:t>УТВЕРЖДЕН</w:t>
            </w:r>
          </w:p>
          <w:p w:rsidR="005D2351" w:rsidRDefault="00782037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 w:cs="Times New Roman"/>
                <w:bCs/>
                <w:sz w:val="24"/>
                <w:szCs w:val="24"/>
                <w:lang w:bidi="ru-RU"/>
              </w:rPr>
              <w:t xml:space="preserve">постановлением администрации </w:t>
            </w:r>
          </w:p>
          <w:p w:rsidR="005D2351" w:rsidRDefault="00782037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 w:cs="Times New Roman"/>
                <w:bCs/>
                <w:sz w:val="24"/>
                <w:szCs w:val="24"/>
                <w:lang w:bidi="ru-RU"/>
              </w:rPr>
              <w:t xml:space="preserve">Пожарского </w:t>
            </w:r>
            <w:r>
              <w:rPr>
                <w:rFonts w:ascii="Tinos" w:hAnsi="Tinos" w:cs="Times New Roman"/>
                <w:bCs/>
                <w:sz w:val="24"/>
                <w:szCs w:val="24"/>
                <w:lang w:bidi="ru-RU"/>
              </w:rPr>
              <w:t>муниципального округа                                                                               Приморского края</w:t>
            </w:r>
          </w:p>
          <w:p w:rsidR="005D2351" w:rsidRDefault="00782037">
            <w:pPr>
              <w:widowControl w:val="0"/>
              <w:spacing w:after="0" w:line="240" w:lineRule="auto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 w:cs="Times New Roman"/>
                <w:bCs/>
                <w:sz w:val="24"/>
                <w:szCs w:val="24"/>
                <w:lang w:bidi="ru-RU"/>
              </w:rPr>
              <w:t xml:space="preserve">           от _</w:t>
            </w:r>
            <w:r w:rsidR="002C5C24" w:rsidRPr="002C5C24">
              <w:rPr>
                <w:rFonts w:ascii="Tinos" w:hAnsi="Tinos" w:cs="Times New Roman"/>
                <w:bCs/>
                <w:sz w:val="24"/>
                <w:szCs w:val="24"/>
                <w:u w:val="single"/>
                <w:lang w:bidi="ru-RU"/>
              </w:rPr>
              <w:t>11 сентября 2024 года</w:t>
            </w:r>
            <w:r w:rsidR="002C5C24">
              <w:rPr>
                <w:rFonts w:ascii="Tinos" w:hAnsi="Tinos" w:cs="Times New Roman"/>
                <w:bCs/>
                <w:sz w:val="24"/>
                <w:szCs w:val="24"/>
                <w:lang w:bidi="ru-RU"/>
              </w:rPr>
              <w:t>_</w:t>
            </w:r>
            <w:r>
              <w:rPr>
                <w:rFonts w:ascii="Tinos" w:hAnsi="Tinos" w:cs="Times New Roman"/>
                <w:bCs/>
                <w:sz w:val="24"/>
                <w:szCs w:val="24"/>
                <w:lang w:bidi="ru-RU"/>
              </w:rPr>
              <w:t xml:space="preserve"> № _</w:t>
            </w:r>
            <w:r w:rsidR="002C5C24" w:rsidRPr="002C5C24">
              <w:rPr>
                <w:rFonts w:ascii="Tinos" w:hAnsi="Tinos" w:cs="Times New Roman"/>
                <w:bCs/>
                <w:sz w:val="24"/>
                <w:szCs w:val="24"/>
                <w:u w:val="single"/>
                <w:lang w:bidi="ru-RU"/>
              </w:rPr>
              <w:t>946-па</w:t>
            </w:r>
            <w:r w:rsidR="002C5C24">
              <w:rPr>
                <w:rFonts w:ascii="Tinos" w:hAnsi="Tinos" w:cs="Times New Roman"/>
                <w:bCs/>
                <w:sz w:val="24"/>
                <w:szCs w:val="24"/>
                <w:lang w:bidi="ru-RU"/>
              </w:rPr>
              <w:t>_</w:t>
            </w:r>
          </w:p>
        </w:tc>
      </w:tr>
    </w:tbl>
    <w:p w:rsidR="005D2351" w:rsidRDefault="005D2351">
      <w:pPr>
        <w:spacing w:after="0" w:line="360" w:lineRule="auto"/>
        <w:jc w:val="center"/>
        <w:rPr>
          <w:rFonts w:ascii="Tinos" w:eastAsiaTheme="minorHAnsi" w:hAnsi="Tinos" w:cs="Arial"/>
          <w:b/>
          <w:bCs/>
          <w:sz w:val="28"/>
          <w:szCs w:val="28"/>
        </w:rPr>
      </w:pPr>
    </w:p>
    <w:p w:rsidR="005D2351" w:rsidRDefault="00782037">
      <w:pPr>
        <w:spacing w:after="0" w:line="240" w:lineRule="auto"/>
        <w:jc w:val="center"/>
      </w:pPr>
      <w:bookmarkStart w:id="0" w:name="Par36"/>
      <w:bookmarkEnd w:id="0"/>
      <w:r>
        <w:rPr>
          <w:rFonts w:ascii="Times New Roman" w:eastAsiaTheme="minorHAnsi" w:hAnsi="Times New Roman" w:cs="Times New Roman"/>
          <w:b/>
          <w:bCs/>
          <w:sz w:val="28"/>
          <w:szCs w:val="28"/>
        </w:rPr>
        <w:t>Порядок</w:t>
      </w:r>
    </w:p>
    <w:p w:rsidR="005D2351" w:rsidRDefault="00782037">
      <w:pPr>
        <w:spacing w:after="0" w:line="240" w:lineRule="auto"/>
        <w:jc w:val="center"/>
      </w:pPr>
      <w:r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учета </w:t>
      </w:r>
      <w:proofErr w:type="spellStart"/>
      <w:r>
        <w:rPr>
          <w:rFonts w:ascii="Times New Roman" w:eastAsiaTheme="minorHAnsi" w:hAnsi="Times New Roman" w:cs="Times New Roman"/>
          <w:b/>
          <w:bCs/>
          <w:sz w:val="28"/>
          <w:szCs w:val="28"/>
        </w:rPr>
        <w:t>наймодателем</w:t>
      </w:r>
      <w:proofErr w:type="spellEnd"/>
      <w:r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заявлений граждан о предоставлении жилого помещения по договору </w:t>
      </w:r>
      <w:r>
        <w:rPr>
          <w:rFonts w:ascii="Times New Roman" w:eastAsiaTheme="minorHAnsi" w:hAnsi="Times New Roman" w:cs="Times New Roman"/>
          <w:b/>
          <w:bCs/>
          <w:sz w:val="28"/>
          <w:szCs w:val="28"/>
        </w:rPr>
        <w:t>найма жилого помещения жилищного фонда социального использования</w:t>
      </w:r>
    </w:p>
    <w:p w:rsidR="005D2351" w:rsidRDefault="005D2351">
      <w:pPr>
        <w:spacing w:after="0" w:line="360" w:lineRule="auto"/>
        <w:jc w:val="both"/>
        <w:rPr>
          <w:rFonts w:ascii="Tinos" w:hAnsi="Tinos" w:cs="Arial"/>
          <w:sz w:val="28"/>
          <w:szCs w:val="28"/>
        </w:rPr>
      </w:pPr>
    </w:p>
    <w:p w:rsidR="005D2351" w:rsidRDefault="00782037">
      <w:pPr>
        <w:pStyle w:val="ConsPlusTitle"/>
        <w:spacing w:line="360" w:lineRule="auto"/>
        <w:ind w:firstLine="709"/>
        <w:jc w:val="center"/>
        <w:outlineLvl w:val="1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1. Общие положения</w:t>
      </w:r>
    </w:p>
    <w:p w:rsidR="005D2351" w:rsidRDefault="00782037">
      <w:pPr>
        <w:pStyle w:val="ConsPlusNormal"/>
        <w:spacing w:line="360" w:lineRule="auto"/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1.1. Настоящий Порядок учета </w:t>
      </w:r>
      <w:proofErr w:type="spellStart"/>
      <w:r>
        <w:rPr>
          <w:rFonts w:ascii="Tinos" w:hAnsi="Tinos"/>
          <w:sz w:val="28"/>
          <w:szCs w:val="28"/>
        </w:rPr>
        <w:t>наймодателем</w:t>
      </w:r>
      <w:proofErr w:type="spellEnd"/>
      <w:r>
        <w:rPr>
          <w:rFonts w:ascii="Tinos" w:hAnsi="Tinos"/>
          <w:sz w:val="28"/>
          <w:szCs w:val="28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 (</w:t>
      </w:r>
      <w:r>
        <w:rPr>
          <w:rFonts w:ascii="Tinos" w:hAnsi="Tinos"/>
          <w:sz w:val="28"/>
          <w:szCs w:val="28"/>
        </w:rPr>
        <w:t>далее - Порядок) устанавливает правила учета заявлений граждан, принятых на учет в качестве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5D2351" w:rsidRDefault="00782037">
      <w:pPr>
        <w:pStyle w:val="ConsPlusNormal"/>
        <w:spacing w:line="360" w:lineRule="auto"/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1.2. Граждане, принятые на учет нуждающих</w:t>
      </w:r>
      <w:r>
        <w:rPr>
          <w:rFonts w:ascii="Tinos" w:hAnsi="Tinos"/>
          <w:sz w:val="28"/>
          <w:szCs w:val="28"/>
        </w:rPr>
        <w:t>ся в предоставлении жилых помещений по договорам найма жилых помещений жилищного фонда со</w:t>
      </w:r>
      <w:r>
        <w:rPr>
          <w:rFonts w:ascii="Tinos" w:hAnsi="Tinos"/>
          <w:sz w:val="28"/>
          <w:szCs w:val="28"/>
        </w:rPr>
        <w:softHyphen/>
        <w:t xml:space="preserve">циального использования, могут подать заявление о предоставлении жилого помещения по договору найма жилого помещения жилищного фонда социального использования, в том </w:t>
      </w:r>
      <w:r>
        <w:rPr>
          <w:rFonts w:ascii="Tinos" w:hAnsi="Tinos"/>
          <w:sz w:val="28"/>
          <w:szCs w:val="28"/>
        </w:rPr>
        <w:t>числе в строящемся наемном доме социального использования на территории Пожарского муниципального округа (далее - заявление) в администрацию Пожарского муниципального округа.</w:t>
      </w:r>
    </w:p>
    <w:p w:rsidR="005D2351" w:rsidRDefault="00782037">
      <w:pPr>
        <w:pStyle w:val="ConsPlusNormal"/>
        <w:spacing w:line="360" w:lineRule="auto"/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1.2. Функции и полномочия </w:t>
      </w:r>
      <w:proofErr w:type="spellStart"/>
      <w:r>
        <w:rPr>
          <w:rFonts w:ascii="Tinos" w:hAnsi="Tinos"/>
          <w:sz w:val="28"/>
          <w:szCs w:val="28"/>
        </w:rPr>
        <w:t>наймодателя</w:t>
      </w:r>
      <w:proofErr w:type="spellEnd"/>
      <w:r>
        <w:rPr>
          <w:rFonts w:ascii="Tinos" w:hAnsi="Tinos"/>
          <w:sz w:val="28"/>
          <w:szCs w:val="28"/>
        </w:rPr>
        <w:t xml:space="preserve"> по учету заявлений осуществляет уполномочен</w:t>
      </w:r>
      <w:r>
        <w:rPr>
          <w:rFonts w:ascii="Tinos" w:hAnsi="Tinos"/>
          <w:sz w:val="28"/>
          <w:szCs w:val="28"/>
        </w:rPr>
        <w:t>ный орган администрации Пожарского муниципального округа, в лице жилищного отдела администрации Пожарского муниципального округа (далее – Уполномоченный орган).</w:t>
      </w:r>
    </w:p>
    <w:p w:rsidR="005D2351" w:rsidRDefault="00782037">
      <w:pPr>
        <w:pStyle w:val="ConsPlusNormal"/>
        <w:spacing w:line="360" w:lineRule="auto"/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1.3. Учету подлежат заявления граждан (далее - заявление), которые приняты на учет нуждающихся </w:t>
      </w:r>
      <w:r>
        <w:rPr>
          <w:rFonts w:ascii="Tinos" w:hAnsi="Tinos"/>
          <w:sz w:val="28"/>
          <w:szCs w:val="28"/>
        </w:rPr>
        <w:t>в предоставлении жилых помещений по договорам найма жилых помещений жилищного фонда социального использования.</w:t>
      </w:r>
    </w:p>
    <w:p w:rsidR="005D2351" w:rsidRDefault="00782037">
      <w:pPr>
        <w:pStyle w:val="ConsPlusNormal"/>
        <w:spacing w:line="360" w:lineRule="auto"/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1.4. Учет заявлений включает в себя поступление, рассмотрение, прием или отказ в приеме заявлений, снятие заявлений с учета.</w:t>
      </w:r>
    </w:p>
    <w:p w:rsidR="005D2351" w:rsidRDefault="00782037">
      <w:pPr>
        <w:pStyle w:val="ConsPlusNormal"/>
        <w:spacing w:line="360" w:lineRule="auto"/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1.5. Учет заявлений </w:t>
      </w:r>
      <w:r>
        <w:rPr>
          <w:rFonts w:ascii="Tinos" w:hAnsi="Tinos"/>
          <w:sz w:val="28"/>
          <w:szCs w:val="28"/>
        </w:rPr>
        <w:t xml:space="preserve">начинается после возникновения права собственности </w:t>
      </w:r>
      <w:r>
        <w:rPr>
          <w:rFonts w:ascii="Tinos" w:hAnsi="Tinos"/>
          <w:sz w:val="28"/>
          <w:szCs w:val="28"/>
        </w:rPr>
        <w:lastRenderedPageBreak/>
        <w:t>Пожарского муниципального округа на жилое помещение жилищного фонда социального использования либо после начала строительства муниципального наемного дома социального использования на территории Пожарского</w:t>
      </w:r>
      <w:r>
        <w:rPr>
          <w:rFonts w:ascii="Tinos" w:hAnsi="Tinos"/>
          <w:sz w:val="28"/>
          <w:szCs w:val="28"/>
        </w:rPr>
        <w:t xml:space="preserve"> муниципального округа. </w:t>
      </w:r>
    </w:p>
    <w:p w:rsidR="005D2351" w:rsidRDefault="005D2351">
      <w:pPr>
        <w:pStyle w:val="ConsPlusNormal"/>
        <w:spacing w:line="360" w:lineRule="auto"/>
        <w:ind w:firstLine="709"/>
        <w:jc w:val="both"/>
        <w:rPr>
          <w:rFonts w:ascii="Tinos" w:hAnsi="Tinos"/>
          <w:sz w:val="28"/>
          <w:szCs w:val="28"/>
        </w:rPr>
      </w:pPr>
    </w:p>
    <w:p w:rsidR="005D2351" w:rsidRDefault="00782037">
      <w:pPr>
        <w:pStyle w:val="ConsPlusTitle"/>
        <w:spacing w:line="360" w:lineRule="auto"/>
        <w:ind w:firstLine="709"/>
        <w:jc w:val="center"/>
        <w:outlineLvl w:val="1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2. Поступление заявлений</w:t>
      </w:r>
    </w:p>
    <w:p w:rsidR="005D2351" w:rsidRDefault="00782037">
      <w:pPr>
        <w:pStyle w:val="ConsPlusNormal"/>
        <w:spacing w:line="360" w:lineRule="auto"/>
        <w:ind w:firstLine="709"/>
        <w:jc w:val="both"/>
      </w:pPr>
      <w:r>
        <w:rPr>
          <w:rFonts w:ascii="Tinos" w:hAnsi="Tinos"/>
          <w:sz w:val="28"/>
          <w:szCs w:val="28"/>
        </w:rPr>
        <w:t xml:space="preserve">2.1. Заявление составляется по </w:t>
      </w:r>
      <w:hyperlink w:anchor="P116">
        <w:r>
          <w:rPr>
            <w:rFonts w:ascii="Tinos" w:hAnsi="Tinos"/>
            <w:sz w:val="28"/>
            <w:szCs w:val="28"/>
          </w:rPr>
          <w:t>форме</w:t>
        </w:r>
      </w:hyperlink>
      <w:r>
        <w:rPr>
          <w:rFonts w:ascii="Tinos" w:hAnsi="Tinos"/>
          <w:sz w:val="28"/>
          <w:szCs w:val="28"/>
        </w:rPr>
        <w:t xml:space="preserve"> согласно Приложению 1 к Порядку и подается в Уполномоченный орган администрации Пожарского муниципального округа.</w:t>
      </w:r>
    </w:p>
    <w:p w:rsidR="005D2351" w:rsidRDefault="00782037">
      <w:pPr>
        <w:pStyle w:val="ConsPlusNormal"/>
        <w:spacing w:line="360" w:lineRule="auto"/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2.2. Заявления граждан, не </w:t>
      </w:r>
      <w:r>
        <w:rPr>
          <w:rFonts w:ascii="Tinos" w:hAnsi="Tinos"/>
          <w:sz w:val="28"/>
          <w:szCs w:val="28"/>
        </w:rPr>
        <w:t>достигших возраста восемнадцати лет (за исключением граждан, ставших полностью дееспособными в результате эмансипации или вступления в брак), и граждан, признанных судом недееспособными, подаются их законными представителями.</w:t>
      </w:r>
    </w:p>
    <w:p w:rsidR="005D2351" w:rsidRDefault="00782037">
      <w:pPr>
        <w:pStyle w:val="ConsPlusNormal"/>
        <w:spacing w:line="360" w:lineRule="auto"/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2.3. Заявление может быть пода</w:t>
      </w:r>
      <w:r>
        <w:rPr>
          <w:rFonts w:ascii="Tinos" w:hAnsi="Tinos"/>
          <w:sz w:val="28"/>
          <w:szCs w:val="28"/>
        </w:rPr>
        <w:t>но гражданином совместно с членами его семьи, которые приняты на учет нуждающихся в предоставлении жилых помещений по договорам найма жилых помещений жилищного фонда социального использования. В таком случае представление интересов членов семьи осуществляе</w:t>
      </w:r>
      <w:r>
        <w:rPr>
          <w:rFonts w:ascii="Tinos" w:hAnsi="Tinos"/>
          <w:sz w:val="28"/>
          <w:szCs w:val="28"/>
        </w:rPr>
        <w:t>тся гражданином, подавшим заявление, на основании письменных доверенностей совершеннолетних членов семьи.</w:t>
      </w:r>
    </w:p>
    <w:p w:rsidR="005D2351" w:rsidRDefault="00782037">
      <w:pPr>
        <w:pStyle w:val="ConsPlusNormal"/>
        <w:spacing w:line="360" w:lineRule="auto"/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2.4. К заявлению гражданин прилагает следующие документы:</w:t>
      </w:r>
    </w:p>
    <w:p w:rsidR="005D2351" w:rsidRDefault="00782037">
      <w:pPr>
        <w:pStyle w:val="ConsPlusNormal"/>
        <w:spacing w:line="360" w:lineRule="auto"/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1) копию документа, удостоверяющего личность гражданина, а также копии документов, удостовер</w:t>
      </w:r>
      <w:r>
        <w:rPr>
          <w:rFonts w:ascii="Tinos" w:hAnsi="Tinos"/>
          <w:sz w:val="28"/>
          <w:szCs w:val="28"/>
        </w:rPr>
        <w:t>яющих личности членов семьи;</w:t>
      </w:r>
    </w:p>
    <w:p w:rsidR="005D2351" w:rsidRDefault="00782037">
      <w:pPr>
        <w:pStyle w:val="ConsPlusNormal"/>
        <w:spacing w:line="360" w:lineRule="auto"/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2) копии свидетельств о рождении детей, свидетельств о заключении брака, копии документов, подтверждающих изменение фамилии, имени или отчества гражданина и членов его семьи, выданных компетентными органами иностранного </w:t>
      </w:r>
      <w:r>
        <w:rPr>
          <w:rFonts w:ascii="Tinos" w:hAnsi="Tinos"/>
          <w:sz w:val="28"/>
          <w:szCs w:val="28"/>
        </w:rPr>
        <w:t>государства, и их нотариально удостоверенного перевода на русский язык (в случае наличия таких изменений и регистрации актов гражданского состояния на территории иностранного государства);</w:t>
      </w:r>
    </w:p>
    <w:p w:rsidR="005D2351" w:rsidRDefault="00782037">
      <w:pPr>
        <w:pStyle w:val="ConsPlusNormal"/>
        <w:spacing w:line="360" w:lineRule="auto"/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3) копии свидетельств об усыновлении (удочерении), выданных органам</w:t>
      </w:r>
      <w:r>
        <w:rPr>
          <w:rFonts w:ascii="Tinos" w:hAnsi="Tinos"/>
          <w:sz w:val="28"/>
          <w:szCs w:val="28"/>
        </w:rPr>
        <w:t>и записи актов гражданского состояния или консульскими учреждениями Российской Федерации в случае усыновления (удочерения);</w:t>
      </w:r>
    </w:p>
    <w:p w:rsidR="005D2351" w:rsidRDefault="00782037">
      <w:pPr>
        <w:pStyle w:val="ConsPlusNormal"/>
        <w:spacing w:line="360" w:lineRule="auto"/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lastRenderedPageBreak/>
        <w:t>4) копию судебного решения о признании членом семьи (в случае отсутствия иных документов, подтверждающих состав семьи);</w:t>
      </w:r>
    </w:p>
    <w:p w:rsidR="005D2351" w:rsidRDefault="00782037">
      <w:pPr>
        <w:pStyle w:val="ConsPlusNormal"/>
        <w:spacing w:line="360" w:lineRule="auto"/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5) копию суд</w:t>
      </w:r>
      <w:r>
        <w:rPr>
          <w:rFonts w:ascii="Tinos" w:hAnsi="Tinos"/>
          <w:sz w:val="28"/>
          <w:szCs w:val="28"/>
        </w:rPr>
        <w:t xml:space="preserve">ебного решения об установлении факта проживания гражданина и (или) членов его семьи на территории того муниципального образования, в орган местного самоуправления которого подается заявление о принятии на учет (в случае отсутствия информации о регистрации </w:t>
      </w:r>
      <w:r>
        <w:rPr>
          <w:rFonts w:ascii="Tinos" w:hAnsi="Tinos"/>
          <w:sz w:val="28"/>
          <w:szCs w:val="28"/>
        </w:rPr>
        <w:t>по месту жительства гражданина и членов его семьи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Федерации).</w:t>
      </w:r>
    </w:p>
    <w:p w:rsidR="005D2351" w:rsidRDefault="00782037">
      <w:pPr>
        <w:pStyle w:val="ConsPlusNormal"/>
        <w:spacing w:line="360" w:lineRule="auto"/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6) согласие на обработку перс</w:t>
      </w:r>
      <w:r>
        <w:rPr>
          <w:rFonts w:ascii="Tinos" w:hAnsi="Tinos"/>
          <w:sz w:val="28"/>
          <w:szCs w:val="28"/>
        </w:rPr>
        <w:t>ональных данных по форме согласно                                      Приложению 2 к Порядку.</w:t>
      </w:r>
    </w:p>
    <w:p w:rsidR="005D2351" w:rsidRDefault="00782037">
      <w:pPr>
        <w:pStyle w:val="ConsPlusNormal"/>
        <w:spacing w:line="360" w:lineRule="auto"/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2.5. Заявителю в день подачи им заявления выдается расписка о получении и учете заявления по форме, приведенной в Приложении 3 к Порядку. В случае направления за</w:t>
      </w:r>
      <w:r>
        <w:rPr>
          <w:rFonts w:ascii="Tinos" w:hAnsi="Tinos"/>
          <w:sz w:val="28"/>
          <w:szCs w:val="28"/>
        </w:rPr>
        <w:t xml:space="preserve">явления почтовым отправлением, расписка о получении и учете заявления отправляется Уполномоченным органом почтовым отправлением по указанному в заявлении адресу, не позднее трех рабочих дней с момента получения Уполномоченным органом почтового отправления </w:t>
      </w:r>
      <w:r>
        <w:rPr>
          <w:rFonts w:ascii="Tinos" w:hAnsi="Tinos"/>
          <w:sz w:val="28"/>
          <w:szCs w:val="28"/>
        </w:rPr>
        <w:t>с заявлением.</w:t>
      </w:r>
    </w:p>
    <w:p w:rsidR="005D2351" w:rsidRDefault="005D2351">
      <w:pPr>
        <w:pStyle w:val="ConsPlusNormal"/>
        <w:spacing w:line="360" w:lineRule="auto"/>
        <w:ind w:firstLine="709"/>
        <w:jc w:val="both"/>
        <w:rPr>
          <w:rFonts w:ascii="Tinos" w:hAnsi="Tinos"/>
          <w:sz w:val="28"/>
          <w:szCs w:val="28"/>
        </w:rPr>
      </w:pPr>
    </w:p>
    <w:p w:rsidR="005D2351" w:rsidRDefault="00782037">
      <w:pPr>
        <w:pStyle w:val="ConsPlusTitle"/>
        <w:spacing w:line="360" w:lineRule="auto"/>
        <w:ind w:firstLine="709"/>
        <w:jc w:val="center"/>
        <w:outlineLvl w:val="1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3. Рассмотрение и прием заявлений</w:t>
      </w:r>
    </w:p>
    <w:p w:rsidR="005D2351" w:rsidRDefault="00782037">
      <w:pPr>
        <w:pStyle w:val="ConsPlusNormal"/>
        <w:spacing w:line="360" w:lineRule="auto"/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3.1. Для рассмотрения заявления требуется следующий документ:</w:t>
      </w:r>
    </w:p>
    <w:p w:rsidR="005D2351" w:rsidRDefault="00782037">
      <w:pPr>
        <w:pStyle w:val="ConsPlusNormal"/>
        <w:spacing w:line="360" w:lineRule="auto"/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- решение о постановке гражданина на учет нуждающихся в предоставлении жилых помещений по договорам найма жилых помещений жилищного фонда </w:t>
      </w:r>
      <w:r>
        <w:rPr>
          <w:rFonts w:ascii="Tinos" w:hAnsi="Tinos"/>
          <w:sz w:val="28"/>
          <w:szCs w:val="28"/>
        </w:rPr>
        <w:t>социального использования.</w:t>
      </w:r>
    </w:p>
    <w:p w:rsidR="005D2351" w:rsidRDefault="00782037">
      <w:pPr>
        <w:pStyle w:val="ConsPlusNormal"/>
        <w:spacing w:line="360" w:lineRule="auto"/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3.2. Уполномоченный орган рассматривает заявление в течение тридцати рабочих дней со дня его регистрации, проводит проверку полноты и достоверности сведений в документе.</w:t>
      </w:r>
    </w:p>
    <w:p w:rsidR="005D2351" w:rsidRDefault="00782037">
      <w:pPr>
        <w:pStyle w:val="ConsPlusNormal"/>
        <w:spacing w:line="360" w:lineRule="auto"/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3.3. Уполномоченный орган принимает решение об отказе гражд</w:t>
      </w:r>
      <w:r>
        <w:rPr>
          <w:rFonts w:ascii="Tinos" w:hAnsi="Tinos"/>
          <w:sz w:val="28"/>
          <w:szCs w:val="28"/>
        </w:rPr>
        <w:t>анину в приеме у него заявления в следующих случаях:</w:t>
      </w:r>
    </w:p>
    <w:p w:rsidR="005D2351" w:rsidRDefault="00782037">
      <w:pPr>
        <w:pStyle w:val="ConsPlusNormal"/>
        <w:spacing w:line="360" w:lineRule="auto"/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-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использования;</w:t>
      </w:r>
    </w:p>
    <w:p w:rsidR="005D2351" w:rsidRDefault="00782037">
      <w:pPr>
        <w:pStyle w:val="ConsPlusNormal"/>
        <w:spacing w:line="360" w:lineRule="auto"/>
        <w:ind w:firstLine="709"/>
        <w:jc w:val="both"/>
      </w:pPr>
      <w:r>
        <w:rPr>
          <w:rFonts w:ascii="Tinos" w:hAnsi="Tinos"/>
          <w:sz w:val="28"/>
          <w:szCs w:val="28"/>
        </w:rPr>
        <w:t>- несоответствие гражданина</w:t>
      </w:r>
      <w:r>
        <w:rPr>
          <w:rFonts w:ascii="Tinos" w:hAnsi="Tinos"/>
          <w:sz w:val="28"/>
          <w:szCs w:val="28"/>
        </w:rPr>
        <w:t xml:space="preserve"> установленным в соответствии с </w:t>
      </w:r>
      <w:hyperlink r:id="rId6">
        <w:r>
          <w:rPr>
            <w:rFonts w:ascii="Tinos" w:hAnsi="Tinos"/>
            <w:sz w:val="28"/>
            <w:szCs w:val="28"/>
          </w:rPr>
          <w:t xml:space="preserve">пунктом     1 </w:t>
        </w:r>
        <w:r>
          <w:rPr>
            <w:rFonts w:ascii="Tinos" w:hAnsi="Tinos"/>
            <w:sz w:val="28"/>
            <w:szCs w:val="28"/>
          </w:rPr>
          <w:lastRenderedPageBreak/>
          <w:t>части 3 статьи 91.17</w:t>
        </w:r>
      </w:hyperlink>
      <w:r>
        <w:rPr>
          <w:rFonts w:ascii="Tinos" w:hAnsi="Tinos"/>
          <w:sz w:val="28"/>
          <w:szCs w:val="28"/>
        </w:rPr>
        <w:t xml:space="preserve"> Жилищного кодекса Российской Федерации категориям граждан, которым могут быть предоставлены жилые п</w:t>
      </w:r>
      <w:r>
        <w:rPr>
          <w:rFonts w:ascii="Tinos" w:hAnsi="Tinos"/>
          <w:sz w:val="28"/>
          <w:szCs w:val="28"/>
        </w:rPr>
        <w:t>омещения;</w:t>
      </w:r>
    </w:p>
    <w:p w:rsidR="005D2351" w:rsidRDefault="00782037">
      <w:pPr>
        <w:pStyle w:val="ConsPlusNormal"/>
        <w:spacing w:line="360" w:lineRule="auto"/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- наличие решения Уполномоченного органа о прекращении приема заявлений в случае, если их количество достигло количества жилых помещений, которые могут быть предоставлены по договорам найма жилых помещений жилищного фонда социального использовани</w:t>
      </w:r>
      <w:r>
        <w:rPr>
          <w:rFonts w:ascii="Tinos" w:hAnsi="Tinos"/>
          <w:sz w:val="28"/>
          <w:szCs w:val="28"/>
        </w:rPr>
        <w:t>я.</w:t>
      </w:r>
    </w:p>
    <w:p w:rsidR="005D2351" w:rsidRDefault="00782037">
      <w:pPr>
        <w:pStyle w:val="ConsPlusNormal"/>
        <w:spacing w:line="360" w:lineRule="auto"/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3.4. По результатам рассмотрения заявления Уполномоченный орган принимает решение о приеме заявления или об отказе в приеме заявления и в течение 5 рабочих дней со дня принятия решения письменно уведомляет об этом гражданина. Уведомление вручается гражд</w:t>
      </w:r>
      <w:r>
        <w:rPr>
          <w:rFonts w:ascii="Tinos" w:hAnsi="Tinos"/>
          <w:sz w:val="28"/>
          <w:szCs w:val="28"/>
        </w:rPr>
        <w:t>анину лично или направляется почтовым отправлением.</w:t>
      </w:r>
    </w:p>
    <w:p w:rsidR="005D2351" w:rsidRDefault="00782037">
      <w:pPr>
        <w:pStyle w:val="ConsPlusNormal"/>
        <w:spacing w:line="360" w:lineRule="auto"/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Уведомление об отказе в приеме заявления должно содержать указание на причины принятия такого решения, в том числе информацию о возможности их устранения.</w:t>
      </w:r>
    </w:p>
    <w:p w:rsidR="005D2351" w:rsidRDefault="00782037">
      <w:pPr>
        <w:pStyle w:val="ConsPlusNormal"/>
        <w:spacing w:line="360" w:lineRule="auto"/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Отказ в приеме заявления может быть обжалован гра</w:t>
      </w:r>
      <w:r>
        <w:rPr>
          <w:rFonts w:ascii="Tinos" w:hAnsi="Tinos"/>
          <w:sz w:val="28"/>
          <w:szCs w:val="28"/>
        </w:rPr>
        <w:t>жданином в судебном порядке.</w:t>
      </w:r>
    </w:p>
    <w:p w:rsidR="005D2351" w:rsidRDefault="00782037">
      <w:pPr>
        <w:pStyle w:val="ConsPlusNormal"/>
        <w:spacing w:line="360" w:lineRule="auto"/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3.5. Учет заявлений осуществляется в порядке очередности,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использования. О</w:t>
      </w:r>
      <w:r>
        <w:rPr>
          <w:rFonts w:ascii="Tinos" w:hAnsi="Tinos"/>
          <w:sz w:val="28"/>
          <w:szCs w:val="28"/>
        </w:rPr>
        <w:t>чередность заявлений граждан, принятых на учет нуждающихся в предоставлении жилых помещений по договорам найма жилых помещений жилищного фонда социального использования в один день, определяется датой приема заявления.</w:t>
      </w:r>
    </w:p>
    <w:p w:rsidR="005D2351" w:rsidRDefault="00782037">
      <w:pPr>
        <w:pStyle w:val="ConsPlusNormal"/>
        <w:spacing w:line="360" w:lineRule="auto"/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3.6. Заявление регистрируется в книге</w:t>
      </w:r>
      <w:r>
        <w:rPr>
          <w:rFonts w:ascii="Tinos" w:hAnsi="Tinos"/>
          <w:sz w:val="28"/>
          <w:szCs w:val="28"/>
        </w:rPr>
        <w:t xml:space="preserve"> учета заявлений граждан о предоставлении жилых помещений по договорам найма жилых помещений жилищного фонда социального использования, которая ведется по форме в соответствии с Приложением 4 к Порядку.</w:t>
      </w:r>
    </w:p>
    <w:p w:rsidR="005D2351" w:rsidRDefault="00782037">
      <w:pPr>
        <w:pStyle w:val="ConsPlusNormal"/>
        <w:spacing w:line="360" w:lineRule="auto"/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3.7. По каждому заявлению, принятому на учет, формиру</w:t>
      </w:r>
      <w:r>
        <w:rPr>
          <w:rFonts w:ascii="Tinos" w:hAnsi="Tinos"/>
          <w:sz w:val="28"/>
          <w:szCs w:val="28"/>
        </w:rPr>
        <w:t>ется учетное дело, в котором содержатся документы, послужившие основанием для принятия решения о приеме на учет, копии решений, принимаемых Уполномоченным органом, а также иные необходимые документы.</w:t>
      </w:r>
    </w:p>
    <w:p w:rsidR="005D2351" w:rsidRDefault="00782037">
      <w:pPr>
        <w:pStyle w:val="ConsPlusNormal"/>
        <w:spacing w:line="360" w:lineRule="auto"/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lastRenderedPageBreak/>
        <w:t>Учетному делу присваивается номер, соответствующий поряд</w:t>
      </w:r>
      <w:r>
        <w:rPr>
          <w:rFonts w:ascii="Tinos" w:hAnsi="Tinos"/>
          <w:sz w:val="28"/>
          <w:szCs w:val="28"/>
        </w:rPr>
        <w:t>ковому номеру в книге учета. Документы в учетном деле нумеруются, вносятся в опись и располагаются в хронологическом порядке по датам поступления. Изменения в учетное дело вносятся на основании документальных сведений.</w:t>
      </w:r>
    </w:p>
    <w:p w:rsidR="005D2351" w:rsidRDefault="005D2351">
      <w:pPr>
        <w:pStyle w:val="ConsPlusNormal"/>
        <w:spacing w:line="360" w:lineRule="auto"/>
        <w:ind w:firstLine="709"/>
        <w:jc w:val="both"/>
        <w:rPr>
          <w:rFonts w:ascii="Tinos" w:hAnsi="Tinos"/>
          <w:sz w:val="28"/>
          <w:szCs w:val="28"/>
        </w:rPr>
      </w:pPr>
    </w:p>
    <w:p w:rsidR="005D2351" w:rsidRDefault="00782037">
      <w:pPr>
        <w:pStyle w:val="ConsPlusTitle"/>
        <w:spacing w:line="360" w:lineRule="auto"/>
        <w:ind w:firstLine="709"/>
        <w:jc w:val="center"/>
        <w:outlineLvl w:val="1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4. Снятие заявлений с учета</w:t>
      </w:r>
    </w:p>
    <w:p w:rsidR="005D2351" w:rsidRDefault="00782037">
      <w:pPr>
        <w:pStyle w:val="ConsPlusNormal"/>
        <w:spacing w:line="360" w:lineRule="auto"/>
        <w:ind w:firstLine="709"/>
        <w:jc w:val="both"/>
        <w:rPr>
          <w:rFonts w:ascii="Tinos" w:hAnsi="Tinos"/>
          <w:sz w:val="28"/>
          <w:szCs w:val="28"/>
        </w:rPr>
      </w:pPr>
      <w:bookmarkStart w:id="1" w:name="P89"/>
      <w:bookmarkEnd w:id="1"/>
      <w:r>
        <w:rPr>
          <w:rFonts w:ascii="Tinos" w:hAnsi="Tinos"/>
          <w:sz w:val="28"/>
          <w:szCs w:val="28"/>
        </w:rPr>
        <w:t>4.1. Гра</w:t>
      </w:r>
      <w:r>
        <w:rPr>
          <w:rFonts w:ascii="Tinos" w:hAnsi="Tinos"/>
          <w:sz w:val="28"/>
          <w:szCs w:val="28"/>
        </w:rPr>
        <w:t>ждане снимаются с учета в качестве нуждающихся в жилых помещениях в случае:</w:t>
      </w:r>
    </w:p>
    <w:p w:rsidR="005D2351" w:rsidRDefault="00782037">
      <w:pPr>
        <w:pStyle w:val="ConsPlusNormal"/>
        <w:spacing w:line="360" w:lineRule="auto"/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1) подачи ими по месту учета заявления о снятии с учета;</w:t>
      </w:r>
    </w:p>
    <w:p w:rsidR="005D2351" w:rsidRDefault="00782037">
      <w:pPr>
        <w:pStyle w:val="ConsPlusNormal"/>
        <w:spacing w:line="360" w:lineRule="auto"/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2) утраты ими оснований, дающих право на получение жилого помещения по договору социального найма;</w:t>
      </w:r>
    </w:p>
    <w:p w:rsidR="005D2351" w:rsidRDefault="00782037">
      <w:pPr>
        <w:pStyle w:val="ConsPlusNormal"/>
        <w:spacing w:line="360" w:lineRule="auto"/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3) их выезда в другое </w:t>
      </w:r>
      <w:r>
        <w:rPr>
          <w:rFonts w:ascii="Tinos" w:hAnsi="Tinos"/>
          <w:sz w:val="28"/>
          <w:szCs w:val="28"/>
        </w:rPr>
        <w:t>муниципальное образование на постоянное место жительства;</w:t>
      </w:r>
    </w:p>
    <w:p w:rsidR="005D2351" w:rsidRDefault="00782037">
      <w:pPr>
        <w:pStyle w:val="ConsPlusNormal"/>
        <w:spacing w:line="360" w:lineRule="auto"/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4) приобретения ими за счет бюджетных средств, выделенных в установленном порядке органом государственной власти или органом местного самоуправления, жилого помещения;</w:t>
      </w:r>
    </w:p>
    <w:p w:rsidR="005D2351" w:rsidRDefault="00782037">
      <w:pPr>
        <w:pStyle w:val="ConsPlusNormal"/>
        <w:spacing w:line="360" w:lineRule="auto"/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5) получения ими в установленн</w:t>
      </w:r>
      <w:r>
        <w:rPr>
          <w:rFonts w:ascii="Tinos" w:hAnsi="Tinos"/>
          <w:sz w:val="28"/>
          <w:szCs w:val="28"/>
        </w:rPr>
        <w:t>ом порядке от органа государственной власти или органа местного самоуправления бюджетных средств на приобретение или строительство жилого помещения;</w:t>
      </w:r>
    </w:p>
    <w:p w:rsidR="005D2351" w:rsidRDefault="00782037">
      <w:pPr>
        <w:pStyle w:val="ConsPlusNormal"/>
        <w:spacing w:line="360" w:lineRule="auto"/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5.1) предоставления им в установленном порядке от органа государственной власти или органа местного самоупр</w:t>
      </w:r>
      <w:r>
        <w:rPr>
          <w:rFonts w:ascii="Tinos" w:hAnsi="Tinos"/>
          <w:sz w:val="28"/>
          <w:szCs w:val="28"/>
        </w:rPr>
        <w:t>авления земельного участка для строительства жилого дома, за исключением граждан, имеющих трех и более детей;</w:t>
      </w:r>
    </w:p>
    <w:p w:rsidR="005D2351" w:rsidRDefault="00782037">
      <w:pPr>
        <w:pStyle w:val="ConsPlusNormal"/>
        <w:spacing w:line="360" w:lineRule="auto"/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4.2. Решения о снятии заявлений с учета принимаются Уполномоченным органом в течение тридцати рабочих дней со дня выявления обстоятельств, являющи</w:t>
      </w:r>
      <w:r>
        <w:rPr>
          <w:rFonts w:ascii="Tinos" w:hAnsi="Tinos"/>
          <w:sz w:val="28"/>
          <w:szCs w:val="28"/>
        </w:rPr>
        <w:t xml:space="preserve">хся основанием для принятия таких решений. Решения о снятии заявлений с учета должны содержать основания с обязательной ссылкой на обстоятельства, предусмотренные пунктом 4.1 раздела 4 Порядка.  </w:t>
      </w:r>
    </w:p>
    <w:p w:rsidR="005D2351" w:rsidRDefault="00782037">
      <w:pPr>
        <w:pStyle w:val="ConsPlusNormal"/>
        <w:spacing w:line="360" w:lineRule="auto"/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4.3. В течение трех рабочих дней со дня принятия решения о с</w:t>
      </w:r>
      <w:r>
        <w:rPr>
          <w:rFonts w:ascii="Tinos" w:hAnsi="Tinos"/>
          <w:sz w:val="28"/>
          <w:szCs w:val="28"/>
        </w:rPr>
        <w:t xml:space="preserve">нятии заявления с учета, уведомление об этом вручается гражданину лично или направляется почтовым отправлением. Уведомление о снятии заявления с учета должно содержать </w:t>
      </w:r>
      <w:r>
        <w:rPr>
          <w:rFonts w:ascii="Tinos" w:hAnsi="Tinos"/>
          <w:sz w:val="28"/>
          <w:szCs w:val="28"/>
        </w:rPr>
        <w:t>информацию о причине</w:t>
      </w:r>
      <w:r>
        <w:rPr>
          <w:rFonts w:ascii="Tinos" w:hAnsi="Tinos"/>
          <w:sz w:val="28"/>
          <w:szCs w:val="28"/>
        </w:rPr>
        <w:t xml:space="preserve"> принятия такого решения, а также о возможности обжалования действий</w:t>
      </w:r>
      <w:r>
        <w:rPr>
          <w:rFonts w:ascii="Tinos" w:hAnsi="Tinos"/>
          <w:sz w:val="28"/>
          <w:szCs w:val="28"/>
        </w:rPr>
        <w:t xml:space="preserve"> Уполномоченного органа в судебном порядке.</w:t>
      </w:r>
    </w:p>
    <w:p w:rsidR="005D2351" w:rsidRDefault="005D2351">
      <w:pPr>
        <w:pStyle w:val="ConsPlusNormal"/>
        <w:jc w:val="both"/>
      </w:pPr>
    </w:p>
    <w:p w:rsidR="005D2351" w:rsidRDefault="005D2351">
      <w:pPr>
        <w:pStyle w:val="ConsPlusNormal"/>
        <w:jc w:val="both"/>
      </w:pPr>
    </w:p>
    <w:p w:rsidR="005D2351" w:rsidRDefault="005D2351">
      <w:pPr>
        <w:pStyle w:val="ConsPlusNormal"/>
        <w:jc w:val="both"/>
      </w:pPr>
    </w:p>
    <w:p w:rsidR="005D2351" w:rsidRDefault="005D2351">
      <w:pPr>
        <w:pStyle w:val="ConsPlusNormal"/>
        <w:jc w:val="both"/>
      </w:pPr>
    </w:p>
    <w:p w:rsidR="005D2351" w:rsidRDefault="005D2351">
      <w:pPr>
        <w:pStyle w:val="ConsPlusNormal"/>
        <w:jc w:val="both"/>
      </w:pPr>
    </w:p>
    <w:p w:rsidR="005D2351" w:rsidRDefault="005D2351">
      <w:pPr>
        <w:pStyle w:val="ConsPlusNormal"/>
        <w:jc w:val="both"/>
      </w:pPr>
    </w:p>
    <w:p w:rsidR="005D2351" w:rsidRDefault="005D2351">
      <w:pPr>
        <w:pStyle w:val="ConsPlusNormal"/>
        <w:jc w:val="both"/>
      </w:pPr>
    </w:p>
    <w:p w:rsidR="005D2351" w:rsidRDefault="005D2351">
      <w:pPr>
        <w:pStyle w:val="ConsPlusNormal"/>
        <w:jc w:val="both"/>
      </w:pPr>
    </w:p>
    <w:p w:rsidR="005D2351" w:rsidRDefault="005D2351">
      <w:pPr>
        <w:pStyle w:val="ConsPlusNormal"/>
        <w:jc w:val="both"/>
      </w:pPr>
    </w:p>
    <w:p w:rsidR="005D2351" w:rsidRDefault="005D2351">
      <w:pPr>
        <w:pStyle w:val="ConsPlusNormal"/>
        <w:jc w:val="both"/>
      </w:pPr>
    </w:p>
    <w:p w:rsidR="005D2351" w:rsidRDefault="005D2351">
      <w:pPr>
        <w:pStyle w:val="ConsPlusNormal"/>
        <w:jc w:val="both"/>
      </w:pPr>
    </w:p>
    <w:p w:rsidR="005D2351" w:rsidRDefault="005D2351">
      <w:pPr>
        <w:pStyle w:val="ConsPlusNormal"/>
        <w:jc w:val="both"/>
      </w:pPr>
    </w:p>
    <w:p w:rsidR="005D2351" w:rsidRDefault="005D2351">
      <w:pPr>
        <w:pStyle w:val="ConsPlusNormal"/>
        <w:jc w:val="both"/>
      </w:pPr>
    </w:p>
    <w:p w:rsidR="005D2351" w:rsidRDefault="005D2351">
      <w:pPr>
        <w:pStyle w:val="ConsPlusNormal"/>
        <w:jc w:val="both"/>
      </w:pPr>
    </w:p>
    <w:p w:rsidR="005D2351" w:rsidRDefault="005D2351">
      <w:pPr>
        <w:pStyle w:val="ConsPlusNormal"/>
        <w:jc w:val="both"/>
      </w:pPr>
    </w:p>
    <w:p w:rsidR="005D2351" w:rsidRDefault="005D2351">
      <w:pPr>
        <w:pStyle w:val="ConsPlusNormal"/>
        <w:jc w:val="both"/>
      </w:pPr>
    </w:p>
    <w:p w:rsidR="005D2351" w:rsidRDefault="005D2351">
      <w:pPr>
        <w:pStyle w:val="ConsPlusNormal"/>
        <w:jc w:val="both"/>
      </w:pPr>
    </w:p>
    <w:p w:rsidR="005D2351" w:rsidRDefault="005D2351">
      <w:pPr>
        <w:pStyle w:val="ConsPlusNormal"/>
        <w:jc w:val="both"/>
      </w:pPr>
    </w:p>
    <w:p w:rsidR="005D2351" w:rsidRDefault="005D2351">
      <w:pPr>
        <w:pStyle w:val="ConsPlusNormal"/>
        <w:jc w:val="both"/>
      </w:pPr>
    </w:p>
    <w:p w:rsidR="005D2351" w:rsidRDefault="005D2351">
      <w:pPr>
        <w:pStyle w:val="ConsPlusNormal"/>
        <w:jc w:val="both"/>
      </w:pPr>
    </w:p>
    <w:p w:rsidR="005D2351" w:rsidRDefault="005D2351">
      <w:pPr>
        <w:pStyle w:val="ConsPlusNormal"/>
        <w:jc w:val="both"/>
      </w:pPr>
    </w:p>
    <w:p w:rsidR="005D2351" w:rsidRDefault="005D2351">
      <w:pPr>
        <w:pStyle w:val="ConsPlusNormal"/>
        <w:jc w:val="both"/>
      </w:pPr>
    </w:p>
    <w:p w:rsidR="005D2351" w:rsidRDefault="005D2351">
      <w:pPr>
        <w:pStyle w:val="ConsPlusNormal"/>
        <w:jc w:val="both"/>
      </w:pPr>
    </w:p>
    <w:p w:rsidR="005D2351" w:rsidRDefault="005D2351">
      <w:pPr>
        <w:pStyle w:val="ConsPlusNormal"/>
        <w:jc w:val="both"/>
      </w:pPr>
    </w:p>
    <w:p w:rsidR="005D2351" w:rsidRDefault="005D2351">
      <w:pPr>
        <w:pStyle w:val="ConsPlusNormal"/>
        <w:jc w:val="both"/>
      </w:pPr>
    </w:p>
    <w:p w:rsidR="005D2351" w:rsidRDefault="005D2351">
      <w:pPr>
        <w:pStyle w:val="ConsPlusNormal"/>
        <w:jc w:val="both"/>
      </w:pPr>
    </w:p>
    <w:p w:rsidR="005D2351" w:rsidRDefault="005D2351">
      <w:pPr>
        <w:pStyle w:val="ConsPlusNormal"/>
        <w:jc w:val="both"/>
      </w:pPr>
    </w:p>
    <w:p w:rsidR="005D2351" w:rsidRDefault="005D2351">
      <w:pPr>
        <w:pStyle w:val="ConsPlusNormal"/>
        <w:jc w:val="both"/>
      </w:pPr>
    </w:p>
    <w:p w:rsidR="005D2351" w:rsidRDefault="005D2351">
      <w:pPr>
        <w:pStyle w:val="ConsPlusNormal"/>
        <w:jc w:val="both"/>
      </w:pPr>
    </w:p>
    <w:p w:rsidR="005D2351" w:rsidRDefault="005D2351">
      <w:pPr>
        <w:pStyle w:val="ConsPlusNormal"/>
        <w:jc w:val="both"/>
      </w:pPr>
    </w:p>
    <w:p w:rsidR="005D2351" w:rsidRDefault="005D2351">
      <w:pPr>
        <w:pStyle w:val="ConsPlusNormal"/>
        <w:jc w:val="both"/>
      </w:pPr>
    </w:p>
    <w:p w:rsidR="005D2351" w:rsidRDefault="005D2351">
      <w:pPr>
        <w:pStyle w:val="ConsPlusNormal"/>
        <w:jc w:val="both"/>
      </w:pPr>
    </w:p>
    <w:p w:rsidR="005D2351" w:rsidRDefault="005D2351">
      <w:pPr>
        <w:pStyle w:val="ConsPlusNormal"/>
        <w:jc w:val="both"/>
      </w:pPr>
    </w:p>
    <w:p w:rsidR="005D2351" w:rsidRDefault="005D2351">
      <w:pPr>
        <w:pStyle w:val="ConsPlusNormal"/>
        <w:jc w:val="both"/>
      </w:pPr>
    </w:p>
    <w:p w:rsidR="005D2351" w:rsidRDefault="005D2351">
      <w:pPr>
        <w:pStyle w:val="ConsPlusNormal"/>
        <w:jc w:val="both"/>
      </w:pPr>
    </w:p>
    <w:p w:rsidR="005D2351" w:rsidRDefault="005D2351">
      <w:pPr>
        <w:pStyle w:val="ConsPlusNormal"/>
        <w:jc w:val="both"/>
      </w:pPr>
    </w:p>
    <w:p w:rsidR="005D2351" w:rsidRDefault="005D2351">
      <w:pPr>
        <w:pStyle w:val="ConsPlusNormal"/>
        <w:jc w:val="both"/>
      </w:pPr>
    </w:p>
    <w:p w:rsidR="005D2351" w:rsidRDefault="005D2351">
      <w:pPr>
        <w:pStyle w:val="ConsPlusNormal"/>
        <w:jc w:val="both"/>
      </w:pPr>
    </w:p>
    <w:p w:rsidR="005D2351" w:rsidRDefault="005D2351">
      <w:pPr>
        <w:pStyle w:val="ConsPlusNormal"/>
        <w:jc w:val="both"/>
      </w:pPr>
    </w:p>
    <w:p w:rsidR="005D2351" w:rsidRDefault="005D2351">
      <w:pPr>
        <w:pStyle w:val="ConsPlusNormal"/>
        <w:jc w:val="both"/>
      </w:pPr>
    </w:p>
    <w:p w:rsidR="005D2351" w:rsidRDefault="005D2351">
      <w:pPr>
        <w:pStyle w:val="ConsPlusNormal"/>
        <w:jc w:val="both"/>
      </w:pPr>
    </w:p>
    <w:p w:rsidR="005D2351" w:rsidRDefault="005D2351">
      <w:pPr>
        <w:pStyle w:val="ConsPlusNormal"/>
        <w:jc w:val="both"/>
      </w:pPr>
    </w:p>
    <w:p w:rsidR="005D2351" w:rsidRDefault="005D2351">
      <w:pPr>
        <w:pStyle w:val="ConsPlusNormal"/>
        <w:jc w:val="both"/>
      </w:pPr>
    </w:p>
    <w:p w:rsidR="005D2351" w:rsidRDefault="005D2351">
      <w:pPr>
        <w:pStyle w:val="ConsPlusNormal"/>
        <w:jc w:val="both"/>
      </w:pPr>
    </w:p>
    <w:p w:rsidR="005D2351" w:rsidRDefault="005D2351">
      <w:pPr>
        <w:pStyle w:val="ConsPlusNormal"/>
        <w:jc w:val="both"/>
      </w:pPr>
    </w:p>
    <w:p w:rsidR="005D2351" w:rsidRDefault="005D2351">
      <w:pPr>
        <w:pStyle w:val="ConsPlusNormal"/>
        <w:jc w:val="both"/>
      </w:pPr>
    </w:p>
    <w:p w:rsidR="005D2351" w:rsidRDefault="005D2351">
      <w:pPr>
        <w:pStyle w:val="ConsPlusNormal"/>
        <w:jc w:val="both"/>
      </w:pPr>
    </w:p>
    <w:p w:rsidR="005D2351" w:rsidRDefault="005D2351">
      <w:pPr>
        <w:pStyle w:val="ConsPlusNormal"/>
        <w:jc w:val="both"/>
      </w:pPr>
    </w:p>
    <w:p w:rsidR="00646930" w:rsidRDefault="00646930">
      <w:pPr>
        <w:pStyle w:val="ConsPlusNormal"/>
        <w:jc w:val="both"/>
      </w:pPr>
    </w:p>
    <w:p w:rsidR="00646930" w:rsidRDefault="00646930">
      <w:pPr>
        <w:pStyle w:val="ConsPlusNormal"/>
        <w:jc w:val="both"/>
      </w:pPr>
    </w:p>
    <w:p w:rsidR="00646930" w:rsidRDefault="00646930">
      <w:pPr>
        <w:pStyle w:val="ConsPlusNormal"/>
        <w:jc w:val="both"/>
      </w:pPr>
    </w:p>
    <w:p w:rsidR="00646930" w:rsidRDefault="00646930">
      <w:pPr>
        <w:pStyle w:val="ConsPlusNormal"/>
        <w:jc w:val="both"/>
      </w:pPr>
    </w:p>
    <w:p w:rsidR="00646930" w:rsidRDefault="00646930">
      <w:pPr>
        <w:pStyle w:val="ConsPlusNormal"/>
        <w:jc w:val="both"/>
      </w:pPr>
    </w:p>
    <w:p w:rsidR="005D2351" w:rsidRDefault="005D2351">
      <w:pPr>
        <w:pStyle w:val="ConsPlusNormal"/>
        <w:jc w:val="both"/>
      </w:pPr>
    </w:p>
    <w:p w:rsidR="005D2351" w:rsidRDefault="00782037">
      <w:pPr>
        <w:spacing w:after="0" w:line="360" w:lineRule="auto"/>
        <w:jc w:val="center"/>
        <w:outlineLvl w:val="1"/>
        <w:rPr>
          <w:rFonts w:ascii="Tinos" w:hAnsi="Tinos"/>
          <w:sz w:val="28"/>
          <w:szCs w:val="28"/>
        </w:rPr>
      </w:pPr>
      <w:r>
        <w:rPr>
          <w:rFonts w:ascii="Tinos" w:hAnsi="Tinos" w:cs="Arial"/>
          <w:sz w:val="28"/>
          <w:szCs w:val="28"/>
        </w:rPr>
        <w:t xml:space="preserve">  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007"/>
        <w:gridCol w:w="3688"/>
      </w:tblGrid>
      <w:tr w:rsidR="005D2351">
        <w:tc>
          <w:tcPr>
            <w:tcW w:w="6006" w:type="dxa"/>
          </w:tcPr>
          <w:p w:rsidR="005D2351" w:rsidRDefault="005D2351">
            <w:pPr>
              <w:pStyle w:val="ab"/>
            </w:pPr>
          </w:p>
        </w:tc>
        <w:tc>
          <w:tcPr>
            <w:tcW w:w="3688" w:type="dxa"/>
          </w:tcPr>
          <w:p w:rsidR="002C5C24" w:rsidRDefault="00782037" w:rsidP="002C5C24">
            <w:pPr>
              <w:pStyle w:val="ab"/>
              <w:spacing w:line="240" w:lineRule="auto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sz w:val="20"/>
                <w:szCs w:val="20"/>
              </w:rPr>
              <w:t xml:space="preserve">Приложение 1  </w:t>
            </w:r>
          </w:p>
          <w:p w:rsidR="005D2351" w:rsidRDefault="00782037" w:rsidP="002C5C24">
            <w:pPr>
              <w:pStyle w:val="ab"/>
              <w:spacing w:line="240" w:lineRule="auto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sz w:val="20"/>
                <w:szCs w:val="20"/>
              </w:rPr>
              <w:t xml:space="preserve">к Порядку учета </w:t>
            </w:r>
            <w:proofErr w:type="spellStart"/>
            <w:r>
              <w:rPr>
                <w:rFonts w:ascii="Tinos" w:hAnsi="Tinos"/>
                <w:sz w:val="20"/>
                <w:szCs w:val="20"/>
              </w:rPr>
              <w:t>наймодателем</w:t>
            </w:r>
            <w:proofErr w:type="spellEnd"/>
            <w:r>
              <w:rPr>
                <w:rFonts w:ascii="Tinos" w:hAnsi="Tinos"/>
                <w:sz w:val="20"/>
                <w:szCs w:val="20"/>
              </w:rPr>
              <w:t xml:space="preserve"> заявлений граждан о предоставлении жилых помещений по договорам найма </w:t>
            </w:r>
            <w:r>
              <w:rPr>
                <w:rFonts w:ascii="Tinos" w:hAnsi="Tinos"/>
                <w:sz w:val="20"/>
                <w:szCs w:val="20"/>
              </w:rPr>
              <w:t>жилых помещений жилищного фонда социального использования</w:t>
            </w:r>
          </w:p>
        </w:tc>
      </w:tr>
    </w:tbl>
    <w:p w:rsidR="005D2351" w:rsidRDefault="00782037">
      <w:pPr>
        <w:suppressAutoHyphens w:val="0"/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  <w14:ligatures w14:val="standardContextu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  <w14:ligatures w14:val="standardContextual"/>
        </w:rPr>
        <w:t xml:space="preserve"> </w:t>
      </w:r>
    </w:p>
    <w:p w:rsidR="005D2351" w:rsidRDefault="00782037">
      <w:pPr>
        <w:suppressAutoHyphens w:val="0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             В администрацию Пожарского</w:t>
      </w:r>
    </w:p>
    <w:p w:rsidR="005D2351" w:rsidRDefault="00782037">
      <w:pPr>
        <w:suppressAutoHyphens w:val="0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                         муниципального округа</w:t>
      </w:r>
    </w:p>
    <w:p w:rsidR="005D2351" w:rsidRDefault="00782037">
      <w:pPr>
        <w:suppressAutoHyphens w:val="0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             от ________________________</w:t>
      </w:r>
    </w:p>
    <w:p w:rsidR="005D2351" w:rsidRDefault="00782037">
      <w:pPr>
        <w:suppressAutoHyphens w:val="0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             __________________________</w:t>
      </w:r>
    </w:p>
    <w:p w:rsidR="005D2351" w:rsidRDefault="00782037">
      <w:pPr>
        <w:suppressAutoHyphens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  <w14:ligatures w14:val="standardContextua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  <w14:ligatures w14:val="standardContextual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  <w14:ligatures w14:val="standardContextual"/>
        </w:rPr>
        <w:t>(Ф.И.О.)</w:t>
      </w:r>
    </w:p>
    <w:p w:rsidR="005D2351" w:rsidRDefault="00782037">
      <w:pPr>
        <w:suppressAutoHyphens w:val="0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             проживающего(ей) по адресу:</w:t>
      </w:r>
    </w:p>
    <w:p w:rsidR="005D2351" w:rsidRDefault="00782037">
      <w:pPr>
        <w:suppressAutoHyphens w:val="0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             __________________________</w:t>
      </w:r>
    </w:p>
    <w:p w:rsidR="005D2351" w:rsidRDefault="00782037">
      <w:pPr>
        <w:suppressAutoHyphens w:val="0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             __________________________</w:t>
      </w:r>
    </w:p>
    <w:p w:rsidR="005D2351" w:rsidRDefault="00782037">
      <w:pPr>
        <w:suppressAutoHyphens w:val="0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             сот. тел.: __________________</w:t>
      </w:r>
    </w:p>
    <w:p w:rsidR="005D2351" w:rsidRDefault="005D2351">
      <w:pPr>
        <w:suppressAutoHyphens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  <w14:ligatures w14:val="standardContextual"/>
        </w:rPr>
      </w:pPr>
    </w:p>
    <w:p w:rsidR="005D2351" w:rsidRDefault="00782037">
      <w:pPr>
        <w:suppressAutoHyphens w:val="0"/>
        <w:spacing w:after="240" w:line="240" w:lineRule="auto"/>
        <w:ind w:right="-142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  <w14:ligatures w14:val="standardContextual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  <w14:ligatures w14:val="standardContextual"/>
        </w:rPr>
        <w:t>Заявление</w:t>
      </w:r>
    </w:p>
    <w:p w:rsidR="005D2351" w:rsidRDefault="00782037">
      <w:pPr>
        <w:suppressAutoHyphens w:val="0"/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Прошу предоставить мне жилое помещение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по договору найма жилого помещения жилищного фонда социального использования.</w:t>
      </w:r>
    </w:p>
    <w:tbl>
      <w:tblPr>
        <w:tblStyle w:val="11"/>
        <w:tblW w:w="9696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83"/>
        <w:gridCol w:w="198"/>
        <w:gridCol w:w="402"/>
        <w:gridCol w:w="254"/>
        <w:gridCol w:w="1419"/>
        <w:gridCol w:w="654"/>
        <w:gridCol w:w="280"/>
        <w:gridCol w:w="4906"/>
      </w:tblGrid>
      <w:tr w:rsidR="005D2351">
        <w:tc>
          <w:tcPr>
            <w:tcW w:w="1583" w:type="dxa"/>
            <w:vAlign w:val="bottom"/>
          </w:tcPr>
          <w:p w:rsidR="005D2351" w:rsidRDefault="00782037">
            <w:pPr>
              <w:widowControl w:val="0"/>
              <w:suppressAutoHyphens w:val="0"/>
              <w:spacing w:after="0"/>
              <w:jc w:val="center"/>
              <w:rPr>
                <w:rFonts w:ascii="Tinos" w:hAnsi="Tinos"/>
                <w:b/>
                <w:bCs/>
                <w:sz w:val="20"/>
                <w:szCs w:val="20"/>
              </w:rPr>
            </w:pPr>
            <w:r>
              <w:rPr>
                <w:rFonts w:ascii="Tinos" w:eastAsia="Times New Roman" w:hAnsi="Tinos" w:cs="Times New Roman"/>
                <w:b/>
                <w:bCs/>
                <w:sz w:val="20"/>
                <w:szCs w:val="20"/>
                <w:lang w:eastAsia="ru-RU"/>
                <w14:ligatures w14:val="standardContextual"/>
              </w:rPr>
              <w:t>Я принят</w:t>
            </w:r>
          </w:p>
        </w:tc>
        <w:tc>
          <w:tcPr>
            <w:tcW w:w="198" w:type="dxa"/>
            <w:vAlign w:val="bottom"/>
          </w:tcPr>
          <w:p w:rsidR="005D2351" w:rsidRDefault="00782037">
            <w:pPr>
              <w:widowControl w:val="0"/>
              <w:suppressAutoHyphens w:val="0"/>
              <w:spacing w:after="0"/>
              <w:jc w:val="right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  <w14:ligatures w14:val="standardContextual"/>
              </w:rPr>
              <w:t>«</w:t>
            </w:r>
          </w:p>
        </w:tc>
        <w:tc>
          <w:tcPr>
            <w:tcW w:w="402" w:type="dxa"/>
            <w:vAlign w:val="bottom"/>
          </w:tcPr>
          <w:p w:rsidR="005D2351" w:rsidRDefault="005D2351">
            <w:pPr>
              <w:widowControl w:val="0"/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54" w:type="dxa"/>
            <w:vAlign w:val="bottom"/>
          </w:tcPr>
          <w:p w:rsidR="005D2351" w:rsidRDefault="00782037">
            <w:pPr>
              <w:widowControl w:val="0"/>
              <w:suppressAutoHyphens w:val="0"/>
              <w:spacing w:after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  <w14:ligatures w14:val="standardContextual"/>
              </w:rPr>
              <w:t>»</w:t>
            </w:r>
          </w:p>
        </w:tc>
        <w:tc>
          <w:tcPr>
            <w:tcW w:w="1419" w:type="dxa"/>
            <w:vAlign w:val="bottom"/>
          </w:tcPr>
          <w:p w:rsidR="005D2351" w:rsidRDefault="005D2351">
            <w:pPr>
              <w:widowControl w:val="0"/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654" w:type="dxa"/>
            <w:vAlign w:val="bottom"/>
          </w:tcPr>
          <w:p w:rsidR="005D2351" w:rsidRDefault="00782037">
            <w:pPr>
              <w:widowControl w:val="0"/>
              <w:suppressAutoHyphens w:val="0"/>
              <w:spacing w:after="0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  <w14:ligatures w14:val="standardContextual"/>
              </w:rPr>
              <w:t>20</w:t>
            </w:r>
          </w:p>
        </w:tc>
        <w:tc>
          <w:tcPr>
            <w:tcW w:w="280" w:type="dxa"/>
            <w:vAlign w:val="bottom"/>
          </w:tcPr>
          <w:p w:rsidR="005D2351" w:rsidRDefault="00782037">
            <w:pPr>
              <w:widowControl w:val="0"/>
              <w:suppressAutoHyphens w:val="0"/>
              <w:spacing w:after="0"/>
              <w:ind w:left="57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b/>
                <w:bCs/>
              </w:rPr>
              <w:t>г.</w:t>
            </w:r>
          </w:p>
        </w:tc>
        <w:tc>
          <w:tcPr>
            <w:tcW w:w="4906" w:type="dxa"/>
            <w:vAlign w:val="bottom"/>
          </w:tcPr>
          <w:p w:rsidR="005D2351" w:rsidRDefault="00782037">
            <w:pPr>
              <w:widowControl w:val="0"/>
              <w:suppressAutoHyphens w:val="0"/>
              <w:spacing w:after="0"/>
              <w:ind w:left="57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  <w14:ligatures w14:val="standardContextual"/>
              </w:rPr>
              <w:t xml:space="preserve"> </w:t>
            </w:r>
            <w:r>
              <w:rPr>
                <w:rFonts w:ascii="Tinos" w:eastAsia="Times New Roman" w:hAnsi="Tinos" w:cs="Times New Roman"/>
                <w:b/>
                <w:bCs/>
                <w:sz w:val="20"/>
                <w:szCs w:val="20"/>
                <w:lang w:eastAsia="ru-RU"/>
                <w14:ligatures w14:val="standardContextual"/>
              </w:rPr>
              <w:t>на учет нуждающихся в предоставлении жилого</w:t>
            </w:r>
          </w:p>
        </w:tc>
      </w:tr>
    </w:tbl>
    <w:p w:rsidR="005D2351" w:rsidRDefault="00782037">
      <w:pPr>
        <w:suppressAutoHyphens w:val="0"/>
        <w:spacing w:after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помещения по договору найма жилого помещения жилищного фонда социального использования решением  </w:t>
      </w:r>
    </w:p>
    <w:p w:rsidR="005D2351" w:rsidRDefault="005D2351">
      <w:pPr>
        <w:pBdr>
          <w:top w:val="single" w:sz="4" w:space="1" w:color="000000"/>
        </w:pBdr>
        <w:suppressAutoHyphens w:val="0"/>
        <w:spacing w:after="0"/>
        <w:ind w:left="2730"/>
        <w:rPr>
          <w:rFonts w:ascii="Times New Roman" w:eastAsia="Times New Roman" w:hAnsi="Times New Roman" w:cs="Times New Roman"/>
          <w:sz w:val="2"/>
          <w:szCs w:val="2"/>
          <w:lang w:eastAsia="ru-RU"/>
          <w14:ligatures w14:val="standardContextual"/>
        </w:rPr>
      </w:pPr>
    </w:p>
    <w:p w:rsidR="005D2351" w:rsidRDefault="005D2351">
      <w:pPr>
        <w:suppressAutoHyphens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</w:p>
    <w:p w:rsidR="005D2351" w:rsidRDefault="00782037">
      <w:pPr>
        <w:pBdr>
          <w:top w:val="single" w:sz="4" w:space="1" w:color="000000"/>
        </w:pBdr>
        <w:suppressAutoHyphens w:val="0"/>
        <w:spacing w:after="0" w:line="240" w:lineRule="auto"/>
        <w:jc w:val="center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  <w14:ligatures w14:val="standardContextual"/>
        </w:rPr>
        <w:t>(наименование органа, принявшего решение)</w:t>
      </w:r>
    </w:p>
    <w:tbl>
      <w:tblPr>
        <w:tblStyle w:val="11"/>
        <w:tblW w:w="5043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0"/>
        <w:gridCol w:w="850"/>
        <w:gridCol w:w="568"/>
        <w:gridCol w:w="397"/>
        <w:gridCol w:w="254"/>
        <w:gridCol w:w="1418"/>
        <w:gridCol w:w="397"/>
        <w:gridCol w:w="399"/>
        <w:gridCol w:w="390"/>
      </w:tblGrid>
      <w:tr w:rsidR="005D2351">
        <w:tc>
          <w:tcPr>
            <w:tcW w:w="369" w:type="dxa"/>
            <w:vAlign w:val="bottom"/>
          </w:tcPr>
          <w:p w:rsidR="005D2351" w:rsidRDefault="00782037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  <w14:ligatures w14:val="standardContextual"/>
              </w:rPr>
              <w:t>№</w:t>
            </w:r>
          </w:p>
        </w:tc>
        <w:tc>
          <w:tcPr>
            <w:tcW w:w="850" w:type="dxa"/>
            <w:vAlign w:val="bottom"/>
          </w:tcPr>
          <w:p w:rsidR="005D2351" w:rsidRDefault="005D235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568" w:type="dxa"/>
            <w:vAlign w:val="bottom"/>
          </w:tcPr>
          <w:p w:rsidR="005D2351" w:rsidRDefault="00782037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  <w14:ligatures w14:val="standardContextual"/>
              </w:rPr>
              <w:t>от «</w:t>
            </w:r>
          </w:p>
        </w:tc>
        <w:tc>
          <w:tcPr>
            <w:tcW w:w="397" w:type="dxa"/>
            <w:vAlign w:val="bottom"/>
          </w:tcPr>
          <w:p w:rsidR="005D2351" w:rsidRDefault="005D235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54" w:type="dxa"/>
            <w:vAlign w:val="bottom"/>
          </w:tcPr>
          <w:p w:rsidR="005D2351" w:rsidRDefault="00782037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  <w14:ligatures w14:val="standardContextual"/>
              </w:rPr>
              <w:t>»</w:t>
            </w:r>
          </w:p>
        </w:tc>
        <w:tc>
          <w:tcPr>
            <w:tcW w:w="1418" w:type="dxa"/>
            <w:vAlign w:val="bottom"/>
          </w:tcPr>
          <w:p w:rsidR="005D2351" w:rsidRDefault="005D235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97" w:type="dxa"/>
            <w:vAlign w:val="bottom"/>
          </w:tcPr>
          <w:p w:rsidR="005D2351" w:rsidRDefault="00782037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  <w14:ligatures w14:val="standardContextual"/>
              </w:rPr>
              <w:t>20</w:t>
            </w:r>
          </w:p>
        </w:tc>
        <w:tc>
          <w:tcPr>
            <w:tcW w:w="399" w:type="dxa"/>
            <w:vAlign w:val="bottom"/>
          </w:tcPr>
          <w:p w:rsidR="005D2351" w:rsidRDefault="005D235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90" w:type="dxa"/>
            <w:vAlign w:val="bottom"/>
          </w:tcPr>
          <w:p w:rsidR="005D2351" w:rsidRDefault="00782037">
            <w:pPr>
              <w:widowControl w:val="0"/>
              <w:suppressAutoHyphens w:val="0"/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  <w14:ligatures w14:val="standardContextual"/>
              </w:rPr>
              <w:t>г.</w:t>
            </w:r>
          </w:p>
        </w:tc>
      </w:tr>
    </w:tbl>
    <w:p w:rsidR="005D2351" w:rsidRDefault="00782037">
      <w:pPr>
        <w:tabs>
          <w:tab w:val="center" w:pos="1932"/>
          <w:tab w:val="right" w:pos="3544"/>
        </w:tabs>
        <w:suppressAutoHyphens w:val="0"/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В жилом помещении предполагаю проживать один/с семьей (нужное подчеркнуть). Состав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семьи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ab/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ab/>
        <w:t>человек:</w:t>
      </w:r>
    </w:p>
    <w:p w:rsidR="005D2351" w:rsidRDefault="005D2351">
      <w:pPr>
        <w:pBdr>
          <w:top w:val="single" w:sz="4" w:space="1" w:color="000000"/>
        </w:pBdr>
        <w:suppressAutoHyphens w:val="0"/>
        <w:spacing w:after="120" w:line="240" w:lineRule="auto"/>
        <w:ind w:left="1497" w:right="7603"/>
        <w:rPr>
          <w:rFonts w:ascii="Times New Roman" w:eastAsia="Times New Roman" w:hAnsi="Times New Roman" w:cs="Times New Roman"/>
          <w:sz w:val="2"/>
          <w:szCs w:val="2"/>
          <w:lang w:eastAsia="ru-RU"/>
          <w14:ligatures w14:val="standardContextual"/>
        </w:rPr>
      </w:pPr>
    </w:p>
    <w:tbl>
      <w:tblPr>
        <w:tblStyle w:val="11"/>
        <w:tblW w:w="9696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1E0" w:firstRow="1" w:lastRow="1" w:firstColumn="1" w:lastColumn="1" w:noHBand="0" w:noVBand="0"/>
      </w:tblPr>
      <w:tblGrid>
        <w:gridCol w:w="705"/>
        <w:gridCol w:w="4850"/>
        <w:gridCol w:w="2185"/>
        <w:gridCol w:w="1956"/>
      </w:tblGrid>
      <w:tr w:rsidR="005D2351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351" w:rsidRDefault="0078203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  <w14:ligatures w14:val="standardContextual"/>
              </w:rPr>
              <w:t>№ №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351" w:rsidRDefault="0078203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  <w14:ligatures w14:val="standardContextual"/>
              </w:rPr>
              <w:t>Фамилия, имя, отчество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351" w:rsidRDefault="0078203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  <w14:ligatures w14:val="standardContextual"/>
              </w:rPr>
              <w:t>Степень родства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351" w:rsidRDefault="0078203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  <w14:ligatures w14:val="standardContextual"/>
              </w:rPr>
              <w:t>Число, месяц, год рождения</w:t>
            </w:r>
          </w:p>
        </w:tc>
      </w:tr>
      <w:tr w:rsidR="005D2351"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</w:tcPr>
          <w:p w:rsidR="005D2351" w:rsidRDefault="005D235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  <w14:ligatures w14:val="standardContextual"/>
              </w:rPr>
            </w:pPr>
          </w:p>
        </w:tc>
        <w:tc>
          <w:tcPr>
            <w:tcW w:w="4850" w:type="dxa"/>
            <w:tcBorders>
              <w:left w:val="single" w:sz="4" w:space="0" w:color="000000"/>
              <w:bottom w:val="single" w:sz="4" w:space="0" w:color="000000"/>
            </w:tcBorders>
          </w:tcPr>
          <w:p w:rsidR="005D2351" w:rsidRDefault="005D235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  <w14:ligatures w14:val="standardContextual"/>
              </w:rPr>
            </w:pPr>
          </w:p>
        </w:tc>
        <w:tc>
          <w:tcPr>
            <w:tcW w:w="2185" w:type="dxa"/>
            <w:tcBorders>
              <w:left w:val="single" w:sz="4" w:space="0" w:color="000000"/>
              <w:bottom w:val="single" w:sz="4" w:space="0" w:color="000000"/>
            </w:tcBorders>
          </w:tcPr>
          <w:p w:rsidR="005D2351" w:rsidRDefault="005D235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  <w14:ligatures w14:val="standardContextual"/>
              </w:rPr>
            </w:pP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351" w:rsidRDefault="005D235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  <w14:ligatures w14:val="standardContextual"/>
              </w:rPr>
            </w:pPr>
          </w:p>
        </w:tc>
      </w:tr>
      <w:tr w:rsidR="005D2351"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</w:tcPr>
          <w:p w:rsidR="005D2351" w:rsidRDefault="005D235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  <w14:ligatures w14:val="standardContextual"/>
              </w:rPr>
            </w:pPr>
          </w:p>
        </w:tc>
        <w:tc>
          <w:tcPr>
            <w:tcW w:w="4850" w:type="dxa"/>
            <w:tcBorders>
              <w:left w:val="single" w:sz="4" w:space="0" w:color="000000"/>
              <w:bottom w:val="single" w:sz="4" w:space="0" w:color="000000"/>
            </w:tcBorders>
          </w:tcPr>
          <w:p w:rsidR="005D2351" w:rsidRDefault="005D235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  <w14:ligatures w14:val="standardContextual"/>
              </w:rPr>
            </w:pPr>
          </w:p>
        </w:tc>
        <w:tc>
          <w:tcPr>
            <w:tcW w:w="2185" w:type="dxa"/>
            <w:tcBorders>
              <w:left w:val="single" w:sz="4" w:space="0" w:color="000000"/>
              <w:bottom w:val="single" w:sz="4" w:space="0" w:color="000000"/>
            </w:tcBorders>
          </w:tcPr>
          <w:p w:rsidR="005D2351" w:rsidRDefault="005D235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  <w14:ligatures w14:val="standardContextual"/>
              </w:rPr>
            </w:pP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351" w:rsidRDefault="005D235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  <w14:ligatures w14:val="standardContextual"/>
              </w:rPr>
            </w:pPr>
          </w:p>
        </w:tc>
      </w:tr>
    </w:tbl>
    <w:p w:rsidR="005D2351" w:rsidRDefault="005D235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</w:p>
    <w:p w:rsidR="005D2351" w:rsidRDefault="005D235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</w:p>
    <w:p w:rsidR="005D2351" w:rsidRDefault="00782037">
      <w:pPr>
        <w:pBdr>
          <w:top w:val="single" w:sz="4" w:space="1" w:color="000000"/>
        </w:pBdr>
        <w:suppressAutoHyphens w:val="0"/>
        <w:spacing w:after="240" w:line="240" w:lineRule="auto"/>
        <w:jc w:val="center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  <w14:ligatures w14:val="standardContextual"/>
        </w:rPr>
        <w:t xml:space="preserve">(Ф.И.О.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  <w14:ligatures w14:val="standardContextual"/>
        </w:rPr>
        <w:t>заявителя)</w:t>
      </w:r>
    </w:p>
    <w:tbl>
      <w:tblPr>
        <w:tblW w:w="7428" w:type="dxa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256"/>
        <w:gridCol w:w="396"/>
        <w:gridCol w:w="255"/>
        <w:gridCol w:w="1701"/>
        <w:gridCol w:w="398"/>
        <w:gridCol w:w="396"/>
        <w:gridCol w:w="340"/>
      </w:tblGrid>
      <w:tr w:rsidR="005D2351">
        <w:tc>
          <w:tcPr>
            <w:tcW w:w="3685" w:type="dxa"/>
            <w:tcBorders>
              <w:bottom w:val="single" w:sz="4" w:space="0" w:color="000000"/>
            </w:tcBorders>
            <w:vAlign w:val="bottom"/>
          </w:tcPr>
          <w:p w:rsidR="005D2351" w:rsidRDefault="005D235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56" w:type="dxa"/>
            <w:vAlign w:val="bottom"/>
          </w:tcPr>
          <w:p w:rsidR="005D2351" w:rsidRDefault="00782037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«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vAlign w:val="bottom"/>
          </w:tcPr>
          <w:p w:rsidR="005D2351" w:rsidRDefault="005D235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55" w:type="dxa"/>
            <w:vAlign w:val="bottom"/>
          </w:tcPr>
          <w:p w:rsidR="005D2351" w:rsidRDefault="00782037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bottom"/>
          </w:tcPr>
          <w:p w:rsidR="005D2351" w:rsidRDefault="005D235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98" w:type="dxa"/>
            <w:vAlign w:val="bottom"/>
          </w:tcPr>
          <w:p w:rsidR="005D2351" w:rsidRDefault="00782037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20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vAlign w:val="bottom"/>
          </w:tcPr>
          <w:p w:rsidR="005D2351" w:rsidRDefault="005D235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40" w:type="dxa"/>
            <w:vAlign w:val="bottom"/>
          </w:tcPr>
          <w:p w:rsidR="005D2351" w:rsidRDefault="00782037">
            <w:pPr>
              <w:widowControl w:val="0"/>
              <w:suppressAutoHyphens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г.</w:t>
            </w:r>
          </w:p>
        </w:tc>
      </w:tr>
      <w:tr w:rsidR="005D2351">
        <w:tc>
          <w:tcPr>
            <w:tcW w:w="3685" w:type="dxa"/>
          </w:tcPr>
          <w:p w:rsidR="005D2351" w:rsidRDefault="00782037">
            <w:pPr>
              <w:widowControl w:val="0"/>
              <w:suppressAutoHyphens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  <w14:ligatures w14:val="standardContextual"/>
              </w:rPr>
              <w:t>(подпись)</w:t>
            </w:r>
          </w:p>
        </w:tc>
        <w:tc>
          <w:tcPr>
            <w:tcW w:w="256" w:type="dxa"/>
          </w:tcPr>
          <w:p w:rsidR="005D2351" w:rsidRDefault="005D235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  <w14:ligatures w14:val="standardContextual"/>
              </w:rPr>
            </w:pPr>
          </w:p>
        </w:tc>
        <w:tc>
          <w:tcPr>
            <w:tcW w:w="396" w:type="dxa"/>
          </w:tcPr>
          <w:p w:rsidR="005D2351" w:rsidRDefault="005D235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  <w14:ligatures w14:val="standardContextual"/>
              </w:rPr>
            </w:pPr>
          </w:p>
        </w:tc>
        <w:tc>
          <w:tcPr>
            <w:tcW w:w="255" w:type="dxa"/>
          </w:tcPr>
          <w:p w:rsidR="005D2351" w:rsidRDefault="005D235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  <w14:ligatures w14:val="standardContextual"/>
              </w:rPr>
            </w:pPr>
          </w:p>
        </w:tc>
        <w:tc>
          <w:tcPr>
            <w:tcW w:w="1701" w:type="dxa"/>
          </w:tcPr>
          <w:p w:rsidR="005D2351" w:rsidRDefault="00782037">
            <w:pPr>
              <w:widowControl w:val="0"/>
              <w:suppressAutoHyphens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  <w14:ligatures w14:val="standardContextual"/>
              </w:rPr>
              <w:t>(дата)</w:t>
            </w:r>
          </w:p>
        </w:tc>
        <w:tc>
          <w:tcPr>
            <w:tcW w:w="398" w:type="dxa"/>
          </w:tcPr>
          <w:p w:rsidR="005D2351" w:rsidRDefault="005D2351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  <w14:ligatures w14:val="standardContextual"/>
              </w:rPr>
            </w:pPr>
          </w:p>
        </w:tc>
        <w:tc>
          <w:tcPr>
            <w:tcW w:w="396" w:type="dxa"/>
          </w:tcPr>
          <w:p w:rsidR="005D2351" w:rsidRDefault="005D235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  <w14:ligatures w14:val="standardContextual"/>
              </w:rPr>
            </w:pPr>
          </w:p>
        </w:tc>
        <w:tc>
          <w:tcPr>
            <w:tcW w:w="340" w:type="dxa"/>
          </w:tcPr>
          <w:p w:rsidR="005D2351" w:rsidRDefault="005D2351">
            <w:pPr>
              <w:widowControl w:val="0"/>
              <w:suppressAutoHyphens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  <w14:ligatures w14:val="standardContextual"/>
              </w:rPr>
            </w:pPr>
          </w:p>
        </w:tc>
      </w:tr>
    </w:tbl>
    <w:p w:rsidR="005D2351" w:rsidRDefault="005D235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</w:p>
    <w:p w:rsidR="005D2351" w:rsidRDefault="005D2351">
      <w:pPr>
        <w:suppressAutoHyphens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4"/>
          <w:szCs w:val="24"/>
          <w14:ligatures w14:val="standardContextual"/>
        </w:rPr>
      </w:pPr>
    </w:p>
    <w:p w:rsidR="005D2351" w:rsidRDefault="005D2351">
      <w:pPr>
        <w:suppressAutoHyphens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4"/>
          <w:szCs w:val="24"/>
          <w14:ligatures w14:val="standardContextual"/>
        </w:rPr>
      </w:pPr>
    </w:p>
    <w:p w:rsidR="005D2351" w:rsidRDefault="005D2351">
      <w:pPr>
        <w:suppressAutoHyphens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4"/>
          <w:szCs w:val="24"/>
          <w14:ligatures w14:val="standardContextual"/>
        </w:rPr>
      </w:pPr>
    </w:p>
    <w:p w:rsidR="005D2351" w:rsidRDefault="005D2351">
      <w:pPr>
        <w:suppressAutoHyphens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4"/>
          <w:szCs w:val="24"/>
          <w14:ligatures w14:val="standardContextual"/>
        </w:rPr>
      </w:pPr>
    </w:p>
    <w:p w:rsidR="005D2351" w:rsidRDefault="005D2351">
      <w:pPr>
        <w:suppressAutoHyphens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4"/>
          <w:szCs w:val="24"/>
          <w14:ligatures w14:val="standardContextual"/>
        </w:rPr>
      </w:pPr>
    </w:p>
    <w:p w:rsidR="005D2351" w:rsidRDefault="005D2351">
      <w:pPr>
        <w:suppressAutoHyphens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4"/>
          <w:szCs w:val="24"/>
          <w14:ligatures w14:val="standardContextual"/>
        </w:rPr>
      </w:pPr>
    </w:p>
    <w:p w:rsidR="005D2351" w:rsidRDefault="005D2351">
      <w:pPr>
        <w:suppressAutoHyphens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4"/>
          <w:szCs w:val="24"/>
          <w14:ligatures w14:val="standardContextual"/>
        </w:rPr>
      </w:pPr>
    </w:p>
    <w:p w:rsidR="005D2351" w:rsidRDefault="005D2351">
      <w:pPr>
        <w:suppressAutoHyphens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4"/>
          <w:szCs w:val="24"/>
          <w14:ligatures w14:val="standardContextual"/>
        </w:rPr>
      </w:pPr>
    </w:p>
    <w:p w:rsidR="005D2351" w:rsidRDefault="005D2351">
      <w:pPr>
        <w:suppressAutoHyphens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4"/>
          <w:szCs w:val="24"/>
          <w14:ligatures w14:val="standardContextual"/>
        </w:rPr>
      </w:pPr>
    </w:p>
    <w:p w:rsidR="005D2351" w:rsidRDefault="005D2351">
      <w:pPr>
        <w:suppressAutoHyphens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4"/>
          <w:szCs w:val="24"/>
          <w14:ligatures w14:val="standardContextual"/>
        </w:rPr>
      </w:pPr>
    </w:p>
    <w:p w:rsidR="005D2351" w:rsidRDefault="005D2351">
      <w:pPr>
        <w:suppressAutoHyphens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4"/>
          <w:szCs w:val="24"/>
          <w14:ligatures w14:val="standardContextual"/>
        </w:rPr>
      </w:pPr>
    </w:p>
    <w:p w:rsidR="005D2351" w:rsidRDefault="005D2351">
      <w:pPr>
        <w:suppressAutoHyphens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4"/>
          <w:szCs w:val="24"/>
          <w14:ligatures w14:val="standardContextual"/>
        </w:rPr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007"/>
        <w:gridCol w:w="3688"/>
      </w:tblGrid>
      <w:tr w:rsidR="005D2351">
        <w:tc>
          <w:tcPr>
            <w:tcW w:w="6006" w:type="dxa"/>
          </w:tcPr>
          <w:p w:rsidR="005D2351" w:rsidRDefault="005D2351">
            <w:pPr>
              <w:pStyle w:val="ab"/>
            </w:pPr>
          </w:p>
        </w:tc>
        <w:tc>
          <w:tcPr>
            <w:tcW w:w="3688" w:type="dxa"/>
          </w:tcPr>
          <w:p w:rsidR="00646930" w:rsidRDefault="00782037" w:rsidP="00646930">
            <w:pPr>
              <w:pStyle w:val="ab"/>
              <w:spacing w:line="240" w:lineRule="auto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sz w:val="20"/>
                <w:szCs w:val="20"/>
              </w:rPr>
              <w:t xml:space="preserve">Приложение 2  </w:t>
            </w:r>
          </w:p>
          <w:p w:rsidR="005D2351" w:rsidRDefault="00646930" w:rsidP="00646930">
            <w:pPr>
              <w:pStyle w:val="ab"/>
              <w:spacing w:line="240" w:lineRule="auto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sz w:val="20"/>
                <w:szCs w:val="20"/>
              </w:rPr>
              <w:t xml:space="preserve">к Порядку учета </w:t>
            </w:r>
            <w:proofErr w:type="spellStart"/>
            <w:r>
              <w:rPr>
                <w:rFonts w:ascii="Tinos" w:hAnsi="Tinos"/>
                <w:sz w:val="20"/>
                <w:szCs w:val="20"/>
              </w:rPr>
              <w:t>наймодателем</w:t>
            </w:r>
            <w:proofErr w:type="spellEnd"/>
            <w:r>
              <w:rPr>
                <w:rFonts w:ascii="Tinos" w:hAnsi="Tinos"/>
                <w:sz w:val="20"/>
                <w:szCs w:val="20"/>
              </w:rPr>
              <w:t xml:space="preserve"> заявлений граждан о предоставлении жилых помещений по договорам найма жилых помещений жилищного фонда</w:t>
            </w:r>
            <w:r w:rsidR="002C5C24">
              <w:rPr>
                <w:rFonts w:ascii="Tinos" w:hAnsi="Tinos"/>
                <w:sz w:val="20"/>
                <w:szCs w:val="20"/>
              </w:rPr>
              <w:t xml:space="preserve"> </w:t>
            </w:r>
            <w:r w:rsidR="00782037">
              <w:rPr>
                <w:rFonts w:ascii="Tinos" w:hAnsi="Tinos"/>
                <w:sz w:val="20"/>
                <w:szCs w:val="20"/>
              </w:rPr>
              <w:t>социального использования</w:t>
            </w:r>
          </w:p>
        </w:tc>
      </w:tr>
    </w:tbl>
    <w:p w:rsidR="005D2351" w:rsidRDefault="005D2351">
      <w:pPr>
        <w:suppressAutoHyphens w:val="0"/>
        <w:spacing w:after="0" w:line="240" w:lineRule="auto"/>
        <w:jc w:val="center"/>
        <w:outlineLvl w:val="0"/>
        <w:rPr>
          <w:rFonts w:ascii="Tinos" w:hAnsi="Tinos"/>
          <w:sz w:val="20"/>
          <w:szCs w:val="20"/>
        </w:rPr>
      </w:pPr>
    </w:p>
    <w:p w:rsidR="005D2351" w:rsidRDefault="00782037">
      <w:pPr>
        <w:suppressAutoHyphens w:val="0"/>
        <w:spacing w:after="0" w:line="240" w:lineRule="auto"/>
        <w:jc w:val="center"/>
        <w:outlineLvl w:val="0"/>
        <w:rPr>
          <w:rFonts w:ascii="Tinos" w:hAnsi="Tinos"/>
          <w:sz w:val="20"/>
          <w:szCs w:val="20"/>
        </w:rPr>
      </w:pPr>
      <w:r>
        <w:rPr>
          <w:rFonts w:ascii="Tinos" w:eastAsiaTheme="minorHAnsi" w:hAnsi="Tinos" w:cs="Courier New"/>
          <w:sz w:val="20"/>
          <w:szCs w:val="20"/>
          <w14:ligatures w14:val="standardContextual"/>
        </w:rPr>
        <w:t>СОГЛАСИЕ</w:t>
      </w:r>
    </w:p>
    <w:p w:rsidR="005D2351" w:rsidRDefault="00782037">
      <w:pPr>
        <w:suppressAutoHyphens w:val="0"/>
        <w:spacing w:after="0" w:line="240" w:lineRule="auto"/>
        <w:jc w:val="center"/>
        <w:outlineLvl w:val="0"/>
        <w:rPr>
          <w:rFonts w:ascii="Tinos" w:hAnsi="Tinos"/>
          <w:sz w:val="20"/>
          <w:szCs w:val="20"/>
        </w:rPr>
      </w:pPr>
      <w:r>
        <w:rPr>
          <w:rFonts w:ascii="Tinos" w:eastAsiaTheme="minorHAnsi" w:hAnsi="Tinos" w:cs="Courier New"/>
          <w:sz w:val="20"/>
          <w:szCs w:val="20"/>
          <w14:ligatures w14:val="standardContextual"/>
        </w:rPr>
        <w:t xml:space="preserve"> НА ОБРАБОТКУ ПЕРСОНАЛЬНЫХ ДАННЫХ</w:t>
      </w:r>
    </w:p>
    <w:p w:rsidR="005D2351" w:rsidRDefault="005D2351">
      <w:pPr>
        <w:suppressAutoHyphens w:val="0"/>
        <w:spacing w:after="0" w:line="240" w:lineRule="auto"/>
        <w:jc w:val="both"/>
        <w:outlineLvl w:val="0"/>
        <w:rPr>
          <w:rFonts w:ascii="Tinos" w:eastAsiaTheme="minorHAnsi" w:hAnsi="Tinos" w:cs="Courier New"/>
          <w:sz w:val="24"/>
          <w:szCs w:val="24"/>
          <w14:ligatures w14:val="standardContextual"/>
        </w:rPr>
      </w:pPr>
    </w:p>
    <w:p w:rsidR="005D2351" w:rsidRDefault="00782037">
      <w:pPr>
        <w:suppressAutoHyphens w:val="0"/>
        <w:spacing w:after="0"/>
        <w:jc w:val="both"/>
        <w:outlineLvl w:val="0"/>
        <w:rPr>
          <w:rFonts w:ascii="Tinos" w:hAnsi="Tinos"/>
          <w:sz w:val="24"/>
          <w:szCs w:val="24"/>
        </w:rPr>
      </w:pPr>
      <w:r>
        <w:rPr>
          <w:rFonts w:ascii="Tinos" w:eastAsiaTheme="minorHAnsi" w:hAnsi="Tinos" w:cs="Courier New"/>
          <w:sz w:val="24"/>
          <w:szCs w:val="24"/>
          <w14:ligatures w14:val="standardContextual"/>
        </w:rPr>
        <w:tab/>
        <w:t xml:space="preserve">1. </w:t>
      </w:r>
      <w:proofErr w:type="gramStart"/>
      <w:r>
        <w:rPr>
          <w:rFonts w:ascii="Tinos" w:eastAsiaTheme="minorHAnsi" w:hAnsi="Tinos" w:cs="Courier New"/>
          <w:sz w:val="24"/>
          <w:szCs w:val="24"/>
          <w14:ligatures w14:val="standardContextual"/>
        </w:rPr>
        <w:t>Подтверждаю  согласие</w:t>
      </w:r>
      <w:proofErr w:type="gramEnd"/>
      <w:r>
        <w:rPr>
          <w:rFonts w:ascii="Tinos" w:eastAsiaTheme="minorHAnsi" w:hAnsi="Tinos" w:cs="Courier New"/>
          <w:sz w:val="24"/>
          <w:szCs w:val="24"/>
          <w14:ligatures w14:val="standardContextual"/>
        </w:rPr>
        <w:t xml:space="preserve"> на обработку персональных данных членов своей семьи, в  том числе недееспособного лица - субъекта персональных данных (в случае если заявитель является законн</w:t>
      </w:r>
      <w:r>
        <w:rPr>
          <w:rFonts w:ascii="Tinos" w:eastAsiaTheme="minorHAnsi" w:hAnsi="Tinos" w:cs="Courier New"/>
          <w:sz w:val="24"/>
          <w:szCs w:val="24"/>
          <w14:ligatures w14:val="standardContextual"/>
        </w:rPr>
        <w:t>ым представителем) ________________________________________________</w:t>
      </w:r>
    </w:p>
    <w:p w:rsidR="005D2351" w:rsidRDefault="00782037">
      <w:pPr>
        <w:suppressAutoHyphens w:val="0"/>
        <w:spacing w:after="0" w:line="240" w:lineRule="auto"/>
        <w:jc w:val="both"/>
        <w:outlineLvl w:val="0"/>
        <w:rPr>
          <w:rFonts w:ascii="Tinos" w:hAnsi="Tinos"/>
          <w:sz w:val="24"/>
          <w:szCs w:val="24"/>
        </w:rPr>
      </w:pPr>
      <w:r>
        <w:rPr>
          <w:rFonts w:ascii="Tinos" w:eastAsiaTheme="minorHAnsi" w:hAnsi="Tinos" w:cs="Courier New"/>
          <w:sz w:val="24"/>
          <w:szCs w:val="24"/>
          <w14:ligatures w14:val="standardContextual"/>
        </w:rPr>
        <w:t>________________________________________________________________________________</w:t>
      </w:r>
    </w:p>
    <w:p w:rsidR="005D2351" w:rsidRDefault="00782037">
      <w:pPr>
        <w:suppressAutoHyphens w:val="0"/>
        <w:spacing w:after="0" w:line="240" w:lineRule="auto"/>
        <w:jc w:val="center"/>
        <w:outlineLvl w:val="0"/>
        <w:rPr>
          <w:rFonts w:ascii="Tinos" w:hAnsi="Tinos"/>
          <w:sz w:val="24"/>
          <w:szCs w:val="24"/>
        </w:rPr>
      </w:pPr>
      <w:r>
        <w:rPr>
          <w:rFonts w:ascii="Tinos" w:eastAsiaTheme="minorHAnsi" w:hAnsi="Tinos" w:cs="Courier New"/>
          <w:sz w:val="24"/>
          <w:szCs w:val="24"/>
          <w14:ligatures w14:val="standardContextual"/>
        </w:rPr>
        <w:t xml:space="preserve">   </w:t>
      </w:r>
      <w:r>
        <w:rPr>
          <w:rFonts w:ascii="Tinos" w:eastAsiaTheme="minorHAnsi" w:hAnsi="Tinos" w:cs="Courier New"/>
          <w:sz w:val="16"/>
          <w:szCs w:val="16"/>
          <w14:ligatures w14:val="standardContextual"/>
        </w:rPr>
        <w:t>(Ф.И.О., адрес субъекта персональных данных, документ, удостоверяющий</w:t>
      </w:r>
    </w:p>
    <w:p w:rsidR="005D2351" w:rsidRDefault="00782037">
      <w:pPr>
        <w:suppressAutoHyphens w:val="0"/>
        <w:spacing w:after="0" w:line="240" w:lineRule="auto"/>
        <w:jc w:val="both"/>
        <w:outlineLvl w:val="0"/>
        <w:rPr>
          <w:rFonts w:ascii="Tinos" w:hAnsi="Tinos"/>
          <w:sz w:val="24"/>
          <w:szCs w:val="24"/>
        </w:rPr>
      </w:pPr>
      <w:r>
        <w:rPr>
          <w:rFonts w:ascii="Tinos" w:eastAsiaTheme="minorHAnsi" w:hAnsi="Tinos" w:cs="Courier New"/>
          <w:sz w:val="24"/>
          <w:szCs w:val="24"/>
          <w14:ligatures w14:val="standardContextual"/>
        </w:rPr>
        <w:t>________________________________________________________________________________</w:t>
      </w:r>
    </w:p>
    <w:p w:rsidR="005D2351" w:rsidRDefault="00782037">
      <w:pPr>
        <w:suppressAutoHyphens w:val="0"/>
        <w:spacing w:after="0" w:line="240" w:lineRule="auto"/>
        <w:jc w:val="center"/>
        <w:outlineLvl w:val="0"/>
        <w:rPr>
          <w:rFonts w:ascii="Tinos" w:hAnsi="Tinos"/>
          <w:sz w:val="24"/>
          <w:szCs w:val="24"/>
        </w:rPr>
      </w:pPr>
      <w:r>
        <w:rPr>
          <w:rFonts w:ascii="Tinos" w:eastAsiaTheme="minorHAnsi" w:hAnsi="Tinos" w:cs="Courier New"/>
          <w:sz w:val="24"/>
          <w:szCs w:val="24"/>
          <w14:ligatures w14:val="standardContextual"/>
        </w:rPr>
        <w:t xml:space="preserve">                </w:t>
      </w:r>
      <w:r>
        <w:rPr>
          <w:rFonts w:ascii="Tinos" w:eastAsiaTheme="minorHAnsi" w:hAnsi="Tinos" w:cs="Courier New"/>
          <w:sz w:val="16"/>
          <w:szCs w:val="16"/>
          <w14:ligatures w14:val="standardContextual"/>
        </w:rPr>
        <w:t xml:space="preserve"> личность, вид, номер, кем и когда выдан)</w:t>
      </w:r>
    </w:p>
    <w:p w:rsidR="005D2351" w:rsidRDefault="00782037">
      <w:pPr>
        <w:suppressAutoHyphens w:val="0"/>
        <w:spacing w:after="0" w:line="240" w:lineRule="auto"/>
        <w:jc w:val="both"/>
        <w:outlineLvl w:val="0"/>
        <w:rPr>
          <w:rFonts w:ascii="Tinos" w:hAnsi="Tinos"/>
          <w:sz w:val="24"/>
          <w:szCs w:val="24"/>
        </w:rPr>
      </w:pPr>
      <w:r>
        <w:rPr>
          <w:rFonts w:ascii="Tinos" w:eastAsiaTheme="minorHAnsi" w:hAnsi="Tinos" w:cs="Courier New"/>
          <w:sz w:val="24"/>
          <w:szCs w:val="24"/>
          <w14:ligatures w14:val="standardContextual"/>
        </w:rPr>
        <w:t>_______________________________________________________________________________,</w:t>
      </w:r>
    </w:p>
    <w:p w:rsidR="005D2351" w:rsidRDefault="00782037">
      <w:pPr>
        <w:suppressAutoHyphens w:val="0"/>
        <w:spacing w:after="0"/>
        <w:jc w:val="both"/>
        <w:outlineLvl w:val="0"/>
        <w:rPr>
          <w:rFonts w:ascii="Tinos" w:hAnsi="Tinos"/>
          <w:sz w:val="24"/>
          <w:szCs w:val="24"/>
        </w:rPr>
      </w:pPr>
      <w:r>
        <w:rPr>
          <w:rFonts w:ascii="Tinos" w:eastAsiaTheme="minorHAnsi" w:hAnsi="Tinos" w:cs="Courier New"/>
          <w:sz w:val="24"/>
          <w:szCs w:val="24"/>
          <w14:ligatures w14:val="standardContextual"/>
        </w:rPr>
        <w:t>оператору персональных данных - адми</w:t>
      </w:r>
      <w:r>
        <w:rPr>
          <w:rFonts w:ascii="Tinos" w:eastAsiaTheme="minorHAnsi" w:hAnsi="Tinos" w:cs="Courier New"/>
          <w:sz w:val="24"/>
          <w:szCs w:val="24"/>
          <w14:ligatures w14:val="standardContextual"/>
        </w:rPr>
        <w:t>нистрации Пожарского муниципального округа.</w:t>
      </w:r>
    </w:p>
    <w:p w:rsidR="005D2351" w:rsidRDefault="00782037">
      <w:pPr>
        <w:suppressAutoHyphens w:val="0"/>
        <w:spacing w:after="0"/>
        <w:jc w:val="both"/>
        <w:outlineLvl w:val="0"/>
        <w:rPr>
          <w:rFonts w:ascii="Tinos" w:hAnsi="Tinos"/>
          <w:sz w:val="24"/>
          <w:szCs w:val="24"/>
        </w:rPr>
      </w:pPr>
      <w:r>
        <w:rPr>
          <w:rFonts w:ascii="Tinos" w:eastAsiaTheme="minorHAnsi" w:hAnsi="Tinos" w:cs="Courier New"/>
          <w:sz w:val="24"/>
          <w:szCs w:val="24"/>
          <w14:ligatures w14:val="standardContextual"/>
        </w:rPr>
        <w:tab/>
        <w:t xml:space="preserve">2. Целью обработки персональных данных лиц, указанных в данном Согласии, является прием заявления о предоставлении жилого помещения по договору найма жилого помещения жилищного фонда социального использования </w:t>
      </w:r>
      <w:r>
        <w:rPr>
          <w:rFonts w:ascii="Tinos" w:eastAsiaTheme="minorHAnsi" w:hAnsi="Tinos" w:cs="Courier New"/>
          <w:sz w:val="24"/>
          <w:szCs w:val="24"/>
          <w14:ligatures w14:val="standardContextual"/>
        </w:rPr>
        <w:t>(далее - прием заявления).</w:t>
      </w:r>
    </w:p>
    <w:p w:rsidR="005D2351" w:rsidRDefault="00782037">
      <w:pPr>
        <w:suppressAutoHyphens w:val="0"/>
        <w:spacing w:after="0"/>
        <w:jc w:val="both"/>
        <w:outlineLvl w:val="0"/>
        <w:rPr>
          <w:rFonts w:ascii="Tinos" w:hAnsi="Tinos"/>
          <w:sz w:val="24"/>
          <w:szCs w:val="24"/>
        </w:rPr>
      </w:pPr>
      <w:r>
        <w:rPr>
          <w:rFonts w:ascii="Tinos" w:eastAsiaTheme="minorHAnsi" w:hAnsi="Tinos" w:cs="Courier New"/>
          <w:sz w:val="24"/>
          <w:szCs w:val="24"/>
          <w14:ligatures w14:val="standardContextual"/>
        </w:rPr>
        <w:tab/>
        <w:t>3. Подтверждаю согласие на обработку персональных данных, в том числе в автоматизированном режиме, включая принятие решений на их основе в целях приема заявления, в том числе данных документа, удостоверяющего личность:</w:t>
      </w:r>
    </w:p>
    <w:p w:rsidR="005D2351" w:rsidRDefault="00782037">
      <w:pPr>
        <w:suppressAutoHyphens w:val="0"/>
        <w:spacing w:after="0" w:line="240" w:lineRule="auto"/>
        <w:jc w:val="both"/>
        <w:outlineLvl w:val="0"/>
        <w:rPr>
          <w:rFonts w:ascii="Tinos" w:hAnsi="Tinos"/>
          <w:sz w:val="24"/>
          <w:szCs w:val="24"/>
        </w:rPr>
      </w:pPr>
      <w:r>
        <w:rPr>
          <w:rFonts w:ascii="Tinos" w:eastAsiaTheme="minorHAnsi" w:hAnsi="Tinos" w:cs="Courier New"/>
          <w:sz w:val="24"/>
          <w:szCs w:val="24"/>
          <w14:ligatures w14:val="standardContextual"/>
        </w:rPr>
        <w:t>_________</w:t>
      </w:r>
      <w:r>
        <w:rPr>
          <w:rFonts w:ascii="Tinos" w:eastAsiaTheme="minorHAnsi" w:hAnsi="Tinos" w:cs="Courier New"/>
          <w:sz w:val="24"/>
          <w:szCs w:val="24"/>
          <w14:ligatures w14:val="standardContextual"/>
        </w:rPr>
        <w:t>_______________________________________________________________________</w:t>
      </w:r>
    </w:p>
    <w:p w:rsidR="005D2351" w:rsidRDefault="00782037">
      <w:pPr>
        <w:suppressAutoHyphens w:val="0"/>
        <w:spacing w:after="0" w:line="240" w:lineRule="auto"/>
        <w:jc w:val="both"/>
        <w:outlineLvl w:val="0"/>
        <w:rPr>
          <w:rFonts w:ascii="Tinos" w:hAnsi="Tinos"/>
          <w:sz w:val="24"/>
          <w:szCs w:val="24"/>
        </w:rPr>
      </w:pPr>
      <w:r>
        <w:rPr>
          <w:rFonts w:ascii="Tinos" w:eastAsiaTheme="minorHAnsi" w:hAnsi="Tinos" w:cs="Courier New"/>
          <w:sz w:val="24"/>
          <w:szCs w:val="24"/>
          <w14:ligatures w14:val="standardContextual"/>
        </w:rPr>
        <w:t xml:space="preserve">                  </w:t>
      </w:r>
      <w:r>
        <w:rPr>
          <w:rFonts w:ascii="Tinos" w:eastAsiaTheme="minorHAnsi" w:hAnsi="Tinos" w:cs="Courier New"/>
          <w:sz w:val="16"/>
          <w:szCs w:val="16"/>
          <w14:ligatures w14:val="standardContextual"/>
        </w:rPr>
        <w:t>(вид, серия, номер, кем и когда выдан)</w:t>
      </w:r>
    </w:p>
    <w:p w:rsidR="005D2351" w:rsidRDefault="00782037">
      <w:pPr>
        <w:suppressAutoHyphens w:val="0"/>
        <w:spacing w:after="0" w:line="240" w:lineRule="auto"/>
        <w:jc w:val="both"/>
        <w:outlineLvl w:val="0"/>
        <w:rPr>
          <w:rFonts w:ascii="Tinos" w:hAnsi="Tinos"/>
          <w:sz w:val="24"/>
          <w:szCs w:val="24"/>
        </w:rPr>
      </w:pPr>
      <w:r>
        <w:rPr>
          <w:rFonts w:ascii="Tinos" w:eastAsiaTheme="minorHAnsi" w:hAnsi="Tinos" w:cs="Courier New"/>
          <w:sz w:val="24"/>
          <w:szCs w:val="24"/>
          <w14:ligatures w14:val="standardContextual"/>
        </w:rPr>
        <w:t>________________________________________________________________________________</w:t>
      </w:r>
    </w:p>
    <w:p w:rsidR="005D2351" w:rsidRDefault="00782037">
      <w:pPr>
        <w:suppressAutoHyphens w:val="0"/>
        <w:spacing w:after="0"/>
        <w:jc w:val="both"/>
        <w:outlineLvl w:val="0"/>
        <w:rPr>
          <w:rFonts w:ascii="Tinos" w:hAnsi="Tinos"/>
          <w:sz w:val="24"/>
          <w:szCs w:val="24"/>
        </w:rPr>
      </w:pPr>
      <w:r>
        <w:rPr>
          <w:rFonts w:ascii="Tinos" w:eastAsiaTheme="minorHAnsi" w:hAnsi="Tinos" w:cs="Courier New"/>
          <w:sz w:val="24"/>
          <w:szCs w:val="24"/>
          <w14:ligatures w14:val="standardContextual"/>
        </w:rPr>
        <w:t>и иных персональных данных, необходимых для по</w:t>
      </w:r>
      <w:r>
        <w:rPr>
          <w:rFonts w:ascii="Tinos" w:eastAsiaTheme="minorHAnsi" w:hAnsi="Tinos" w:cs="Courier New"/>
          <w:sz w:val="24"/>
          <w:szCs w:val="24"/>
          <w14:ligatures w14:val="standardContextual"/>
        </w:rPr>
        <w:t>становки на учет.</w:t>
      </w:r>
    </w:p>
    <w:p w:rsidR="005D2351" w:rsidRDefault="00782037">
      <w:pPr>
        <w:suppressAutoHyphens w:val="0"/>
        <w:spacing w:after="0"/>
        <w:jc w:val="both"/>
        <w:outlineLvl w:val="0"/>
        <w:rPr>
          <w:rFonts w:ascii="Tinos" w:hAnsi="Tinos"/>
          <w:sz w:val="24"/>
          <w:szCs w:val="24"/>
        </w:rPr>
      </w:pPr>
      <w:r>
        <w:rPr>
          <w:rFonts w:ascii="Tinos" w:eastAsiaTheme="minorHAnsi" w:hAnsi="Tinos" w:cs="Courier New"/>
          <w:sz w:val="24"/>
          <w:szCs w:val="24"/>
          <w14:ligatures w14:val="standardContextual"/>
        </w:rPr>
        <w:tab/>
        <w:t>4. Подтверждаю согласие на осуществление следующих действий, необходимых для обработки персональных данных при приеме заявления (указывается необходимый набор действий): ___________________________________________________________________</w:t>
      </w:r>
      <w:r>
        <w:rPr>
          <w:rFonts w:ascii="Tinos" w:eastAsiaTheme="minorHAnsi" w:hAnsi="Tinos" w:cs="Courier New"/>
          <w:sz w:val="24"/>
          <w:szCs w:val="24"/>
          <w14:ligatures w14:val="standardContextual"/>
        </w:rPr>
        <w:t>___</w:t>
      </w:r>
    </w:p>
    <w:p w:rsidR="005D2351" w:rsidRDefault="00782037">
      <w:pPr>
        <w:suppressAutoHyphens w:val="0"/>
        <w:spacing w:after="0"/>
        <w:jc w:val="both"/>
        <w:outlineLvl w:val="0"/>
        <w:rPr>
          <w:rFonts w:ascii="Tinos" w:hAnsi="Tinos"/>
          <w:sz w:val="24"/>
          <w:szCs w:val="24"/>
        </w:rPr>
      </w:pPr>
      <w:r>
        <w:rPr>
          <w:rFonts w:ascii="Tinos" w:eastAsiaTheme="minorHAnsi" w:hAnsi="Tinos" w:cs="Courier New"/>
          <w:sz w:val="24"/>
          <w:szCs w:val="24"/>
          <w14:ligatures w14:val="standardContextual"/>
        </w:rPr>
        <w:tab/>
        <w:t>5. Срок действия согласия на обработку персональных данных: бессрочно.</w:t>
      </w:r>
    </w:p>
    <w:p w:rsidR="005D2351" w:rsidRDefault="00782037">
      <w:pPr>
        <w:suppressAutoHyphens w:val="0"/>
        <w:spacing w:after="0"/>
        <w:jc w:val="both"/>
        <w:outlineLvl w:val="0"/>
        <w:rPr>
          <w:rFonts w:ascii="Tinos" w:hAnsi="Tinos"/>
          <w:sz w:val="24"/>
          <w:szCs w:val="24"/>
        </w:rPr>
      </w:pPr>
      <w:r>
        <w:rPr>
          <w:rFonts w:ascii="Tinos" w:eastAsiaTheme="minorHAnsi" w:hAnsi="Tinos" w:cs="Courier New"/>
          <w:sz w:val="24"/>
          <w:szCs w:val="24"/>
          <w14:ligatures w14:val="standardContextual"/>
        </w:rPr>
        <w:tab/>
        <w:t>6. Согласие на обработку персональных данных может быть отозвано мною путем направления оператору персональных данных письменного отзыва.</w:t>
      </w:r>
    </w:p>
    <w:p w:rsidR="005D2351" w:rsidRDefault="00782037">
      <w:pPr>
        <w:suppressAutoHyphens w:val="0"/>
        <w:spacing w:after="0"/>
        <w:jc w:val="both"/>
        <w:outlineLvl w:val="0"/>
        <w:rPr>
          <w:rFonts w:ascii="Tinos" w:hAnsi="Tinos"/>
          <w:sz w:val="24"/>
          <w:szCs w:val="24"/>
        </w:rPr>
      </w:pPr>
      <w:r>
        <w:rPr>
          <w:rFonts w:ascii="Tinos" w:eastAsiaTheme="minorHAnsi" w:hAnsi="Tinos" w:cs="Courier New"/>
          <w:sz w:val="24"/>
          <w:szCs w:val="24"/>
          <w14:ligatures w14:val="standardContextual"/>
        </w:rPr>
        <w:t>Согласен, что оператор персональных данны</w:t>
      </w:r>
      <w:r>
        <w:rPr>
          <w:rFonts w:ascii="Tinos" w:eastAsiaTheme="minorHAnsi" w:hAnsi="Tinos" w:cs="Courier New"/>
          <w:sz w:val="24"/>
          <w:szCs w:val="24"/>
          <w14:ligatures w14:val="standardContextual"/>
        </w:rPr>
        <w:t>х обязан прекратить обработку персональных данных и уничтожить персональные данные в срок, не превышающий 3 рабочих дней с момента получения указанного отзыва.</w:t>
      </w:r>
    </w:p>
    <w:p w:rsidR="005D2351" w:rsidRDefault="00782037">
      <w:pPr>
        <w:suppressAutoHyphens w:val="0"/>
        <w:spacing w:after="0"/>
        <w:jc w:val="both"/>
        <w:outlineLvl w:val="0"/>
        <w:rPr>
          <w:rFonts w:ascii="Tinos" w:hAnsi="Tinos"/>
          <w:sz w:val="24"/>
          <w:szCs w:val="24"/>
        </w:rPr>
      </w:pPr>
      <w:r>
        <w:rPr>
          <w:rFonts w:ascii="Tinos" w:eastAsiaTheme="minorHAnsi" w:hAnsi="Tinos" w:cs="Courier New"/>
          <w:sz w:val="24"/>
          <w:szCs w:val="24"/>
          <w14:ligatures w14:val="standardContextual"/>
        </w:rPr>
        <w:t>________________________________________________________________________________</w:t>
      </w:r>
    </w:p>
    <w:p w:rsidR="005D2351" w:rsidRDefault="00782037">
      <w:pPr>
        <w:suppressAutoHyphens w:val="0"/>
        <w:spacing w:after="0" w:line="240" w:lineRule="auto"/>
        <w:jc w:val="center"/>
        <w:outlineLvl w:val="0"/>
        <w:rPr>
          <w:rFonts w:ascii="Tinos" w:hAnsi="Tinos"/>
          <w:sz w:val="24"/>
          <w:szCs w:val="24"/>
        </w:rPr>
      </w:pPr>
      <w:r>
        <w:rPr>
          <w:rFonts w:ascii="Tinos" w:eastAsiaTheme="minorHAnsi" w:hAnsi="Tinos" w:cs="Courier New"/>
          <w:sz w:val="24"/>
          <w:szCs w:val="24"/>
          <w14:ligatures w14:val="standardContextual"/>
        </w:rPr>
        <w:t xml:space="preserve">         </w:t>
      </w:r>
      <w:r>
        <w:rPr>
          <w:rFonts w:ascii="Tinos" w:eastAsiaTheme="minorHAnsi" w:hAnsi="Tinos" w:cs="Courier New"/>
          <w:sz w:val="16"/>
          <w:szCs w:val="16"/>
          <w14:ligatures w14:val="standardContextual"/>
        </w:rPr>
        <w:t xml:space="preserve"> (</w:t>
      </w:r>
      <w:proofErr w:type="gramStart"/>
      <w:r>
        <w:rPr>
          <w:rFonts w:ascii="Tinos" w:eastAsiaTheme="minorHAnsi" w:hAnsi="Tinos" w:cs="Courier New"/>
          <w:sz w:val="16"/>
          <w:szCs w:val="16"/>
          <w14:ligatures w14:val="standardContextual"/>
        </w:rPr>
        <w:t>подп</w:t>
      </w:r>
      <w:r>
        <w:rPr>
          <w:rFonts w:ascii="Tinos" w:eastAsiaTheme="minorHAnsi" w:hAnsi="Tinos" w:cs="Courier New"/>
          <w:sz w:val="16"/>
          <w:szCs w:val="16"/>
          <w14:ligatures w14:val="standardContextual"/>
        </w:rPr>
        <w:t xml:space="preserve">ись)   </w:t>
      </w:r>
      <w:proofErr w:type="gramEnd"/>
      <w:r>
        <w:rPr>
          <w:rFonts w:ascii="Tinos" w:eastAsiaTheme="minorHAnsi" w:hAnsi="Tinos" w:cs="Courier New"/>
          <w:sz w:val="16"/>
          <w:szCs w:val="16"/>
          <w14:ligatures w14:val="standardContextual"/>
        </w:rPr>
        <w:t xml:space="preserve">      (расшифровка подписи)</w:t>
      </w:r>
    </w:p>
    <w:p w:rsidR="005D2351" w:rsidRDefault="00782037">
      <w:pPr>
        <w:suppressAutoHyphens w:val="0"/>
        <w:spacing w:after="0" w:line="240" w:lineRule="auto"/>
        <w:jc w:val="both"/>
        <w:outlineLvl w:val="0"/>
        <w:rPr>
          <w:rFonts w:ascii="Tinos" w:hAnsi="Tinos"/>
          <w:sz w:val="24"/>
          <w:szCs w:val="24"/>
        </w:rPr>
      </w:pPr>
      <w:r>
        <w:rPr>
          <w:rFonts w:ascii="Tinos" w:eastAsiaTheme="minorHAnsi" w:hAnsi="Tinos" w:cs="Courier New"/>
          <w:sz w:val="24"/>
          <w:szCs w:val="24"/>
          <w14:ligatures w14:val="standardContextual"/>
        </w:rPr>
        <w:t>Дата _______________________</w:t>
      </w:r>
    </w:p>
    <w:p w:rsidR="005D2351" w:rsidRDefault="005D2351">
      <w:pPr>
        <w:suppressAutoHyphens w:val="0"/>
        <w:spacing w:after="0"/>
        <w:jc w:val="both"/>
        <w:outlineLvl w:val="0"/>
        <w:rPr>
          <w:rFonts w:ascii="Tinos" w:eastAsiaTheme="minorHAnsi" w:hAnsi="Tinos" w:cs="Courier New"/>
          <w:sz w:val="24"/>
          <w:szCs w:val="24"/>
          <w14:ligatures w14:val="standardContextual"/>
        </w:rPr>
      </w:pPr>
    </w:p>
    <w:p w:rsidR="005D2351" w:rsidRDefault="00782037">
      <w:pPr>
        <w:suppressAutoHyphens w:val="0"/>
        <w:spacing w:after="0"/>
        <w:jc w:val="both"/>
        <w:outlineLvl w:val="0"/>
        <w:rPr>
          <w:rFonts w:ascii="Tinos" w:hAnsi="Tinos"/>
          <w:sz w:val="24"/>
          <w:szCs w:val="24"/>
        </w:rPr>
      </w:pPr>
      <w:r>
        <w:rPr>
          <w:rFonts w:ascii="Tinos" w:eastAsiaTheme="minorHAnsi" w:hAnsi="Tinos" w:cs="Courier New"/>
          <w:sz w:val="24"/>
          <w:szCs w:val="24"/>
          <w14:ligatures w14:val="standardContextual"/>
        </w:rPr>
        <w:tab/>
        <w:t>Контактная информация субъекта персональных данных для предоставления информации об обработке персональных данных, а также в иных случаях, предусмотренных законодательством:</w:t>
      </w:r>
    </w:p>
    <w:p w:rsidR="005D2351" w:rsidRDefault="00782037">
      <w:pPr>
        <w:suppressAutoHyphens w:val="0"/>
        <w:spacing w:after="0" w:line="240" w:lineRule="auto"/>
        <w:jc w:val="both"/>
        <w:outlineLvl w:val="0"/>
        <w:rPr>
          <w:rFonts w:ascii="Tinos" w:hAnsi="Tinos"/>
          <w:sz w:val="24"/>
          <w:szCs w:val="24"/>
        </w:rPr>
      </w:pPr>
      <w:r>
        <w:rPr>
          <w:rFonts w:ascii="Tinos" w:eastAsiaTheme="minorHAnsi" w:hAnsi="Tinos" w:cs="Courier New"/>
          <w:sz w:val="24"/>
          <w:szCs w:val="24"/>
          <w14:ligatures w14:val="standardContextual"/>
        </w:rPr>
        <w:t>________________</w:t>
      </w:r>
      <w:r>
        <w:rPr>
          <w:rFonts w:ascii="Tinos" w:eastAsiaTheme="minorHAnsi" w:hAnsi="Tinos" w:cs="Courier New"/>
          <w:sz w:val="24"/>
          <w:szCs w:val="24"/>
          <w14:ligatures w14:val="standardContextual"/>
        </w:rPr>
        <w:t>________________________________________________________________</w:t>
      </w:r>
    </w:p>
    <w:p w:rsidR="005D2351" w:rsidRDefault="00782037">
      <w:pPr>
        <w:suppressAutoHyphens w:val="0"/>
        <w:spacing w:after="0" w:line="240" w:lineRule="auto"/>
        <w:jc w:val="center"/>
        <w:outlineLvl w:val="0"/>
        <w:rPr>
          <w:rFonts w:ascii="Tinos" w:hAnsi="Tinos"/>
          <w:sz w:val="24"/>
          <w:szCs w:val="24"/>
        </w:rPr>
      </w:pPr>
      <w:r>
        <w:rPr>
          <w:rFonts w:ascii="Tinos" w:eastAsiaTheme="minorHAnsi" w:hAnsi="Tinos" w:cs="Courier New"/>
          <w:sz w:val="24"/>
          <w:szCs w:val="24"/>
          <w14:ligatures w14:val="standardContextual"/>
        </w:rPr>
        <w:t xml:space="preserve">                             </w:t>
      </w:r>
      <w:r>
        <w:rPr>
          <w:rFonts w:ascii="Tinos" w:eastAsiaTheme="minorHAnsi" w:hAnsi="Tinos" w:cs="Courier New"/>
          <w:sz w:val="16"/>
          <w:szCs w:val="16"/>
          <w14:ligatures w14:val="standardContextual"/>
        </w:rPr>
        <w:t>(почтовый адрес)</w:t>
      </w:r>
    </w:p>
    <w:p w:rsidR="005D2351" w:rsidRDefault="00782037">
      <w:pPr>
        <w:suppressAutoHyphens w:val="0"/>
        <w:spacing w:after="0" w:line="240" w:lineRule="auto"/>
        <w:jc w:val="both"/>
        <w:outlineLvl w:val="0"/>
        <w:rPr>
          <w:rFonts w:ascii="Tinos" w:hAnsi="Tinos"/>
          <w:sz w:val="24"/>
          <w:szCs w:val="24"/>
        </w:rPr>
      </w:pPr>
      <w:r>
        <w:rPr>
          <w:rFonts w:ascii="Tinos" w:eastAsiaTheme="minorHAnsi" w:hAnsi="Tinos" w:cs="Courier New"/>
          <w:sz w:val="24"/>
          <w:szCs w:val="24"/>
          <w14:ligatures w14:val="standardContextual"/>
        </w:rPr>
        <w:t>________________________________________________________________________________</w:t>
      </w:r>
    </w:p>
    <w:p w:rsidR="005D2351" w:rsidRDefault="00782037">
      <w:pPr>
        <w:suppressAutoHyphens w:val="0"/>
        <w:spacing w:after="0" w:line="240" w:lineRule="auto"/>
        <w:jc w:val="center"/>
        <w:outlineLvl w:val="0"/>
        <w:rPr>
          <w:rFonts w:ascii="Tinos" w:hAnsi="Tinos"/>
          <w:sz w:val="24"/>
          <w:szCs w:val="24"/>
        </w:rPr>
      </w:pPr>
      <w:r>
        <w:rPr>
          <w:rFonts w:ascii="Tinos" w:eastAsiaTheme="minorHAnsi" w:hAnsi="Tinos" w:cs="Courier New"/>
          <w:sz w:val="24"/>
          <w:szCs w:val="24"/>
          <w14:ligatures w14:val="standardContextual"/>
        </w:rPr>
        <w:t xml:space="preserve">                  </w:t>
      </w:r>
      <w:r>
        <w:rPr>
          <w:rFonts w:ascii="Tinos" w:eastAsiaTheme="minorHAnsi" w:hAnsi="Tinos" w:cs="Courier New"/>
          <w:sz w:val="16"/>
          <w:szCs w:val="16"/>
          <w14:ligatures w14:val="standardContextual"/>
        </w:rPr>
        <w:t xml:space="preserve">  (телефон, адрес электронной почты)</w:t>
      </w:r>
    </w:p>
    <w:p w:rsidR="005D2351" w:rsidRDefault="00782037">
      <w:pPr>
        <w:suppressAutoHyphens w:val="0"/>
        <w:spacing w:after="0"/>
        <w:jc w:val="both"/>
        <w:outlineLvl w:val="0"/>
      </w:pPr>
      <w:r>
        <w:rPr>
          <w:rFonts w:ascii="Tinos" w:eastAsiaTheme="minorHAnsi" w:hAnsi="Tinos" w:cs="Courier New"/>
          <w:sz w:val="24"/>
          <w:szCs w:val="24"/>
          <w14:ligatures w14:val="standardContextual"/>
        </w:rPr>
        <w:tab/>
        <w:t>С положе</w:t>
      </w:r>
      <w:r>
        <w:rPr>
          <w:rFonts w:ascii="Tinos" w:eastAsiaTheme="minorHAnsi" w:hAnsi="Tinos" w:cs="Courier New"/>
          <w:sz w:val="24"/>
          <w:szCs w:val="24"/>
          <w14:ligatures w14:val="standardContextual"/>
        </w:rPr>
        <w:t xml:space="preserve">ниями Федерального </w:t>
      </w:r>
      <w:hyperlink r:id="rId7">
        <w:r>
          <w:rPr>
            <w:rFonts w:ascii="Tinos" w:eastAsiaTheme="minorHAnsi" w:hAnsi="Tinos" w:cs="Courier New"/>
            <w:color w:val="0000FF"/>
            <w:sz w:val="24"/>
            <w:szCs w:val="24"/>
            <w14:ligatures w14:val="standardContextual"/>
          </w:rPr>
          <w:t>закона</w:t>
        </w:r>
      </w:hyperlink>
      <w:r>
        <w:rPr>
          <w:rFonts w:ascii="Tinos" w:eastAsiaTheme="minorHAnsi" w:hAnsi="Tinos" w:cs="Courier New"/>
          <w:sz w:val="24"/>
          <w:szCs w:val="24"/>
          <w14:ligatures w14:val="standardContextual"/>
        </w:rPr>
        <w:t xml:space="preserve"> от 27 июля 2006 </w:t>
      </w:r>
      <w:proofErr w:type="gramStart"/>
      <w:r>
        <w:rPr>
          <w:rFonts w:ascii="Tinos" w:eastAsiaTheme="minorHAnsi" w:hAnsi="Tinos" w:cs="Courier New"/>
          <w:sz w:val="24"/>
          <w:szCs w:val="24"/>
          <w14:ligatures w14:val="standardContextual"/>
        </w:rPr>
        <w:t>года  N</w:t>
      </w:r>
      <w:proofErr w:type="gramEnd"/>
      <w:r>
        <w:rPr>
          <w:rFonts w:ascii="Tinos" w:eastAsiaTheme="minorHAnsi" w:hAnsi="Tinos" w:cs="Courier New"/>
          <w:sz w:val="24"/>
          <w:szCs w:val="24"/>
          <w14:ligatures w14:val="standardContextual"/>
        </w:rPr>
        <w:t xml:space="preserve"> 152-ФЗ "О персональных данных" ознакомлен.</w:t>
      </w:r>
    </w:p>
    <w:p w:rsidR="005D2351" w:rsidRDefault="00782037">
      <w:pPr>
        <w:suppressAutoHyphens w:val="0"/>
        <w:spacing w:after="0" w:line="240" w:lineRule="auto"/>
        <w:jc w:val="both"/>
        <w:outlineLvl w:val="0"/>
        <w:rPr>
          <w:rFonts w:ascii="Tinos" w:hAnsi="Tinos"/>
          <w:sz w:val="24"/>
          <w:szCs w:val="24"/>
        </w:rPr>
      </w:pPr>
      <w:r>
        <w:rPr>
          <w:rFonts w:ascii="Tinos" w:eastAsiaTheme="minorHAnsi" w:hAnsi="Tinos" w:cs="Courier New"/>
          <w:sz w:val="24"/>
          <w:szCs w:val="24"/>
          <w14:ligatures w14:val="standardContextual"/>
        </w:rPr>
        <w:t>________________________________________________________________________________</w:t>
      </w:r>
    </w:p>
    <w:p w:rsidR="005D2351" w:rsidRDefault="00782037">
      <w:pPr>
        <w:suppressAutoHyphens w:val="0"/>
        <w:spacing w:after="0" w:line="240" w:lineRule="auto"/>
        <w:jc w:val="center"/>
        <w:outlineLvl w:val="0"/>
        <w:rPr>
          <w:rFonts w:ascii="Tinos" w:hAnsi="Tinos"/>
          <w:sz w:val="24"/>
          <w:szCs w:val="24"/>
        </w:rPr>
      </w:pPr>
      <w:r>
        <w:rPr>
          <w:rFonts w:ascii="Tinos" w:eastAsiaTheme="minorHAnsi" w:hAnsi="Tinos" w:cs="Courier New"/>
          <w:sz w:val="24"/>
          <w:szCs w:val="24"/>
          <w14:ligatures w14:val="standardContextual"/>
        </w:rPr>
        <w:t xml:space="preserve">   </w:t>
      </w:r>
      <w:r>
        <w:rPr>
          <w:rFonts w:ascii="Tinos" w:eastAsiaTheme="minorHAnsi" w:hAnsi="Tinos" w:cs="Courier New"/>
          <w:sz w:val="24"/>
          <w:szCs w:val="24"/>
          <w14:ligatures w14:val="standardContextual"/>
        </w:rPr>
        <w:t xml:space="preserve">  </w:t>
      </w:r>
      <w:r>
        <w:rPr>
          <w:rFonts w:ascii="Tinos" w:eastAsiaTheme="minorHAnsi" w:hAnsi="Tinos" w:cs="Courier New"/>
          <w:sz w:val="16"/>
          <w:szCs w:val="16"/>
          <w14:ligatures w14:val="standardContextual"/>
        </w:rPr>
        <w:t xml:space="preserve">  (</w:t>
      </w:r>
      <w:proofErr w:type="gramStart"/>
      <w:r>
        <w:rPr>
          <w:rFonts w:ascii="Tinos" w:eastAsiaTheme="minorHAnsi" w:hAnsi="Tinos" w:cs="Courier New"/>
          <w:sz w:val="16"/>
          <w:szCs w:val="16"/>
          <w14:ligatures w14:val="standardContextual"/>
        </w:rPr>
        <w:t xml:space="preserve">подпись)   </w:t>
      </w:r>
      <w:proofErr w:type="gramEnd"/>
      <w:r>
        <w:rPr>
          <w:rFonts w:ascii="Tinos" w:eastAsiaTheme="minorHAnsi" w:hAnsi="Tinos" w:cs="Courier New"/>
          <w:sz w:val="16"/>
          <w:szCs w:val="16"/>
          <w14:ligatures w14:val="standardContextual"/>
        </w:rPr>
        <w:t xml:space="preserve">         (расшифровка подписи)</w:t>
      </w:r>
    </w:p>
    <w:p w:rsidR="005D2351" w:rsidRDefault="00782037">
      <w:pPr>
        <w:suppressAutoHyphens w:val="0"/>
        <w:spacing w:after="0" w:line="240" w:lineRule="auto"/>
        <w:jc w:val="both"/>
        <w:outlineLvl w:val="0"/>
      </w:pPr>
      <w:r>
        <w:rPr>
          <w:rFonts w:ascii="Tinos" w:eastAsiaTheme="minorHAnsi" w:hAnsi="Tinos" w:cs="Courier New"/>
          <w:sz w:val="24"/>
          <w:szCs w:val="24"/>
          <w14:ligatures w14:val="standardContextual"/>
        </w:rPr>
        <w:lastRenderedPageBreak/>
        <w:t>Дата _________________</w:t>
      </w:r>
    </w:p>
    <w:p w:rsidR="005D2351" w:rsidRDefault="005D2351">
      <w:pPr>
        <w:suppressAutoHyphens w:val="0"/>
        <w:spacing w:after="0" w:line="240" w:lineRule="auto"/>
        <w:jc w:val="both"/>
        <w:outlineLvl w:val="0"/>
        <w:rPr>
          <w:rFonts w:ascii="Tinos" w:eastAsiaTheme="minorHAnsi" w:hAnsi="Tinos" w:cs="Courier New"/>
          <w:sz w:val="24"/>
          <w:szCs w:val="24"/>
          <w14:ligatures w14:val="standardContextual"/>
        </w:rPr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007"/>
        <w:gridCol w:w="3688"/>
      </w:tblGrid>
      <w:tr w:rsidR="005D2351">
        <w:tc>
          <w:tcPr>
            <w:tcW w:w="6006" w:type="dxa"/>
          </w:tcPr>
          <w:p w:rsidR="005D2351" w:rsidRDefault="005D2351">
            <w:pPr>
              <w:pStyle w:val="ab"/>
            </w:pPr>
          </w:p>
          <w:p w:rsidR="005D2351" w:rsidRDefault="005D2351">
            <w:pPr>
              <w:pStyle w:val="ab"/>
            </w:pPr>
          </w:p>
        </w:tc>
        <w:tc>
          <w:tcPr>
            <w:tcW w:w="3688" w:type="dxa"/>
          </w:tcPr>
          <w:p w:rsidR="00782037" w:rsidRDefault="00782037" w:rsidP="00782037">
            <w:pPr>
              <w:pStyle w:val="ab"/>
              <w:spacing w:line="240" w:lineRule="auto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sz w:val="20"/>
                <w:szCs w:val="20"/>
              </w:rPr>
              <w:t xml:space="preserve">Приложение 3        </w:t>
            </w:r>
          </w:p>
          <w:p w:rsidR="005D2351" w:rsidRDefault="00782037" w:rsidP="00782037">
            <w:pPr>
              <w:pStyle w:val="ab"/>
              <w:spacing w:line="240" w:lineRule="auto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sz w:val="20"/>
                <w:szCs w:val="20"/>
              </w:rPr>
              <w:t xml:space="preserve">к Порядку учета </w:t>
            </w:r>
            <w:proofErr w:type="spellStart"/>
            <w:r>
              <w:rPr>
                <w:rFonts w:ascii="Tinos" w:hAnsi="Tinos"/>
                <w:sz w:val="20"/>
                <w:szCs w:val="20"/>
              </w:rPr>
              <w:t>наймодателем</w:t>
            </w:r>
            <w:proofErr w:type="spellEnd"/>
            <w:r>
              <w:rPr>
                <w:rFonts w:ascii="Tinos" w:hAnsi="Tinos"/>
                <w:sz w:val="20"/>
                <w:szCs w:val="20"/>
              </w:rPr>
              <w:t xml:space="preserve"> заявлений граждан о предоставлении жилых помещений по договорам найма жилых помещений жилищного фонда </w:t>
            </w:r>
            <w:r>
              <w:rPr>
                <w:rFonts w:ascii="Tinos" w:hAnsi="Tinos"/>
                <w:sz w:val="20"/>
                <w:szCs w:val="20"/>
              </w:rPr>
              <w:t>социального использования</w:t>
            </w:r>
          </w:p>
        </w:tc>
      </w:tr>
    </w:tbl>
    <w:p w:rsidR="005D2351" w:rsidRDefault="005D2351">
      <w:pPr>
        <w:suppressAutoHyphens w:val="0"/>
        <w:spacing w:after="0" w:line="240" w:lineRule="auto"/>
        <w:jc w:val="both"/>
        <w:outlineLvl w:val="0"/>
        <w:rPr>
          <w:rFonts w:ascii="Courier New" w:eastAsiaTheme="minorHAnsi" w:hAnsi="Courier New" w:cs="Courier New"/>
          <w:sz w:val="20"/>
          <w:szCs w:val="20"/>
          <w14:ligatures w14:val="standardContextual"/>
        </w:rPr>
      </w:pPr>
    </w:p>
    <w:p w:rsidR="005D2351" w:rsidRDefault="005D2351">
      <w:pPr>
        <w:suppressAutoHyphens w:val="0"/>
        <w:spacing w:after="0" w:line="240" w:lineRule="auto"/>
        <w:jc w:val="center"/>
        <w:outlineLvl w:val="0"/>
        <w:rPr>
          <w:rFonts w:eastAsiaTheme="minorHAnsi" w:cs="Courier New"/>
          <w14:ligatures w14:val="standardContextual"/>
        </w:rPr>
      </w:pPr>
    </w:p>
    <w:p w:rsidR="005D2351" w:rsidRDefault="00782037">
      <w:pPr>
        <w:suppressAutoHyphens w:val="0"/>
        <w:spacing w:after="0" w:line="240" w:lineRule="auto"/>
        <w:jc w:val="center"/>
        <w:outlineLvl w:val="0"/>
        <w:rPr>
          <w:rFonts w:ascii="Tinos" w:hAnsi="Tinos"/>
          <w:sz w:val="24"/>
          <w:szCs w:val="24"/>
        </w:rPr>
      </w:pPr>
      <w:r>
        <w:rPr>
          <w:rFonts w:ascii="Tinos" w:eastAsiaTheme="minorHAnsi" w:hAnsi="Tinos" w:cs="Courier New"/>
          <w:sz w:val="24"/>
          <w:szCs w:val="24"/>
          <w14:ligatures w14:val="standardContextual"/>
        </w:rPr>
        <w:t>Расписка</w:t>
      </w:r>
    </w:p>
    <w:p w:rsidR="005D2351" w:rsidRDefault="00782037">
      <w:pPr>
        <w:suppressAutoHyphens w:val="0"/>
        <w:spacing w:after="0" w:line="240" w:lineRule="auto"/>
        <w:jc w:val="center"/>
        <w:outlineLvl w:val="0"/>
        <w:rPr>
          <w:rFonts w:ascii="Tinos" w:hAnsi="Tinos"/>
          <w:sz w:val="24"/>
          <w:szCs w:val="24"/>
        </w:rPr>
      </w:pPr>
      <w:r>
        <w:rPr>
          <w:rFonts w:ascii="Tinos" w:eastAsiaTheme="minorHAnsi" w:hAnsi="Tinos" w:cs="Courier New"/>
          <w:sz w:val="24"/>
          <w:szCs w:val="24"/>
          <w14:ligatures w14:val="standardContextual"/>
        </w:rPr>
        <w:t>о получении и учете заявления о предоставлении жилого помещения по договору найма жилого помещения жилищного фонда социального использования</w:t>
      </w:r>
    </w:p>
    <w:p w:rsidR="005D2351" w:rsidRDefault="005D2351">
      <w:pPr>
        <w:suppressAutoHyphens w:val="0"/>
        <w:spacing w:after="0" w:line="240" w:lineRule="auto"/>
        <w:jc w:val="center"/>
        <w:outlineLvl w:val="0"/>
        <w:rPr>
          <w:rFonts w:eastAsiaTheme="minorHAnsi" w:cs="Courier New"/>
          <w14:ligatures w14:val="standardContextual"/>
        </w:rPr>
      </w:pPr>
    </w:p>
    <w:p w:rsidR="005D2351" w:rsidRDefault="005D2351">
      <w:pPr>
        <w:suppressAutoHyphens w:val="0"/>
        <w:spacing w:after="0" w:line="240" w:lineRule="auto"/>
        <w:jc w:val="both"/>
        <w:outlineLvl w:val="0"/>
        <w:rPr>
          <w:rFonts w:ascii="Tinos" w:eastAsiaTheme="minorHAnsi" w:hAnsi="Tinos" w:cs="Courier New"/>
          <w:sz w:val="24"/>
          <w:szCs w:val="24"/>
          <w14:ligatures w14:val="standardContextual"/>
        </w:rPr>
      </w:pPr>
    </w:p>
    <w:p w:rsidR="005D2351" w:rsidRDefault="00782037">
      <w:pPr>
        <w:suppressAutoHyphens w:val="0"/>
        <w:spacing w:after="0" w:line="240" w:lineRule="auto"/>
        <w:jc w:val="both"/>
        <w:outlineLvl w:val="0"/>
        <w:rPr>
          <w:rFonts w:ascii="Tinos" w:hAnsi="Tinos"/>
          <w:sz w:val="24"/>
          <w:szCs w:val="24"/>
        </w:rPr>
      </w:pPr>
      <w:r>
        <w:rPr>
          <w:rFonts w:ascii="Tinos" w:eastAsiaTheme="minorHAnsi" w:hAnsi="Tinos" w:cs="Courier New"/>
          <w:sz w:val="24"/>
          <w:szCs w:val="24"/>
          <w14:ligatures w14:val="standardContextual"/>
        </w:rPr>
        <w:tab/>
        <w:t>Настоящим удостоверяется, что заявитель ____________________________</w:t>
      </w:r>
      <w:r>
        <w:rPr>
          <w:rFonts w:ascii="Tinos" w:eastAsiaTheme="minorHAnsi" w:hAnsi="Tinos" w:cs="Courier New"/>
          <w:sz w:val="24"/>
          <w:szCs w:val="24"/>
          <w14:ligatures w14:val="standardContextual"/>
        </w:rPr>
        <w:t>_________</w:t>
      </w:r>
    </w:p>
    <w:p w:rsidR="005D2351" w:rsidRDefault="00782037">
      <w:pPr>
        <w:suppressAutoHyphens w:val="0"/>
        <w:spacing w:after="0" w:line="240" w:lineRule="auto"/>
        <w:jc w:val="center"/>
        <w:outlineLvl w:val="0"/>
        <w:rPr>
          <w:rFonts w:ascii="Tinos" w:hAnsi="Tinos"/>
          <w:sz w:val="16"/>
          <w:szCs w:val="16"/>
        </w:rPr>
      </w:pPr>
      <w:r>
        <w:rPr>
          <w:rFonts w:ascii="Tinos" w:eastAsiaTheme="minorHAnsi" w:hAnsi="Tinos" w:cs="Courier New"/>
          <w:sz w:val="16"/>
          <w:szCs w:val="16"/>
          <w14:ligatures w14:val="standardContextual"/>
        </w:rPr>
        <w:t xml:space="preserve">                                                                                                                  (Ф.И.О.)</w:t>
      </w:r>
    </w:p>
    <w:p w:rsidR="005D2351" w:rsidRDefault="00782037">
      <w:pPr>
        <w:suppressAutoHyphens w:val="0"/>
        <w:spacing w:after="0" w:line="240" w:lineRule="auto"/>
        <w:jc w:val="both"/>
        <w:outlineLvl w:val="0"/>
        <w:rPr>
          <w:rFonts w:ascii="Tinos" w:hAnsi="Tinos"/>
          <w:sz w:val="24"/>
          <w:szCs w:val="24"/>
        </w:rPr>
      </w:pPr>
      <w:r>
        <w:rPr>
          <w:rFonts w:ascii="Tinos" w:eastAsiaTheme="minorHAnsi" w:hAnsi="Tinos" w:cs="Courier New"/>
          <w:sz w:val="24"/>
          <w:szCs w:val="24"/>
          <w14:ligatures w14:val="standardContextual"/>
        </w:rPr>
        <w:t xml:space="preserve">________________________________________________________ представил, а </w:t>
      </w:r>
      <w:proofErr w:type="spellStart"/>
      <w:r>
        <w:rPr>
          <w:rFonts w:ascii="Tinos" w:eastAsiaTheme="minorHAnsi" w:hAnsi="Tinos" w:cs="Courier New"/>
          <w:sz w:val="24"/>
          <w:szCs w:val="24"/>
          <w14:ligatures w14:val="standardContextual"/>
        </w:rPr>
        <w:t>наймодатель</w:t>
      </w:r>
      <w:proofErr w:type="spellEnd"/>
    </w:p>
    <w:p w:rsidR="005D2351" w:rsidRDefault="00782037">
      <w:pPr>
        <w:suppressAutoHyphens w:val="0"/>
        <w:spacing w:after="0" w:line="240" w:lineRule="auto"/>
        <w:jc w:val="both"/>
        <w:outlineLvl w:val="0"/>
        <w:rPr>
          <w:rFonts w:ascii="Tinos" w:hAnsi="Tinos"/>
          <w:sz w:val="24"/>
          <w:szCs w:val="24"/>
        </w:rPr>
      </w:pPr>
      <w:r>
        <w:rPr>
          <w:rFonts w:ascii="Tinos" w:eastAsiaTheme="minorHAnsi" w:hAnsi="Tinos" w:cs="Courier New"/>
          <w:sz w:val="24"/>
          <w:szCs w:val="24"/>
          <w14:ligatures w14:val="standardContextual"/>
        </w:rPr>
        <w:t>________________________________________</w:t>
      </w:r>
      <w:r>
        <w:rPr>
          <w:rFonts w:ascii="Tinos" w:eastAsiaTheme="minorHAnsi" w:hAnsi="Tinos" w:cs="Courier New"/>
          <w:sz w:val="24"/>
          <w:szCs w:val="24"/>
          <w14:ligatures w14:val="standardContextual"/>
        </w:rPr>
        <w:t>________________________________________</w:t>
      </w:r>
    </w:p>
    <w:p w:rsidR="005D2351" w:rsidRDefault="00782037">
      <w:pPr>
        <w:suppressAutoHyphens w:val="0"/>
        <w:spacing w:after="0" w:line="240" w:lineRule="auto"/>
        <w:jc w:val="center"/>
        <w:outlineLvl w:val="0"/>
        <w:rPr>
          <w:rFonts w:ascii="Tinos" w:hAnsi="Tinos"/>
          <w:sz w:val="24"/>
          <w:szCs w:val="24"/>
        </w:rPr>
      </w:pPr>
      <w:r>
        <w:rPr>
          <w:rFonts w:ascii="Tinos" w:eastAsiaTheme="minorHAnsi" w:hAnsi="Tinos" w:cs="Courier New"/>
          <w:sz w:val="24"/>
          <w:szCs w:val="24"/>
          <w14:ligatures w14:val="standardContextual"/>
        </w:rPr>
        <w:t xml:space="preserve">                       </w:t>
      </w:r>
      <w:r>
        <w:rPr>
          <w:rFonts w:ascii="Tinos" w:eastAsiaTheme="minorHAnsi" w:hAnsi="Tinos" w:cs="Courier New"/>
          <w:sz w:val="16"/>
          <w:szCs w:val="16"/>
          <w14:ligatures w14:val="standardContextual"/>
        </w:rPr>
        <w:t xml:space="preserve">  (наименование </w:t>
      </w:r>
      <w:proofErr w:type="spellStart"/>
      <w:r>
        <w:rPr>
          <w:rFonts w:ascii="Tinos" w:eastAsiaTheme="minorHAnsi" w:hAnsi="Tinos" w:cs="Courier New"/>
          <w:sz w:val="16"/>
          <w:szCs w:val="16"/>
          <w14:ligatures w14:val="standardContextual"/>
        </w:rPr>
        <w:t>наймодателя</w:t>
      </w:r>
      <w:proofErr w:type="spellEnd"/>
      <w:r>
        <w:rPr>
          <w:rFonts w:ascii="Tinos" w:eastAsiaTheme="minorHAnsi" w:hAnsi="Tinos" w:cs="Courier New"/>
          <w:sz w:val="16"/>
          <w:szCs w:val="16"/>
          <w14:ligatures w14:val="standardContextual"/>
        </w:rPr>
        <w:t>)</w:t>
      </w:r>
    </w:p>
    <w:p w:rsidR="005D2351" w:rsidRDefault="00782037">
      <w:pPr>
        <w:suppressAutoHyphens w:val="0"/>
        <w:spacing w:after="0"/>
        <w:jc w:val="both"/>
        <w:outlineLvl w:val="0"/>
        <w:rPr>
          <w:rFonts w:ascii="Tinos" w:hAnsi="Tinos"/>
          <w:sz w:val="24"/>
          <w:szCs w:val="24"/>
        </w:rPr>
      </w:pPr>
      <w:r>
        <w:rPr>
          <w:rFonts w:ascii="Tinos" w:eastAsiaTheme="minorHAnsi" w:hAnsi="Tinos" w:cs="Courier New"/>
          <w:sz w:val="24"/>
          <w:szCs w:val="24"/>
          <w14:ligatures w14:val="standardContextual"/>
        </w:rPr>
        <w:t>получил «__» _________ 20___ г. заявление о предоставлении жилого помещения по договорам найма жилых помещений жилищного фонда социального использования и ему прис</w:t>
      </w:r>
      <w:r>
        <w:rPr>
          <w:rFonts w:ascii="Tinos" w:eastAsiaTheme="minorHAnsi" w:hAnsi="Tinos" w:cs="Courier New"/>
          <w:sz w:val="24"/>
          <w:szCs w:val="24"/>
          <w14:ligatures w14:val="standardContextual"/>
        </w:rPr>
        <w:t xml:space="preserve">воен порядковый номер __________ в реестре граждан, подавших заявление о </w:t>
      </w:r>
      <w:proofErr w:type="gramStart"/>
      <w:r>
        <w:rPr>
          <w:rFonts w:ascii="Tinos" w:eastAsiaTheme="minorHAnsi" w:hAnsi="Tinos" w:cs="Courier New"/>
          <w:sz w:val="24"/>
          <w:szCs w:val="24"/>
          <w14:ligatures w14:val="standardContextual"/>
        </w:rPr>
        <w:t>предоставлении  жилых</w:t>
      </w:r>
      <w:proofErr w:type="gramEnd"/>
      <w:r>
        <w:rPr>
          <w:rFonts w:ascii="Tinos" w:eastAsiaTheme="minorHAnsi" w:hAnsi="Tinos" w:cs="Courier New"/>
          <w:sz w:val="24"/>
          <w:szCs w:val="24"/>
          <w14:ligatures w14:val="standardContextual"/>
        </w:rPr>
        <w:t xml:space="preserve">   помещений по договорам найма жилых помещений жилищного фонда социального использования.</w:t>
      </w:r>
    </w:p>
    <w:p w:rsidR="005D2351" w:rsidRDefault="005D2351">
      <w:pPr>
        <w:suppressAutoHyphens w:val="0"/>
        <w:spacing w:after="0" w:line="240" w:lineRule="auto"/>
        <w:jc w:val="both"/>
        <w:outlineLvl w:val="0"/>
        <w:rPr>
          <w:rFonts w:ascii="Tinos" w:eastAsiaTheme="minorHAnsi" w:hAnsi="Tinos" w:cs="Courier New"/>
          <w:sz w:val="24"/>
          <w:szCs w:val="24"/>
          <w14:ligatures w14:val="standardContextual"/>
        </w:rPr>
      </w:pPr>
    </w:p>
    <w:p w:rsidR="005D2351" w:rsidRDefault="00782037">
      <w:pPr>
        <w:suppressAutoHyphens w:val="0"/>
        <w:spacing w:after="0" w:line="240" w:lineRule="auto"/>
        <w:jc w:val="both"/>
        <w:outlineLvl w:val="0"/>
        <w:rPr>
          <w:rFonts w:ascii="Tinos" w:hAnsi="Tinos"/>
          <w:sz w:val="24"/>
          <w:szCs w:val="24"/>
        </w:rPr>
      </w:pPr>
      <w:r>
        <w:rPr>
          <w:rFonts w:ascii="Tinos" w:eastAsiaTheme="minorHAnsi" w:hAnsi="Tinos" w:cs="Courier New"/>
          <w:sz w:val="24"/>
          <w:szCs w:val="24"/>
          <w14:ligatures w14:val="standardContextual"/>
        </w:rPr>
        <w:t xml:space="preserve">Заявление принял </w:t>
      </w:r>
      <w:r>
        <w:rPr>
          <w:rFonts w:ascii="Tinos" w:eastAsiaTheme="minorHAnsi" w:hAnsi="Tinos" w:cs="Courier New"/>
          <w:sz w:val="24"/>
          <w:szCs w:val="24"/>
          <w14:ligatures w14:val="standardContextual"/>
        </w:rPr>
        <w:t>______________________________________________________________</w:t>
      </w:r>
    </w:p>
    <w:p w:rsidR="005D2351" w:rsidRDefault="00782037">
      <w:pPr>
        <w:suppressAutoHyphens w:val="0"/>
        <w:spacing w:after="0" w:line="240" w:lineRule="auto"/>
        <w:jc w:val="center"/>
        <w:outlineLvl w:val="0"/>
        <w:rPr>
          <w:rFonts w:ascii="Tinos" w:hAnsi="Tinos"/>
          <w:sz w:val="24"/>
          <w:szCs w:val="24"/>
        </w:rPr>
      </w:pPr>
      <w:r>
        <w:rPr>
          <w:rFonts w:ascii="Tinos" w:eastAsiaTheme="minorHAnsi" w:hAnsi="Tinos" w:cs="Courier New"/>
          <w:sz w:val="24"/>
          <w:szCs w:val="24"/>
          <w14:ligatures w14:val="standardContextual"/>
        </w:rPr>
        <w:t xml:space="preserve">                                   </w:t>
      </w:r>
      <w:r>
        <w:rPr>
          <w:rFonts w:ascii="Tinos" w:eastAsiaTheme="minorHAnsi" w:hAnsi="Tinos" w:cs="Courier New"/>
          <w:sz w:val="16"/>
          <w:szCs w:val="16"/>
          <w14:ligatures w14:val="standardContextual"/>
        </w:rPr>
        <w:t>(должность)</w:t>
      </w:r>
    </w:p>
    <w:p w:rsidR="005D2351" w:rsidRDefault="00782037">
      <w:pPr>
        <w:suppressAutoHyphens w:val="0"/>
        <w:spacing w:after="0" w:line="240" w:lineRule="auto"/>
        <w:jc w:val="both"/>
        <w:outlineLvl w:val="0"/>
        <w:rPr>
          <w:rFonts w:ascii="Tinos" w:hAnsi="Tinos"/>
          <w:sz w:val="24"/>
          <w:szCs w:val="24"/>
        </w:rPr>
      </w:pPr>
      <w:r>
        <w:rPr>
          <w:rFonts w:ascii="Tinos" w:eastAsiaTheme="minorHAnsi" w:hAnsi="Tinos" w:cs="Courier New"/>
          <w:sz w:val="24"/>
          <w:szCs w:val="24"/>
          <w14:ligatures w14:val="standardContextual"/>
        </w:rPr>
        <w:t>___________________________________________________________________________</w:t>
      </w:r>
    </w:p>
    <w:p w:rsidR="005D2351" w:rsidRDefault="00782037">
      <w:pPr>
        <w:suppressAutoHyphens w:val="0"/>
        <w:spacing w:after="0" w:line="240" w:lineRule="auto"/>
        <w:jc w:val="center"/>
        <w:outlineLvl w:val="0"/>
        <w:rPr>
          <w:rFonts w:ascii="Tinos" w:hAnsi="Tinos"/>
          <w:sz w:val="24"/>
          <w:szCs w:val="24"/>
        </w:rPr>
      </w:pPr>
      <w:r>
        <w:rPr>
          <w:rFonts w:ascii="Tinos" w:eastAsiaTheme="minorHAnsi" w:hAnsi="Tinos" w:cs="Courier New"/>
          <w:sz w:val="24"/>
          <w:szCs w:val="24"/>
          <w14:ligatures w14:val="standardContextual"/>
        </w:rPr>
        <w:t xml:space="preserve">                 </w:t>
      </w:r>
      <w:r>
        <w:rPr>
          <w:rFonts w:ascii="Tinos" w:eastAsiaTheme="minorHAnsi" w:hAnsi="Tinos" w:cs="Courier New"/>
          <w:sz w:val="16"/>
          <w:szCs w:val="16"/>
          <w14:ligatures w14:val="standardContextual"/>
        </w:rPr>
        <w:t xml:space="preserve"> (Ф.И.О. исполнителя, принявшего заявление)</w:t>
      </w:r>
    </w:p>
    <w:p w:rsidR="005D2351" w:rsidRDefault="005D2351">
      <w:pPr>
        <w:suppressAutoHyphens w:val="0"/>
        <w:spacing w:after="0" w:line="240" w:lineRule="auto"/>
        <w:jc w:val="both"/>
        <w:outlineLvl w:val="0"/>
        <w:rPr>
          <w:rFonts w:ascii="Tinos" w:eastAsiaTheme="minorHAnsi" w:hAnsi="Tinos" w:cs="Courier New"/>
          <w:sz w:val="24"/>
          <w:szCs w:val="24"/>
          <w14:ligatures w14:val="standardContextual"/>
        </w:rPr>
      </w:pPr>
    </w:p>
    <w:p w:rsidR="005D2351" w:rsidRDefault="00782037">
      <w:pPr>
        <w:suppressAutoHyphens w:val="0"/>
        <w:spacing w:after="0" w:line="240" w:lineRule="auto"/>
        <w:jc w:val="both"/>
        <w:outlineLvl w:val="0"/>
        <w:rPr>
          <w:rFonts w:ascii="Tinos" w:hAnsi="Tinos"/>
          <w:sz w:val="24"/>
          <w:szCs w:val="24"/>
        </w:rPr>
      </w:pPr>
      <w:r>
        <w:rPr>
          <w:rFonts w:ascii="Tinos" w:eastAsiaTheme="minorHAnsi" w:hAnsi="Tinos" w:cs="Courier New"/>
          <w:sz w:val="24"/>
          <w:szCs w:val="24"/>
          <w14:ligatures w14:val="standardContextual"/>
        </w:rPr>
        <w:t xml:space="preserve">        </w:t>
      </w:r>
      <w:r>
        <w:rPr>
          <w:rFonts w:ascii="Tinos" w:eastAsiaTheme="minorHAnsi" w:hAnsi="Tinos" w:cs="Courier New"/>
          <w:sz w:val="24"/>
          <w:szCs w:val="24"/>
          <w14:ligatures w14:val="standardContextual"/>
        </w:rPr>
        <w:t xml:space="preserve">     ________________________   "__" __________ 20__ г.</w:t>
      </w:r>
    </w:p>
    <w:p w:rsidR="005D2351" w:rsidRDefault="00782037">
      <w:pPr>
        <w:suppressAutoHyphens w:val="0"/>
        <w:spacing w:after="0" w:line="240" w:lineRule="auto"/>
        <w:jc w:val="both"/>
        <w:outlineLvl w:val="0"/>
        <w:rPr>
          <w:rFonts w:ascii="Tinos" w:hAnsi="Tinos"/>
          <w:sz w:val="24"/>
          <w:szCs w:val="24"/>
        </w:rPr>
      </w:pPr>
      <w:r>
        <w:rPr>
          <w:rFonts w:ascii="Tinos" w:eastAsiaTheme="minorHAnsi" w:hAnsi="Tinos" w:cs="Courier New"/>
          <w:sz w:val="24"/>
          <w:szCs w:val="24"/>
          <w14:ligatures w14:val="standardContextual"/>
        </w:rPr>
        <w:t xml:space="preserve">                             </w:t>
      </w:r>
      <w:r>
        <w:rPr>
          <w:rFonts w:ascii="Tinos" w:eastAsiaTheme="minorHAnsi" w:hAnsi="Tinos" w:cs="Courier New"/>
          <w:sz w:val="16"/>
          <w:szCs w:val="16"/>
          <w14:ligatures w14:val="standardContextual"/>
        </w:rPr>
        <w:t xml:space="preserve"> (</w:t>
      </w:r>
      <w:proofErr w:type="gramStart"/>
      <w:r>
        <w:rPr>
          <w:rFonts w:ascii="Tinos" w:eastAsiaTheme="minorHAnsi" w:hAnsi="Tinos" w:cs="Courier New"/>
          <w:sz w:val="16"/>
          <w:szCs w:val="16"/>
          <w14:ligatures w14:val="standardContextual"/>
        </w:rPr>
        <w:t xml:space="preserve">подпись)   </w:t>
      </w:r>
      <w:proofErr w:type="gramEnd"/>
      <w:r>
        <w:rPr>
          <w:rFonts w:ascii="Tinos" w:eastAsiaTheme="minorHAnsi" w:hAnsi="Tinos" w:cs="Courier New"/>
          <w:sz w:val="16"/>
          <w:szCs w:val="16"/>
          <w14:ligatures w14:val="standardContextual"/>
        </w:rPr>
        <w:t xml:space="preserve">                                                     (дата)</w:t>
      </w:r>
    </w:p>
    <w:p w:rsidR="005D2351" w:rsidRDefault="005D2351">
      <w:pPr>
        <w:suppressAutoHyphens w:val="0"/>
        <w:spacing w:after="0" w:line="240" w:lineRule="auto"/>
        <w:jc w:val="center"/>
        <w:rPr>
          <w:rFonts w:ascii="Tinos" w:eastAsiaTheme="minorHAnsi" w:hAnsi="Tinos" w:cs="Times New Roman"/>
          <w:sz w:val="24"/>
          <w:szCs w:val="24"/>
          <w14:ligatures w14:val="standardContextual"/>
        </w:rPr>
      </w:pPr>
    </w:p>
    <w:p w:rsidR="005D2351" w:rsidRDefault="005D2351">
      <w:pPr>
        <w:spacing w:after="0" w:line="360" w:lineRule="auto"/>
        <w:jc w:val="right"/>
        <w:outlineLvl w:val="1"/>
        <w:rPr>
          <w:rFonts w:ascii="Tinos" w:hAnsi="Tinos"/>
          <w:sz w:val="28"/>
          <w:szCs w:val="28"/>
          <w:highlight w:val="yellow"/>
        </w:rPr>
      </w:pPr>
    </w:p>
    <w:p w:rsidR="005D2351" w:rsidRDefault="005D2351">
      <w:pPr>
        <w:spacing w:after="0" w:line="360" w:lineRule="auto"/>
        <w:jc w:val="right"/>
        <w:outlineLvl w:val="1"/>
        <w:rPr>
          <w:rFonts w:ascii="Tinos" w:hAnsi="Tinos"/>
          <w:sz w:val="28"/>
          <w:szCs w:val="28"/>
          <w:highlight w:val="yellow"/>
        </w:rPr>
      </w:pPr>
    </w:p>
    <w:p w:rsidR="005D2351" w:rsidRDefault="005D2351">
      <w:pPr>
        <w:spacing w:after="0" w:line="360" w:lineRule="auto"/>
        <w:jc w:val="right"/>
        <w:outlineLvl w:val="1"/>
        <w:rPr>
          <w:rFonts w:ascii="Tinos" w:hAnsi="Tinos"/>
          <w:sz w:val="28"/>
          <w:szCs w:val="28"/>
          <w:highlight w:val="yellow"/>
        </w:rPr>
      </w:pPr>
    </w:p>
    <w:p w:rsidR="005D2351" w:rsidRDefault="005D2351">
      <w:pPr>
        <w:spacing w:after="0" w:line="360" w:lineRule="auto"/>
        <w:jc w:val="right"/>
        <w:outlineLvl w:val="1"/>
        <w:rPr>
          <w:rFonts w:ascii="Tinos" w:hAnsi="Tinos"/>
          <w:sz w:val="28"/>
          <w:szCs w:val="28"/>
          <w:highlight w:val="yellow"/>
        </w:rPr>
      </w:pPr>
    </w:p>
    <w:p w:rsidR="005D2351" w:rsidRDefault="005D2351">
      <w:pPr>
        <w:spacing w:after="0" w:line="360" w:lineRule="auto"/>
        <w:jc w:val="right"/>
        <w:outlineLvl w:val="1"/>
        <w:rPr>
          <w:rFonts w:ascii="Tinos" w:hAnsi="Tinos"/>
          <w:sz w:val="28"/>
          <w:szCs w:val="28"/>
          <w:highlight w:val="yellow"/>
        </w:rPr>
      </w:pPr>
    </w:p>
    <w:p w:rsidR="005D2351" w:rsidRDefault="005D2351">
      <w:pPr>
        <w:spacing w:after="0" w:line="360" w:lineRule="auto"/>
        <w:jc w:val="right"/>
        <w:outlineLvl w:val="1"/>
        <w:rPr>
          <w:rFonts w:ascii="Tinos" w:hAnsi="Tinos"/>
          <w:sz w:val="28"/>
          <w:szCs w:val="28"/>
          <w:highlight w:val="yellow"/>
        </w:rPr>
      </w:pPr>
    </w:p>
    <w:p w:rsidR="005D2351" w:rsidRDefault="005D2351">
      <w:pPr>
        <w:spacing w:after="0" w:line="360" w:lineRule="auto"/>
        <w:jc w:val="right"/>
        <w:outlineLvl w:val="1"/>
        <w:rPr>
          <w:rFonts w:ascii="Tinos" w:hAnsi="Tinos"/>
          <w:sz w:val="28"/>
          <w:szCs w:val="28"/>
          <w:highlight w:val="yellow"/>
        </w:rPr>
      </w:pPr>
    </w:p>
    <w:p w:rsidR="005D2351" w:rsidRDefault="005D2351">
      <w:pPr>
        <w:spacing w:after="0" w:line="360" w:lineRule="auto"/>
        <w:jc w:val="right"/>
        <w:outlineLvl w:val="1"/>
        <w:rPr>
          <w:rFonts w:ascii="Tinos" w:hAnsi="Tinos"/>
          <w:sz w:val="28"/>
          <w:szCs w:val="28"/>
          <w:highlight w:val="yellow"/>
        </w:rPr>
      </w:pPr>
    </w:p>
    <w:p w:rsidR="005D2351" w:rsidRDefault="005D2351">
      <w:pPr>
        <w:spacing w:after="0" w:line="360" w:lineRule="auto"/>
        <w:jc w:val="right"/>
        <w:outlineLvl w:val="1"/>
        <w:rPr>
          <w:rFonts w:ascii="Tinos" w:hAnsi="Tinos"/>
          <w:sz w:val="28"/>
          <w:szCs w:val="28"/>
          <w:highlight w:val="yellow"/>
        </w:rPr>
      </w:pPr>
    </w:p>
    <w:p w:rsidR="005D2351" w:rsidRDefault="005D2351">
      <w:pPr>
        <w:spacing w:after="0" w:line="360" w:lineRule="auto"/>
        <w:jc w:val="right"/>
        <w:outlineLvl w:val="1"/>
        <w:rPr>
          <w:rFonts w:ascii="Tinos" w:hAnsi="Tinos"/>
          <w:sz w:val="28"/>
          <w:szCs w:val="28"/>
          <w:highlight w:val="yellow"/>
        </w:rPr>
      </w:pPr>
    </w:p>
    <w:p w:rsidR="005D2351" w:rsidRDefault="005D2351">
      <w:pPr>
        <w:spacing w:after="0" w:line="360" w:lineRule="auto"/>
        <w:jc w:val="right"/>
        <w:outlineLvl w:val="1"/>
        <w:rPr>
          <w:rFonts w:ascii="Tinos" w:hAnsi="Tinos"/>
          <w:sz w:val="28"/>
          <w:szCs w:val="28"/>
          <w:highlight w:val="yellow"/>
        </w:rPr>
      </w:pPr>
    </w:p>
    <w:p w:rsidR="005D2351" w:rsidRDefault="005D2351" w:rsidP="00782037">
      <w:pPr>
        <w:suppressAutoHyphens w:val="0"/>
        <w:spacing w:after="36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  <w14:ligatures w14:val="standardContextual"/>
        </w:rPr>
      </w:pPr>
      <w:bookmarkStart w:id="2" w:name="_Hlk175227923"/>
      <w:bookmarkStart w:id="3" w:name="_Hlk175227923_Копия_1"/>
      <w:bookmarkEnd w:id="2"/>
      <w:bookmarkEnd w:id="3"/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007"/>
        <w:gridCol w:w="3688"/>
      </w:tblGrid>
      <w:tr w:rsidR="005D2351">
        <w:tc>
          <w:tcPr>
            <w:tcW w:w="6006" w:type="dxa"/>
          </w:tcPr>
          <w:p w:rsidR="005D2351" w:rsidRDefault="005D2351">
            <w:pPr>
              <w:pStyle w:val="ab"/>
            </w:pPr>
          </w:p>
        </w:tc>
        <w:tc>
          <w:tcPr>
            <w:tcW w:w="3688" w:type="dxa"/>
          </w:tcPr>
          <w:p w:rsidR="00782037" w:rsidRDefault="00782037" w:rsidP="00782037">
            <w:pPr>
              <w:pStyle w:val="ab"/>
              <w:spacing w:line="240" w:lineRule="auto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sz w:val="20"/>
                <w:szCs w:val="20"/>
              </w:rPr>
              <w:t xml:space="preserve">Приложение 4   </w:t>
            </w:r>
          </w:p>
          <w:p w:rsidR="005D2351" w:rsidRDefault="00782037" w:rsidP="00782037">
            <w:pPr>
              <w:pStyle w:val="ab"/>
              <w:spacing w:line="240" w:lineRule="auto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/>
                <w:sz w:val="20"/>
                <w:szCs w:val="20"/>
              </w:rPr>
              <w:t xml:space="preserve">к Порядку учета </w:t>
            </w:r>
            <w:proofErr w:type="spellStart"/>
            <w:r>
              <w:rPr>
                <w:rFonts w:ascii="Tinos" w:hAnsi="Tinos"/>
                <w:sz w:val="20"/>
                <w:szCs w:val="20"/>
              </w:rPr>
              <w:t>наймодателем</w:t>
            </w:r>
            <w:proofErr w:type="spellEnd"/>
            <w:r>
              <w:rPr>
                <w:rFonts w:ascii="Tinos" w:hAnsi="Tinos"/>
                <w:sz w:val="20"/>
                <w:szCs w:val="20"/>
              </w:rPr>
              <w:t xml:space="preserve"> заявлений граждан о предоставлении жилых помещений по договорам найма жилых помещений жилищного фонда</w:t>
            </w:r>
            <w:bookmarkStart w:id="4" w:name="_GoBack"/>
            <w:bookmarkEnd w:id="4"/>
            <w:r>
              <w:rPr>
                <w:rFonts w:ascii="Tinos" w:hAnsi="Tinos"/>
                <w:sz w:val="20"/>
                <w:szCs w:val="20"/>
              </w:rPr>
              <w:t xml:space="preserve"> социального использования</w:t>
            </w:r>
          </w:p>
        </w:tc>
      </w:tr>
    </w:tbl>
    <w:p w:rsidR="005D2351" w:rsidRDefault="005D2351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14:ligatures w14:val="standardContextual"/>
        </w:rPr>
      </w:pPr>
    </w:p>
    <w:p w:rsidR="005D2351" w:rsidRDefault="00782037">
      <w:pPr>
        <w:suppressAutoHyphens w:val="0"/>
        <w:spacing w:after="0" w:line="240" w:lineRule="auto"/>
        <w:jc w:val="center"/>
      </w:pPr>
      <w:r>
        <w:rPr>
          <w:rFonts w:ascii="Times New Roman" w:eastAsiaTheme="minorHAnsi" w:hAnsi="Times New Roman" w:cs="Times New Roman"/>
          <w:sz w:val="24"/>
          <w:szCs w:val="24"/>
          <w14:ligatures w14:val="standardContextual"/>
        </w:rPr>
        <w:t>Книга</w:t>
      </w:r>
    </w:p>
    <w:p w:rsidR="005D2351" w:rsidRDefault="00782037">
      <w:pPr>
        <w:suppressAutoHyphens w:val="0"/>
        <w:spacing w:after="0" w:line="240" w:lineRule="auto"/>
        <w:jc w:val="center"/>
      </w:pPr>
      <w:r>
        <w:rPr>
          <w:rFonts w:ascii="Times New Roman" w:eastAsiaTheme="minorHAnsi" w:hAnsi="Times New Roman" w:cs="Times New Roman"/>
          <w:sz w:val="24"/>
          <w:szCs w:val="24"/>
          <w14:ligatures w14:val="standardContextual"/>
        </w:rPr>
        <w:t xml:space="preserve"> учета</w:t>
      </w:r>
      <w: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14:ligatures w14:val="standardContextual"/>
        </w:rPr>
        <w:t>заявлений граждан о предоставлении жилых помещений</w:t>
      </w:r>
    </w:p>
    <w:p w:rsidR="005D2351" w:rsidRDefault="00782037">
      <w:pPr>
        <w:suppressAutoHyphens w:val="0"/>
        <w:spacing w:after="0" w:line="240" w:lineRule="auto"/>
        <w:jc w:val="center"/>
      </w:pPr>
      <w:r>
        <w:rPr>
          <w:rFonts w:ascii="Times New Roman" w:eastAsiaTheme="minorHAnsi" w:hAnsi="Times New Roman" w:cs="Times New Roman"/>
          <w:sz w:val="24"/>
          <w:szCs w:val="24"/>
          <w14:ligatures w14:val="standardContextual"/>
        </w:rPr>
        <w:t xml:space="preserve"> по договорам найма жилых помещений жилищного фон</w:t>
      </w:r>
      <w:r>
        <w:rPr>
          <w:rFonts w:ascii="Times New Roman" w:eastAsiaTheme="minorHAnsi" w:hAnsi="Times New Roman" w:cs="Times New Roman"/>
          <w:sz w:val="24"/>
          <w:szCs w:val="24"/>
          <w14:ligatures w14:val="standardContextual"/>
        </w:rPr>
        <w:t>да</w:t>
      </w:r>
    </w:p>
    <w:p w:rsidR="005D2351" w:rsidRDefault="00782037">
      <w:pPr>
        <w:suppressAutoHyphens w:val="0"/>
        <w:spacing w:after="0" w:line="240" w:lineRule="auto"/>
        <w:jc w:val="center"/>
      </w:pPr>
      <w:r>
        <w:rPr>
          <w:rFonts w:ascii="Times New Roman" w:eastAsiaTheme="minorHAnsi" w:hAnsi="Times New Roman" w:cs="Times New Roman"/>
          <w:sz w:val="24"/>
          <w:szCs w:val="24"/>
          <w14:ligatures w14:val="standardContextual"/>
        </w:rPr>
        <w:t xml:space="preserve"> социального использования</w:t>
      </w:r>
    </w:p>
    <w:p w:rsidR="005D2351" w:rsidRDefault="005D2351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14:ligatures w14:val="standardContextual"/>
        </w:rPr>
      </w:pPr>
    </w:p>
    <w:tbl>
      <w:tblPr>
        <w:tblStyle w:val="ae"/>
        <w:tblW w:w="9629" w:type="dxa"/>
        <w:tblLayout w:type="fixed"/>
        <w:tblLook w:val="04A0" w:firstRow="1" w:lastRow="0" w:firstColumn="1" w:lastColumn="0" w:noHBand="0" w:noVBand="1"/>
      </w:tblPr>
      <w:tblGrid>
        <w:gridCol w:w="558"/>
        <w:gridCol w:w="1362"/>
        <w:gridCol w:w="857"/>
        <w:gridCol w:w="1330"/>
        <w:gridCol w:w="1812"/>
        <w:gridCol w:w="1562"/>
        <w:gridCol w:w="1036"/>
        <w:gridCol w:w="1112"/>
      </w:tblGrid>
      <w:tr w:rsidR="005D2351">
        <w:tc>
          <w:tcPr>
            <w:tcW w:w="557" w:type="dxa"/>
          </w:tcPr>
          <w:p w:rsidR="005D2351" w:rsidRDefault="00782037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  <w:t>№</w:t>
            </w:r>
          </w:p>
          <w:p w:rsidR="005D2351" w:rsidRDefault="00782037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  <w:t>п/п</w:t>
            </w:r>
          </w:p>
        </w:tc>
        <w:tc>
          <w:tcPr>
            <w:tcW w:w="1361" w:type="dxa"/>
          </w:tcPr>
          <w:p w:rsidR="005D2351" w:rsidRDefault="00782037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14:ligatures w14:val="standardContextual"/>
              </w:rPr>
              <w:t>Дата поступления</w:t>
            </w:r>
          </w:p>
          <w:p w:rsidR="005D2351" w:rsidRDefault="00782037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14:ligatures w14:val="standardContextual"/>
              </w:rPr>
              <w:t xml:space="preserve"> заявления</w:t>
            </w:r>
          </w:p>
        </w:tc>
        <w:tc>
          <w:tcPr>
            <w:tcW w:w="857" w:type="dxa"/>
          </w:tcPr>
          <w:p w:rsidR="005D2351" w:rsidRDefault="00782037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14:ligatures w14:val="standardContextual"/>
              </w:rPr>
              <w:t>Ф.И.О.</w:t>
            </w:r>
          </w:p>
          <w:p w:rsidR="005D2351" w:rsidRDefault="00782037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14:ligatures w14:val="standardContextual"/>
              </w:rPr>
              <w:t>гражданина</w:t>
            </w:r>
          </w:p>
        </w:tc>
        <w:tc>
          <w:tcPr>
            <w:tcW w:w="1330" w:type="dxa"/>
          </w:tcPr>
          <w:p w:rsidR="005D2351" w:rsidRDefault="00782037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14:ligatures w14:val="standardContextual"/>
              </w:rPr>
              <w:t>Адрес места</w:t>
            </w:r>
          </w:p>
          <w:p w:rsidR="005D2351" w:rsidRDefault="00782037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14:ligatures w14:val="standardContextual"/>
              </w:rPr>
              <w:t xml:space="preserve"> регистрации</w:t>
            </w:r>
          </w:p>
          <w:p w:rsidR="005D2351" w:rsidRDefault="00782037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14:ligatures w14:val="standardContextual"/>
              </w:rPr>
              <w:t xml:space="preserve"> гражданина</w:t>
            </w:r>
          </w:p>
        </w:tc>
        <w:tc>
          <w:tcPr>
            <w:tcW w:w="1812" w:type="dxa"/>
          </w:tcPr>
          <w:p w:rsidR="005D2351" w:rsidRDefault="00782037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14:ligatures w14:val="standardContextual"/>
              </w:rPr>
              <w:t>Дата приема заявления на учет/Дата отказа в приеме заявления</w:t>
            </w:r>
          </w:p>
        </w:tc>
        <w:tc>
          <w:tcPr>
            <w:tcW w:w="1562" w:type="dxa"/>
          </w:tcPr>
          <w:p w:rsidR="005D2351" w:rsidRDefault="00782037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14:ligatures w14:val="standardContextual"/>
              </w:rPr>
              <w:t>Дата</w:t>
            </w:r>
          </w:p>
          <w:p w:rsidR="005D2351" w:rsidRDefault="00782037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14:ligatures w14:val="standardContextual"/>
              </w:rPr>
              <w:t>постановки на учет</w:t>
            </w:r>
          </w:p>
          <w:p w:rsidR="005D2351" w:rsidRDefault="00782037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14:ligatures w14:val="standardContextual"/>
              </w:rPr>
              <w:t xml:space="preserve"> нуждающихся</w:t>
            </w:r>
          </w:p>
        </w:tc>
        <w:tc>
          <w:tcPr>
            <w:tcW w:w="1036" w:type="dxa"/>
          </w:tcPr>
          <w:p w:rsidR="005D2351" w:rsidRDefault="00782037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14:ligatures w14:val="standardContextual"/>
              </w:rPr>
              <w:t xml:space="preserve">Номер очередности по годам </w:t>
            </w:r>
          </w:p>
        </w:tc>
        <w:tc>
          <w:tcPr>
            <w:tcW w:w="1112" w:type="dxa"/>
          </w:tcPr>
          <w:p w:rsidR="005D2351" w:rsidRDefault="00782037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14:ligatures w14:val="standardContextual"/>
              </w:rPr>
              <w:t xml:space="preserve">Дата и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14:ligatures w14:val="standardContextual"/>
              </w:rPr>
              <w:t>причина</w:t>
            </w:r>
          </w:p>
          <w:p w:rsidR="005D2351" w:rsidRDefault="00782037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14:ligatures w14:val="standardContextual"/>
              </w:rPr>
              <w:t>снятия с учета</w:t>
            </w:r>
          </w:p>
        </w:tc>
      </w:tr>
      <w:tr w:rsidR="005D2351">
        <w:tc>
          <w:tcPr>
            <w:tcW w:w="557" w:type="dxa"/>
          </w:tcPr>
          <w:p w:rsidR="005D2351" w:rsidRDefault="005D235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1361" w:type="dxa"/>
          </w:tcPr>
          <w:p w:rsidR="005D2351" w:rsidRDefault="005D235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857" w:type="dxa"/>
          </w:tcPr>
          <w:p w:rsidR="005D2351" w:rsidRDefault="005D235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1330" w:type="dxa"/>
          </w:tcPr>
          <w:p w:rsidR="005D2351" w:rsidRDefault="005D235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1812" w:type="dxa"/>
          </w:tcPr>
          <w:p w:rsidR="005D2351" w:rsidRDefault="005D235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1562" w:type="dxa"/>
          </w:tcPr>
          <w:p w:rsidR="005D2351" w:rsidRDefault="005D235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1036" w:type="dxa"/>
          </w:tcPr>
          <w:p w:rsidR="005D2351" w:rsidRDefault="005D235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1112" w:type="dxa"/>
          </w:tcPr>
          <w:p w:rsidR="005D2351" w:rsidRDefault="005D235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</w:pPr>
          </w:p>
        </w:tc>
      </w:tr>
      <w:tr w:rsidR="005D2351">
        <w:tc>
          <w:tcPr>
            <w:tcW w:w="557" w:type="dxa"/>
          </w:tcPr>
          <w:p w:rsidR="005D2351" w:rsidRDefault="005D235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1361" w:type="dxa"/>
          </w:tcPr>
          <w:p w:rsidR="005D2351" w:rsidRDefault="005D235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857" w:type="dxa"/>
          </w:tcPr>
          <w:p w:rsidR="005D2351" w:rsidRDefault="005D235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1330" w:type="dxa"/>
          </w:tcPr>
          <w:p w:rsidR="005D2351" w:rsidRDefault="005D235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1812" w:type="dxa"/>
          </w:tcPr>
          <w:p w:rsidR="005D2351" w:rsidRDefault="005D235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1562" w:type="dxa"/>
          </w:tcPr>
          <w:p w:rsidR="005D2351" w:rsidRDefault="005D235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1036" w:type="dxa"/>
          </w:tcPr>
          <w:p w:rsidR="005D2351" w:rsidRDefault="005D235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1112" w:type="dxa"/>
          </w:tcPr>
          <w:p w:rsidR="005D2351" w:rsidRDefault="005D235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</w:pPr>
          </w:p>
        </w:tc>
      </w:tr>
      <w:tr w:rsidR="005D2351">
        <w:tc>
          <w:tcPr>
            <w:tcW w:w="557" w:type="dxa"/>
          </w:tcPr>
          <w:p w:rsidR="005D2351" w:rsidRDefault="005D235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1361" w:type="dxa"/>
          </w:tcPr>
          <w:p w:rsidR="005D2351" w:rsidRDefault="005D235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857" w:type="dxa"/>
          </w:tcPr>
          <w:p w:rsidR="005D2351" w:rsidRDefault="005D235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1330" w:type="dxa"/>
          </w:tcPr>
          <w:p w:rsidR="005D2351" w:rsidRDefault="005D235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1812" w:type="dxa"/>
          </w:tcPr>
          <w:p w:rsidR="005D2351" w:rsidRDefault="005D235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1562" w:type="dxa"/>
          </w:tcPr>
          <w:p w:rsidR="005D2351" w:rsidRDefault="005D235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1036" w:type="dxa"/>
          </w:tcPr>
          <w:p w:rsidR="005D2351" w:rsidRDefault="005D235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1112" w:type="dxa"/>
          </w:tcPr>
          <w:p w:rsidR="005D2351" w:rsidRDefault="005D235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</w:pPr>
          </w:p>
        </w:tc>
      </w:tr>
      <w:tr w:rsidR="005D2351">
        <w:tc>
          <w:tcPr>
            <w:tcW w:w="557" w:type="dxa"/>
          </w:tcPr>
          <w:p w:rsidR="005D2351" w:rsidRDefault="005D235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1361" w:type="dxa"/>
          </w:tcPr>
          <w:p w:rsidR="005D2351" w:rsidRDefault="005D235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857" w:type="dxa"/>
          </w:tcPr>
          <w:p w:rsidR="005D2351" w:rsidRDefault="005D235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1330" w:type="dxa"/>
          </w:tcPr>
          <w:p w:rsidR="005D2351" w:rsidRDefault="005D235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1812" w:type="dxa"/>
          </w:tcPr>
          <w:p w:rsidR="005D2351" w:rsidRDefault="005D235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1562" w:type="dxa"/>
          </w:tcPr>
          <w:p w:rsidR="005D2351" w:rsidRDefault="005D235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1036" w:type="dxa"/>
          </w:tcPr>
          <w:p w:rsidR="005D2351" w:rsidRDefault="005D235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1112" w:type="dxa"/>
          </w:tcPr>
          <w:p w:rsidR="005D2351" w:rsidRDefault="005D235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</w:pPr>
          </w:p>
        </w:tc>
      </w:tr>
    </w:tbl>
    <w:p w:rsidR="005D2351" w:rsidRDefault="005D2351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14:ligatures w14:val="standardContextual"/>
        </w:rPr>
      </w:pPr>
    </w:p>
    <w:sectPr w:rsidR="005D2351">
      <w:pgSz w:w="11906" w:h="16838"/>
      <w:pgMar w:top="567" w:right="850" w:bottom="567" w:left="136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nos">
    <w:altName w:val="Times New Roman"/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351"/>
    <w:rsid w:val="002C5C24"/>
    <w:rsid w:val="005D2351"/>
    <w:rsid w:val="00646930"/>
    <w:rsid w:val="0078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00B9E-9D57-41CB-AB31-5BDC9DA58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C47"/>
    <w:pPr>
      <w:spacing w:after="200" w:line="276" w:lineRule="auto"/>
    </w:pPr>
    <w:rPr>
      <w:rFonts w:ascii="Calibri" w:eastAsia="Calibri" w:hAnsi="Calibri"/>
      <w:kern w:val="0"/>
      <w14:ligatures w14:val="none"/>
    </w:rPr>
  </w:style>
  <w:style w:type="paragraph" w:styleId="1">
    <w:name w:val="heading 1"/>
    <w:basedOn w:val="a"/>
    <w:link w:val="11"/>
    <w:uiPriority w:val="9"/>
    <w:qFormat/>
    <w:rsid w:val="009B657E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qFormat/>
    <w:rsid w:val="00F97C47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uiPriority w:val="9"/>
    <w:qFormat/>
    <w:rsid w:val="009B657E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  <w14:ligatures w14:val="none"/>
    </w:rPr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Title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40">
    <w:name w:val="Основной текст (4)"/>
    <w:basedOn w:val="a"/>
    <w:link w:val="4"/>
    <w:qFormat/>
    <w:rsid w:val="00F97C47"/>
    <w:pPr>
      <w:widowControl w:val="0"/>
      <w:spacing w:after="220" w:line="240" w:lineRule="auto"/>
      <w:jc w:val="center"/>
    </w:pPr>
    <w:rPr>
      <w:rFonts w:ascii="Times New Roman" w:eastAsia="Times New Roman" w:hAnsi="Times New Roman" w:cs="Times New Roman"/>
      <w:b/>
      <w:bCs/>
      <w:kern w:val="2"/>
      <w:sz w:val="26"/>
      <w:szCs w:val="26"/>
      <w14:ligatures w14:val="standardContextual"/>
    </w:rPr>
  </w:style>
  <w:style w:type="paragraph" w:customStyle="1" w:styleId="aa">
    <w:name w:val="Знак"/>
    <w:basedOn w:val="a"/>
    <w:qFormat/>
    <w:rsid w:val="00283A45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styleId="ac">
    <w:name w:val="List Paragraph"/>
    <w:basedOn w:val="a"/>
    <w:uiPriority w:val="34"/>
    <w:qFormat/>
    <w:rsid w:val="00781CA0"/>
    <w:pPr>
      <w:ind w:left="720"/>
      <w:contextualSpacing/>
    </w:pPr>
  </w:style>
  <w:style w:type="paragraph" w:customStyle="1" w:styleId="ConsPlusNormal">
    <w:name w:val="ConsPlusNormal"/>
    <w:qFormat/>
    <w:rsid w:val="004D26E7"/>
    <w:pPr>
      <w:widowControl w:val="0"/>
      <w:suppressAutoHyphens w:val="0"/>
    </w:pPr>
    <w:rPr>
      <w:rFonts w:ascii="Times New Roman" w:eastAsiaTheme="minorEastAsia" w:hAnsi="Times New Roman" w:cs="Times New Roman"/>
      <w:kern w:val="0"/>
      <w:sz w:val="24"/>
      <w:lang w:eastAsia="ru-RU"/>
      <w14:ligatures w14:val="none"/>
    </w:rPr>
  </w:style>
  <w:style w:type="paragraph" w:customStyle="1" w:styleId="ConsPlusTitle">
    <w:name w:val="ConsPlusTitle"/>
    <w:qFormat/>
    <w:rsid w:val="004D26E7"/>
    <w:pPr>
      <w:widowControl w:val="0"/>
      <w:suppressAutoHyphens w:val="0"/>
    </w:pPr>
    <w:rPr>
      <w:rFonts w:ascii="Times New Roman" w:eastAsiaTheme="minorEastAsia" w:hAnsi="Times New Roman" w:cs="Times New Roman"/>
      <w:b/>
      <w:kern w:val="0"/>
      <w:sz w:val="24"/>
      <w:lang w:eastAsia="ru-RU"/>
      <w14:ligatures w14:val="none"/>
    </w:rPr>
  </w:style>
  <w:style w:type="paragraph" w:customStyle="1" w:styleId="ad">
    <w:name w:val="Заголовок таблицы"/>
    <w:basedOn w:val="ab"/>
    <w:qFormat/>
    <w:pPr>
      <w:jc w:val="center"/>
    </w:pPr>
    <w:rPr>
      <w:b/>
      <w:bCs/>
    </w:rPr>
  </w:style>
  <w:style w:type="table" w:styleId="ae">
    <w:name w:val="Table Grid"/>
    <w:basedOn w:val="a1"/>
    <w:uiPriority w:val="99"/>
    <w:unhideWhenUsed/>
    <w:rsid w:val="00F97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Заголовок 1 Знак1"/>
    <w:basedOn w:val="a1"/>
    <w:link w:val="1"/>
    <w:uiPriority w:val="99"/>
    <w:rsid w:val="004D26E7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268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75049&amp;dst=10138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5A7AB-00B2-456D-8922-C4AE49921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1639</TotalTime>
  <Pages>12</Pages>
  <Words>2652</Words>
  <Characters>15119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Klimova</dc:creator>
  <dc:description/>
  <cp:lastModifiedBy>EvstifeevaEA</cp:lastModifiedBy>
  <cp:revision>75</cp:revision>
  <cp:lastPrinted>2024-09-10T14:31:00Z</cp:lastPrinted>
  <dcterms:created xsi:type="dcterms:W3CDTF">2023-02-09T03:37:00Z</dcterms:created>
  <dcterms:modified xsi:type="dcterms:W3CDTF">2024-09-12T23:23:00Z</dcterms:modified>
  <dc:language>ru-RU</dc:language>
</cp:coreProperties>
</file>