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ayout w:type="fixed"/>
        <w:tblLook w:val="01E0" w:firstRow="1" w:lastRow="1" w:firstColumn="1" w:lastColumn="1" w:noHBand="0" w:noVBand="0"/>
      </w:tblPr>
      <w:tblGrid>
        <w:gridCol w:w="2816"/>
        <w:gridCol w:w="4135"/>
        <w:gridCol w:w="1617"/>
        <w:gridCol w:w="1071"/>
      </w:tblGrid>
      <w:tr w:rsidR="00723891" w14:paraId="65BB7C88" w14:textId="77777777" w:rsidTr="00D277CF">
        <w:tc>
          <w:tcPr>
            <w:tcW w:w="9639" w:type="dxa"/>
            <w:gridSpan w:val="4"/>
          </w:tcPr>
          <w:p w14:paraId="468B5CD5" w14:textId="1568CF10" w:rsidR="00723891" w:rsidRDefault="00723891">
            <w:pPr>
              <w:spacing w:line="256" w:lineRule="auto"/>
              <w:jc w:val="right"/>
              <w:rPr>
                <w:kern w:val="2"/>
                <w:lang w:eastAsia="en-US"/>
                <w14:ligatures w14:val="standardContextual"/>
              </w:rPr>
            </w:pPr>
            <w:r>
              <w:rPr>
                <w:noProof/>
                <w:kern w:val="2"/>
                <w:lang w:eastAsia="en-US"/>
                <w14:ligatures w14:val="standardContextual"/>
              </w:rPr>
              <w:drawing>
                <wp:anchor distT="0" distB="0" distL="114300" distR="114300" simplePos="0" relativeHeight="251658240" behindDoc="1" locked="0" layoutInCell="1" allowOverlap="1" wp14:anchorId="100C6500" wp14:editId="6CFF3388">
                  <wp:simplePos x="0" y="0"/>
                  <wp:positionH relativeFrom="column">
                    <wp:posOffset>2697480</wp:posOffset>
                  </wp:positionH>
                  <wp:positionV relativeFrom="paragraph">
                    <wp:posOffset>635</wp:posOffset>
                  </wp:positionV>
                  <wp:extent cx="621030" cy="769620"/>
                  <wp:effectExtent l="0" t="0" r="7620" b="0"/>
                  <wp:wrapNone/>
                  <wp:docPr id="156977584" name="Рисунок 1" descr="Герб без вольной час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без вольной час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0000CC"/>
                              </a:clrFrom>
                              <a:clrTo>
                                <a:srgbClr val="0000CC">
                                  <a:alpha val="0"/>
                                </a:srgbClr>
                              </a:clrTo>
                            </a:clrChange>
                            <a:lum bright="12000" contrast="-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030" cy="769620"/>
                          </a:xfrm>
                          <a:prstGeom prst="rect">
                            <a:avLst/>
                          </a:prstGeom>
                          <a:solidFill>
                            <a:srgbClr val="00CC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kern w:val="2"/>
                <w:lang w:eastAsia="en-US"/>
                <w14:ligatures w14:val="standardContextual"/>
              </w:rPr>
              <w:t xml:space="preserve">                                             </w:t>
            </w:r>
          </w:p>
          <w:p w14:paraId="6B753B2E" w14:textId="77777777" w:rsidR="00723891" w:rsidRDefault="00723891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0B6C51D2" w14:textId="77777777" w:rsidR="00723891" w:rsidRDefault="00723891">
            <w:pPr>
              <w:spacing w:line="256" w:lineRule="auto"/>
              <w:rPr>
                <w:kern w:val="2"/>
                <w:lang w:eastAsia="en-US"/>
                <w14:ligatures w14:val="standardContextual"/>
              </w:rPr>
            </w:pPr>
          </w:p>
          <w:p w14:paraId="558B8D60" w14:textId="77777777" w:rsidR="00723891" w:rsidRDefault="00723891">
            <w:pPr>
              <w:spacing w:line="360" w:lineRule="auto"/>
              <w:jc w:val="center"/>
              <w:rPr>
                <w:b/>
                <w:bCs/>
                <w:kern w:val="2"/>
                <w:sz w:val="32"/>
                <w:lang w:eastAsia="en-US"/>
                <w14:ligatures w14:val="standardContextual"/>
              </w:rPr>
            </w:pPr>
          </w:p>
        </w:tc>
      </w:tr>
      <w:tr w:rsidR="00723891" w14:paraId="6C161BE8" w14:textId="77777777" w:rsidTr="00D277CF">
        <w:tc>
          <w:tcPr>
            <w:tcW w:w="9639" w:type="dxa"/>
            <w:gridSpan w:val="4"/>
          </w:tcPr>
          <w:p w14:paraId="64A55362" w14:textId="77777777" w:rsidR="00723891" w:rsidRDefault="00723891">
            <w:pPr>
              <w:spacing w:line="360" w:lineRule="auto"/>
              <w:jc w:val="center"/>
              <w:rPr>
                <w:b/>
                <w:bCs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b/>
                <w:bCs/>
                <w:kern w:val="2"/>
                <w:sz w:val="28"/>
                <w:szCs w:val="28"/>
                <w:lang w:eastAsia="en-US"/>
                <w14:ligatures w14:val="standardContextual"/>
              </w:rPr>
              <w:t>АДМИНИСТРАЦИЯ</w:t>
            </w:r>
          </w:p>
          <w:p w14:paraId="357CB89C" w14:textId="77777777" w:rsidR="00723891" w:rsidRDefault="00723891">
            <w:pPr>
              <w:spacing w:line="360" w:lineRule="auto"/>
              <w:jc w:val="center"/>
              <w:rPr>
                <w:b/>
                <w:bCs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b/>
                <w:bCs/>
                <w:kern w:val="2"/>
                <w:sz w:val="28"/>
                <w:szCs w:val="28"/>
                <w:lang w:eastAsia="en-US"/>
                <w14:ligatures w14:val="standardContextual"/>
              </w:rPr>
              <w:t>ПОЖАРСКОГО МУНИЦИПАЛЬНОГО ОКРУГА</w:t>
            </w:r>
          </w:p>
          <w:p w14:paraId="0CC302A1" w14:textId="77777777" w:rsidR="00723891" w:rsidRDefault="00723891">
            <w:pPr>
              <w:spacing w:line="360" w:lineRule="auto"/>
              <w:jc w:val="center"/>
              <w:rPr>
                <w:b/>
                <w:bCs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b/>
                <w:bCs/>
                <w:kern w:val="2"/>
                <w:sz w:val="28"/>
                <w:szCs w:val="28"/>
                <w:lang w:eastAsia="en-US"/>
                <w14:ligatures w14:val="standardContextual"/>
              </w:rPr>
              <w:t>ПРИМОРСКОГО КРАЯ</w:t>
            </w:r>
          </w:p>
          <w:p w14:paraId="304898AE" w14:textId="77777777" w:rsidR="00723891" w:rsidRDefault="00723891">
            <w:pPr>
              <w:spacing w:line="256" w:lineRule="auto"/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</w:p>
        </w:tc>
      </w:tr>
      <w:tr w:rsidR="00723891" w14:paraId="7ECA264A" w14:textId="77777777" w:rsidTr="00D277CF">
        <w:tc>
          <w:tcPr>
            <w:tcW w:w="9639" w:type="dxa"/>
            <w:gridSpan w:val="4"/>
          </w:tcPr>
          <w:p w14:paraId="2739852D" w14:textId="77777777" w:rsidR="00723891" w:rsidRDefault="00723891">
            <w:pPr>
              <w:spacing w:line="256" w:lineRule="auto"/>
              <w:jc w:val="center"/>
              <w:rPr>
                <w:b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b/>
                <w:kern w:val="2"/>
                <w:sz w:val="28"/>
                <w:szCs w:val="28"/>
                <w:lang w:eastAsia="en-US"/>
                <w14:ligatures w14:val="standardContextual"/>
              </w:rPr>
              <w:t>П О С Т А Н О В Л Е Н И Е</w:t>
            </w:r>
          </w:p>
          <w:p w14:paraId="64B6C66B" w14:textId="77777777" w:rsidR="00723891" w:rsidRDefault="00723891">
            <w:pPr>
              <w:spacing w:line="256" w:lineRule="auto"/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</w:p>
          <w:p w14:paraId="52E6E41E" w14:textId="77777777" w:rsidR="00723891" w:rsidRDefault="00723891">
            <w:pPr>
              <w:spacing w:line="256" w:lineRule="auto"/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</w:p>
        </w:tc>
      </w:tr>
      <w:tr w:rsidR="00723891" w14:paraId="4A7DB206" w14:textId="77777777" w:rsidTr="00D277CF">
        <w:tc>
          <w:tcPr>
            <w:tcW w:w="2816" w:type="dxa"/>
            <w:hideMark/>
          </w:tcPr>
          <w:p w14:paraId="2C2BEB75" w14:textId="3A58FA73" w:rsidR="00723891" w:rsidRPr="00D277CF" w:rsidRDefault="00D277CF">
            <w:pPr>
              <w:spacing w:line="256" w:lineRule="auto"/>
              <w:rPr>
                <w:kern w:val="2"/>
                <w:sz w:val="28"/>
                <w:szCs w:val="28"/>
                <w:u w:val="single"/>
                <w:lang w:eastAsia="en-US"/>
                <w14:ligatures w14:val="standardContextual"/>
              </w:rPr>
            </w:pPr>
            <w:r w:rsidRPr="00D277CF">
              <w:rPr>
                <w:kern w:val="2"/>
                <w:sz w:val="28"/>
                <w:szCs w:val="28"/>
                <w:u w:val="single"/>
                <w:lang w:eastAsia="en-US"/>
                <w14:ligatures w14:val="standardContextual"/>
              </w:rPr>
              <w:t>14 июля 2023 года</w:t>
            </w:r>
          </w:p>
        </w:tc>
        <w:tc>
          <w:tcPr>
            <w:tcW w:w="4135" w:type="dxa"/>
            <w:hideMark/>
          </w:tcPr>
          <w:p w14:paraId="2BF4A3AC" w14:textId="77777777" w:rsidR="00723891" w:rsidRDefault="00723891">
            <w:pPr>
              <w:spacing w:line="256" w:lineRule="auto"/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пгт Лучегорск</w:t>
            </w:r>
          </w:p>
        </w:tc>
        <w:tc>
          <w:tcPr>
            <w:tcW w:w="1617" w:type="dxa"/>
            <w:hideMark/>
          </w:tcPr>
          <w:p w14:paraId="6337D1DA" w14:textId="77777777" w:rsidR="00723891" w:rsidRDefault="00723891">
            <w:pPr>
              <w:spacing w:line="256" w:lineRule="auto"/>
              <w:jc w:val="right"/>
              <w:rPr>
                <w:b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b/>
                <w:kern w:val="2"/>
                <w:sz w:val="28"/>
                <w:szCs w:val="28"/>
                <w:lang w:eastAsia="en-US"/>
                <w14:ligatures w14:val="standardContextual"/>
              </w:rPr>
              <w:t>№</w:t>
            </w:r>
          </w:p>
        </w:tc>
        <w:tc>
          <w:tcPr>
            <w:tcW w:w="1071" w:type="dxa"/>
            <w:hideMark/>
          </w:tcPr>
          <w:p w14:paraId="6F7A8643" w14:textId="034A32EA" w:rsidR="00723891" w:rsidRDefault="00D277CF">
            <w:pPr>
              <w:spacing w:line="256" w:lineRule="auto"/>
              <w:rPr>
                <w:kern w:val="2"/>
                <w:sz w:val="28"/>
                <w:szCs w:val="28"/>
                <w:u w:val="single"/>
                <w:lang w:eastAsia="en-US"/>
                <w14:ligatures w14:val="standardContextual"/>
              </w:rPr>
            </w:pPr>
            <w:r>
              <w:rPr>
                <w:kern w:val="2"/>
                <w:sz w:val="28"/>
                <w:szCs w:val="28"/>
                <w:u w:val="single"/>
                <w:lang w:eastAsia="en-US"/>
                <w14:ligatures w14:val="standardContextual"/>
              </w:rPr>
              <w:t>989-па</w:t>
            </w:r>
          </w:p>
        </w:tc>
      </w:tr>
    </w:tbl>
    <w:p w14:paraId="5323696B" w14:textId="77777777" w:rsidR="00723891" w:rsidRDefault="00723891" w:rsidP="00723891">
      <w:pPr>
        <w:rPr>
          <w:sz w:val="26"/>
        </w:rPr>
      </w:pPr>
    </w:p>
    <w:p w14:paraId="10901487" w14:textId="77777777" w:rsidR="00723891" w:rsidRDefault="00723891" w:rsidP="00723891"/>
    <w:p w14:paraId="02702CAE" w14:textId="494E1D50" w:rsidR="00723891" w:rsidRDefault="00723891" w:rsidP="00723891">
      <w:pPr>
        <w:jc w:val="center"/>
        <w:rPr>
          <w:b/>
          <w:sz w:val="28"/>
          <w:szCs w:val="28"/>
        </w:rPr>
      </w:pPr>
      <w:bookmarkStart w:id="0" w:name="_Hlk142930059"/>
      <w:r>
        <w:rPr>
          <w:b/>
          <w:sz w:val="28"/>
          <w:szCs w:val="28"/>
        </w:rPr>
        <w:t xml:space="preserve">О внесении изменений в постановление администрации Пожарского муниципального округа от 25 июля 2023 года № 919-па «Об осуществлении единовременных денежных выплат гражданам Российской Федерации, иностранным гражданам и лицам без гражданства, пострадавшим в результате чрезвычайной ситуации муниципального характера на территории Пожарского муниципального округа Приморского края»   </w:t>
      </w:r>
    </w:p>
    <w:bookmarkEnd w:id="0"/>
    <w:p w14:paraId="246EB414" w14:textId="77777777" w:rsidR="00723891" w:rsidRDefault="00723891" w:rsidP="00723891">
      <w:pPr>
        <w:jc w:val="center"/>
        <w:rPr>
          <w:b/>
          <w:sz w:val="28"/>
          <w:szCs w:val="28"/>
        </w:rPr>
      </w:pPr>
    </w:p>
    <w:p w14:paraId="45FF24D5" w14:textId="77777777" w:rsidR="00723891" w:rsidRDefault="00723891" w:rsidP="00723891">
      <w:pPr>
        <w:jc w:val="center"/>
        <w:rPr>
          <w:b/>
          <w:sz w:val="28"/>
          <w:szCs w:val="28"/>
        </w:rPr>
      </w:pPr>
    </w:p>
    <w:p w14:paraId="6834C762" w14:textId="362F1C22" w:rsidR="00723891" w:rsidRDefault="00723891" w:rsidP="00723891">
      <w:pPr>
        <w:tabs>
          <w:tab w:val="left" w:pos="851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Федеральными законами: от 06 октября 2003 года                   № 131-ФЗ «Об общих принципах организации местного самоуправления в Российской Федерации», от 21 декабря 1994 года № 68-ФЗ «О защите населения и территорий от чрезвычайных ситуаций природного и техногенного характера», постановлениями Правительства Приморского края от 26 апреля 2023 года № 277-пп «Об осуществлении единовременных денежных выплат гражданам Российского Федерации, иностранными гражданами и лицам без гражданства, пострадавшим в результате чрезвычайной ситуации межмуниципального и регионального характера на территории Приморского края», от 13 апреля 2022 года № 236-пп «Об утверждении Порядка оказания единовременной материальной помощи, финансовой помощи гражданам Российской Федерации, иностранными гражданами и лицам без гражданства, пострадавшим в результате чрезвычайной ситуации природного и техногенного характера», руководствуясь Уставом Пожарского муниципального округа Приморского края, администрация Пожарского муниципального округа Приморского края</w:t>
      </w:r>
    </w:p>
    <w:p w14:paraId="4BD1E9CB" w14:textId="77777777" w:rsidR="00723891" w:rsidRDefault="00723891" w:rsidP="00723891">
      <w:pPr>
        <w:tabs>
          <w:tab w:val="left" w:pos="851"/>
        </w:tabs>
        <w:ind w:firstLine="720"/>
        <w:jc w:val="both"/>
        <w:rPr>
          <w:sz w:val="28"/>
          <w:szCs w:val="28"/>
        </w:rPr>
      </w:pPr>
    </w:p>
    <w:p w14:paraId="4F02FFDD" w14:textId="77777777" w:rsidR="00723891" w:rsidRDefault="00723891" w:rsidP="00723891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14:paraId="7051DB23" w14:textId="77777777" w:rsidR="00086CE3" w:rsidRDefault="00086CE3" w:rsidP="00723891">
      <w:pPr>
        <w:tabs>
          <w:tab w:val="left" w:pos="851"/>
        </w:tabs>
        <w:jc w:val="both"/>
        <w:rPr>
          <w:sz w:val="28"/>
          <w:szCs w:val="28"/>
        </w:rPr>
      </w:pPr>
    </w:p>
    <w:p w14:paraId="289CB1D8" w14:textId="77777777" w:rsidR="00086CE3" w:rsidRDefault="00086CE3" w:rsidP="00723891">
      <w:pPr>
        <w:tabs>
          <w:tab w:val="left" w:pos="851"/>
        </w:tabs>
        <w:jc w:val="both"/>
        <w:rPr>
          <w:sz w:val="28"/>
          <w:szCs w:val="28"/>
        </w:rPr>
      </w:pPr>
    </w:p>
    <w:p w14:paraId="411EA970" w14:textId="237BEC80" w:rsidR="00723891" w:rsidRDefault="00B7071F" w:rsidP="00723891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</w:pPr>
      <w:r>
        <w:t xml:space="preserve">В постановлении администрации Пожарского муниципального округа от 25 июля 2023 года № 919-па «Об осуществлении единовременных денежных выплат гражданам Российской Федерации, иностранным гражданам и лицам без гражданства, пострадавшим в результате чрезвычайной ситуации муниципального характера на территории Пожарского муниципального округа Приморского края» изложить </w:t>
      </w:r>
      <w:r w:rsidR="00723891">
        <w:t xml:space="preserve">пункт 1.5 раздела </w:t>
      </w:r>
      <w:r w:rsidR="00723891">
        <w:rPr>
          <w:lang w:val="en-US"/>
        </w:rPr>
        <w:t>I</w:t>
      </w:r>
      <w:r w:rsidR="00723891" w:rsidRPr="00723891">
        <w:t xml:space="preserve"> </w:t>
      </w:r>
      <w:r w:rsidR="00723891">
        <w:t xml:space="preserve">Общие положения </w:t>
      </w:r>
      <w:r>
        <w:t xml:space="preserve">в </w:t>
      </w:r>
      <w:r w:rsidR="00723891">
        <w:t>следующ</w:t>
      </w:r>
      <w:r>
        <w:t>ей</w:t>
      </w:r>
      <w:r w:rsidR="00723891">
        <w:t xml:space="preserve"> </w:t>
      </w:r>
      <w:r>
        <w:t>редакции</w:t>
      </w:r>
      <w:r w:rsidR="00723891">
        <w:t>:</w:t>
      </w:r>
    </w:p>
    <w:p w14:paraId="7032880B" w14:textId="77777777" w:rsidR="005E0C5E" w:rsidRDefault="00723891" w:rsidP="005E0C5E">
      <w:pPr>
        <w:pStyle w:val="ConsPlusNormal"/>
        <w:spacing w:line="360" w:lineRule="auto"/>
        <w:ind w:firstLine="709"/>
        <w:jc w:val="both"/>
      </w:pPr>
      <w:r>
        <w:t xml:space="preserve">- </w:t>
      </w:r>
      <w:r w:rsidR="005E0C5E">
        <w:t>1.5. Назначение единовременной материальной помощи, финансовой помощи осуществляется при соблюдении следующих условий:</w:t>
      </w:r>
    </w:p>
    <w:p w14:paraId="5D9A0056" w14:textId="77777777" w:rsidR="005E0C5E" w:rsidRDefault="005E0C5E" w:rsidP="005E0C5E">
      <w:pPr>
        <w:pStyle w:val="ConsPlusNormal"/>
        <w:spacing w:line="360" w:lineRule="auto"/>
        <w:ind w:firstLine="709"/>
        <w:jc w:val="both"/>
      </w:pPr>
      <w:r>
        <w:t>а) в отношении оказания единовременной материальной помощи в размере 10,0 тыс. рублей:</w:t>
      </w:r>
    </w:p>
    <w:p w14:paraId="780BC445" w14:textId="77777777" w:rsidR="005E0C5E" w:rsidRDefault="005E0C5E" w:rsidP="005E0C5E">
      <w:pPr>
        <w:pStyle w:val="ConsPlusNormal"/>
        <w:spacing w:line="360" w:lineRule="auto"/>
        <w:ind w:firstLine="709"/>
        <w:jc w:val="both"/>
      </w:pPr>
      <w:r>
        <w:t xml:space="preserve">- проживание лица, указанного в </w:t>
      </w:r>
      <w:hyperlink w:anchor="P48">
        <w:r w:rsidRPr="000E2AC5">
          <w:t>пункте 1.3</w:t>
        </w:r>
      </w:hyperlink>
      <w:r w:rsidRPr="000E2AC5">
        <w:t xml:space="preserve"> </w:t>
      </w:r>
      <w:r>
        <w:t>настоящего Порядка, в жилом помещении при введении режима чрезвычайной ситуации;</w:t>
      </w:r>
    </w:p>
    <w:p w14:paraId="767593E2" w14:textId="77777777" w:rsidR="005E0C5E" w:rsidRDefault="005E0C5E" w:rsidP="005E0C5E">
      <w:pPr>
        <w:pStyle w:val="ConsPlusNormal"/>
        <w:spacing w:line="360" w:lineRule="auto"/>
        <w:ind w:firstLine="709"/>
        <w:jc w:val="both"/>
      </w:pPr>
      <w:r>
        <w:t xml:space="preserve">- нарушение условий жизнедеятельности лица, указанного в </w:t>
      </w:r>
      <w:hyperlink w:anchor="P48">
        <w:r w:rsidRPr="000E2AC5">
          <w:t>пункте 1.3</w:t>
        </w:r>
      </w:hyperlink>
      <w:r>
        <w:t xml:space="preserve"> настоящего Порядка, в результате воздействия поражающих факторов источника чрезвычайной ситуации;</w:t>
      </w:r>
    </w:p>
    <w:p w14:paraId="17B73905" w14:textId="42729AD1" w:rsidR="005E0C5E" w:rsidRDefault="005E0C5E" w:rsidP="005E0C5E">
      <w:pPr>
        <w:pStyle w:val="ConsPlusNormal"/>
        <w:spacing w:line="360" w:lineRule="auto"/>
        <w:ind w:firstLine="709"/>
        <w:jc w:val="both"/>
      </w:pPr>
      <w:r>
        <w:t>б) в отношении оказания финансовой помощи в связи с утратой имущества первой необходимости в размере 5</w:t>
      </w:r>
      <w:r w:rsidR="00B07FCD">
        <w:t>0</w:t>
      </w:r>
      <w:r>
        <w:t>,0 тыс. рублей:</w:t>
      </w:r>
    </w:p>
    <w:p w14:paraId="6B13284A" w14:textId="77777777" w:rsidR="005E0C5E" w:rsidRDefault="005E0C5E" w:rsidP="005E0C5E">
      <w:pPr>
        <w:pStyle w:val="ConsPlusNormal"/>
        <w:spacing w:line="360" w:lineRule="auto"/>
        <w:ind w:firstLine="709"/>
        <w:jc w:val="both"/>
      </w:pPr>
      <w:r>
        <w:t xml:space="preserve">- проживание лица, указанного в </w:t>
      </w:r>
      <w:hyperlink w:anchor="P48">
        <w:r w:rsidRPr="000E2AC5">
          <w:t>пункте 1.3</w:t>
        </w:r>
      </w:hyperlink>
      <w:r>
        <w:t xml:space="preserve"> настоящего Порядка, в жилом помещении при введении режима чрезвычайной ситуации;</w:t>
      </w:r>
    </w:p>
    <w:p w14:paraId="58FD96EB" w14:textId="77777777" w:rsidR="005E0C5E" w:rsidRDefault="005E0C5E" w:rsidP="005E0C5E">
      <w:pPr>
        <w:pStyle w:val="ConsPlusNormal"/>
        <w:spacing w:line="360" w:lineRule="auto"/>
        <w:ind w:firstLine="709"/>
        <w:jc w:val="both"/>
      </w:pPr>
      <w:r>
        <w:t xml:space="preserve">- утрата имущества первой необходимости лицом, указанным в </w:t>
      </w:r>
      <w:hyperlink w:anchor="P48">
        <w:r w:rsidRPr="000E2AC5">
          <w:t>пункте 1.3</w:t>
        </w:r>
      </w:hyperlink>
      <w:r>
        <w:t xml:space="preserve"> настоящего Порядка;</w:t>
      </w:r>
    </w:p>
    <w:p w14:paraId="13938EEA" w14:textId="1FAB74C6" w:rsidR="005E0C5E" w:rsidRDefault="005E0C5E" w:rsidP="005E0C5E">
      <w:pPr>
        <w:pStyle w:val="ConsPlusNormal"/>
        <w:spacing w:line="360" w:lineRule="auto"/>
        <w:ind w:firstLine="709"/>
        <w:jc w:val="both"/>
      </w:pPr>
      <w:r>
        <w:t xml:space="preserve">в) в отношении оказания финансовой помощи в размере </w:t>
      </w:r>
      <w:r w:rsidR="00B07FCD">
        <w:t>10</w:t>
      </w:r>
      <w:r>
        <w:t>0,0 тыс. рублей:</w:t>
      </w:r>
    </w:p>
    <w:p w14:paraId="1EDE5CCF" w14:textId="77777777" w:rsidR="005E0C5E" w:rsidRDefault="005E0C5E" w:rsidP="005E0C5E">
      <w:pPr>
        <w:pStyle w:val="ConsPlusNormal"/>
        <w:spacing w:line="360" w:lineRule="auto"/>
        <w:ind w:firstLine="709"/>
        <w:jc w:val="both"/>
      </w:pPr>
      <w:r>
        <w:t xml:space="preserve">- проживание лица, указанного </w:t>
      </w:r>
      <w:r w:rsidRPr="000E2AC5">
        <w:t xml:space="preserve">в </w:t>
      </w:r>
      <w:hyperlink w:anchor="P48">
        <w:r w:rsidRPr="000E2AC5">
          <w:t>пункте 1.3</w:t>
        </w:r>
      </w:hyperlink>
      <w:r>
        <w:t xml:space="preserve"> настоящего Порядка, в жилом помещении, которое повреждено в результате чрезвычайной ситуации и признано непригодным для проживания в соответствии с </w:t>
      </w:r>
      <w:hyperlink r:id="rId6">
        <w:r w:rsidRPr="000E2AC5">
          <w:t>Положением</w:t>
        </w:r>
      </w:hyperlink>
      <w:r>
        <w:t xml:space="preserve"> о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</w:t>
      </w:r>
      <w:r>
        <w:lastRenderedPageBreak/>
        <w:t>домом и жилого дома садовым домом при администрации Пожарского муниципального округа, утвержденным постановлением администрации Пожарского муниципального округа от 08 июня 2023 года № 644-па «О создании межведомственной комиссии по признанию помещения жилым помещением, жилого помещения непригодным для проживания, многоквартирного дома аварийным  и подлежащим сносу или реконструкции, садового дома жилым домом и жилого дома садовым домом на территории Пожарского муниципального округа» (далее соответственно - решение о признании жилого помещения непригодным для проживания, утраченное жилое помещение, финансовая помощь в связи с проживанием в утраченном жилом помещении).</w:t>
      </w:r>
    </w:p>
    <w:p w14:paraId="539B34B5" w14:textId="77777777" w:rsidR="005E0C5E" w:rsidRDefault="005E0C5E" w:rsidP="005E0C5E">
      <w:pPr>
        <w:pStyle w:val="ConsPlusNormal"/>
        <w:spacing w:line="360" w:lineRule="auto"/>
        <w:ind w:firstLine="709"/>
        <w:jc w:val="both"/>
      </w:pPr>
      <w:r>
        <w:t xml:space="preserve">Подтверждение (неподтверждение) фактов проживания лиц, указанных в </w:t>
      </w:r>
      <w:hyperlink w:anchor="P48">
        <w:r w:rsidRPr="000E2AC5">
          <w:t>пункте 1.3</w:t>
        </w:r>
      </w:hyperlink>
      <w:r>
        <w:t xml:space="preserve"> настоящего Порядка, в жилых помещениях, а также установление (неустановление) фактов нарушения условий жизнедеятельности, утраты имущества первой необходимости осуществляется комиссией по </w:t>
      </w:r>
      <w:r w:rsidRPr="00234283">
        <w:rPr>
          <w:szCs w:val="28"/>
        </w:rPr>
        <w:t xml:space="preserve">определению ущерба от чрезвычайных ситуаций природного и техногенного характера </w:t>
      </w:r>
      <w:r>
        <w:t>администрации Пожарского муниципального округа Приморского края.</w:t>
      </w:r>
    </w:p>
    <w:p w14:paraId="0441F6D9" w14:textId="77777777" w:rsidR="005E0C5E" w:rsidRDefault="005E0C5E" w:rsidP="005E0C5E">
      <w:pPr>
        <w:pStyle w:val="ConsPlusNormal"/>
        <w:spacing w:line="360" w:lineRule="auto"/>
        <w:ind w:firstLine="709"/>
        <w:jc w:val="both"/>
      </w:pPr>
      <w:r>
        <w:t xml:space="preserve">Факт нарушения условий жизнедеятельности устанавливается, если Комиссией </w:t>
      </w:r>
      <w:r w:rsidRPr="00234283">
        <w:rPr>
          <w:szCs w:val="28"/>
        </w:rPr>
        <w:t xml:space="preserve">по определению ущерба от чрезвычайных ситуаций природного и техногенного характера </w:t>
      </w:r>
      <w:r>
        <w:t>выявлено нарушение условий жизнедеятельности по следующим критериям (одному из следующих критериев):</w:t>
      </w:r>
    </w:p>
    <w:p w14:paraId="71A7964E" w14:textId="77777777" w:rsidR="005E0C5E" w:rsidRDefault="005E0C5E" w:rsidP="005E0C5E">
      <w:pPr>
        <w:pStyle w:val="ConsPlusNormal"/>
        <w:spacing w:line="360" w:lineRule="auto"/>
        <w:ind w:firstLine="709"/>
        <w:jc w:val="both"/>
      </w:pPr>
      <w:r>
        <w:t>- подтопление жилого помещения в связи с подъемом воды выше уровня напольного покрытия в жилом помещении на 10 сантиметров;</w:t>
      </w:r>
    </w:p>
    <w:p w14:paraId="453E265F" w14:textId="77777777" w:rsidR="005E0C5E" w:rsidRDefault="005E0C5E" w:rsidP="005E0C5E">
      <w:pPr>
        <w:pStyle w:val="ConsPlusNormal"/>
        <w:spacing w:line="360" w:lineRule="auto"/>
        <w:ind w:firstLine="709"/>
        <w:jc w:val="both"/>
      </w:pPr>
      <w:r>
        <w:t>- повреждение от воздействия воды, снежных масс, селевых потоков, лавин, пожаров и прочих негативных сред, подвижек земной коры и почв одного или более конструктивных элементов жилого помещения (фундамента, стен, полов, крыши, перекрытий, систем инженерных коммуникаций), в результате которого нарушена его изоляция от внешней среды либо имеется угроза дальнейшего обрушения.</w:t>
      </w:r>
    </w:p>
    <w:p w14:paraId="5056F398" w14:textId="7C52E40C" w:rsidR="00723891" w:rsidRDefault="00723891" w:rsidP="005E0C5E">
      <w:pPr>
        <w:pStyle w:val="ConsPlusNormal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2. Отделу информационных технологий администрации Пожарского муниципального округа опубликовать настоящее постановление на официальном сайте администрации Пожарского муниципального округа </w:t>
      </w:r>
      <w:r>
        <w:rPr>
          <w:szCs w:val="28"/>
        </w:rPr>
        <w:lastRenderedPageBreak/>
        <w:t>Приморского края в сети Интернет.</w:t>
      </w:r>
    </w:p>
    <w:p w14:paraId="32CBFA1E" w14:textId="77777777" w:rsidR="00723891" w:rsidRDefault="00723891" w:rsidP="00723891">
      <w:pPr>
        <w:pStyle w:val="a3"/>
        <w:tabs>
          <w:tab w:val="left" w:pos="112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Общему отделу администрации Пожарского муниципального округа Приморского края опубликовать в газете «Победа».</w:t>
      </w:r>
    </w:p>
    <w:p w14:paraId="564719F4" w14:textId="77777777" w:rsidR="00723891" w:rsidRDefault="00723891" w:rsidP="00723891">
      <w:pPr>
        <w:tabs>
          <w:tab w:val="left" w:pos="851"/>
        </w:tabs>
        <w:spacing w:line="360" w:lineRule="auto"/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4. Настоящее постановление вступает в силу с момента его официального опубликования. </w:t>
      </w:r>
    </w:p>
    <w:p w14:paraId="00BB834E" w14:textId="77777777" w:rsidR="00723891" w:rsidRDefault="00723891" w:rsidP="00723891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5. </w:t>
      </w:r>
      <w:r>
        <w:rPr>
          <w:sz w:val="28"/>
          <w:szCs w:val="28"/>
        </w:rPr>
        <w:t>Контроль за исполнением настоящего постановления оставляю за собой.</w:t>
      </w:r>
    </w:p>
    <w:p w14:paraId="34A8FCC3" w14:textId="77777777" w:rsidR="00723891" w:rsidRDefault="00723891" w:rsidP="00723891">
      <w:pPr>
        <w:tabs>
          <w:tab w:val="left" w:pos="851"/>
        </w:tabs>
        <w:jc w:val="both"/>
        <w:rPr>
          <w:sz w:val="28"/>
          <w:szCs w:val="28"/>
        </w:rPr>
      </w:pPr>
    </w:p>
    <w:p w14:paraId="51F58BDF" w14:textId="77777777" w:rsidR="00723891" w:rsidRDefault="00723891" w:rsidP="00723891">
      <w:pPr>
        <w:tabs>
          <w:tab w:val="left" w:pos="851"/>
        </w:tabs>
        <w:jc w:val="both"/>
        <w:rPr>
          <w:sz w:val="28"/>
          <w:szCs w:val="28"/>
        </w:rPr>
      </w:pPr>
    </w:p>
    <w:p w14:paraId="5403D6D8" w14:textId="77777777" w:rsidR="00723891" w:rsidRDefault="00723891" w:rsidP="00723891">
      <w:pPr>
        <w:tabs>
          <w:tab w:val="left" w:pos="851"/>
        </w:tabs>
        <w:jc w:val="both"/>
        <w:rPr>
          <w:sz w:val="28"/>
          <w:szCs w:val="28"/>
        </w:rPr>
      </w:pPr>
    </w:p>
    <w:p w14:paraId="3256031F" w14:textId="77777777" w:rsidR="00723891" w:rsidRDefault="00723891" w:rsidP="00723891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Пожарского муниципального округа                                          В.М. Козак</w:t>
      </w:r>
    </w:p>
    <w:p w14:paraId="28C29042" w14:textId="77777777" w:rsidR="00723891" w:rsidRDefault="00723891" w:rsidP="00723891">
      <w:pPr>
        <w:tabs>
          <w:tab w:val="left" w:pos="851"/>
        </w:tabs>
        <w:jc w:val="center"/>
        <w:rPr>
          <w:sz w:val="28"/>
          <w:szCs w:val="28"/>
        </w:rPr>
      </w:pPr>
    </w:p>
    <w:p w14:paraId="4B24FF34" w14:textId="77777777" w:rsidR="00723891" w:rsidRDefault="00723891" w:rsidP="00723891">
      <w:pPr>
        <w:tabs>
          <w:tab w:val="left" w:pos="851"/>
        </w:tabs>
        <w:jc w:val="center"/>
        <w:rPr>
          <w:sz w:val="28"/>
          <w:szCs w:val="28"/>
        </w:rPr>
      </w:pPr>
    </w:p>
    <w:p w14:paraId="655F55D0" w14:textId="77777777" w:rsidR="00723891" w:rsidRDefault="00723891" w:rsidP="00723891">
      <w:pPr>
        <w:tabs>
          <w:tab w:val="left" w:pos="851"/>
        </w:tabs>
        <w:jc w:val="center"/>
        <w:rPr>
          <w:sz w:val="28"/>
          <w:szCs w:val="28"/>
        </w:rPr>
      </w:pPr>
    </w:p>
    <w:p w14:paraId="156C0A4C" w14:textId="77777777" w:rsidR="00723891" w:rsidRDefault="00723891" w:rsidP="00723891">
      <w:pPr>
        <w:tabs>
          <w:tab w:val="left" w:pos="851"/>
        </w:tabs>
        <w:jc w:val="center"/>
        <w:rPr>
          <w:sz w:val="28"/>
          <w:szCs w:val="28"/>
        </w:rPr>
      </w:pPr>
    </w:p>
    <w:p w14:paraId="6CD3B124" w14:textId="77777777" w:rsidR="00723891" w:rsidRDefault="00723891" w:rsidP="00723891">
      <w:pPr>
        <w:rPr>
          <w:sz w:val="26"/>
        </w:rPr>
      </w:pPr>
    </w:p>
    <w:p w14:paraId="103FA060" w14:textId="77777777" w:rsidR="00723891" w:rsidRDefault="00723891" w:rsidP="00723891"/>
    <w:p w14:paraId="73F844BC" w14:textId="77777777" w:rsidR="00723891" w:rsidRDefault="00723891" w:rsidP="00723891"/>
    <w:p w14:paraId="1671D38A" w14:textId="77777777" w:rsidR="00723891" w:rsidRDefault="00723891" w:rsidP="00723891"/>
    <w:p w14:paraId="27CD16B2" w14:textId="77777777" w:rsidR="00723891" w:rsidRDefault="00723891" w:rsidP="00723891"/>
    <w:p w14:paraId="01EC8209" w14:textId="77777777" w:rsidR="00723891" w:rsidRDefault="00723891" w:rsidP="00723891"/>
    <w:p w14:paraId="69453ECD" w14:textId="77777777" w:rsidR="00723891" w:rsidRDefault="00723891" w:rsidP="00723891"/>
    <w:p w14:paraId="20872CC6" w14:textId="77777777" w:rsidR="00723891" w:rsidRDefault="00723891" w:rsidP="00723891"/>
    <w:p w14:paraId="7CCD5A6E" w14:textId="77777777" w:rsidR="00723891" w:rsidRDefault="00723891" w:rsidP="00723891"/>
    <w:p w14:paraId="6D131822" w14:textId="77777777" w:rsidR="00723891" w:rsidRDefault="00723891" w:rsidP="00723891"/>
    <w:p w14:paraId="1091B908" w14:textId="77777777" w:rsidR="00723891" w:rsidRDefault="00723891" w:rsidP="00723891"/>
    <w:p w14:paraId="417411F1" w14:textId="77777777" w:rsidR="00723891" w:rsidRDefault="00723891" w:rsidP="00723891"/>
    <w:p w14:paraId="1CE12092" w14:textId="77777777" w:rsidR="00723891" w:rsidRDefault="00723891" w:rsidP="00723891"/>
    <w:p w14:paraId="03AB4899" w14:textId="77777777" w:rsidR="00723891" w:rsidRDefault="00723891" w:rsidP="00723891"/>
    <w:p w14:paraId="5D0CDAF7" w14:textId="77777777" w:rsidR="00723891" w:rsidRDefault="00723891" w:rsidP="00723891"/>
    <w:p w14:paraId="72B732A2" w14:textId="77777777" w:rsidR="00414AAB" w:rsidRDefault="00414AAB" w:rsidP="00723891"/>
    <w:sectPr w:rsidR="00414AAB" w:rsidSect="00086CE3">
      <w:pgSz w:w="11900" w:h="16840"/>
      <w:pgMar w:top="568" w:right="701" w:bottom="568" w:left="1701" w:header="0" w:footer="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A82CB6"/>
    <w:multiLevelType w:val="hybridMultilevel"/>
    <w:tmpl w:val="FB6E4B84"/>
    <w:lvl w:ilvl="0" w:tplc="A18CE2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00F768F"/>
    <w:multiLevelType w:val="multilevel"/>
    <w:tmpl w:val="872E70B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18933933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49561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BB2"/>
    <w:rsid w:val="00086CE3"/>
    <w:rsid w:val="00172BB2"/>
    <w:rsid w:val="00414AAB"/>
    <w:rsid w:val="0054553F"/>
    <w:rsid w:val="005E0C5E"/>
    <w:rsid w:val="00723891"/>
    <w:rsid w:val="00892367"/>
    <w:rsid w:val="00B07FCD"/>
    <w:rsid w:val="00B7071F"/>
    <w:rsid w:val="00D277CF"/>
    <w:rsid w:val="00D5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D14BF"/>
  <w15:chartTrackingRefBased/>
  <w15:docId w15:val="{16F9BF5C-AC02-48C3-B860-208813A3B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507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891"/>
    <w:pPr>
      <w:overflowPunct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rsid w:val="00723891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paragraph" w:customStyle="1" w:styleId="ConsPlusTitle">
    <w:name w:val="ConsPlusTitle"/>
    <w:rsid w:val="00723891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8"/>
      <w:lang w:eastAsia="ru-RU"/>
    </w:rPr>
  </w:style>
  <w:style w:type="character" w:customStyle="1" w:styleId="2">
    <w:name w:val="Основной текст (2)_"/>
    <w:basedOn w:val="a0"/>
    <w:link w:val="20"/>
    <w:locked/>
    <w:rsid w:val="0072389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23891"/>
    <w:pPr>
      <w:widowControl w:val="0"/>
      <w:shd w:val="clear" w:color="auto" w:fill="FFFFFF"/>
      <w:overflowPunct/>
      <w:autoSpaceDE/>
      <w:autoSpaceDN/>
      <w:adjustRightInd/>
      <w:spacing w:before="780" w:after="900" w:line="0" w:lineRule="atLeast"/>
      <w:jc w:val="both"/>
    </w:pPr>
    <w:rPr>
      <w:sz w:val="26"/>
      <w:szCs w:val="26"/>
      <w:lang w:eastAsia="en-US"/>
    </w:rPr>
  </w:style>
  <w:style w:type="character" w:customStyle="1" w:styleId="21">
    <w:name w:val="Заголовок №2_"/>
    <w:basedOn w:val="a0"/>
    <w:link w:val="22"/>
    <w:locked/>
    <w:rsid w:val="0072389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723891"/>
    <w:pPr>
      <w:widowControl w:val="0"/>
      <w:shd w:val="clear" w:color="auto" w:fill="FFFFFF"/>
      <w:overflowPunct/>
      <w:autoSpaceDE/>
      <w:autoSpaceDN/>
      <w:adjustRightInd/>
      <w:spacing w:before="300" w:line="322" w:lineRule="exact"/>
      <w:ind w:hanging="1720"/>
      <w:jc w:val="center"/>
      <w:outlineLvl w:val="1"/>
    </w:pPr>
    <w:rPr>
      <w:b/>
      <w:bCs/>
      <w:sz w:val="26"/>
      <w:szCs w:val="26"/>
      <w:lang w:eastAsia="en-US"/>
    </w:rPr>
  </w:style>
  <w:style w:type="character" w:customStyle="1" w:styleId="6">
    <w:name w:val="Основной текст (6)_"/>
    <w:basedOn w:val="a0"/>
    <w:link w:val="60"/>
    <w:locked/>
    <w:rsid w:val="0072389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23891"/>
    <w:pPr>
      <w:widowControl w:val="0"/>
      <w:shd w:val="clear" w:color="auto" w:fill="FFFFFF"/>
      <w:overflowPunct/>
      <w:autoSpaceDE/>
      <w:autoSpaceDN/>
      <w:adjustRightInd/>
      <w:spacing w:before="360" w:after="240" w:line="278" w:lineRule="exact"/>
    </w:pPr>
    <w:rPr>
      <w:sz w:val="22"/>
      <w:szCs w:val="22"/>
      <w:lang w:eastAsia="en-US"/>
    </w:rPr>
  </w:style>
  <w:style w:type="character" w:customStyle="1" w:styleId="7">
    <w:name w:val="Основной текст (7)_"/>
    <w:basedOn w:val="a0"/>
    <w:link w:val="70"/>
    <w:locked/>
    <w:rsid w:val="0072389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23891"/>
    <w:pPr>
      <w:widowControl w:val="0"/>
      <w:shd w:val="clear" w:color="auto" w:fill="FFFFFF"/>
      <w:overflowPunct/>
      <w:autoSpaceDE/>
      <w:autoSpaceDN/>
      <w:adjustRightInd/>
      <w:spacing w:after="360" w:line="0" w:lineRule="atLeast"/>
    </w:pPr>
    <w:rPr>
      <w:lang w:eastAsia="en-US"/>
    </w:rPr>
  </w:style>
  <w:style w:type="character" w:customStyle="1" w:styleId="a4">
    <w:name w:val="Оглавление_"/>
    <w:basedOn w:val="a0"/>
    <w:link w:val="a5"/>
    <w:locked/>
    <w:rsid w:val="0072389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5">
    <w:name w:val="Оглавление"/>
    <w:basedOn w:val="a"/>
    <w:link w:val="a4"/>
    <w:rsid w:val="00723891"/>
    <w:pPr>
      <w:widowControl w:val="0"/>
      <w:shd w:val="clear" w:color="auto" w:fill="FFFFFF"/>
      <w:overflowPunct/>
      <w:autoSpaceDE/>
      <w:autoSpaceDN/>
      <w:adjustRightInd/>
      <w:spacing w:before="360" w:line="274" w:lineRule="exact"/>
      <w:jc w:val="both"/>
    </w:pPr>
    <w:rPr>
      <w:sz w:val="22"/>
      <w:szCs w:val="22"/>
      <w:lang w:eastAsia="en-US"/>
    </w:rPr>
  </w:style>
  <w:style w:type="character" w:customStyle="1" w:styleId="Verdana">
    <w:name w:val="Оглавление + Verdana"/>
    <w:aliases w:val="10,5 pt,Курсив,Интервал 1 pt"/>
    <w:basedOn w:val="a4"/>
    <w:rsid w:val="00723891"/>
    <w:rPr>
      <w:rFonts w:ascii="Verdana" w:eastAsia="Verdana" w:hAnsi="Verdana" w:cs="Verdana"/>
      <w:i/>
      <w:iCs/>
      <w:color w:val="000000"/>
      <w:spacing w:val="2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a6">
    <w:name w:val="Hyperlink"/>
    <w:basedOn w:val="a0"/>
    <w:uiPriority w:val="99"/>
    <w:semiHidden/>
    <w:unhideWhenUsed/>
    <w:rsid w:val="007238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15C6058E1072410885B1AF55728286E257134F2C886E38BF933A1BEA5AE5DA1C11D998980EC69C63FA9F9DDE84F189A6125660BD599FA4E21a5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988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2023-08-14T08:26:00Z</cp:lastPrinted>
  <dcterms:created xsi:type="dcterms:W3CDTF">2023-08-14T08:24:00Z</dcterms:created>
  <dcterms:modified xsi:type="dcterms:W3CDTF">2023-08-16T00:04:00Z</dcterms:modified>
</cp:coreProperties>
</file>