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2816"/>
        <w:gridCol w:w="4135"/>
        <w:gridCol w:w="1617"/>
        <w:gridCol w:w="1179"/>
      </w:tblGrid>
      <w:tr w:rsidR="00A669DA" w:rsidTr="00A669DA">
        <w:tc>
          <w:tcPr>
            <w:tcW w:w="9747" w:type="dxa"/>
            <w:gridSpan w:val="4"/>
          </w:tcPr>
          <w:p w:rsidR="00A669DA" w:rsidRDefault="00A66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7620" b="0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</w:t>
            </w:r>
          </w:p>
          <w:p w:rsidR="00A669DA" w:rsidRDefault="00A669DA">
            <w:pPr>
              <w:tabs>
                <w:tab w:val="center" w:pos="4765"/>
                <w:tab w:val="right" w:pos="9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ab/>
              <w:t xml:space="preserve">                                                                                                           </w:t>
            </w:r>
          </w:p>
          <w:p w:rsidR="00A669DA" w:rsidRDefault="00A66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</w:tc>
      </w:tr>
      <w:tr w:rsidR="00A669DA" w:rsidTr="00A669DA">
        <w:tc>
          <w:tcPr>
            <w:tcW w:w="9747" w:type="dxa"/>
            <w:gridSpan w:val="4"/>
          </w:tcPr>
          <w:p w:rsidR="00A669DA" w:rsidRDefault="00A66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p w:rsidR="00A669DA" w:rsidRDefault="00A66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АДМИНИСТРАЦИЯ</w:t>
            </w:r>
          </w:p>
          <w:p w:rsidR="00A669DA" w:rsidRDefault="00A66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 w:rsidR="00A669DA" w:rsidRDefault="00A66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ПРИМОРСКОГО  КРАЯ</w:t>
            </w:r>
          </w:p>
          <w:p w:rsidR="00A669DA" w:rsidRDefault="00A6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669DA" w:rsidTr="00A669DA">
        <w:tc>
          <w:tcPr>
            <w:tcW w:w="9747" w:type="dxa"/>
            <w:gridSpan w:val="4"/>
          </w:tcPr>
          <w:p w:rsidR="00A669DA" w:rsidRDefault="00A6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О  С  Т  А  Н  О  В  Л  Е  Н  И  Е</w:t>
            </w:r>
          </w:p>
          <w:p w:rsidR="00A669DA" w:rsidRDefault="00A6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A669DA" w:rsidRDefault="00A6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A669DA" w:rsidTr="00A669DA"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9DA" w:rsidRPr="00CE2299" w:rsidRDefault="00CE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E229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24 сентября 2024 года</w:t>
            </w:r>
          </w:p>
        </w:tc>
        <w:tc>
          <w:tcPr>
            <w:tcW w:w="4135" w:type="dxa"/>
            <w:hideMark/>
          </w:tcPr>
          <w:p w:rsidR="00A669DA" w:rsidRDefault="00A6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Лучегорск</w:t>
            </w:r>
          </w:p>
        </w:tc>
        <w:tc>
          <w:tcPr>
            <w:tcW w:w="1617" w:type="dxa"/>
            <w:hideMark/>
          </w:tcPr>
          <w:p w:rsidR="00A669DA" w:rsidRDefault="00A66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9" w:type="dxa"/>
            <w:hideMark/>
          </w:tcPr>
          <w:p w:rsidR="00A669DA" w:rsidRDefault="00CE2299" w:rsidP="00CE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990-па</w:t>
            </w:r>
            <w:r w:rsidR="00A669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</w:t>
            </w:r>
          </w:p>
        </w:tc>
      </w:tr>
    </w:tbl>
    <w:p w:rsidR="00A669DA" w:rsidRDefault="00A669DA" w:rsidP="00A669DA">
      <w:pPr>
        <w:jc w:val="center"/>
        <w:rPr>
          <w:sz w:val="28"/>
          <w:szCs w:val="28"/>
        </w:rPr>
      </w:pPr>
    </w:p>
    <w:p w:rsidR="00E52474" w:rsidRDefault="00E52474" w:rsidP="00E5247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2474">
        <w:rPr>
          <w:rFonts w:ascii="Times New Roman" w:hAnsi="Times New Roman" w:cs="Times New Roman"/>
          <w:b/>
          <w:sz w:val="28"/>
          <w:szCs w:val="28"/>
        </w:rPr>
        <w:t xml:space="preserve">Об отмене режима повышенной готовности, введенного постановлением администрации Пожарского муниципального округа от 28 июня          2024 года № 659-па «О введении на территориях с. Тарташевка,                с. Губерово, с. Новостройка, находящихся на территории Пожарского муниципального округа режима повышенной готовности в связи с резким ухудшением погодных условий» </w:t>
      </w:r>
      <w:proofErr w:type="gramEnd"/>
    </w:p>
    <w:p w:rsidR="005F4CEB" w:rsidRDefault="005F4CEB" w:rsidP="00E52474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52474" w:rsidRPr="00E52474" w:rsidRDefault="005F4CEB" w:rsidP="00E52474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52474">
        <w:rPr>
          <w:rFonts w:ascii="Times New Roman" w:hAnsi="Times New Roman" w:cs="Times New Roman"/>
          <w:sz w:val="28"/>
          <w:szCs w:val="28"/>
        </w:rPr>
        <w:t xml:space="preserve"> </w:t>
      </w:r>
      <w:r w:rsidR="00E52474" w:rsidRPr="00E52474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 от 30 декабря 2003 года № 794 «О единой государственной системе предупреждения и ликвидации чрезвычайных ситуаций», Устава Пожарского муниципального округа, согласно решению комиссии по предупреждению и  ликвидации чрезвычайных ситуаций и обеспечению пожарной безопасности Пожарского муниципального округа Приморского края от 24 сентября 2024 года № 46 </w:t>
      </w:r>
      <w:r w:rsidR="00E52474">
        <w:rPr>
          <w:rFonts w:ascii="Times New Roman" w:hAnsi="Times New Roman" w:cs="Times New Roman"/>
          <w:sz w:val="28"/>
          <w:szCs w:val="28"/>
        </w:rPr>
        <w:t>«</w:t>
      </w:r>
      <w:r w:rsidR="00E52474" w:rsidRPr="00E52474">
        <w:rPr>
          <w:rFonts w:ascii="Times New Roman" w:hAnsi="Times New Roman" w:cs="Times New Roman"/>
          <w:sz w:val="28"/>
          <w:szCs w:val="28"/>
        </w:rPr>
        <w:t xml:space="preserve">Об отмене режима повышенной готовности, введенного постановлением администрации Пожарского муниципального округа от </w:t>
      </w:r>
      <w:r w:rsidR="00E52474">
        <w:rPr>
          <w:rFonts w:ascii="Times New Roman" w:hAnsi="Times New Roman" w:cs="Times New Roman"/>
          <w:sz w:val="28"/>
          <w:szCs w:val="28"/>
        </w:rPr>
        <w:t xml:space="preserve">          28 июня </w:t>
      </w:r>
      <w:r w:rsidR="00E52474" w:rsidRPr="00E52474">
        <w:rPr>
          <w:rFonts w:ascii="Times New Roman" w:hAnsi="Times New Roman" w:cs="Times New Roman"/>
          <w:sz w:val="28"/>
          <w:szCs w:val="28"/>
        </w:rPr>
        <w:t>2024 года № 659-па «О введении на территориях с. Тарташевка,                с. Губерово, с. Новостройка, находящихся на территории Пожарского муниципального округа режима повышенной готовности в связи с резким ухудшением погодных условий</w:t>
      </w:r>
      <w:r w:rsidR="00E52474">
        <w:rPr>
          <w:rFonts w:ascii="Times New Roman" w:hAnsi="Times New Roman" w:cs="Times New Roman"/>
          <w:sz w:val="28"/>
          <w:szCs w:val="28"/>
        </w:rPr>
        <w:t xml:space="preserve">», </w:t>
      </w:r>
      <w:r w:rsidR="00E52474" w:rsidRPr="00E52474">
        <w:rPr>
          <w:rFonts w:ascii="Times New Roman" w:hAnsi="Times New Roman" w:cs="Times New Roman"/>
          <w:sz w:val="28"/>
          <w:szCs w:val="28"/>
        </w:rPr>
        <w:t xml:space="preserve">администрация Пожарского муниципального округа Приморского края </w:t>
      </w:r>
    </w:p>
    <w:p w:rsidR="00E52474" w:rsidRPr="00E52474" w:rsidRDefault="00E52474" w:rsidP="00E5247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2474" w:rsidRPr="00E52474" w:rsidRDefault="00E52474" w:rsidP="00E5247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2474" w:rsidRPr="00E52474" w:rsidRDefault="00E52474" w:rsidP="00E524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2474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  <w:bookmarkStart w:id="0" w:name="_GoBack"/>
      <w:bookmarkEnd w:id="0"/>
    </w:p>
    <w:p w:rsidR="00E52474" w:rsidRPr="00E52474" w:rsidRDefault="00E52474" w:rsidP="00E52474">
      <w:pPr>
        <w:pStyle w:val="a3"/>
        <w:numPr>
          <w:ilvl w:val="0"/>
          <w:numId w:val="1"/>
        </w:numPr>
        <w:spacing w:line="336" w:lineRule="auto"/>
        <w:ind w:left="0" w:firstLine="709"/>
        <w:jc w:val="both"/>
        <w:textAlignment w:val="baseline"/>
        <w:rPr>
          <w:bCs/>
          <w:sz w:val="28"/>
          <w:szCs w:val="28"/>
        </w:rPr>
      </w:pPr>
      <w:bookmarkStart w:id="1" w:name="_Hlk33173066"/>
      <w:r w:rsidRPr="00E52474">
        <w:rPr>
          <w:sz w:val="28"/>
          <w:szCs w:val="28"/>
        </w:rPr>
        <w:t xml:space="preserve">Отменить режим повышенной готовности Пожарского муниципального звена Приморской территориальной подсистемы РСЧС, введенный </w:t>
      </w:r>
      <w:r w:rsidRPr="00E52474">
        <w:rPr>
          <w:bCs/>
          <w:sz w:val="28"/>
          <w:szCs w:val="28"/>
        </w:rPr>
        <w:t>постановлением администрации Пожарского му</w:t>
      </w:r>
      <w:r>
        <w:rPr>
          <w:bCs/>
          <w:sz w:val="28"/>
          <w:szCs w:val="28"/>
        </w:rPr>
        <w:t>ниципального округа от 28 июня 2024</w:t>
      </w:r>
      <w:r w:rsidRPr="00E52474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659</w:t>
      </w:r>
      <w:r w:rsidRPr="00E52474">
        <w:rPr>
          <w:bCs/>
          <w:sz w:val="28"/>
          <w:szCs w:val="28"/>
        </w:rPr>
        <w:t>-па «</w:t>
      </w:r>
      <w:r w:rsidRPr="00E52474">
        <w:rPr>
          <w:sz w:val="28"/>
          <w:szCs w:val="28"/>
        </w:rPr>
        <w:t>О введении на территори</w:t>
      </w:r>
      <w:r>
        <w:rPr>
          <w:sz w:val="28"/>
          <w:szCs w:val="28"/>
        </w:rPr>
        <w:t xml:space="preserve">ях </w:t>
      </w:r>
      <w:r w:rsidR="005F4CE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с. Тарташевка, </w:t>
      </w:r>
      <w:r w:rsidRPr="00E52474">
        <w:rPr>
          <w:sz w:val="28"/>
          <w:szCs w:val="28"/>
        </w:rPr>
        <w:t>с. Губерово, с. Новостройка, находящихся на территории Пожарского муниципального округа режима повышенной готовности в связи с резким ухудшением погодных условий</w:t>
      </w:r>
      <w:r w:rsidRPr="00E52474">
        <w:rPr>
          <w:bCs/>
          <w:sz w:val="28"/>
          <w:szCs w:val="28"/>
        </w:rPr>
        <w:t>».</w:t>
      </w:r>
    </w:p>
    <w:p w:rsidR="00E52474" w:rsidRPr="00E52474" w:rsidRDefault="00E52474" w:rsidP="00E52474">
      <w:pPr>
        <w:pStyle w:val="a3"/>
        <w:spacing w:line="336" w:lineRule="auto"/>
        <w:ind w:left="0" w:firstLine="709"/>
        <w:jc w:val="both"/>
        <w:textAlignment w:val="baseline"/>
        <w:rPr>
          <w:bCs/>
          <w:sz w:val="28"/>
          <w:szCs w:val="28"/>
        </w:rPr>
      </w:pPr>
      <w:r w:rsidRPr="00E52474">
        <w:rPr>
          <w:bCs/>
          <w:sz w:val="28"/>
          <w:szCs w:val="28"/>
        </w:rPr>
        <w:t>2. </w:t>
      </w:r>
      <w:proofErr w:type="gramStart"/>
      <w:r w:rsidRPr="00E52474">
        <w:rPr>
          <w:bCs/>
          <w:sz w:val="28"/>
          <w:szCs w:val="28"/>
        </w:rPr>
        <w:t xml:space="preserve">Постановление администрации Пожарского муниципального округа </w:t>
      </w:r>
      <w:r w:rsidR="008A7C74">
        <w:rPr>
          <w:bCs/>
          <w:sz w:val="28"/>
          <w:szCs w:val="28"/>
        </w:rPr>
        <w:t xml:space="preserve">Приморского края </w:t>
      </w:r>
      <w:r>
        <w:rPr>
          <w:bCs/>
          <w:sz w:val="28"/>
          <w:szCs w:val="28"/>
        </w:rPr>
        <w:t>от 28 июня 2024</w:t>
      </w:r>
      <w:r w:rsidRPr="00E52474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659</w:t>
      </w:r>
      <w:r w:rsidRPr="00E52474">
        <w:rPr>
          <w:bCs/>
          <w:sz w:val="28"/>
          <w:szCs w:val="28"/>
        </w:rPr>
        <w:t>-па «</w:t>
      </w:r>
      <w:r w:rsidRPr="00E52474">
        <w:rPr>
          <w:sz w:val="28"/>
          <w:szCs w:val="28"/>
        </w:rPr>
        <w:t>О введении на территори</w:t>
      </w:r>
      <w:r>
        <w:rPr>
          <w:sz w:val="28"/>
          <w:szCs w:val="28"/>
        </w:rPr>
        <w:t xml:space="preserve">ях с. Тарташевка,       </w:t>
      </w:r>
      <w:r w:rsidRPr="00E52474">
        <w:rPr>
          <w:sz w:val="28"/>
          <w:szCs w:val="28"/>
        </w:rPr>
        <w:t>с. Губерово, с. Новостройка, находящихся на территории Пожарского муниципального округа режима повышенной готовности в связи с резким ухудшением погодных условий</w:t>
      </w:r>
      <w:r w:rsidR="003424AC">
        <w:rPr>
          <w:bCs/>
          <w:sz w:val="28"/>
          <w:szCs w:val="28"/>
        </w:rPr>
        <w:t>» признать</w:t>
      </w:r>
      <w:r w:rsidRPr="00E52474">
        <w:rPr>
          <w:bCs/>
          <w:sz w:val="28"/>
          <w:szCs w:val="28"/>
        </w:rPr>
        <w:t xml:space="preserve"> утратившим силу.</w:t>
      </w:r>
      <w:proofErr w:type="gramEnd"/>
    </w:p>
    <w:p w:rsidR="00E52474" w:rsidRPr="00E52474" w:rsidRDefault="00E52474" w:rsidP="00E52474">
      <w:pPr>
        <w:pStyle w:val="a3"/>
        <w:overflowPunct/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52474">
        <w:rPr>
          <w:sz w:val="28"/>
          <w:szCs w:val="28"/>
        </w:rPr>
        <w:t>3.</w:t>
      </w:r>
      <w:bookmarkEnd w:id="1"/>
      <w:r w:rsidRPr="00E52474">
        <w:rPr>
          <w:sz w:val="28"/>
          <w:szCs w:val="28"/>
        </w:rPr>
        <w:t> Отделу информационных технологий администрации По</w:t>
      </w:r>
      <w:r w:rsidR="005F4CEB">
        <w:rPr>
          <w:sz w:val="28"/>
          <w:szCs w:val="28"/>
        </w:rPr>
        <w:t>жарского муниципального округа разместить</w:t>
      </w:r>
      <w:r w:rsidRPr="00E52474">
        <w:rPr>
          <w:sz w:val="28"/>
          <w:szCs w:val="28"/>
        </w:rPr>
        <w:t xml:space="preserve"> настоящее постановление на официальном сайте администрации Пожарского муниципа</w:t>
      </w:r>
      <w:r w:rsidR="005F4CEB">
        <w:rPr>
          <w:sz w:val="28"/>
          <w:szCs w:val="28"/>
        </w:rPr>
        <w:t>льного округа Приморского края</w:t>
      </w:r>
      <w:r w:rsidRPr="00E52474">
        <w:rPr>
          <w:sz w:val="28"/>
          <w:szCs w:val="28"/>
        </w:rPr>
        <w:t>.</w:t>
      </w:r>
    </w:p>
    <w:p w:rsidR="00E52474" w:rsidRPr="00E52474" w:rsidRDefault="00E52474" w:rsidP="00E52474">
      <w:pPr>
        <w:pStyle w:val="a3"/>
        <w:spacing w:line="336" w:lineRule="auto"/>
        <w:ind w:left="0" w:firstLine="709"/>
        <w:jc w:val="both"/>
        <w:textAlignment w:val="baseline"/>
        <w:rPr>
          <w:sz w:val="28"/>
          <w:szCs w:val="28"/>
        </w:rPr>
      </w:pPr>
      <w:r w:rsidRPr="00E52474">
        <w:rPr>
          <w:sz w:val="28"/>
          <w:szCs w:val="28"/>
        </w:rPr>
        <w:t>4. Настоящее постановление вступает в силу с момента подписания.</w:t>
      </w:r>
    </w:p>
    <w:p w:rsidR="00E52474" w:rsidRPr="00E52474" w:rsidRDefault="00E52474" w:rsidP="00E52474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474">
        <w:rPr>
          <w:rFonts w:ascii="Times New Roman" w:hAnsi="Times New Roman" w:cs="Times New Roman"/>
          <w:sz w:val="28"/>
          <w:szCs w:val="28"/>
        </w:rPr>
        <w:t>5. Контроль за исполнением настоящего постановления оставляю за собой.</w:t>
      </w:r>
    </w:p>
    <w:p w:rsidR="00E52474" w:rsidRPr="00E52474" w:rsidRDefault="00E52474" w:rsidP="00E52474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2474" w:rsidRPr="00E52474" w:rsidRDefault="00E52474" w:rsidP="00E52474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2474" w:rsidRPr="00E52474" w:rsidRDefault="00E52474" w:rsidP="00E52474">
      <w:pPr>
        <w:jc w:val="both"/>
        <w:rPr>
          <w:rFonts w:ascii="Times New Roman" w:hAnsi="Times New Roman" w:cs="Times New Roman"/>
          <w:sz w:val="28"/>
          <w:szCs w:val="28"/>
        </w:rPr>
      </w:pPr>
      <w:r w:rsidRPr="00E524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Пожарского муниципального округа                                           В.М. Козак</w:t>
      </w:r>
    </w:p>
    <w:p w:rsidR="00F95A9C" w:rsidRPr="00E52474" w:rsidRDefault="00F95A9C">
      <w:pPr>
        <w:rPr>
          <w:rFonts w:ascii="Times New Roman" w:hAnsi="Times New Roman" w:cs="Times New Roman"/>
        </w:rPr>
      </w:pPr>
    </w:p>
    <w:sectPr w:rsidR="00F95A9C" w:rsidRPr="00E52474" w:rsidSect="00E52474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62FF"/>
    <w:multiLevelType w:val="hybridMultilevel"/>
    <w:tmpl w:val="E68C507C"/>
    <w:lvl w:ilvl="0" w:tplc="9C5C0C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4E3"/>
    <w:rsid w:val="00244060"/>
    <w:rsid w:val="002614E3"/>
    <w:rsid w:val="003424AC"/>
    <w:rsid w:val="00585854"/>
    <w:rsid w:val="005F4CEB"/>
    <w:rsid w:val="008A7C74"/>
    <w:rsid w:val="00A669DA"/>
    <w:rsid w:val="00CB3373"/>
    <w:rsid w:val="00CE2299"/>
    <w:rsid w:val="00E52474"/>
    <w:rsid w:val="00F9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9DA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A669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69DA"/>
    <w:pPr>
      <w:widowControl w:val="0"/>
      <w:shd w:val="clear" w:color="auto" w:fill="FFFFFF"/>
      <w:spacing w:before="540" w:after="1020" w:line="0" w:lineRule="atLeast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F4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Мельник</cp:lastModifiedBy>
  <cp:revision>9</cp:revision>
  <cp:lastPrinted>2024-09-24T05:58:00Z</cp:lastPrinted>
  <dcterms:created xsi:type="dcterms:W3CDTF">2024-09-24T00:43:00Z</dcterms:created>
  <dcterms:modified xsi:type="dcterms:W3CDTF">2024-09-25T01:57:00Z</dcterms:modified>
</cp:coreProperties>
</file>