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437"/>
        <w:gridCol w:w="1182"/>
      </w:tblGrid>
      <w:tr w:rsidR="00D631B6" w:rsidRPr="00C06B78" w:rsidTr="00D15FBC">
        <w:trPr>
          <w:trHeight w:val="1258"/>
        </w:trPr>
        <w:tc>
          <w:tcPr>
            <w:tcW w:w="9570" w:type="dxa"/>
            <w:gridSpan w:val="4"/>
          </w:tcPr>
          <w:p w:rsidR="00D631B6" w:rsidRPr="00C06B78" w:rsidRDefault="00D631B6" w:rsidP="00D15FBC">
            <w:pPr>
              <w:jc w:val="center"/>
            </w:pPr>
            <w:r w:rsidRPr="00C06B7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83820</wp:posOffset>
                  </wp:positionV>
                  <wp:extent cx="502920" cy="623570"/>
                  <wp:effectExtent l="0" t="0" r="0" b="5080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2357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31B6" w:rsidRPr="00437666" w:rsidTr="00D15FBC">
        <w:trPr>
          <w:trHeight w:val="1612"/>
        </w:trPr>
        <w:tc>
          <w:tcPr>
            <w:tcW w:w="9570" w:type="dxa"/>
            <w:gridSpan w:val="4"/>
          </w:tcPr>
          <w:p w:rsidR="00D631B6" w:rsidRPr="005C7F22" w:rsidRDefault="00D631B6" w:rsidP="00D15FB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631B6" w:rsidRPr="005C7F22" w:rsidRDefault="00D631B6" w:rsidP="00D15FB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ПОЖАРСКОГО МУНИЦИПАЛЬНОГО ОКРУГА</w:t>
            </w:r>
          </w:p>
          <w:p w:rsidR="00D631B6" w:rsidRPr="005C7F22" w:rsidRDefault="00D631B6" w:rsidP="00D15FB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C7F22">
              <w:rPr>
                <w:b/>
                <w:bCs/>
                <w:sz w:val="28"/>
                <w:szCs w:val="28"/>
              </w:rPr>
              <w:t>ПРИМОРСКОГО КРАЯ</w:t>
            </w:r>
          </w:p>
          <w:p w:rsidR="00D631B6" w:rsidRPr="00677394" w:rsidRDefault="00D631B6" w:rsidP="00D15FBC">
            <w:pPr>
              <w:spacing w:line="480" w:lineRule="auto"/>
              <w:jc w:val="center"/>
            </w:pPr>
          </w:p>
        </w:tc>
      </w:tr>
      <w:tr w:rsidR="00D631B6" w:rsidRPr="00C06B78" w:rsidTr="00D15FBC">
        <w:trPr>
          <w:trHeight w:val="1052"/>
        </w:trPr>
        <w:tc>
          <w:tcPr>
            <w:tcW w:w="9570" w:type="dxa"/>
            <w:gridSpan w:val="4"/>
          </w:tcPr>
          <w:p w:rsidR="00D631B6" w:rsidRPr="00437666" w:rsidRDefault="00D631B6" w:rsidP="00D15FBC">
            <w:pPr>
              <w:tabs>
                <w:tab w:val="left" w:pos="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 А С П О Р Я Ж Е Н И Е </w:t>
            </w:r>
          </w:p>
          <w:p w:rsidR="00D631B6" w:rsidRPr="00C06B78" w:rsidRDefault="00D631B6" w:rsidP="00D15FBC">
            <w:pPr>
              <w:spacing w:line="480" w:lineRule="auto"/>
              <w:jc w:val="center"/>
            </w:pPr>
          </w:p>
        </w:tc>
      </w:tr>
      <w:tr w:rsidR="00D631B6" w:rsidRPr="00C060AB" w:rsidTr="00D15FBC">
        <w:trPr>
          <w:trHeight w:val="311"/>
        </w:trPr>
        <w:tc>
          <w:tcPr>
            <w:tcW w:w="2816" w:type="dxa"/>
          </w:tcPr>
          <w:p w:rsidR="00D631B6" w:rsidRPr="00C060AB" w:rsidRDefault="00D631B6" w:rsidP="00D15FBC">
            <w:pPr>
              <w:rPr>
                <w:sz w:val="28"/>
                <w:szCs w:val="28"/>
              </w:rPr>
            </w:pPr>
            <w:r w:rsidRPr="00C060AB">
              <w:rPr>
                <w:sz w:val="28"/>
                <w:szCs w:val="28"/>
              </w:rPr>
              <w:t>_</w:t>
            </w:r>
            <w:r w:rsidR="00F828FE" w:rsidRPr="00F828FE">
              <w:rPr>
                <w:sz w:val="28"/>
                <w:szCs w:val="28"/>
                <w:u w:val="single"/>
              </w:rPr>
              <w:t>21 августа 2023 года</w:t>
            </w:r>
          </w:p>
        </w:tc>
        <w:tc>
          <w:tcPr>
            <w:tcW w:w="4135" w:type="dxa"/>
          </w:tcPr>
          <w:p w:rsidR="00D631B6" w:rsidRPr="00C060AB" w:rsidRDefault="00D631B6" w:rsidP="00D15FBC">
            <w:pPr>
              <w:jc w:val="center"/>
              <w:rPr>
                <w:b/>
                <w:sz w:val="28"/>
                <w:szCs w:val="28"/>
              </w:rPr>
            </w:pPr>
            <w:r w:rsidRPr="00C060AB">
              <w:rPr>
                <w:b/>
                <w:sz w:val="28"/>
                <w:szCs w:val="28"/>
              </w:rPr>
              <w:t>пгт Лучегорск</w:t>
            </w:r>
          </w:p>
        </w:tc>
        <w:tc>
          <w:tcPr>
            <w:tcW w:w="1437" w:type="dxa"/>
          </w:tcPr>
          <w:p w:rsidR="00D631B6" w:rsidRPr="00C060AB" w:rsidRDefault="00795B79" w:rsidP="00D15FB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D631B6" w:rsidRPr="00C060A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82" w:type="dxa"/>
          </w:tcPr>
          <w:p w:rsidR="00D631B6" w:rsidRPr="00C060AB" w:rsidRDefault="00D631B6" w:rsidP="00D15FBC">
            <w:pPr>
              <w:jc w:val="both"/>
              <w:rPr>
                <w:sz w:val="28"/>
                <w:szCs w:val="28"/>
              </w:rPr>
            </w:pPr>
            <w:r w:rsidRPr="00C060AB">
              <w:rPr>
                <w:sz w:val="28"/>
                <w:szCs w:val="28"/>
              </w:rPr>
              <w:t>_</w:t>
            </w:r>
            <w:r w:rsidR="00F828FE" w:rsidRPr="00F828FE">
              <w:rPr>
                <w:sz w:val="28"/>
                <w:szCs w:val="28"/>
                <w:u w:val="single"/>
              </w:rPr>
              <w:t>292-ра</w:t>
            </w:r>
          </w:p>
        </w:tc>
      </w:tr>
    </w:tbl>
    <w:p w:rsidR="00D631B6" w:rsidRDefault="00D631B6" w:rsidP="00D631B6"/>
    <w:p w:rsidR="00001C0D" w:rsidRDefault="00001C0D"/>
    <w:p w:rsidR="00D631B6" w:rsidRDefault="00D631B6"/>
    <w:p w:rsidR="00D631B6" w:rsidRPr="00555CD7" w:rsidRDefault="00DE7CEC" w:rsidP="00D631B6">
      <w:pPr>
        <w:pStyle w:val="a3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О проведении </w:t>
      </w:r>
      <w:r w:rsidR="00D631B6" w:rsidRPr="00555CD7">
        <w:rPr>
          <w:b/>
          <w:sz w:val="29"/>
          <w:szCs w:val="29"/>
        </w:rPr>
        <w:t xml:space="preserve">месячника по санитарной очистке </w:t>
      </w:r>
    </w:p>
    <w:p w:rsidR="00D631B6" w:rsidRPr="00555CD7" w:rsidRDefault="00D631B6" w:rsidP="00D631B6">
      <w:pPr>
        <w:pStyle w:val="a3"/>
        <w:jc w:val="center"/>
        <w:rPr>
          <w:sz w:val="29"/>
          <w:szCs w:val="29"/>
        </w:rPr>
      </w:pPr>
      <w:r w:rsidRPr="00555CD7">
        <w:rPr>
          <w:b/>
          <w:sz w:val="29"/>
          <w:szCs w:val="29"/>
        </w:rPr>
        <w:t>территории Пожарского муниципального округа Приморского края</w:t>
      </w:r>
    </w:p>
    <w:p w:rsidR="00D631B6" w:rsidRDefault="00D631B6" w:rsidP="00D631B6">
      <w:pPr>
        <w:pStyle w:val="a3"/>
      </w:pPr>
    </w:p>
    <w:p w:rsidR="00D631B6" w:rsidRDefault="00D631B6" w:rsidP="00D631B6">
      <w:pPr>
        <w:pStyle w:val="a3"/>
      </w:pPr>
    </w:p>
    <w:p w:rsidR="00D631B6" w:rsidRDefault="00D631B6" w:rsidP="00D631B6">
      <w:pPr>
        <w:pStyle w:val="a3"/>
      </w:pPr>
    </w:p>
    <w:p w:rsidR="00D631B6" w:rsidRPr="00C626CA" w:rsidRDefault="00D631B6" w:rsidP="00C626CA">
      <w:pPr>
        <w:pStyle w:val="a3"/>
        <w:spacing w:line="360" w:lineRule="auto"/>
        <w:ind w:firstLine="708"/>
        <w:jc w:val="both"/>
        <w:rPr>
          <w:sz w:val="29"/>
          <w:szCs w:val="29"/>
        </w:rPr>
      </w:pPr>
      <w:r w:rsidRPr="00555CD7">
        <w:rPr>
          <w:sz w:val="29"/>
          <w:szCs w:val="29"/>
        </w:rPr>
        <w:t>В целях улучшения эстетического вида и санитарного состояния мест отдыха жителей, придомовых и иных территорий</w:t>
      </w:r>
      <w:r w:rsidR="00051CB6">
        <w:rPr>
          <w:sz w:val="29"/>
          <w:szCs w:val="29"/>
        </w:rPr>
        <w:t xml:space="preserve"> населённых пунктов,</w:t>
      </w:r>
      <w:r w:rsidRPr="00555CD7">
        <w:rPr>
          <w:sz w:val="29"/>
          <w:szCs w:val="29"/>
        </w:rPr>
        <w:t xml:space="preserve"> входящих в состав Пожарского муниципального округа, предупреждения инфекционных заболеваний среди населения, осложнения эпидем</w:t>
      </w:r>
      <w:r w:rsidR="00AD592E">
        <w:rPr>
          <w:sz w:val="29"/>
          <w:szCs w:val="29"/>
        </w:rPr>
        <w:t>иологической обстановки</w:t>
      </w:r>
    </w:p>
    <w:p w:rsidR="005A3FB4" w:rsidRDefault="005A3FB4" w:rsidP="00940869">
      <w:pPr>
        <w:pStyle w:val="a3"/>
        <w:jc w:val="both"/>
        <w:rPr>
          <w:sz w:val="28"/>
          <w:szCs w:val="28"/>
        </w:rPr>
      </w:pPr>
    </w:p>
    <w:p w:rsidR="00D631B6" w:rsidRPr="00555CD7" w:rsidRDefault="00DE7CEC" w:rsidP="008E26CF">
      <w:pPr>
        <w:pStyle w:val="a5"/>
        <w:numPr>
          <w:ilvl w:val="0"/>
          <w:numId w:val="1"/>
        </w:numPr>
        <w:spacing w:before="15" w:after="15" w:line="360" w:lineRule="auto"/>
        <w:ind w:left="0" w:right="-1"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Провести </w:t>
      </w:r>
      <w:r w:rsidR="00D631B6" w:rsidRPr="00555CD7">
        <w:rPr>
          <w:sz w:val="29"/>
          <w:szCs w:val="29"/>
        </w:rPr>
        <w:t xml:space="preserve">месячник </w:t>
      </w:r>
      <w:r w:rsidR="00940869">
        <w:rPr>
          <w:sz w:val="29"/>
          <w:szCs w:val="29"/>
        </w:rPr>
        <w:t>по санитарной очистке территорий населенных пунктов</w:t>
      </w:r>
      <w:r w:rsidR="00D631B6" w:rsidRPr="00555CD7">
        <w:rPr>
          <w:sz w:val="29"/>
          <w:szCs w:val="29"/>
        </w:rPr>
        <w:t xml:space="preserve"> Пожарского мун</w:t>
      </w:r>
      <w:r>
        <w:rPr>
          <w:sz w:val="29"/>
          <w:szCs w:val="29"/>
        </w:rPr>
        <w:t xml:space="preserve">иципального округа в </w:t>
      </w:r>
      <w:r w:rsidR="00677D48">
        <w:rPr>
          <w:sz w:val="29"/>
          <w:szCs w:val="29"/>
        </w:rPr>
        <w:t xml:space="preserve">период с 01 сентября по </w:t>
      </w:r>
      <w:r w:rsidR="0099777C">
        <w:rPr>
          <w:sz w:val="29"/>
          <w:szCs w:val="29"/>
        </w:rPr>
        <w:t xml:space="preserve">                </w:t>
      </w:r>
      <w:r w:rsidR="00677D48">
        <w:rPr>
          <w:sz w:val="29"/>
          <w:szCs w:val="29"/>
        </w:rPr>
        <w:t>01</w:t>
      </w:r>
      <w:r w:rsidRPr="00677D48">
        <w:rPr>
          <w:sz w:val="29"/>
          <w:szCs w:val="29"/>
        </w:rPr>
        <w:t xml:space="preserve"> октября</w:t>
      </w:r>
      <w:r w:rsidR="00D631B6" w:rsidRPr="00677D48">
        <w:rPr>
          <w:sz w:val="29"/>
          <w:szCs w:val="29"/>
        </w:rPr>
        <w:t xml:space="preserve"> 2023 года.</w:t>
      </w:r>
    </w:p>
    <w:p w:rsidR="00D631B6" w:rsidRPr="00555CD7" w:rsidRDefault="00D631B6" w:rsidP="008E26CF">
      <w:pPr>
        <w:pStyle w:val="a5"/>
        <w:numPr>
          <w:ilvl w:val="0"/>
          <w:numId w:val="1"/>
        </w:numPr>
        <w:spacing w:before="15" w:after="15" w:line="360" w:lineRule="auto"/>
        <w:ind w:left="0" w:right="-1" w:firstLine="709"/>
        <w:jc w:val="both"/>
        <w:rPr>
          <w:sz w:val="29"/>
          <w:szCs w:val="29"/>
        </w:rPr>
      </w:pPr>
      <w:r w:rsidRPr="00555CD7">
        <w:rPr>
          <w:sz w:val="29"/>
          <w:szCs w:val="29"/>
        </w:rPr>
        <w:t>Д</w:t>
      </w:r>
      <w:r w:rsidR="00DE7CEC">
        <w:rPr>
          <w:sz w:val="29"/>
          <w:szCs w:val="29"/>
        </w:rPr>
        <w:t xml:space="preserve">ля организации и проведения </w:t>
      </w:r>
      <w:r w:rsidRPr="00555CD7">
        <w:rPr>
          <w:sz w:val="29"/>
          <w:szCs w:val="29"/>
        </w:rPr>
        <w:t>месячника по санитарной очистке утвердить состав Штаба по контролю за проведением работ по санитарной очистке территорий</w:t>
      </w:r>
      <w:r w:rsidR="00051CB6">
        <w:rPr>
          <w:sz w:val="29"/>
          <w:szCs w:val="29"/>
        </w:rPr>
        <w:t xml:space="preserve"> населенных пунктов</w:t>
      </w:r>
      <w:r w:rsidRPr="00555CD7">
        <w:rPr>
          <w:sz w:val="29"/>
          <w:szCs w:val="29"/>
        </w:rPr>
        <w:t xml:space="preserve"> Пожарского муниципального округа</w:t>
      </w:r>
      <w:r w:rsidR="00940869">
        <w:rPr>
          <w:sz w:val="29"/>
          <w:szCs w:val="29"/>
        </w:rPr>
        <w:t xml:space="preserve"> (П</w:t>
      </w:r>
      <w:r w:rsidR="00AF3731">
        <w:rPr>
          <w:sz w:val="29"/>
          <w:szCs w:val="29"/>
        </w:rPr>
        <w:t>риложение</w:t>
      </w:r>
      <w:r w:rsidRPr="00555CD7">
        <w:rPr>
          <w:sz w:val="29"/>
          <w:szCs w:val="29"/>
        </w:rPr>
        <w:t>).</w:t>
      </w:r>
    </w:p>
    <w:p w:rsidR="00D631B6" w:rsidRPr="00555CD7" w:rsidRDefault="00DE7CEC" w:rsidP="008E26CF">
      <w:pPr>
        <w:pStyle w:val="a5"/>
        <w:numPr>
          <w:ilvl w:val="0"/>
          <w:numId w:val="1"/>
        </w:numPr>
        <w:spacing w:before="15" w:after="15" w:line="360" w:lineRule="auto"/>
        <w:ind w:left="0" w:right="-1"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Объявить </w:t>
      </w:r>
      <w:r w:rsidR="00595FAF">
        <w:rPr>
          <w:sz w:val="29"/>
          <w:szCs w:val="29"/>
        </w:rPr>
        <w:t>15</w:t>
      </w:r>
      <w:r w:rsidRPr="00677D48">
        <w:rPr>
          <w:sz w:val="29"/>
          <w:szCs w:val="29"/>
        </w:rPr>
        <w:t xml:space="preserve"> сентября 2023</w:t>
      </w:r>
      <w:r w:rsidR="00D631B6" w:rsidRPr="00677D48">
        <w:rPr>
          <w:sz w:val="29"/>
          <w:szCs w:val="29"/>
        </w:rPr>
        <w:t xml:space="preserve"> года</w:t>
      </w:r>
      <w:r w:rsidR="00D631B6" w:rsidRPr="00555CD7">
        <w:rPr>
          <w:sz w:val="29"/>
          <w:szCs w:val="29"/>
        </w:rPr>
        <w:t xml:space="preserve"> днем проведения </w:t>
      </w:r>
      <w:proofErr w:type="spellStart"/>
      <w:r w:rsidR="00D631B6" w:rsidRPr="00555CD7">
        <w:rPr>
          <w:sz w:val="29"/>
          <w:szCs w:val="29"/>
        </w:rPr>
        <w:t>общеокружного</w:t>
      </w:r>
      <w:proofErr w:type="spellEnd"/>
      <w:r w:rsidR="00D631B6" w:rsidRPr="00555CD7">
        <w:rPr>
          <w:sz w:val="29"/>
          <w:szCs w:val="29"/>
        </w:rPr>
        <w:t xml:space="preserve"> субботника. Через средства массовой информации уведомить население Пожарского муниципального округа о проведении </w:t>
      </w:r>
      <w:proofErr w:type="spellStart"/>
      <w:r w:rsidR="00D631B6" w:rsidRPr="00555CD7">
        <w:rPr>
          <w:sz w:val="29"/>
          <w:szCs w:val="29"/>
        </w:rPr>
        <w:t>общеокружного</w:t>
      </w:r>
      <w:proofErr w:type="spellEnd"/>
      <w:r w:rsidR="00D631B6" w:rsidRPr="00555CD7">
        <w:rPr>
          <w:sz w:val="29"/>
          <w:szCs w:val="29"/>
        </w:rPr>
        <w:t xml:space="preserve"> субботника и призвать руководителей всех форм собственности и жителей к активно</w:t>
      </w:r>
      <w:r w:rsidR="00051CB6">
        <w:rPr>
          <w:sz w:val="29"/>
          <w:szCs w:val="29"/>
        </w:rPr>
        <w:t xml:space="preserve">й </w:t>
      </w:r>
      <w:r w:rsidR="00051CB6">
        <w:rPr>
          <w:sz w:val="29"/>
          <w:szCs w:val="29"/>
        </w:rPr>
        <w:lastRenderedPageBreak/>
        <w:t xml:space="preserve">работе по санитарной очистке </w:t>
      </w:r>
      <w:r w:rsidR="00940869">
        <w:rPr>
          <w:sz w:val="29"/>
          <w:szCs w:val="29"/>
        </w:rPr>
        <w:t xml:space="preserve">всех </w:t>
      </w:r>
      <w:r w:rsidR="00051CB6">
        <w:rPr>
          <w:sz w:val="29"/>
          <w:szCs w:val="29"/>
        </w:rPr>
        <w:t xml:space="preserve">территорий </w:t>
      </w:r>
      <w:r w:rsidR="00940869">
        <w:rPr>
          <w:sz w:val="29"/>
          <w:szCs w:val="29"/>
        </w:rPr>
        <w:t xml:space="preserve">населенных пунктов </w:t>
      </w:r>
      <w:r w:rsidR="00D631B6" w:rsidRPr="00555CD7">
        <w:rPr>
          <w:sz w:val="29"/>
          <w:szCs w:val="29"/>
        </w:rPr>
        <w:t>Пожарского муниципального округа.</w:t>
      </w:r>
    </w:p>
    <w:p w:rsidR="00780E9E" w:rsidRPr="00555CD7" w:rsidRDefault="00780E9E" w:rsidP="008E26CF">
      <w:pPr>
        <w:pStyle w:val="a5"/>
        <w:numPr>
          <w:ilvl w:val="0"/>
          <w:numId w:val="1"/>
        </w:numPr>
        <w:spacing w:before="15" w:after="15" w:line="360" w:lineRule="auto"/>
        <w:ind w:left="0" w:right="-1" w:firstLine="709"/>
        <w:jc w:val="both"/>
        <w:rPr>
          <w:sz w:val="29"/>
          <w:szCs w:val="29"/>
        </w:rPr>
      </w:pPr>
      <w:r w:rsidRPr="00555CD7">
        <w:rPr>
          <w:sz w:val="29"/>
          <w:szCs w:val="29"/>
        </w:rPr>
        <w:t xml:space="preserve"> Руководителям </w:t>
      </w:r>
      <w:r w:rsidR="007C2011" w:rsidRPr="00555CD7">
        <w:rPr>
          <w:sz w:val="29"/>
          <w:szCs w:val="29"/>
        </w:rPr>
        <w:t xml:space="preserve">территориальных отделов, </w:t>
      </w:r>
      <w:r w:rsidRPr="00555CD7">
        <w:rPr>
          <w:sz w:val="29"/>
          <w:szCs w:val="29"/>
        </w:rPr>
        <w:t>муниципальных учреждений, муни</w:t>
      </w:r>
      <w:r w:rsidR="007C2011" w:rsidRPr="00555CD7">
        <w:rPr>
          <w:sz w:val="29"/>
          <w:szCs w:val="29"/>
        </w:rPr>
        <w:t>ципальных унитарных предприятий Пожарского муниципального округа</w:t>
      </w:r>
      <w:r w:rsidR="00DE7CEC">
        <w:rPr>
          <w:sz w:val="29"/>
          <w:szCs w:val="29"/>
        </w:rPr>
        <w:t xml:space="preserve"> принять активное участие в </w:t>
      </w:r>
      <w:r w:rsidR="007C2011" w:rsidRPr="00677D48">
        <w:rPr>
          <w:sz w:val="29"/>
          <w:szCs w:val="29"/>
        </w:rPr>
        <w:t>месячнике п</w:t>
      </w:r>
      <w:r w:rsidR="007C2011" w:rsidRPr="00555CD7">
        <w:rPr>
          <w:sz w:val="29"/>
          <w:szCs w:val="29"/>
        </w:rPr>
        <w:t>о санитарно</w:t>
      </w:r>
      <w:r w:rsidR="00940869">
        <w:rPr>
          <w:sz w:val="29"/>
          <w:szCs w:val="29"/>
        </w:rPr>
        <w:t>й очистке территорий населенных пунктов</w:t>
      </w:r>
      <w:r w:rsidR="007C2011" w:rsidRPr="00555CD7">
        <w:rPr>
          <w:sz w:val="29"/>
          <w:szCs w:val="29"/>
        </w:rPr>
        <w:t xml:space="preserve"> Пожарского муниципального округа и в </w:t>
      </w:r>
      <w:proofErr w:type="spellStart"/>
      <w:r w:rsidR="007C2011" w:rsidRPr="00555CD7">
        <w:rPr>
          <w:sz w:val="29"/>
          <w:szCs w:val="29"/>
        </w:rPr>
        <w:t>общеокружном</w:t>
      </w:r>
      <w:proofErr w:type="spellEnd"/>
      <w:r w:rsidR="007C2011" w:rsidRPr="00555CD7">
        <w:rPr>
          <w:sz w:val="29"/>
          <w:szCs w:val="29"/>
        </w:rPr>
        <w:t xml:space="preserve"> субботнике.</w:t>
      </w:r>
    </w:p>
    <w:p w:rsidR="00D631B6" w:rsidRPr="00555CD7" w:rsidRDefault="00D631B6" w:rsidP="008E26CF">
      <w:pPr>
        <w:pStyle w:val="a5"/>
        <w:numPr>
          <w:ilvl w:val="0"/>
          <w:numId w:val="1"/>
        </w:numPr>
        <w:spacing w:before="15" w:after="15" w:line="360" w:lineRule="auto"/>
        <w:ind w:left="0" w:right="-1" w:firstLine="709"/>
        <w:jc w:val="both"/>
        <w:rPr>
          <w:sz w:val="29"/>
          <w:szCs w:val="29"/>
        </w:rPr>
      </w:pPr>
      <w:r w:rsidRPr="00555CD7">
        <w:rPr>
          <w:sz w:val="29"/>
          <w:szCs w:val="29"/>
        </w:rPr>
        <w:t>Рекомендовать руководителям градообразующих предприятий Пожарского муниципального округа</w:t>
      </w:r>
      <w:r w:rsidR="00A866FB">
        <w:rPr>
          <w:sz w:val="29"/>
          <w:szCs w:val="29"/>
        </w:rPr>
        <w:t>: директору АО «КУЗБАССЭНЕРГО</w:t>
      </w:r>
      <w:r w:rsidRPr="00555CD7">
        <w:rPr>
          <w:sz w:val="29"/>
          <w:szCs w:val="29"/>
        </w:rPr>
        <w:t xml:space="preserve">» </w:t>
      </w:r>
      <w:proofErr w:type="spellStart"/>
      <w:r w:rsidRPr="00555CD7">
        <w:rPr>
          <w:sz w:val="29"/>
          <w:szCs w:val="29"/>
        </w:rPr>
        <w:t>Бедареву</w:t>
      </w:r>
      <w:proofErr w:type="spellEnd"/>
      <w:r w:rsidRPr="00555CD7">
        <w:rPr>
          <w:sz w:val="29"/>
          <w:szCs w:val="29"/>
        </w:rPr>
        <w:t xml:space="preserve"> И.А.</w:t>
      </w:r>
      <w:r w:rsidR="00555CD7">
        <w:rPr>
          <w:sz w:val="29"/>
          <w:szCs w:val="29"/>
        </w:rPr>
        <w:t>,</w:t>
      </w:r>
      <w:r w:rsidR="00DE7CEC">
        <w:rPr>
          <w:sz w:val="29"/>
          <w:szCs w:val="29"/>
        </w:rPr>
        <w:t xml:space="preserve"> директору АО «ЛУР» </w:t>
      </w:r>
      <w:r w:rsidR="00DE7CEC" w:rsidRPr="00677D48">
        <w:rPr>
          <w:sz w:val="29"/>
          <w:szCs w:val="29"/>
        </w:rPr>
        <w:t>Костареву</w:t>
      </w:r>
      <w:r w:rsidR="00B45A2D" w:rsidRPr="00677D48">
        <w:rPr>
          <w:sz w:val="29"/>
          <w:szCs w:val="29"/>
        </w:rPr>
        <w:t xml:space="preserve"> А.С</w:t>
      </w:r>
      <w:r w:rsidR="00555CD7" w:rsidRPr="00677D48">
        <w:rPr>
          <w:sz w:val="29"/>
          <w:szCs w:val="29"/>
        </w:rPr>
        <w:t>.,</w:t>
      </w:r>
      <w:r w:rsidRPr="00555CD7">
        <w:rPr>
          <w:sz w:val="29"/>
          <w:szCs w:val="29"/>
        </w:rPr>
        <w:t xml:space="preserve"> руководителям предприятий жилищно-коммунального хозяйства</w:t>
      </w:r>
      <w:r w:rsidR="004067BD">
        <w:rPr>
          <w:sz w:val="29"/>
          <w:szCs w:val="29"/>
        </w:rPr>
        <w:t xml:space="preserve"> </w:t>
      </w:r>
      <w:r w:rsidR="00544038" w:rsidRPr="00555CD7">
        <w:rPr>
          <w:sz w:val="29"/>
          <w:szCs w:val="29"/>
        </w:rPr>
        <w:t>Пожарского муниципального округа</w:t>
      </w:r>
      <w:r w:rsidRPr="00555CD7">
        <w:rPr>
          <w:sz w:val="29"/>
          <w:szCs w:val="29"/>
        </w:rPr>
        <w:t>: директору АО «</w:t>
      </w:r>
      <w:proofErr w:type="spellStart"/>
      <w:r w:rsidRPr="00555CD7">
        <w:rPr>
          <w:sz w:val="29"/>
          <w:szCs w:val="29"/>
        </w:rPr>
        <w:t>Примавтодор</w:t>
      </w:r>
      <w:proofErr w:type="spellEnd"/>
      <w:r w:rsidRPr="00555CD7">
        <w:rPr>
          <w:sz w:val="29"/>
          <w:szCs w:val="29"/>
        </w:rPr>
        <w:t>» ф</w:t>
      </w:r>
      <w:r w:rsidR="00555CD7">
        <w:rPr>
          <w:sz w:val="29"/>
          <w:szCs w:val="29"/>
        </w:rPr>
        <w:t>илиал «Пожарский» Тесленко С.И.,</w:t>
      </w:r>
      <w:r w:rsidRPr="00555CD7">
        <w:rPr>
          <w:sz w:val="29"/>
          <w:szCs w:val="29"/>
        </w:rPr>
        <w:t xml:space="preserve"> начальнику Лучегорского фили</w:t>
      </w:r>
      <w:r w:rsidR="002A2364" w:rsidRPr="00555CD7">
        <w:rPr>
          <w:sz w:val="29"/>
          <w:szCs w:val="29"/>
        </w:rPr>
        <w:t>ала П</w:t>
      </w:r>
      <w:r w:rsidR="004067BD">
        <w:rPr>
          <w:sz w:val="29"/>
          <w:szCs w:val="29"/>
        </w:rPr>
        <w:t>Р</w:t>
      </w:r>
      <w:r w:rsidR="002A2364" w:rsidRPr="00555CD7">
        <w:rPr>
          <w:sz w:val="29"/>
          <w:szCs w:val="29"/>
        </w:rPr>
        <w:t xml:space="preserve">ЭС </w:t>
      </w:r>
      <w:r w:rsidR="004067BD">
        <w:rPr>
          <w:sz w:val="29"/>
          <w:szCs w:val="29"/>
        </w:rPr>
        <w:t>О</w:t>
      </w:r>
      <w:r w:rsidR="002A2364" w:rsidRPr="00555CD7">
        <w:rPr>
          <w:sz w:val="29"/>
          <w:szCs w:val="29"/>
        </w:rPr>
        <w:t>АО «ДРСК»</w:t>
      </w:r>
      <w:r w:rsidR="004837F1">
        <w:rPr>
          <w:sz w:val="29"/>
          <w:szCs w:val="29"/>
        </w:rPr>
        <w:t xml:space="preserve"> </w:t>
      </w:r>
      <w:proofErr w:type="spellStart"/>
      <w:r w:rsidR="002A2364" w:rsidRPr="00555CD7">
        <w:rPr>
          <w:sz w:val="29"/>
          <w:szCs w:val="29"/>
        </w:rPr>
        <w:t>Сиднин</w:t>
      </w:r>
      <w:r w:rsidR="004067BD">
        <w:rPr>
          <w:sz w:val="29"/>
          <w:szCs w:val="29"/>
        </w:rPr>
        <w:t>у</w:t>
      </w:r>
      <w:proofErr w:type="spellEnd"/>
      <w:r w:rsidR="002A2364" w:rsidRPr="00555CD7">
        <w:rPr>
          <w:sz w:val="29"/>
          <w:szCs w:val="29"/>
        </w:rPr>
        <w:t xml:space="preserve"> В.А., </w:t>
      </w:r>
      <w:r w:rsidRPr="00555CD7">
        <w:rPr>
          <w:sz w:val="29"/>
          <w:szCs w:val="29"/>
        </w:rPr>
        <w:t>ООО «</w:t>
      </w:r>
      <w:r w:rsidR="00DE7CEC">
        <w:rPr>
          <w:sz w:val="29"/>
          <w:szCs w:val="29"/>
        </w:rPr>
        <w:t>Пожарская жилищная компания</w:t>
      </w:r>
      <w:r w:rsidRPr="00555CD7">
        <w:rPr>
          <w:sz w:val="29"/>
          <w:szCs w:val="29"/>
        </w:rPr>
        <w:t>», ООО «</w:t>
      </w:r>
      <w:proofErr w:type="spellStart"/>
      <w:r w:rsidRPr="00555CD7">
        <w:rPr>
          <w:sz w:val="29"/>
          <w:szCs w:val="29"/>
        </w:rPr>
        <w:t>Лучегорская</w:t>
      </w:r>
      <w:proofErr w:type="spellEnd"/>
      <w:r w:rsidRPr="00555CD7">
        <w:rPr>
          <w:sz w:val="29"/>
          <w:szCs w:val="29"/>
        </w:rPr>
        <w:t xml:space="preserve"> жилищная компания»</w:t>
      </w:r>
      <w:r w:rsidR="00B84675">
        <w:rPr>
          <w:sz w:val="29"/>
          <w:szCs w:val="29"/>
        </w:rPr>
        <w:t xml:space="preserve">     </w:t>
      </w:r>
      <w:r w:rsidRPr="00555CD7">
        <w:rPr>
          <w:sz w:val="29"/>
          <w:szCs w:val="29"/>
        </w:rPr>
        <w:t xml:space="preserve"> Морозову С.В, ООО «</w:t>
      </w:r>
      <w:proofErr w:type="spellStart"/>
      <w:r w:rsidRPr="00555CD7">
        <w:rPr>
          <w:sz w:val="29"/>
          <w:szCs w:val="29"/>
        </w:rPr>
        <w:t>Жилкомпа</w:t>
      </w:r>
      <w:r w:rsidR="00544038" w:rsidRPr="00555CD7">
        <w:rPr>
          <w:sz w:val="29"/>
          <w:szCs w:val="29"/>
        </w:rPr>
        <w:t>ния</w:t>
      </w:r>
      <w:proofErr w:type="spellEnd"/>
      <w:r w:rsidR="00544038" w:rsidRPr="00555CD7">
        <w:rPr>
          <w:sz w:val="29"/>
          <w:szCs w:val="29"/>
        </w:rPr>
        <w:t>» Романюк В.Г., ООО «Уником</w:t>
      </w:r>
      <w:r w:rsidRPr="00555CD7">
        <w:rPr>
          <w:sz w:val="29"/>
          <w:szCs w:val="29"/>
        </w:rPr>
        <w:t>»</w:t>
      </w:r>
      <w:r w:rsidR="00B84675">
        <w:rPr>
          <w:sz w:val="29"/>
          <w:szCs w:val="29"/>
        </w:rPr>
        <w:t xml:space="preserve">   </w:t>
      </w:r>
      <w:r w:rsidR="002A2364" w:rsidRPr="00555CD7">
        <w:rPr>
          <w:sz w:val="29"/>
          <w:szCs w:val="29"/>
        </w:rPr>
        <w:t xml:space="preserve"> </w:t>
      </w:r>
      <w:proofErr w:type="spellStart"/>
      <w:r w:rsidRPr="00555CD7">
        <w:rPr>
          <w:sz w:val="29"/>
          <w:szCs w:val="29"/>
        </w:rPr>
        <w:t>Бегматову</w:t>
      </w:r>
      <w:proofErr w:type="spellEnd"/>
      <w:r w:rsidRPr="00555CD7">
        <w:rPr>
          <w:sz w:val="29"/>
          <w:szCs w:val="29"/>
        </w:rPr>
        <w:t xml:space="preserve"> М</w:t>
      </w:r>
      <w:r w:rsidR="002A2364" w:rsidRPr="00555CD7">
        <w:rPr>
          <w:sz w:val="29"/>
          <w:szCs w:val="29"/>
        </w:rPr>
        <w:t xml:space="preserve">.П., </w:t>
      </w:r>
      <w:r w:rsidR="00544038" w:rsidRPr="00555CD7">
        <w:rPr>
          <w:sz w:val="29"/>
          <w:szCs w:val="29"/>
        </w:rPr>
        <w:t>ООО «ИСК-ДВ</w:t>
      </w:r>
      <w:r w:rsidRPr="00555CD7">
        <w:rPr>
          <w:sz w:val="29"/>
          <w:szCs w:val="29"/>
        </w:rPr>
        <w:t xml:space="preserve">» </w:t>
      </w:r>
      <w:proofErr w:type="spellStart"/>
      <w:r w:rsidRPr="00555CD7">
        <w:rPr>
          <w:sz w:val="29"/>
          <w:szCs w:val="29"/>
        </w:rPr>
        <w:t>Скажутину</w:t>
      </w:r>
      <w:proofErr w:type="spellEnd"/>
      <w:r w:rsidRPr="00555CD7">
        <w:rPr>
          <w:sz w:val="29"/>
          <w:szCs w:val="29"/>
        </w:rPr>
        <w:t xml:space="preserve"> С.А., ТСЖ «Союз» </w:t>
      </w:r>
      <w:r w:rsidR="004067BD">
        <w:rPr>
          <w:sz w:val="29"/>
          <w:szCs w:val="29"/>
        </w:rPr>
        <w:t xml:space="preserve">                </w:t>
      </w:r>
      <w:proofErr w:type="spellStart"/>
      <w:r w:rsidRPr="00555CD7">
        <w:rPr>
          <w:sz w:val="29"/>
          <w:szCs w:val="29"/>
        </w:rPr>
        <w:t>Уркиной</w:t>
      </w:r>
      <w:proofErr w:type="spellEnd"/>
      <w:r w:rsidRPr="00555CD7">
        <w:rPr>
          <w:sz w:val="29"/>
          <w:szCs w:val="29"/>
        </w:rPr>
        <w:t xml:space="preserve"> Ю.Ю.,</w:t>
      </w:r>
      <w:r w:rsidR="004067BD">
        <w:rPr>
          <w:sz w:val="29"/>
          <w:szCs w:val="29"/>
        </w:rPr>
        <w:t xml:space="preserve"> ТСЖ «Лидер» Катеринич Е.В., ТСЖ</w:t>
      </w:r>
      <w:r w:rsidRPr="00555CD7">
        <w:rPr>
          <w:sz w:val="29"/>
          <w:szCs w:val="29"/>
        </w:rPr>
        <w:t xml:space="preserve"> «Наш дом» </w:t>
      </w:r>
      <w:proofErr w:type="spellStart"/>
      <w:r w:rsidRPr="00555CD7">
        <w:rPr>
          <w:sz w:val="29"/>
          <w:szCs w:val="29"/>
        </w:rPr>
        <w:t>Сницкой</w:t>
      </w:r>
      <w:proofErr w:type="spellEnd"/>
      <w:r w:rsidRPr="00555CD7">
        <w:rPr>
          <w:sz w:val="29"/>
          <w:szCs w:val="29"/>
        </w:rPr>
        <w:t xml:space="preserve"> Т.И., </w:t>
      </w:r>
      <w:r w:rsidR="00B84675">
        <w:rPr>
          <w:sz w:val="29"/>
          <w:szCs w:val="29"/>
        </w:rPr>
        <w:t xml:space="preserve">              </w:t>
      </w:r>
      <w:r w:rsidRPr="00555CD7">
        <w:rPr>
          <w:sz w:val="29"/>
          <w:szCs w:val="29"/>
        </w:rPr>
        <w:t xml:space="preserve">ТСН «Наше будущее» Улановой И.П., ООО «Центр Плюс» Кирпичевой С.П., ТСН «Луч» </w:t>
      </w:r>
      <w:proofErr w:type="spellStart"/>
      <w:r w:rsidRPr="00555CD7">
        <w:rPr>
          <w:sz w:val="29"/>
          <w:szCs w:val="29"/>
        </w:rPr>
        <w:t>Зюзько</w:t>
      </w:r>
      <w:proofErr w:type="spellEnd"/>
      <w:r w:rsidRPr="00555CD7">
        <w:rPr>
          <w:sz w:val="29"/>
          <w:szCs w:val="29"/>
        </w:rPr>
        <w:t xml:space="preserve"> С.А., ООО «Энергия Прим»</w:t>
      </w:r>
      <w:r w:rsidR="00555CD7">
        <w:rPr>
          <w:sz w:val="29"/>
          <w:szCs w:val="29"/>
        </w:rPr>
        <w:t xml:space="preserve"> </w:t>
      </w:r>
      <w:r w:rsidRPr="00555CD7">
        <w:rPr>
          <w:sz w:val="29"/>
          <w:szCs w:val="29"/>
        </w:rPr>
        <w:t>Оськин</w:t>
      </w:r>
      <w:r w:rsidR="00555CD7">
        <w:rPr>
          <w:sz w:val="29"/>
          <w:szCs w:val="29"/>
        </w:rPr>
        <w:t>у</w:t>
      </w:r>
      <w:r w:rsidRPr="00555CD7">
        <w:rPr>
          <w:sz w:val="29"/>
          <w:szCs w:val="29"/>
        </w:rPr>
        <w:t xml:space="preserve"> О.Н.</w:t>
      </w:r>
      <w:r w:rsidR="004067BD">
        <w:rPr>
          <w:sz w:val="29"/>
          <w:szCs w:val="29"/>
        </w:rPr>
        <w:t>,</w:t>
      </w:r>
      <w:r w:rsidR="002A2364" w:rsidRPr="00555CD7">
        <w:rPr>
          <w:sz w:val="29"/>
          <w:szCs w:val="29"/>
        </w:rPr>
        <w:t xml:space="preserve"> </w:t>
      </w:r>
      <w:r w:rsidR="004067BD">
        <w:rPr>
          <w:sz w:val="29"/>
          <w:szCs w:val="29"/>
        </w:rPr>
        <w:t>ИП Сахно А.О.,</w:t>
      </w:r>
      <w:r w:rsidR="00555CD7">
        <w:rPr>
          <w:sz w:val="29"/>
          <w:szCs w:val="29"/>
        </w:rPr>
        <w:t xml:space="preserve"> </w:t>
      </w:r>
      <w:r w:rsidR="00544038" w:rsidRPr="00555CD7">
        <w:rPr>
          <w:sz w:val="29"/>
          <w:szCs w:val="29"/>
        </w:rPr>
        <w:t>ИП Мороз</w:t>
      </w:r>
      <w:r w:rsidR="00B84675">
        <w:rPr>
          <w:sz w:val="29"/>
          <w:szCs w:val="29"/>
        </w:rPr>
        <w:t xml:space="preserve"> В.О.</w:t>
      </w:r>
      <w:r w:rsidR="0095655B" w:rsidRPr="00555CD7">
        <w:rPr>
          <w:sz w:val="29"/>
          <w:szCs w:val="29"/>
        </w:rPr>
        <w:t>,</w:t>
      </w:r>
      <w:r w:rsidR="002A2364" w:rsidRPr="00555CD7">
        <w:rPr>
          <w:sz w:val="29"/>
          <w:szCs w:val="29"/>
        </w:rPr>
        <w:t xml:space="preserve"> </w:t>
      </w:r>
      <w:r w:rsidR="0095655B" w:rsidRPr="00555CD7">
        <w:rPr>
          <w:sz w:val="29"/>
          <w:szCs w:val="29"/>
        </w:rPr>
        <w:t xml:space="preserve">ИП Волкову А.С., </w:t>
      </w:r>
      <w:r w:rsidR="00D24D39" w:rsidRPr="00555CD7">
        <w:rPr>
          <w:sz w:val="29"/>
          <w:szCs w:val="29"/>
        </w:rPr>
        <w:t xml:space="preserve">ООО «УК </w:t>
      </w:r>
      <w:proofErr w:type="spellStart"/>
      <w:r w:rsidR="00D24D39" w:rsidRPr="00555CD7">
        <w:rPr>
          <w:sz w:val="29"/>
          <w:szCs w:val="29"/>
        </w:rPr>
        <w:t>ПВЭСиК</w:t>
      </w:r>
      <w:proofErr w:type="spellEnd"/>
      <w:r w:rsidR="00D24D39" w:rsidRPr="00555CD7">
        <w:rPr>
          <w:sz w:val="29"/>
          <w:szCs w:val="29"/>
        </w:rPr>
        <w:t>»</w:t>
      </w:r>
      <w:r w:rsidR="002A2364" w:rsidRPr="00555CD7">
        <w:rPr>
          <w:sz w:val="29"/>
          <w:szCs w:val="29"/>
        </w:rPr>
        <w:t xml:space="preserve"> </w:t>
      </w:r>
      <w:proofErr w:type="spellStart"/>
      <w:r w:rsidR="002A2364" w:rsidRPr="00555CD7">
        <w:rPr>
          <w:sz w:val="29"/>
          <w:szCs w:val="29"/>
        </w:rPr>
        <w:t>Файдрахманов</w:t>
      </w:r>
      <w:proofErr w:type="spellEnd"/>
      <w:r w:rsidR="002A2364" w:rsidRPr="00555CD7">
        <w:rPr>
          <w:sz w:val="29"/>
          <w:szCs w:val="29"/>
        </w:rPr>
        <w:t xml:space="preserve"> Ш.С.</w:t>
      </w:r>
      <w:r w:rsidR="0095655B" w:rsidRPr="00555CD7">
        <w:rPr>
          <w:sz w:val="29"/>
          <w:szCs w:val="29"/>
        </w:rPr>
        <w:t>,</w:t>
      </w:r>
      <w:r w:rsidR="00D24D39" w:rsidRPr="00555CD7">
        <w:rPr>
          <w:sz w:val="29"/>
          <w:szCs w:val="29"/>
        </w:rPr>
        <w:t xml:space="preserve"> </w:t>
      </w:r>
      <w:r w:rsidR="00674A8B">
        <w:rPr>
          <w:sz w:val="29"/>
          <w:szCs w:val="29"/>
        </w:rPr>
        <w:t xml:space="preserve">ТСЖ «Веста» </w:t>
      </w:r>
      <w:proofErr w:type="spellStart"/>
      <w:r w:rsidR="00674A8B">
        <w:rPr>
          <w:sz w:val="29"/>
          <w:szCs w:val="29"/>
        </w:rPr>
        <w:t>Гнатко</w:t>
      </w:r>
      <w:proofErr w:type="spellEnd"/>
      <w:r w:rsidR="00674A8B">
        <w:rPr>
          <w:sz w:val="29"/>
          <w:szCs w:val="29"/>
        </w:rPr>
        <w:t xml:space="preserve"> Н.М., </w:t>
      </w:r>
      <w:r w:rsidR="004067BD">
        <w:rPr>
          <w:sz w:val="29"/>
          <w:szCs w:val="29"/>
        </w:rPr>
        <w:t xml:space="preserve">Филиал «Лесозаводский» </w:t>
      </w:r>
      <w:r w:rsidR="00674A8B">
        <w:rPr>
          <w:sz w:val="29"/>
          <w:szCs w:val="29"/>
        </w:rPr>
        <w:t>КГУП «Примтеплоэне</w:t>
      </w:r>
      <w:r w:rsidR="00807CFF">
        <w:rPr>
          <w:sz w:val="29"/>
          <w:szCs w:val="29"/>
        </w:rPr>
        <w:t>рго»</w:t>
      </w:r>
      <w:r w:rsidR="004067BD">
        <w:rPr>
          <w:sz w:val="29"/>
          <w:szCs w:val="29"/>
        </w:rPr>
        <w:t xml:space="preserve"> Пожарский тепловой район</w:t>
      </w:r>
      <w:r w:rsidR="00807CFF">
        <w:rPr>
          <w:sz w:val="29"/>
          <w:szCs w:val="29"/>
        </w:rPr>
        <w:t xml:space="preserve"> Сальникову Ф.И., </w:t>
      </w:r>
      <w:r w:rsidRPr="00555CD7">
        <w:rPr>
          <w:sz w:val="29"/>
          <w:szCs w:val="29"/>
        </w:rPr>
        <w:t xml:space="preserve">обеспечить активное участие коллективов предприятий в санитарной очистке подведомственных территорий. В срок </w:t>
      </w:r>
      <w:r w:rsidR="00677D48">
        <w:rPr>
          <w:sz w:val="29"/>
          <w:szCs w:val="29"/>
        </w:rPr>
        <w:t>до 28 августа</w:t>
      </w:r>
      <w:r w:rsidRPr="00677D48">
        <w:rPr>
          <w:sz w:val="29"/>
          <w:szCs w:val="29"/>
        </w:rPr>
        <w:t xml:space="preserve"> 2023 года</w:t>
      </w:r>
      <w:r w:rsidRPr="00555CD7">
        <w:rPr>
          <w:sz w:val="29"/>
          <w:szCs w:val="29"/>
        </w:rPr>
        <w:t xml:space="preserve"> предоставить в администрацию Пожарского муниципального округа планы мероп</w:t>
      </w:r>
      <w:r w:rsidR="00770DFA">
        <w:rPr>
          <w:sz w:val="29"/>
          <w:szCs w:val="29"/>
        </w:rPr>
        <w:t xml:space="preserve">риятий в рамках проводимого </w:t>
      </w:r>
      <w:r w:rsidRPr="00555CD7">
        <w:rPr>
          <w:sz w:val="29"/>
          <w:szCs w:val="29"/>
        </w:rPr>
        <w:t xml:space="preserve">месячника и </w:t>
      </w:r>
      <w:proofErr w:type="spellStart"/>
      <w:r w:rsidRPr="00555CD7">
        <w:rPr>
          <w:sz w:val="29"/>
          <w:szCs w:val="29"/>
        </w:rPr>
        <w:t>общеокружного</w:t>
      </w:r>
      <w:proofErr w:type="spellEnd"/>
      <w:r w:rsidRPr="00555CD7">
        <w:rPr>
          <w:sz w:val="29"/>
          <w:szCs w:val="29"/>
        </w:rPr>
        <w:t xml:space="preserve"> субботника.</w:t>
      </w:r>
    </w:p>
    <w:p w:rsidR="00780E9E" w:rsidRPr="00555CD7" w:rsidRDefault="00780E9E" w:rsidP="008E26CF">
      <w:pPr>
        <w:pStyle w:val="a5"/>
        <w:numPr>
          <w:ilvl w:val="0"/>
          <w:numId w:val="1"/>
        </w:numPr>
        <w:spacing w:before="15" w:after="15" w:line="360" w:lineRule="auto"/>
        <w:ind w:left="0" w:right="-1" w:firstLine="709"/>
        <w:jc w:val="both"/>
        <w:rPr>
          <w:sz w:val="29"/>
          <w:szCs w:val="29"/>
        </w:rPr>
      </w:pPr>
      <w:r w:rsidRPr="00555CD7">
        <w:rPr>
          <w:sz w:val="29"/>
          <w:szCs w:val="29"/>
        </w:rPr>
        <w:t>Руководителям всех предприятий, организаций, учреждений, торговых точек (магазины, павильоны, киоски), рынков, автостоянок, автозаправочных станций всех форм собственности, организовать работы по санитарной очистке п</w:t>
      </w:r>
      <w:r w:rsidR="00051CB6">
        <w:rPr>
          <w:sz w:val="29"/>
          <w:szCs w:val="29"/>
        </w:rPr>
        <w:t xml:space="preserve">рилегающих территорий согласно </w:t>
      </w:r>
      <w:r w:rsidRPr="00555CD7">
        <w:rPr>
          <w:sz w:val="29"/>
          <w:szCs w:val="29"/>
        </w:rPr>
        <w:t>Правил благоустройства и санитарного содержания территорий П</w:t>
      </w:r>
      <w:r w:rsidR="00051CB6">
        <w:rPr>
          <w:sz w:val="29"/>
          <w:szCs w:val="29"/>
        </w:rPr>
        <w:t>ожарского муниципального округа, принятых</w:t>
      </w:r>
      <w:r w:rsidRPr="00555CD7">
        <w:rPr>
          <w:sz w:val="29"/>
          <w:szCs w:val="29"/>
        </w:rPr>
        <w:t xml:space="preserve"> </w:t>
      </w:r>
      <w:r w:rsidR="00EA4C51">
        <w:rPr>
          <w:sz w:val="29"/>
          <w:szCs w:val="29"/>
        </w:rPr>
        <w:t>нормативным</w:t>
      </w:r>
      <w:r w:rsidR="00940869">
        <w:rPr>
          <w:sz w:val="29"/>
          <w:szCs w:val="29"/>
        </w:rPr>
        <w:t xml:space="preserve"> правовым актом </w:t>
      </w:r>
      <w:r w:rsidR="00FE3388" w:rsidRPr="00555CD7">
        <w:rPr>
          <w:sz w:val="29"/>
          <w:szCs w:val="29"/>
        </w:rPr>
        <w:t>Думы Пожарского муниципального округа от 16 декабря 2022 года № 54-НПА</w:t>
      </w:r>
      <w:r w:rsidR="00EA4C51">
        <w:rPr>
          <w:sz w:val="29"/>
          <w:szCs w:val="29"/>
        </w:rPr>
        <w:t xml:space="preserve"> «Об утверждении Правил благоустройства территории Пожарского муниципального округа»</w:t>
      </w:r>
      <w:r w:rsidRPr="00555CD7">
        <w:rPr>
          <w:sz w:val="29"/>
          <w:szCs w:val="29"/>
        </w:rPr>
        <w:t>.</w:t>
      </w:r>
    </w:p>
    <w:p w:rsidR="00780E9E" w:rsidRPr="00555CD7" w:rsidRDefault="00780E9E" w:rsidP="008E26CF">
      <w:pPr>
        <w:pStyle w:val="a5"/>
        <w:numPr>
          <w:ilvl w:val="0"/>
          <w:numId w:val="1"/>
        </w:numPr>
        <w:spacing w:before="15" w:after="15" w:line="360" w:lineRule="auto"/>
        <w:ind w:left="0" w:right="-1" w:firstLine="709"/>
        <w:jc w:val="both"/>
        <w:rPr>
          <w:sz w:val="29"/>
          <w:szCs w:val="29"/>
        </w:rPr>
      </w:pPr>
      <w:r w:rsidRPr="00555CD7">
        <w:rPr>
          <w:sz w:val="29"/>
          <w:szCs w:val="29"/>
        </w:rPr>
        <w:t>Председателям гаражно-строительных кооперативов, хозяйственных сараев ликвидировать несанкционированные свалки, провести санитарную очистку прилегающих территорий.</w:t>
      </w:r>
    </w:p>
    <w:p w:rsidR="00780E9E" w:rsidRPr="00555CD7" w:rsidRDefault="00780E9E" w:rsidP="008E26CF">
      <w:pPr>
        <w:pStyle w:val="a5"/>
        <w:numPr>
          <w:ilvl w:val="0"/>
          <w:numId w:val="1"/>
        </w:numPr>
        <w:spacing w:before="15" w:after="15" w:line="360" w:lineRule="auto"/>
        <w:ind w:left="0" w:right="-1" w:firstLine="709"/>
        <w:jc w:val="both"/>
        <w:rPr>
          <w:sz w:val="29"/>
          <w:szCs w:val="29"/>
        </w:rPr>
      </w:pPr>
      <w:r w:rsidRPr="00555CD7">
        <w:rPr>
          <w:sz w:val="29"/>
          <w:szCs w:val="29"/>
        </w:rPr>
        <w:t xml:space="preserve">Гражданам, проживающим в индивидуальных жилых домах на территории </w:t>
      </w:r>
      <w:r w:rsidR="00940869">
        <w:rPr>
          <w:sz w:val="29"/>
          <w:szCs w:val="29"/>
        </w:rPr>
        <w:t xml:space="preserve">населенных пунктов </w:t>
      </w:r>
      <w:r w:rsidRPr="00555CD7">
        <w:rPr>
          <w:sz w:val="29"/>
          <w:szCs w:val="29"/>
        </w:rPr>
        <w:t>Пожарского муниципального округа, провести санитарную очистку прилегающих к домам территорий, уборку сухостоя, очистку и промывку пропускных труб в кюветах.</w:t>
      </w:r>
    </w:p>
    <w:p w:rsidR="00780E9E" w:rsidRPr="00555CD7" w:rsidRDefault="007C2011" w:rsidP="008E26CF">
      <w:pPr>
        <w:pStyle w:val="a5"/>
        <w:numPr>
          <w:ilvl w:val="0"/>
          <w:numId w:val="1"/>
        </w:numPr>
        <w:spacing w:before="15" w:after="15" w:line="360" w:lineRule="auto"/>
        <w:ind w:left="0" w:right="-1" w:firstLine="709"/>
        <w:jc w:val="both"/>
        <w:rPr>
          <w:sz w:val="29"/>
          <w:szCs w:val="29"/>
        </w:rPr>
      </w:pPr>
      <w:r w:rsidRPr="00555CD7">
        <w:rPr>
          <w:sz w:val="29"/>
          <w:szCs w:val="29"/>
        </w:rPr>
        <w:t>Штабу по контролю за проведением работ по санитарной очистке (далее - Штаб), совместно с председателем административной комиссии</w:t>
      </w:r>
      <w:r w:rsidR="00EA4C51">
        <w:rPr>
          <w:sz w:val="29"/>
          <w:szCs w:val="29"/>
        </w:rPr>
        <w:t xml:space="preserve"> администрации Пожарского муниципального округа</w:t>
      </w:r>
      <w:r w:rsidRPr="00555CD7">
        <w:rPr>
          <w:sz w:val="29"/>
          <w:szCs w:val="29"/>
        </w:rPr>
        <w:t>, проводить еженедельные рейды проверки территорий Пожарского муниципального округа с оформлением актов осмотра санитарного состояния.</w:t>
      </w:r>
    </w:p>
    <w:p w:rsidR="007C2011" w:rsidRPr="00555CD7" w:rsidRDefault="007C2011" w:rsidP="008E26CF">
      <w:pPr>
        <w:pStyle w:val="a5"/>
        <w:numPr>
          <w:ilvl w:val="0"/>
          <w:numId w:val="1"/>
        </w:numPr>
        <w:spacing w:before="15" w:after="15" w:line="360" w:lineRule="auto"/>
        <w:ind w:left="0" w:right="-1" w:firstLine="709"/>
        <w:jc w:val="both"/>
        <w:rPr>
          <w:sz w:val="29"/>
          <w:szCs w:val="29"/>
        </w:rPr>
      </w:pPr>
      <w:r w:rsidRPr="00555CD7">
        <w:rPr>
          <w:sz w:val="29"/>
          <w:szCs w:val="29"/>
        </w:rPr>
        <w:t xml:space="preserve"> Ведущему специалисту 1 </w:t>
      </w:r>
      <w:r w:rsidR="004067BD">
        <w:rPr>
          <w:sz w:val="29"/>
          <w:szCs w:val="29"/>
        </w:rPr>
        <w:t xml:space="preserve">разряда отдела </w:t>
      </w:r>
      <w:r w:rsidR="00FA7F37">
        <w:rPr>
          <w:sz w:val="29"/>
          <w:szCs w:val="29"/>
        </w:rPr>
        <w:t xml:space="preserve">жизнеобеспечения </w:t>
      </w:r>
      <w:r w:rsidR="003529CA">
        <w:rPr>
          <w:sz w:val="29"/>
          <w:szCs w:val="29"/>
        </w:rPr>
        <w:t>администрации Пожарского муниципального округа</w:t>
      </w:r>
      <w:r w:rsidR="00FA7F37">
        <w:rPr>
          <w:sz w:val="29"/>
          <w:szCs w:val="29"/>
        </w:rPr>
        <w:t xml:space="preserve"> Гусевой</w:t>
      </w:r>
      <w:r w:rsidRPr="00555CD7">
        <w:rPr>
          <w:sz w:val="29"/>
          <w:szCs w:val="29"/>
        </w:rPr>
        <w:t xml:space="preserve"> Е.В. по результатам еженедельной работы Штаба, направлять предписания руководителям предприятий, организаций, учреждений, торговых точек, председателям коо</w:t>
      </w:r>
      <w:r w:rsidR="00051CB6">
        <w:rPr>
          <w:sz w:val="29"/>
          <w:szCs w:val="29"/>
        </w:rPr>
        <w:t xml:space="preserve">перативов всех организационно </w:t>
      </w:r>
      <w:r w:rsidRPr="00555CD7">
        <w:rPr>
          <w:sz w:val="29"/>
          <w:szCs w:val="29"/>
        </w:rPr>
        <w:t>правовых форм собственности, для принятия мер и устранения выявленных замечаний по санитарному состоянию прилегающих территорий.</w:t>
      </w:r>
    </w:p>
    <w:p w:rsidR="00AE4F25" w:rsidRDefault="00F30B42" w:rsidP="00650A9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Отделу информационных технологий</w:t>
      </w:r>
      <w:r w:rsidR="00AE4F25">
        <w:rPr>
          <w:sz w:val="29"/>
          <w:szCs w:val="29"/>
        </w:rPr>
        <w:t xml:space="preserve"> администрации Пожарского муниципального округа</w:t>
      </w:r>
      <w:r>
        <w:rPr>
          <w:sz w:val="29"/>
          <w:szCs w:val="29"/>
        </w:rPr>
        <w:t xml:space="preserve"> </w:t>
      </w:r>
      <w:r w:rsidRPr="00555CD7">
        <w:rPr>
          <w:sz w:val="29"/>
          <w:szCs w:val="29"/>
        </w:rPr>
        <w:t xml:space="preserve">разместить настоящее распоряжение на официальном сайте администрации </w:t>
      </w:r>
      <w:r w:rsidR="00EA4C51">
        <w:rPr>
          <w:sz w:val="29"/>
          <w:szCs w:val="29"/>
        </w:rPr>
        <w:t>Пожарского муниципального округа</w:t>
      </w:r>
      <w:r w:rsidRPr="00555CD7">
        <w:rPr>
          <w:sz w:val="29"/>
          <w:szCs w:val="29"/>
        </w:rPr>
        <w:t xml:space="preserve"> Приморского края</w:t>
      </w:r>
      <w:r w:rsidR="00AE4F25">
        <w:rPr>
          <w:sz w:val="29"/>
          <w:szCs w:val="29"/>
        </w:rPr>
        <w:t>.</w:t>
      </w:r>
    </w:p>
    <w:p w:rsidR="007C2011" w:rsidRPr="00555CD7" w:rsidRDefault="00AE4F25" w:rsidP="00650A9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О</w:t>
      </w:r>
      <w:r w:rsidR="00F30B42">
        <w:rPr>
          <w:sz w:val="29"/>
          <w:szCs w:val="29"/>
        </w:rPr>
        <w:t>бщем</w:t>
      </w:r>
      <w:r>
        <w:rPr>
          <w:sz w:val="29"/>
          <w:szCs w:val="29"/>
        </w:rPr>
        <w:t>у</w:t>
      </w:r>
      <w:r w:rsidR="007C2011" w:rsidRPr="00555CD7">
        <w:rPr>
          <w:sz w:val="29"/>
          <w:szCs w:val="29"/>
        </w:rPr>
        <w:t xml:space="preserve"> отделу администрации П</w:t>
      </w:r>
      <w:r w:rsidR="00F30B42">
        <w:rPr>
          <w:sz w:val="29"/>
          <w:szCs w:val="29"/>
        </w:rPr>
        <w:t>ожарского муниципального округа</w:t>
      </w:r>
      <w:r w:rsidR="007C2011" w:rsidRPr="00555CD7">
        <w:rPr>
          <w:sz w:val="29"/>
          <w:szCs w:val="29"/>
        </w:rPr>
        <w:t xml:space="preserve"> опубликовать </w:t>
      </w:r>
      <w:r>
        <w:rPr>
          <w:sz w:val="29"/>
          <w:szCs w:val="29"/>
        </w:rPr>
        <w:t xml:space="preserve">настоящее распоряжение </w:t>
      </w:r>
      <w:r w:rsidR="007C2011" w:rsidRPr="00555CD7">
        <w:rPr>
          <w:sz w:val="29"/>
          <w:szCs w:val="29"/>
        </w:rPr>
        <w:t>в газете «Победа».</w:t>
      </w:r>
    </w:p>
    <w:p w:rsidR="007C2011" w:rsidRPr="00555CD7" w:rsidRDefault="007C2011" w:rsidP="008E26C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9"/>
          <w:szCs w:val="29"/>
        </w:rPr>
      </w:pPr>
      <w:r w:rsidRPr="00555CD7">
        <w:rPr>
          <w:sz w:val="29"/>
          <w:szCs w:val="29"/>
        </w:rPr>
        <w:t xml:space="preserve"> Настоящее распоряжение вступает в силу с момента его официального</w:t>
      </w:r>
      <w:r w:rsidR="00AE4F25">
        <w:rPr>
          <w:sz w:val="29"/>
          <w:szCs w:val="29"/>
        </w:rPr>
        <w:t xml:space="preserve"> опубликования</w:t>
      </w:r>
      <w:r w:rsidRPr="00555CD7">
        <w:rPr>
          <w:sz w:val="29"/>
          <w:szCs w:val="29"/>
        </w:rPr>
        <w:t>.</w:t>
      </w:r>
    </w:p>
    <w:p w:rsidR="006A1B64" w:rsidRPr="00555CD7" w:rsidRDefault="007C2011" w:rsidP="008E26CF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9"/>
          <w:szCs w:val="29"/>
        </w:rPr>
      </w:pPr>
      <w:r w:rsidRPr="00555CD7">
        <w:rPr>
          <w:sz w:val="29"/>
          <w:szCs w:val="29"/>
        </w:rPr>
        <w:t xml:space="preserve"> Контроль за выполнением настоящего распоряжения возложить на </w:t>
      </w:r>
      <w:r w:rsidR="002A2364" w:rsidRPr="00555CD7">
        <w:rPr>
          <w:sz w:val="29"/>
          <w:szCs w:val="29"/>
        </w:rPr>
        <w:t>заместителя главы администрации Пожарского муниципального округа по жилищно-коммунальному хозяйству.</w:t>
      </w:r>
    </w:p>
    <w:p w:rsidR="002A2364" w:rsidRPr="00555CD7" w:rsidRDefault="002A2364" w:rsidP="006A1B64">
      <w:pPr>
        <w:spacing w:line="360" w:lineRule="auto"/>
        <w:rPr>
          <w:sz w:val="29"/>
          <w:szCs w:val="29"/>
        </w:rPr>
      </w:pPr>
    </w:p>
    <w:p w:rsidR="006A1B64" w:rsidRPr="00555CD7" w:rsidRDefault="006A1B64" w:rsidP="006A1B64">
      <w:pPr>
        <w:spacing w:line="360" w:lineRule="auto"/>
        <w:rPr>
          <w:sz w:val="29"/>
          <w:szCs w:val="29"/>
        </w:rPr>
      </w:pPr>
      <w:r w:rsidRPr="00555CD7">
        <w:rPr>
          <w:sz w:val="29"/>
          <w:szCs w:val="29"/>
        </w:rPr>
        <w:t xml:space="preserve">Глава </w:t>
      </w:r>
      <w:r w:rsidR="004653D7">
        <w:rPr>
          <w:sz w:val="29"/>
          <w:szCs w:val="29"/>
        </w:rPr>
        <w:t>Пожарского муниципального округа</w:t>
      </w:r>
      <w:r w:rsidR="00555CD7">
        <w:rPr>
          <w:sz w:val="29"/>
          <w:szCs w:val="29"/>
        </w:rPr>
        <w:t xml:space="preserve">         </w:t>
      </w:r>
      <w:r w:rsidRPr="00555CD7">
        <w:rPr>
          <w:sz w:val="29"/>
          <w:szCs w:val="29"/>
        </w:rPr>
        <w:t xml:space="preserve">  </w:t>
      </w:r>
      <w:r w:rsidR="008D7D75">
        <w:rPr>
          <w:sz w:val="29"/>
          <w:szCs w:val="29"/>
        </w:rPr>
        <w:t xml:space="preserve">        </w:t>
      </w:r>
      <w:r w:rsidRPr="00555CD7">
        <w:rPr>
          <w:sz w:val="29"/>
          <w:szCs w:val="29"/>
        </w:rPr>
        <w:t xml:space="preserve">         </w:t>
      </w:r>
      <w:r w:rsidR="004653D7">
        <w:rPr>
          <w:sz w:val="29"/>
          <w:szCs w:val="29"/>
        </w:rPr>
        <w:t xml:space="preserve"> </w:t>
      </w:r>
      <w:r w:rsidRPr="00555CD7">
        <w:rPr>
          <w:sz w:val="29"/>
          <w:szCs w:val="29"/>
        </w:rPr>
        <w:t xml:space="preserve">               В.М. Козак</w:t>
      </w: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EA4C51" w:rsidRDefault="00EA4C51" w:rsidP="006A1B64">
      <w:pPr>
        <w:ind w:left="720"/>
        <w:jc w:val="right"/>
      </w:pPr>
    </w:p>
    <w:p w:rsidR="00F828FE" w:rsidRDefault="00FE3388" w:rsidP="00F828FE">
      <w:pPr>
        <w:ind w:left="5528"/>
        <w:jc w:val="center"/>
      </w:pPr>
      <w:r w:rsidRPr="008E26CF">
        <w:t>Приложение</w:t>
      </w:r>
      <w:r w:rsidR="00F828FE">
        <w:t xml:space="preserve"> </w:t>
      </w:r>
    </w:p>
    <w:p w:rsidR="006A1B64" w:rsidRPr="008E26CF" w:rsidRDefault="006A1B64" w:rsidP="00F828FE">
      <w:pPr>
        <w:ind w:left="5528"/>
        <w:jc w:val="center"/>
      </w:pPr>
      <w:r w:rsidRPr="008E26CF">
        <w:t>распоряжению администрации</w:t>
      </w:r>
    </w:p>
    <w:p w:rsidR="006A1B64" w:rsidRPr="008E26CF" w:rsidRDefault="00F828FE" w:rsidP="00F828FE">
      <w:pPr>
        <w:autoSpaceDE w:val="0"/>
        <w:autoSpaceDN w:val="0"/>
        <w:adjustRightInd w:val="0"/>
        <w:ind w:left="5528"/>
        <w:jc w:val="center"/>
        <w:rPr>
          <w:color w:val="000000"/>
        </w:rPr>
      </w:pPr>
      <w:r>
        <w:t>П</w:t>
      </w:r>
      <w:r w:rsidR="006A1B64" w:rsidRPr="008E26CF">
        <w:t>ожарского муниципального округа Приморского края</w:t>
      </w:r>
    </w:p>
    <w:p w:rsidR="006A1B64" w:rsidRPr="006A1B64" w:rsidRDefault="006A1B64" w:rsidP="00F828FE">
      <w:pPr>
        <w:ind w:left="5528"/>
        <w:jc w:val="center"/>
        <w:rPr>
          <w:sz w:val="22"/>
          <w:szCs w:val="22"/>
          <w:u w:val="single"/>
        </w:rPr>
      </w:pPr>
      <w:r w:rsidRPr="008E26CF">
        <w:t xml:space="preserve">от </w:t>
      </w:r>
      <w:proofErr w:type="gramStart"/>
      <w:r w:rsidRPr="008E26CF">
        <w:t>«</w:t>
      </w:r>
      <w:r w:rsidR="00F828FE">
        <w:rPr>
          <w:u w:val="single"/>
        </w:rPr>
        <w:t xml:space="preserve"> 21</w:t>
      </w:r>
      <w:proofErr w:type="gramEnd"/>
      <w:r w:rsidR="00F828FE">
        <w:rPr>
          <w:u w:val="single"/>
        </w:rPr>
        <w:t xml:space="preserve"> </w:t>
      </w:r>
      <w:r w:rsidRPr="008E26CF">
        <w:t xml:space="preserve">» </w:t>
      </w:r>
      <w:r w:rsidR="00770DFA">
        <w:rPr>
          <w:u w:val="single"/>
        </w:rPr>
        <w:t>_</w:t>
      </w:r>
      <w:r w:rsidR="00F828FE">
        <w:rPr>
          <w:u w:val="single"/>
        </w:rPr>
        <w:t>августа_</w:t>
      </w:r>
      <w:r w:rsidRPr="008E26CF">
        <w:t>2023 года №_</w:t>
      </w:r>
      <w:r w:rsidR="00F828FE" w:rsidRPr="00F828FE">
        <w:rPr>
          <w:u w:val="single"/>
        </w:rPr>
        <w:t>292-ра</w:t>
      </w:r>
      <w:r w:rsidR="00F828FE">
        <w:t>_</w:t>
      </w:r>
    </w:p>
    <w:p w:rsidR="006A1B64" w:rsidRDefault="006A1B64" w:rsidP="006A1B64">
      <w:pPr>
        <w:spacing w:before="15" w:after="15"/>
        <w:ind w:left="1134"/>
        <w:jc w:val="right"/>
        <w:rPr>
          <w:sz w:val="22"/>
          <w:szCs w:val="22"/>
        </w:rPr>
      </w:pPr>
    </w:p>
    <w:p w:rsidR="008E26CF" w:rsidRDefault="008E26CF" w:rsidP="006A1B64">
      <w:pPr>
        <w:spacing w:before="15" w:after="15"/>
        <w:ind w:left="1134"/>
        <w:jc w:val="right"/>
        <w:rPr>
          <w:sz w:val="22"/>
          <w:szCs w:val="22"/>
        </w:rPr>
      </w:pPr>
    </w:p>
    <w:p w:rsidR="008E26CF" w:rsidRPr="006A1B64" w:rsidRDefault="008E26CF" w:rsidP="006A1B64">
      <w:pPr>
        <w:spacing w:before="15" w:after="15"/>
        <w:ind w:left="1134"/>
        <w:jc w:val="right"/>
        <w:rPr>
          <w:sz w:val="22"/>
          <w:szCs w:val="22"/>
        </w:rPr>
      </w:pPr>
      <w:bookmarkStart w:id="0" w:name="_GoBack"/>
      <w:bookmarkEnd w:id="0"/>
    </w:p>
    <w:p w:rsidR="006A1B64" w:rsidRPr="006A1B64" w:rsidRDefault="004837F1" w:rsidP="004837F1">
      <w:pPr>
        <w:spacing w:before="15" w:after="15"/>
        <w:ind w:left="1134" w:right="-802"/>
        <w:rPr>
          <w:sz w:val="26"/>
        </w:rPr>
      </w:pPr>
      <w:r>
        <w:rPr>
          <w:sz w:val="26"/>
        </w:rPr>
        <w:t xml:space="preserve">                                                </w:t>
      </w:r>
      <w:r w:rsidR="006A1B64" w:rsidRPr="006A1B64">
        <w:rPr>
          <w:sz w:val="26"/>
        </w:rPr>
        <w:t>Состав штаба</w:t>
      </w:r>
    </w:p>
    <w:p w:rsidR="006A1B64" w:rsidRPr="006A1B64" w:rsidRDefault="004837F1" w:rsidP="004837F1">
      <w:pPr>
        <w:spacing w:before="15" w:after="15"/>
        <w:ind w:right="-1"/>
        <w:rPr>
          <w:sz w:val="26"/>
        </w:rPr>
      </w:pPr>
      <w:r>
        <w:rPr>
          <w:sz w:val="26"/>
        </w:rPr>
        <w:t xml:space="preserve">             </w:t>
      </w:r>
      <w:r w:rsidR="006A1B64" w:rsidRPr="006A1B64">
        <w:rPr>
          <w:sz w:val="26"/>
        </w:rPr>
        <w:t>по контролю за проведением работ по санитарной очистке территорий</w:t>
      </w:r>
    </w:p>
    <w:p w:rsidR="006A1B64" w:rsidRPr="006A1B64" w:rsidRDefault="004837F1" w:rsidP="004837F1">
      <w:pPr>
        <w:spacing w:before="15" w:after="15"/>
        <w:ind w:left="1134" w:right="-802"/>
        <w:rPr>
          <w:sz w:val="26"/>
        </w:rPr>
      </w:pPr>
      <w:r>
        <w:rPr>
          <w:sz w:val="26"/>
        </w:rPr>
        <w:t xml:space="preserve">                                </w:t>
      </w:r>
      <w:r w:rsidR="006A1B64">
        <w:rPr>
          <w:sz w:val="26"/>
        </w:rPr>
        <w:t>Пожарского муниципального округа</w:t>
      </w:r>
    </w:p>
    <w:p w:rsidR="006A1B64" w:rsidRPr="006A1B64" w:rsidRDefault="006A1B64" w:rsidP="006A1B64">
      <w:pPr>
        <w:spacing w:before="15" w:after="15"/>
        <w:ind w:left="1134" w:right="-802"/>
        <w:jc w:val="center"/>
        <w:rPr>
          <w:sz w:val="26"/>
        </w:rPr>
      </w:pPr>
    </w:p>
    <w:tbl>
      <w:tblPr>
        <w:tblpPr w:leftFromText="180" w:rightFromText="180" w:vertAnchor="text" w:horzAnchor="margin" w:tblpXSpec="center" w:tblpY="3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6A1B64" w:rsidRPr="006A1B64" w:rsidTr="00C956FF">
        <w:tc>
          <w:tcPr>
            <w:tcW w:w="3823" w:type="dxa"/>
          </w:tcPr>
          <w:p w:rsidR="006A1B64" w:rsidRPr="006A1B64" w:rsidRDefault="006A1B64" w:rsidP="006A1B64">
            <w:pPr>
              <w:spacing w:before="15" w:after="15"/>
              <w:ind w:right="-802"/>
            </w:pPr>
            <w:r w:rsidRPr="006A1B64">
              <w:t>Новоселова Виктория Юрьевна</w:t>
            </w:r>
          </w:p>
        </w:tc>
        <w:tc>
          <w:tcPr>
            <w:tcW w:w="6095" w:type="dxa"/>
          </w:tcPr>
          <w:p w:rsidR="00AE4F25" w:rsidRDefault="00770DFA" w:rsidP="00AE4F25">
            <w:pPr>
              <w:tabs>
                <w:tab w:val="left" w:pos="4095"/>
              </w:tabs>
              <w:rPr>
                <w:lang w:eastAsia="en-US"/>
              </w:rPr>
            </w:pPr>
            <w:r>
              <w:t>Заместитель</w:t>
            </w:r>
            <w:r w:rsidR="004164DA" w:rsidRPr="00563DBF">
              <w:t xml:space="preserve"> главы администрации </w:t>
            </w:r>
            <w:r w:rsidR="00AE4F25">
              <w:t xml:space="preserve">Пожарского муниципального округа </w:t>
            </w:r>
            <w:r w:rsidR="004164DA" w:rsidRPr="00563DBF">
              <w:t xml:space="preserve">по </w:t>
            </w:r>
            <w:r w:rsidR="0018642B">
              <w:t>жилищно-</w:t>
            </w:r>
            <w:r w:rsidR="00AE4F25">
              <w:t>коммунальному хозяйству</w:t>
            </w:r>
            <w:r w:rsidR="004164DA" w:rsidRPr="00563DBF">
              <w:rPr>
                <w:lang w:eastAsia="en-US"/>
              </w:rPr>
              <w:t xml:space="preserve"> </w:t>
            </w:r>
          </w:p>
          <w:p w:rsidR="006A1B64" w:rsidRPr="006A1B64" w:rsidRDefault="004067BD" w:rsidP="00AE4F25">
            <w:pPr>
              <w:tabs>
                <w:tab w:val="left" w:pos="4095"/>
              </w:tabs>
            </w:pPr>
            <w:r>
              <w:t>(п</w:t>
            </w:r>
            <w:r w:rsidR="00F30B42">
              <w:t>редседатель ш</w:t>
            </w:r>
            <w:r>
              <w:t>таба)</w:t>
            </w:r>
          </w:p>
        </w:tc>
      </w:tr>
      <w:tr w:rsidR="006A1B64" w:rsidRPr="006A1B64" w:rsidTr="00C956FF">
        <w:tc>
          <w:tcPr>
            <w:tcW w:w="3823" w:type="dxa"/>
          </w:tcPr>
          <w:p w:rsidR="006A1B64" w:rsidRPr="006A1B64" w:rsidRDefault="00650A9F" w:rsidP="006A1B64">
            <w:pPr>
              <w:spacing w:before="15" w:after="15"/>
              <w:ind w:right="-249"/>
            </w:pPr>
            <w:r>
              <w:t>Артюхова Татьяна Владимировна</w:t>
            </w:r>
          </w:p>
        </w:tc>
        <w:tc>
          <w:tcPr>
            <w:tcW w:w="6095" w:type="dxa"/>
          </w:tcPr>
          <w:p w:rsidR="004164DA" w:rsidRPr="00563DBF" w:rsidRDefault="004164DA" w:rsidP="004164DA">
            <w:pPr>
              <w:tabs>
                <w:tab w:val="left" w:pos="4095"/>
              </w:tabs>
            </w:pPr>
            <w:r w:rsidRPr="00563DBF">
              <w:rPr>
                <w:lang w:eastAsia="en-US"/>
              </w:rPr>
              <w:t>Начальник отдела жизнеобеспечения</w:t>
            </w:r>
            <w:r w:rsidRPr="00563DBF">
              <w:t xml:space="preserve"> администрации Пожарского муниципального округа Приморского края</w:t>
            </w:r>
          </w:p>
          <w:p w:rsidR="006A1B64" w:rsidRPr="006A1B64" w:rsidRDefault="004067BD" w:rsidP="00650A9F">
            <w:pPr>
              <w:spacing w:before="15" w:after="15"/>
              <w:ind w:left="32" w:right="-802"/>
            </w:pPr>
            <w:r>
              <w:t>(з</w:t>
            </w:r>
            <w:r w:rsidR="00F30B42">
              <w:t>аместитель председателя штаба</w:t>
            </w:r>
            <w:r>
              <w:t>)</w:t>
            </w:r>
          </w:p>
        </w:tc>
      </w:tr>
      <w:tr w:rsidR="006A1B64" w:rsidRPr="006A1B64" w:rsidTr="00C956FF">
        <w:tc>
          <w:tcPr>
            <w:tcW w:w="3823" w:type="dxa"/>
          </w:tcPr>
          <w:p w:rsidR="006A1B64" w:rsidRPr="006A1B64" w:rsidRDefault="004164DA" w:rsidP="006A1B64">
            <w:pPr>
              <w:spacing w:before="15" w:after="15"/>
              <w:ind w:right="-802"/>
            </w:pPr>
            <w:r>
              <w:t>Гусева Екатерина Владимировна</w:t>
            </w:r>
          </w:p>
        </w:tc>
        <w:tc>
          <w:tcPr>
            <w:tcW w:w="6095" w:type="dxa"/>
          </w:tcPr>
          <w:p w:rsidR="00AE4F25" w:rsidRDefault="006A1B64" w:rsidP="006A1B64">
            <w:pPr>
              <w:spacing w:before="15" w:after="15"/>
              <w:ind w:left="32" w:right="-802"/>
            </w:pPr>
            <w:r>
              <w:t xml:space="preserve">Ведущий специалист 1 разряда отдела </w:t>
            </w:r>
          </w:p>
          <w:p w:rsidR="00C956FF" w:rsidRDefault="006A1B64" w:rsidP="006A1B64">
            <w:pPr>
              <w:spacing w:before="15" w:after="15"/>
              <w:ind w:left="32" w:right="-802"/>
            </w:pPr>
            <w:r>
              <w:t xml:space="preserve">жизнеобеспечения администрации Пожарского </w:t>
            </w:r>
          </w:p>
          <w:p w:rsidR="00AE4F25" w:rsidRDefault="006A1B64" w:rsidP="006A1B64">
            <w:pPr>
              <w:spacing w:before="15" w:after="15"/>
              <w:ind w:left="32" w:right="-802"/>
            </w:pPr>
            <w:r>
              <w:t>муниц</w:t>
            </w:r>
            <w:r w:rsidR="008E26CF">
              <w:t xml:space="preserve">ипального округа </w:t>
            </w:r>
          </w:p>
          <w:p w:rsidR="006A1B64" w:rsidRPr="006A1B64" w:rsidRDefault="004067BD" w:rsidP="006A1B64">
            <w:pPr>
              <w:spacing w:before="15" w:after="15"/>
              <w:ind w:left="32" w:right="-802"/>
            </w:pPr>
            <w:r>
              <w:t>(секретарь штаба)</w:t>
            </w:r>
          </w:p>
        </w:tc>
      </w:tr>
      <w:tr w:rsidR="006A1B64" w:rsidRPr="006A1B64" w:rsidTr="00C956FF">
        <w:tc>
          <w:tcPr>
            <w:tcW w:w="9918" w:type="dxa"/>
            <w:gridSpan w:val="2"/>
          </w:tcPr>
          <w:p w:rsidR="006A1B64" w:rsidRPr="006A1B64" w:rsidRDefault="006A1B64" w:rsidP="006A1B64">
            <w:pPr>
              <w:spacing w:before="15" w:after="15"/>
              <w:ind w:left="176" w:right="-802"/>
            </w:pPr>
            <w:r w:rsidRPr="006A1B64">
              <w:t>Члены Штаба:</w:t>
            </w:r>
          </w:p>
        </w:tc>
      </w:tr>
      <w:tr w:rsidR="006A1B64" w:rsidRPr="006A1B64" w:rsidTr="00C956FF">
        <w:tc>
          <w:tcPr>
            <w:tcW w:w="3823" w:type="dxa"/>
          </w:tcPr>
          <w:p w:rsidR="006A1B64" w:rsidRPr="006A1B64" w:rsidRDefault="00807CFF" w:rsidP="006A1B64">
            <w:pPr>
              <w:spacing w:before="15" w:after="15"/>
              <w:ind w:right="-802"/>
            </w:pPr>
            <w:r>
              <w:t xml:space="preserve">Хайновская </w:t>
            </w:r>
            <w:r w:rsidR="006F1A95">
              <w:t>Елена Валентиновна</w:t>
            </w:r>
          </w:p>
        </w:tc>
        <w:tc>
          <w:tcPr>
            <w:tcW w:w="6095" w:type="dxa"/>
          </w:tcPr>
          <w:p w:rsidR="00C956FF" w:rsidRDefault="009E49EF" w:rsidP="00E5368E">
            <w:pPr>
              <w:spacing w:before="15" w:after="15"/>
              <w:ind w:left="32" w:right="-802"/>
            </w:pPr>
            <w:r w:rsidRPr="009E49EF">
              <w:t xml:space="preserve">Начальник отдела – председатель административной </w:t>
            </w:r>
          </w:p>
          <w:p w:rsidR="0018642B" w:rsidRDefault="009E49EF" w:rsidP="00E5368E">
            <w:pPr>
              <w:spacing w:before="15" w:after="15"/>
              <w:ind w:left="32" w:right="-802"/>
            </w:pPr>
            <w:r w:rsidRPr="009E49EF">
              <w:t>комиссии</w:t>
            </w:r>
            <w:r>
              <w:t xml:space="preserve"> </w:t>
            </w:r>
            <w:r w:rsidR="0018642B">
              <w:t>администрации Пожарского муниципального</w:t>
            </w:r>
          </w:p>
          <w:p w:rsidR="006A1B64" w:rsidRPr="006A1B64" w:rsidRDefault="0018642B" w:rsidP="00E5368E">
            <w:pPr>
              <w:spacing w:before="15" w:after="15"/>
              <w:ind w:left="32" w:right="-802"/>
            </w:pPr>
            <w:r>
              <w:t xml:space="preserve">округа </w:t>
            </w:r>
            <w:r w:rsidR="006F1A95">
              <w:t>(</w:t>
            </w:r>
            <w:r w:rsidR="009E49EF">
              <w:t>председатель штаба</w:t>
            </w:r>
            <w:r w:rsidR="006F1A95">
              <w:t>)</w:t>
            </w:r>
          </w:p>
        </w:tc>
      </w:tr>
      <w:tr w:rsidR="006A1B64" w:rsidRPr="006A1B64" w:rsidTr="00C956FF">
        <w:tc>
          <w:tcPr>
            <w:tcW w:w="3823" w:type="dxa"/>
          </w:tcPr>
          <w:p w:rsidR="006A1B64" w:rsidRPr="006A1B64" w:rsidRDefault="006F1A95" w:rsidP="006A1B64">
            <w:pPr>
              <w:spacing w:before="15" w:after="15"/>
              <w:ind w:right="-802"/>
            </w:pPr>
            <w:proofErr w:type="spellStart"/>
            <w:r>
              <w:t>Бороденко</w:t>
            </w:r>
            <w:proofErr w:type="spellEnd"/>
            <w:r>
              <w:t xml:space="preserve"> Валентина Алексеевна</w:t>
            </w:r>
          </w:p>
        </w:tc>
        <w:tc>
          <w:tcPr>
            <w:tcW w:w="6095" w:type="dxa"/>
          </w:tcPr>
          <w:p w:rsidR="009E49EF" w:rsidRDefault="009E49EF" w:rsidP="00E5368E">
            <w:pPr>
              <w:spacing w:before="15" w:after="15"/>
              <w:ind w:left="32" w:right="-802"/>
            </w:pPr>
            <w:r>
              <w:t>Председатель Думы</w:t>
            </w:r>
            <w:r w:rsidR="006F1A95">
              <w:t xml:space="preserve"> Пожарского муниципального</w:t>
            </w:r>
          </w:p>
          <w:p w:rsidR="006A1B64" w:rsidRPr="006A1B64" w:rsidRDefault="006F1A95" w:rsidP="00E5368E">
            <w:pPr>
              <w:spacing w:before="15" w:after="15"/>
              <w:ind w:left="32" w:right="-802"/>
            </w:pPr>
            <w:r>
              <w:t>округа</w:t>
            </w:r>
            <w:r w:rsidR="005A3FB4">
              <w:t xml:space="preserve"> </w:t>
            </w:r>
            <w:r>
              <w:t>(по согласованию)</w:t>
            </w:r>
          </w:p>
        </w:tc>
      </w:tr>
      <w:tr w:rsidR="006A1B64" w:rsidRPr="006A1B64" w:rsidTr="00C956FF">
        <w:trPr>
          <w:trHeight w:val="579"/>
        </w:trPr>
        <w:tc>
          <w:tcPr>
            <w:tcW w:w="3823" w:type="dxa"/>
          </w:tcPr>
          <w:p w:rsidR="006A1B64" w:rsidRPr="006A1B64" w:rsidRDefault="005A3FB4" w:rsidP="006A1B64">
            <w:pPr>
              <w:spacing w:before="15" w:after="15"/>
              <w:ind w:right="-802"/>
            </w:pPr>
            <w:r>
              <w:t>Федотова Ирина Сергеевна</w:t>
            </w:r>
          </w:p>
        </w:tc>
        <w:tc>
          <w:tcPr>
            <w:tcW w:w="6095" w:type="dxa"/>
          </w:tcPr>
          <w:p w:rsidR="006A1B64" w:rsidRPr="005A3FB4" w:rsidRDefault="009E49EF" w:rsidP="009E49EF">
            <w:pPr>
              <w:rPr>
                <w:sz w:val="28"/>
                <w:szCs w:val="28"/>
              </w:rPr>
            </w:pPr>
            <w:r>
              <w:t>Начальник Верхнеперевальского территориального</w:t>
            </w:r>
            <w:r w:rsidR="005A3FB4">
              <w:t xml:space="preserve"> отдел</w:t>
            </w:r>
            <w:r>
              <w:t>а администрации Пожарского муниципального округа</w:t>
            </w:r>
          </w:p>
        </w:tc>
      </w:tr>
      <w:tr w:rsidR="005A3FB4" w:rsidRPr="006A1B64" w:rsidTr="00C956FF">
        <w:trPr>
          <w:trHeight w:val="559"/>
        </w:trPr>
        <w:tc>
          <w:tcPr>
            <w:tcW w:w="3823" w:type="dxa"/>
          </w:tcPr>
          <w:p w:rsidR="005A3FB4" w:rsidRPr="006A1B64" w:rsidRDefault="005A3FB4" w:rsidP="005A3FB4">
            <w:pPr>
              <w:spacing w:before="15" w:after="15"/>
              <w:ind w:left="32" w:right="-802"/>
            </w:pPr>
            <w:proofErr w:type="spellStart"/>
            <w:r>
              <w:t>Гнатко</w:t>
            </w:r>
            <w:proofErr w:type="spellEnd"/>
            <w:r>
              <w:t xml:space="preserve"> Николай Михайлович</w:t>
            </w:r>
          </w:p>
        </w:tc>
        <w:tc>
          <w:tcPr>
            <w:tcW w:w="6095" w:type="dxa"/>
          </w:tcPr>
          <w:p w:rsidR="005A3FB4" w:rsidRPr="006A1B64" w:rsidRDefault="009E49EF" w:rsidP="009E49EF">
            <w:pPr>
              <w:spacing w:before="15" w:after="15"/>
              <w:ind w:right="-802"/>
            </w:pPr>
            <w:r>
              <w:t>Начальник Губеровского территориального отдела администрации Пожарского муниципального округа</w:t>
            </w:r>
          </w:p>
        </w:tc>
      </w:tr>
      <w:tr w:rsidR="005A3FB4" w:rsidRPr="006A1B64" w:rsidTr="00C956FF">
        <w:trPr>
          <w:trHeight w:val="567"/>
        </w:trPr>
        <w:tc>
          <w:tcPr>
            <w:tcW w:w="3823" w:type="dxa"/>
          </w:tcPr>
          <w:p w:rsidR="005A3FB4" w:rsidRPr="006A1B64" w:rsidRDefault="005A3FB4" w:rsidP="005A3FB4">
            <w:pPr>
              <w:spacing w:before="15" w:after="15"/>
              <w:ind w:left="32" w:right="-802"/>
            </w:pPr>
            <w:r>
              <w:t>Москалев Геннадий Николаевич</w:t>
            </w:r>
          </w:p>
        </w:tc>
        <w:tc>
          <w:tcPr>
            <w:tcW w:w="6095" w:type="dxa"/>
          </w:tcPr>
          <w:p w:rsidR="005A3FB4" w:rsidRPr="006A1B64" w:rsidRDefault="009E49EF" w:rsidP="009E49EF">
            <w:pPr>
              <w:spacing w:before="15" w:after="15"/>
              <w:ind w:right="-802"/>
            </w:pPr>
            <w:r>
              <w:t>Начальник Игнатьевского</w:t>
            </w:r>
            <w:r w:rsidR="005A3FB4">
              <w:t xml:space="preserve"> </w:t>
            </w:r>
            <w:r>
              <w:t>территориального отдела администрации Пожарского муниципального округа</w:t>
            </w:r>
          </w:p>
        </w:tc>
      </w:tr>
      <w:tr w:rsidR="005A3FB4" w:rsidRPr="006A1B64" w:rsidTr="00C956FF">
        <w:trPr>
          <w:trHeight w:val="561"/>
        </w:trPr>
        <w:tc>
          <w:tcPr>
            <w:tcW w:w="3823" w:type="dxa"/>
          </w:tcPr>
          <w:p w:rsidR="005A3FB4" w:rsidRPr="006A1B64" w:rsidRDefault="00A866FB" w:rsidP="005A3FB4">
            <w:pPr>
              <w:spacing w:before="15" w:after="15"/>
              <w:ind w:left="32" w:right="-802"/>
            </w:pPr>
            <w:r>
              <w:t>Петрова Галина Ивано</w:t>
            </w:r>
            <w:r w:rsidR="00770DFA">
              <w:t>вна</w:t>
            </w:r>
          </w:p>
        </w:tc>
        <w:tc>
          <w:tcPr>
            <w:tcW w:w="6095" w:type="dxa"/>
          </w:tcPr>
          <w:p w:rsidR="008D7D75" w:rsidRDefault="00A866FB" w:rsidP="005A3FB4">
            <w:pPr>
              <w:spacing w:before="15" w:after="15"/>
              <w:ind w:right="-802"/>
            </w:pPr>
            <w:r>
              <w:t>Н</w:t>
            </w:r>
            <w:r w:rsidR="00C626CA">
              <w:t>ачальник Краснояровского</w:t>
            </w:r>
            <w:r w:rsidR="005A3FB4">
              <w:t xml:space="preserve"> </w:t>
            </w:r>
            <w:r w:rsidR="00C626CA">
              <w:t xml:space="preserve">территориального </w:t>
            </w:r>
          </w:p>
          <w:p w:rsidR="008D7D75" w:rsidRDefault="00C626CA" w:rsidP="005A3FB4">
            <w:pPr>
              <w:spacing w:before="15" w:after="15"/>
              <w:ind w:right="-802"/>
            </w:pPr>
            <w:r>
              <w:t xml:space="preserve">отдела администрации Пожарского муниципального </w:t>
            </w:r>
          </w:p>
          <w:p w:rsidR="005A3FB4" w:rsidRPr="006A1B64" w:rsidRDefault="00C626CA" w:rsidP="005A3FB4">
            <w:pPr>
              <w:spacing w:before="15" w:after="15"/>
              <w:ind w:right="-802"/>
            </w:pPr>
            <w:r>
              <w:t>округа</w:t>
            </w:r>
          </w:p>
        </w:tc>
      </w:tr>
      <w:tr w:rsidR="005A3FB4" w:rsidRPr="006A1B64" w:rsidTr="00C956FF">
        <w:trPr>
          <w:trHeight w:val="541"/>
        </w:trPr>
        <w:tc>
          <w:tcPr>
            <w:tcW w:w="3823" w:type="dxa"/>
          </w:tcPr>
          <w:p w:rsidR="005A3FB4" w:rsidRPr="006A1B64" w:rsidRDefault="005A3FB4" w:rsidP="005A3FB4">
            <w:pPr>
              <w:spacing w:before="15" w:after="15"/>
              <w:ind w:left="32" w:right="-802"/>
            </w:pPr>
            <w:r>
              <w:t>Москалев Геннадий Николаевич</w:t>
            </w:r>
          </w:p>
        </w:tc>
        <w:tc>
          <w:tcPr>
            <w:tcW w:w="6095" w:type="dxa"/>
          </w:tcPr>
          <w:p w:rsidR="008D7D75" w:rsidRDefault="008D7D75" w:rsidP="005A3FB4">
            <w:pPr>
              <w:spacing w:before="15" w:after="15"/>
              <w:ind w:right="-802"/>
            </w:pPr>
            <w:proofErr w:type="spellStart"/>
            <w:r>
              <w:t>И.о</w:t>
            </w:r>
            <w:proofErr w:type="spellEnd"/>
            <w:r>
              <w:t>. н</w:t>
            </w:r>
            <w:r w:rsidR="00C626CA">
              <w:t>ачальник</w:t>
            </w:r>
            <w:r>
              <w:t>а</w:t>
            </w:r>
            <w:r w:rsidR="00C626CA">
              <w:t xml:space="preserve"> Нагорненского</w:t>
            </w:r>
            <w:r w:rsidR="005A3FB4">
              <w:t xml:space="preserve"> </w:t>
            </w:r>
            <w:r w:rsidR="00C626CA">
              <w:t xml:space="preserve">территориального </w:t>
            </w:r>
          </w:p>
          <w:p w:rsidR="008D7D75" w:rsidRDefault="00C626CA" w:rsidP="005A3FB4">
            <w:pPr>
              <w:spacing w:before="15" w:after="15"/>
              <w:ind w:right="-802"/>
            </w:pPr>
            <w:r>
              <w:t xml:space="preserve">отдела администрации Пожарского муниципального </w:t>
            </w:r>
          </w:p>
          <w:p w:rsidR="005A3FB4" w:rsidRPr="006A1B64" w:rsidRDefault="00C626CA" w:rsidP="005A3FB4">
            <w:pPr>
              <w:spacing w:before="15" w:after="15"/>
              <w:ind w:right="-802"/>
            </w:pPr>
            <w:r>
              <w:t>округа</w:t>
            </w:r>
          </w:p>
        </w:tc>
      </w:tr>
      <w:tr w:rsidR="005A3FB4" w:rsidRPr="006A1B64" w:rsidTr="00C956FF">
        <w:trPr>
          <w:trHeight w:val="563"/>
        </w:trPr>
        <w:tc>
          <w:tcPr>
            <w:tcW w:w="3823" w:type="dxa"/>
          </w:tcPr>
          <w:p w:rsidR="005A3FB4" w:rsidRPr="006A1B64" w:rsidRDefault="008D7D75" w:rsidP="005A3FB4">
            <w:pPr>
              <w:spacing w:before="15" w:after="15"/>
              <w:ind w:left="32" w:right="-802"/>
            </w:pPr>
            <w:r>
              <w:t>Бородина Татьяна Олеговна</w:t>
            </w:r>
          </w:p>
        </w:tc>
        <w:tc>
          <w:tcPr>
            <w:tcW w:w="6095" w:type="dxa"/>
          </w:tcPr>
          <w:p w:rsidR="005A3FB4" w:rsidRPr="006A1B64" w:rsidRDefault="00C956FF" w:rsidP="005A3FB4">
            <w:pPr>
              <w:spacing w:before="15" w:after="15"/>
              <w:ind w:right="-802"/>
            </w:pPr>
            <w:r>
              <w:t>Н</w:t>
            </w:r>
            <w:r w:rsidR="00C626CA">
              <w:t>ачальник Пожарского территориального отдела администрации Пожарского муниципального округа</w:t>
            </w:r>
          </w:p>
        </w:tc>
      </w:tr>
      <w:tr w:rsidR="005A3FB4" w:rsidRPr="006A1B64" w:rsidTr="00C956FF">
        <w:trPr>
          <w:trHeight w:val="571"/>
        </w:trPr>
        <w:tc>
          <w:tcPr>
            <w:tcW w:w="3823" w:type="dxa"/>
          </w:tcPr>
          <w:p w:rsidR="005A3FB4" w:rsidRPr="006A1B64" w:rsidRDefault="005A3FB4" w:rsidP="005A3FB4">
            <w:pPr>
              <w:spacing w:before="15" w:after="15"/>
              <w:ind w:left="32" w:right="-802"/>
            </w:pPr>
            <w:r>
              <w:t>Агафонова Оксана Валерьевна</w:t>
            </w:r>
          </w:p>
        </w:tc>
        <w:tc>
          <w:tcPr>
            <w:tcW w:w="6095" w:type="dxa"/>
          </w:tcPr>
          <w:p w:rsidR="008D7D75" w:rsidRDefault="00C956FF" w:rsidP="005A3FB4">
            <w:pPr>
              <w:spacing w:before="15" w:after="15"/>
              <w:ind w:right="-802"/>
            </w:pPr>
            <w:r>
              <w:t>Н</w:t>
            </w:r>
            <w:r w:rsidR="00C626CA">
              <w:t>ачальник Светлогорского</w:t>
            </w:r>
            <w:r w:rsidR="005A3FB4">
              <w:t xml:space="preserve"> </w:t>
            </w:r>
            <w:r w:rsidR="00C626CA">
              <w:t xml:space="preserve">территориального </w:t>
            </w:r>
          </w:p>
          <w:p w:rsidR="008D7D75" w:rsidRDefault="00C626CA" w:rsidP="005A3FB4">
            <w:pPr>
              <w:spacing w:before="15" w:after="15"/>
              <w:ind w:right="-802"/>
            </w:pPr>
            <w:r>
              <w:t>отдела администрации Пожарского муниципального</w:t>
            </w:r>
          </w:p>
          <w:p w:rsidR="005A3FB4" w:rsidRPr="006A1B64" w:rsidRDefault="00C626CA" w:rsidP="005A3FB4">
            <w:pPr>
              <w:spacing w:before="15" w:after="15"/>
              <w:ind w:right="-802"/>
            </w:pPr>
            <w:r>
              <w:t>округа</w:t>
            </w:r>
          </w:p>
        </w:tc>
      </w:tr>
      <w:tr w:rsidR="005A3FB4" w:rsidRPr="006A1B64" w:rsidTr="00C956FF">
        <w:trPr>
          <w:trHeight w:val="551"/>
        </w:trPr>
        <w:tc>
          <w:tcPr>
            <w:tcW w:w="3823" w:type="dxa"/>
          </w:tcPr>
          <w:p w:rsidR="005A3FB4" w:rsidRPr="006A1B64" w:rsidRDefault="005A3FB4" w:rsidP="005A3FB4">
            <w:pPr>
              <w:spacing w:before="15" w:after="15"/>
              <w:ind w:left="32" w:right="-802"/>
            </w:pPr>
            <w:proofErr w:type="spellStart"/>
            <w:r>
              <w:t>Буракова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6095" w:type="dxa"/>
          </w:tcPr>
          <w:p w:rsidR="005A3FB4" w:rsidRPr="006A1B64" w:rsidRDefault="00C626CA" w:rsidP="005A3FB4">
            <w:pPr>
              <w:spacing w:before="15" w:after="15"/>
              <w:ind w:right="-802"/>
            </w:pPr>
            <w:r>
              <w:t>Начальник Соболинского</w:t>
            </w:r>
            <w:r w:rsidR="005A3FB4">
              <w:t xml:space="preserve"> </w:t>
            </w:r>
            <w:r>
              <w:t>территориального отдела администрации Пожарского муниципального округа</w:t>
            </w:r>
          </w:p>
        </w:tc>
      </w:tr>
      <w:tr w:rsidR="005A3FB4" w:rsidRPr="006A1B64" w:rsidTr="00C956FF">
        <w:trPr>
          <w:trHeight w:val="545"/>
        </w:trPr>
        <w:tc>
          <w:tcPr>
            <w:tcW w:w="3823" w:type="dxa"/>
          </w:tcPr>
          <w:p w:rsidR="005A3FB4" w:rsidRPr="006A1B64" w:rsidRDefault="00C956FF" w:rsidP="005A3FB4">
            <w:pPr>
              <w:spacing w:before="15" w:after="15"/>
              <w:ind w:left="32" w:right="-802"/>
            </w:pPr>
            <w:proofErr w:type="spellStart"/>
            <w:r>
              <w:t>Скробова</w:t>
            </w:r>
            <w:proofErr w:type="spellEnd"/>
            <w:r>
              <w:t xml:space="preserve"> Марина Михайловна</w:t>
            </w:r>
          </w:p>
        </w:tc>
        <w:tc>
          <w:tcPr>
            <w:tcW w:w="6095" w:type="dxa"/>
          </w:tcPr>
          <w:p w:rsidR="005A3FB4" w:rsidRPr="006A1B64" w:rsidRDefault="0018642B" w:rsidP="005A3FB4">
            <w:pPr>
              <w:spacing w:before="15" w:after="15"/>
              <w:ind w:right="-802"/>
            </w:pPr>
            <w:proofErr w:type="spellStart"/>
            <w:r>
              <w:t>И.о</w:t>
            </w:r>
            <w:proofErr w:type="spellEnd"/>
            <w:r>
              <w:t>.</w:t>
            </w:r>
            <w:r w:rsidR="00C956FF">
              <w:t xml:space="preserve"> начальника </w:t>
            </w:r>
            <w:r w:rsidR="00C626CA">
              <w:t>Федосьевского</w:t>
            </w:r>
            <w:r w:rsidR="005A3FB4">
              <w:t xml:space="preserve"> </w:t>
            </w:r>
            <w:r w:rsidR="00C626CA">
              <w:t>территориального отдела администрации Пожарского муниципального округа</w:t>
            </w:r>
          </w:p>
        </w:tc>
      </w:tr>
    </w:tbl>
    <w:p w:rsidR="007C2011" w:rsidRDefault="007C2011" w:rsidP="007C2011">
      <w:pPr>
        <w:pStyle w:val="a5"/>
        <w:spacing w:before="15" w:after="15" w:line="360" w:lineRule="auto"/>
        <w:ind w:right="-284"/>
        <w:jc w:val="both"/>
        <w:rPr>
          <w:sz w:val="28"/>
          <w:szCs w:val="28"/>
        </w:rPr>
      </w:pPr>
    </w:p>
    <w:sectPr w:rsidR="007C2011" w:rsidSect="008D7D75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B32FF"/>
    <w:multiLevelType w:val="hybridMultilevel"/>
    <w:tmpl w:val="6948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0"/>
    <w:rsid w:val="00001C0D"/>
    <w:rsid w:val="00051CB6"/>
    <w:rsid w:val="0012508D"/>
    <w:rsid w:val="0018642B"/>
    <w:rsid w:val="001D5B0B"/>
    <w:rsid w:val="002A2364"/>
    <w:rsid w:val="003529CA"/>
    <w:rsid w:val="003D799A"/>
    <w:rsid w:val="004067BD"/>
    <w:rsid w:val="004164DA"/>
    <w:rsid w:val="004653D7"/>
    <w:rsid w:val="0047402D"/>
    <w:rsid w:val="004837F1"/>
    <w:rsid w:val="00544038"/>
    <w:rsid w:val="00555CD7"/>
    <w:rsid w:val="00595FAF"/>
    <w:rsid w:val="005A3FB4"/>
    <w:rsid w:val="005E22CD"/>
    <w:rsid w:val="005F7E89"/>
    <w:rsid w:val="00650A9F"/>
    <w:rsid w:val="00674A8B"/>
    <w:rsid w:val="00677D48"/>
    <w:rsid w:val="00680BA5"/>
    <w:rsid w:val="006A1B64"/>
    <w:rsid w:val="006F1A95"/>
    <w:rsid w:val="00770DFA"/>
    <w:rsid w:val="00780E9E"/>
    <w:rsid w:val="00795B79"/>
    <w:rsid w:val="007C2011"/>
    <w:rsid w:val="00807CFF"/>
    <w:rsid w:val="008D7D75"/>
    <w:rsid w:val="008E26CF"/>
    <w:rsid w:val="00934BD0"/>
    <w:rsid w:val="00940869"/>
    <w:rsid w:val="0095655B"/>
    <w:rsid w:val="00965CA5"/>
    <w:rsid w:val="0099777C"/>
    <w:rsid w:val="009E49EF"/>
    <w:rsid w:val="009E7468"/>
    <w:rsid w:val="00A866FB"/>
    <w:rsid w:val="00AD592E"/>
    <w:rsid w:val="00AE4F25"/>
    <w:rsid w:val="00AF3731"/>
    <w:rsid w:val="00B45A2D"/>
    <w:rsid w:val="00B84675"/>
    <w:rsid w:val="00C626CA"/>
    <w:rsid w:val="00C956FF"/>
    <w:rsid w:val="00D24D39"/>
    <w:rsid w:val="00D631B6"/>
    <w:rsid w:val="00DE7CEC"/>
    <w:rsid w:val="00E5368E"/>
    <w:rsid w:val="00EA4C51"/>
    <w:rsid w:val="00F30B42"/>
    <w:rsid w:val="00F828FE"/>
    <w:rsid w:val="00FA7F37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C461B-FABD-407F-877B-26008DD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31B6"/>
    <w:rPr>
      <w:szCs w:val="20"/>
    </w:rPr>
  </w:style>
  <w:style w:type="character" w:customStyle="1" w:styleId="a4">
    <w:name w:val="Основной текст Знак"/>
    <w:basedOn w:val="a0"/>
    <w:link w:val="a3"/>
    <w:rsid w:val="00D631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3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33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3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вароо</dc:creator>
  <cp:keywords/>
  <dc:description/>
  <cp:lastModifiedBy>EvstifeevaEA</cp:lastModifiedBy>
  <cp:revision>27</cp:revision>
  <cp:lastPrinted>2023-08-15T22:54:00Z</cp:lastPrinted>
  <dcterms:created xsi:type="dcterms:W3CDTF">2023-03-16T06:37:00Z</dcterms:created>
  <dcterms:modified xsi:type="dcterms:W3CDTF">2023-08-21T06:28:00Z</dcterms:modified>
</cp:coreProperties>
</file>