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0" w:right="0" w:hanging="0"/>
        <w:jc w:val="right"/>
        <w:rPr/>
      </w:pPr>
      <w:r>
        <w:rPr>
          <w:sz w:val="24"/>
          <w:szCs w:val="24"/>
        </w:rPr>
        <w:t>Форма № 26</w:t>
      </w:r>
    </w:p>
    <w:p>
      <w:pPr>
        <w:pStyle w:val="Normal"/>
        <w:tabs>
          <w:tab w:val="clear" w:pos="720"/>
          <w:tab w:val="right" w:pos="10206" w:leader="none"/>
        </w:tabs>
        <w:spacing w:before="0" w:after="240"/>
        <w:ind w:left="0" w:right="0" w:hanging="0"/>
        <w:jc w:val="right"/>
        <w:rPr/>
      </w:pPr>
      <w:r>
        <w:rPr>
          <w:sz w:val="18"/>
          <w:szCs w:val="18"/>
        </w:rPr>
        <w:t>(в ред. Приказа Минюста России от 25.10.2021 № 200)</w:t>
      </w:r>
    </w:p>
    <w:p>
      <w:pPr>
        <w:pStyle w:val="Normal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headerReference w:type="default" r:id="rId2"/>
          <w:type w:val="nextPage"/>
          <w:pgSz w:w="11906" w:h="16838"/>
          <w:pgMar w:left="1134" w:right="567" w:header="397" w:top="851" w:footer="0" w:bottom="567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tabs>
          <w:tab w:val="clear" w:pos="720"/>
          <w:tab w:val="right" w:pos="10206" w:leader="none"/>
        </w:tabs>
        <w:spacing w:before="0" w:after="20"/>
        <w:ind w:left="0" w:right="0" w:hanging="0"/>
        <w:rPr/>
      </w:pPr>
      <w:r>
        <w:rPr>
          <w:sz w:val="24"/>
          <w:szCs w:val="24"/>
        </w:rPr>
        <w:t>Заявление поступило:</w:t>
      </w:r>
    </w:p>
    <w:tbl>
      <w:tblPr>
        <w:tblW w:w="2154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1870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личный прием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before="0" w:after="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706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4423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jc w:val="both"/>
              <w:rPr/>
            </w:pPr>
            <w:r>
              <w:rPr>
                <w:sz w:val="24"/>
                <w:szCs w:val="24"/>
              </w:rPr>
              <w:t>через Единый портал государственных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rPr/>
      </w:pPr>
      <w:r>
        <w:rPr>
          <w:sz w:val="24"/>
          <w:szCs w:val="24"/>
        </w:rPr>
        <w:t>и муниципальных услуг (функций)</w:t>
      </w:r>
    </w:p>
    <w:tbl>
      <w:tblPr>
        <w:tblW w:w="4706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4423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jc w:val="both"/>
              <w:rPr/>
            </w:pPr>
            <w:r>
              <w:rPr>
                <w:sz w:val="24"/>
                <w:szCs w:val="24"/>
              </w:rPr>
              <w:t>через многофункциональный центр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jc w:val="both"/>
        <w:rPr/>
      </w:pPr>
      <w:r>
        <w:rPr>
          <w:sz w:val="24"/>
          <w:szCs w:val="24"/>
        </w:rPr>
        <w:t xml:space="preserve">предоставления государственных </w:t>
      </w:r>
      <w:r>
        <w:rPr/>
        <w:br/>
      </w:r>
      <w:r>
        <w:rPr>
          <w:sz w:val="24"/>
          <w:szCs w:val="24"/>
        </w:rPr>
        <w:t>и муниципальных услуг</w:t>
      </w:r>
    </w:p>
    <w:tbl>
      <w:tblPr>
        <w:tblW w:w="2154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1870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почтовая связь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before="0" w:after="18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814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2"/>
        <w:gridCol w:w="185"/>
        <w:gridCol w:w="371"/>
        <w:gridCol w:w="225"/>
        <w:gridCol w:w="879"/>
        <w:gridCol w:w="370"/>
        <w:gridCol w:w="340"/>
        <w:gridCol w:w="441"/>
      </w:tblGrid>
      <w:tr>
        <w:trPr/>
        <w:tc>
          <w:tcPr>
            <w:tcW w:w="20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before="120" w:after="0"/>
        <w:ind w:left="0" w:right="0" w:hanging="0"/>
        <w:rPr/>
      </w:pPr>
      <w:r>
        <w:rPr>
          <w:sz w:val="24"/>
          <w:szCs w:val="24"/>
        </w:rPr>
        <w:t xml:space="preserve">рег. №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before="0" w:after="120"/>
        <w:ind w:left="794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before="0" w:after="120"/>
        <w:ind w:left="0" w:right="0" w:hanging="0"/>
        <w:jc w:val="center"/>
        <w:rPr/>
      </w:pPr>
      <w:r>
        <w:rPr>
          <w:sz w:val="18"/>
          <w:szCs w:val="18"/>
        </w:rPr>
        <w:t>(фамилия, инициалы и подпись должностного лица)</w:t>
      </w:r>
    </w:p>
    <w:p>
      <w:pPr>
        <w:pStyle w:val="Normal"/>
        <w:ind w:left="0" w:right="0" w:hanging="0"/>
        <w:rPr>
          <w:sz w:val="2"/>
          <w:szCs w:val="2"/>
        </w:rPr>
      </w:pPr>
      <w:r>
        <w:br w:type="column"/>
      </w: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Отдел ЗАГС по Первомайскому району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администрации города Владивостока</w:t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12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Липовского Сергея Леонидовича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8"/>
          <w:szCs w:val="18"/>
        </w:rPr>
        <w:t>(фамилия, имя, отчество (при наличии) заявителя)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 xml:space="preserve">692233, Россия, Приморский край, 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8"/>
          <w:szCs w:val="18"/>
        </w:rPr>
        <w:t>(адрес места жительства)</w:t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г. Владивосток, ул. Зеленая, д. 1, кв. 23</w:t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jc w:val="center"/>
        <w:rPr/>
      </w:pPr>
      <w:r>
        <w:rPr>
          <w:i/>
          <w:iCs/>
          <w:sz w:val="24"/>
          <w:szCs w:val="24"/>
        </w:rPr>
        <w:t>паспорт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8"/>
          <w:szCs w:val="18"/>
        </w:rPr>
        <w:t>(наименование документа, удостоверяющего личность)</w:t>
      </w:r>
    </w:p>
    <w:tbl>
      <w:tblPr>
        <w:tblW w:w="541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1419"/>
        <w:gridCol w:w="453"/>
        <w:gridCol w:w="2608"/>
        <w:gridCol w:w="227"/>
      </w:tblGrid>
      <w:tr>
        <w:trPr>
          <w:cantSplit w:val="true"/>
        </w:trPr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0504</w:t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517365</w:t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rPr/>
      </w:pPr>
      <w:r>
        <w:rPr>
          <w:i/>
          <w:iCs/>
          <w:sz w:val="24"/>
          <w:szCs w:val="24"/>
        </w:rPr>
        <w:t>ОУФМС России по Приморскому краю в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ind w:left="0" w:right="0" w:hanging="0"/>
        <w:jc w:val="center"/>
        <w:rPr/>
      </w:pPr>
      <w:r>
        <w:rPr>
          <w:sz w:val="18"/>
          <w:szCs w:val="18"/>
        </w:rPr>
        <w:t>(наименование органа, выдавшего документ)</w:t>
      </w:r>
    </w:p>
    <w:p>
      <w:pPr>
        <w:pStyle w:val="Normal"/>
        <w:tabs>
          <w:tab w:val="clear" w:pos="720"/>
          <w:tab w:val="right" w:pos="5245" w:leader="none"/>
        </w:tabs>
        <w:ind w:left="0" w:right="0" w:hanging="0"/>
        <w:rPr/>
      </w:pPr>
      <w:r>
        <w:rPr>
          <w:i/>
          <w:iCs/>
          <w:sz w:val="24"/>
          <w:szCs w:val="24"/>
        </w:rPr>
        <w:t>Ленинском районе г. Владивостока</w:t>
      </w: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ind w:left="0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jc w:val="center"/>
        <w:rPr/>
      </w:pPr>
      <w:r>
        <w:rPr>
          <w:i/>
          <w:iCs/>
          <w:sz w:val="24"/>
          <w:szCs w:val="24"/>
        </w:rPr>
        <w:t>16 июля2011 г.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8"/>
          <w:szCs w:val="18"/>
        </w:rPr>
        <w:t>(дата выдачи)</w:t>
      </w:r>
    </w:p>
    <w:p>
      <w:pPr>
        <w:pStyle w:val="Normal"/>
        <w:ind w:left="0" w:right="0" w:hanging="0"/>
        <w:jc w:val="center"/>
        <w:rPr/>
      </w:pPr>
      <w:r>
        <w:rPr>
          <w:i/>
          <w:iCs/>
          <w:sz w:val="24"/>
          <w:szCs w:val="24"/>
        </w:rPr>
        <w:t>89529544525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8"/>
          <w:szCs w:val="18"/>
        </w:rPr>
        <w:t>(контактный телефон)</w:t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567" w:header="397" w:top="851" w:footer="0" w:bottom="567" w:gutter="0"/>
          <w:cols w:num="2" w:equalWidth="false" w:sep="false">
            <w:col w:w="4648" w:space="340"/>
            <w:col w:w="5216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before="120" w:after="120"/>
        <w:ind w:left="0" w:right="0" w:hanging="0"/>
        <w:jc w:val="center"/>
        <w:rPr/>
      </w:pPr>
      <w:bookmarkStart w:id="0" w:name="P1878"/>
      <w:bookmarkEnd w:id="0"/>
      <w:r>
        <w:rPr>
          <w:b/>
          <w:sz w:val="26"/>
          <w:szCs w:val="26"/>
        </w:rPr>
        <w:t>ЗАЯВЛЕНИЕ</w:t>
      </w:r>
    </w:p>
    <w:p>
      <w:pPr>
        <w:pStyle w:val="Normal"/>
        <w:spacing w:before="0" w:after="20"/>
        <w:ind w:left="567" w:right="0" w:hanging="0"/>
        <w:rPr/>
      </w:pPr>
      <w:r>
        <w:rPr>
          <w:sz w:val="24"/>
          <w:szCs w:val="24"/>
        </w:rPr>
        <w:t>Прошу выдать (отметить знаком V):</w:t>
      </w:r>
    </w:p>
    <w:tbl>
      <w:tblPr>
        <w:tblW w:w="5202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4917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491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повторное свидетельство о заключении брака</w:t>
            </w:r>
          </w:p>
        </w:tc>
      </w:tr>
    </w:tbl>
    <w:p>
      <w:pPr>
        <w:pStyle w:val="Normal"/>
        <w:widowControl w:val="false"/>
        <w:spacing w:before="0" w:after="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409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5125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первичное свидетельство о расторжении брака</w:t>
            </w:r>
          </w:p>
        </w:tc>
      </w:tr>
    </w:tbl>
    <w:p>
      <w:pPr>
        <w:pStyle w:val="Normal"/>
        <w:widowControl w:val="false"/>
        <w:spacing w:before="0" w:after="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308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5024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повторное свидетельство о расторжении брака</w:t>
            </w:r>
          </w:p>
        </w:tc>
      </w:tr>
    </w:tbl>
    <w:p>
      <w:pPr>
        <w:pStyle w:val="Normal"/>
        <w:widowControl w:val="false"/>
        <w:spacing w:before="0" w:after="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3429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3145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b/>
                <w:bCs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314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справку о заключении брака</w:t>
            </w:r>
          </w:p>
        </w:tc>
      </w:tr>
    </w:tbl>
    <w:p>
      <w:pPr>
        <w:pStyle w:val="Normal"/>
        <w:widowControl w:val="false"/>
        <w:spacing w:before="0" w:after="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3535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3251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справку о расторжении брака</w:t>
            </w:r>
          </w:p>
        </w:tc>
      </w:tr>
    </w:tbl>
    <w:p>
      <w:pPr>
        <w:pStyle w:val="Normal"/>
        <w:widowControl w:val="false"/>
        <w:spacing w:before="40" w:after="0"/>
        <w:ind w:left="567" w:right="0" w:hanging="0"/>
        <w:rPr/>
      </w:pPr>
      <w:r>
        <w:rPr>
          <w:sz w:val="24"/>
          <w:szCs w:val="24"/>
        </w:rPr>
        <w:t>Сообщаю следующие сведения о супругах (бывших супругах):</w:t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он  </w:t>
      </w:r>
      <w:r>
        <w:rPr>
          <w:i/>
          <w:iCs/>
          <w:sz w:val="24"/>
          <w:szCs w:val="24"/>
        </w:rPr>
        <w:t>Липовский Сергей Леонидович</w:t>
      </w:r>
    </w:p>
    <w:p>
      <w:pPr>
        <w:pStyle w:val="Normal"/>
        <w:pBdr>
          <w:top w:val="single" w:sz="4" w:space="1" w:color="000000"/>
        </w:pBdr>
        <w:ind w:left="938" w:right="0" w:hanging="0"/>
        <w:jc w:val="center"/>
        <w:rPr/>
      </w:pPr>
      <w:r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она  </w:t>
      </w:r>
      <w:r>
        <w:rPr>
          <w:i/>
          <w:iCs/>
          <w:sz w:val="24"/>
          <w:szCs w:val="24"/>
        </w:rPr>
        <w:t>Зиновьева Марина Николаевна</w:t>
      </w:r>
    </w:p>
    <w:p>
      <w:pPr>
        <w:pStyle w:val="Normal"/>
        <w:pBdr>
          <w:top w:val="single" w:sz="4" w:space="1" w:color="000000"/>
        </w:pBdr>
        <w:ind w:left="1022" w:right="0" w:hanging="0"/>
        <w:jc w:val="center"/>
        <w:rPr/>
      </w:pPr>
      <w:r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>место государственной регистрации </w:t>
      </w:r>
      <w:r>
        <w:rPr>
          <w:rStyle w:val="Style15"/>
          <w:sz w:val="24"/>
          <w:szCs w:val="24"/>
          <w:vertAlign w:val="superscript"/>
          <w:lang w:eastAsia="ru-RU" w:bidi="ar-SA"/>
        </w:rPr>
        <w:endnoteReference w:customMarkFollows="1" w:id="2"/>
        <w:t>1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отдел ЗАГС по Первомайскому району </w:t>
      </w:r>
    </w:p>
    <w:p>
      <w:pPr>
        <w:pStyle w:val="Normal"/>
        <w:pBdr>
          <w:top w:val="single" w:sz="4" w:space="1" w:color="000000"/>
        </w:pBdr>
        <w:ind w:left="4553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администрации города Владивостока</w:t>
      </w:r>
    </w:p>
    <w:p>
      <w:pPr>
        <w:pStyle w:val="Normal"/>
        <w:pBdr>
          <w:top w:val="single" w:sz="4" w:space="1" w:color="000000"/>
        </w:pBdr>
        <w:spacing w:before="0" w:after="120"/>
        <w:ind w:left="0" w:right="0" w:hanging="0"/>
        <w:jc w:val="center"/>
        <w:rPr/>
      </w:pPr>
      <w:r>
        <w:rPr>
          <w:sz w:val="18"/>
          <w:szCs w:val="18"/>
        </w:rPr>
        <w:t>(наименование органа, которым была произведена государственная регистрация заключения брака/расторжения брака)</w:t>
      </w:r>
    </w:p>
    <w:tbl>
      <w:tblPr>
        <w:tblW w:w="7488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13"/>
        <w:gridCol w:w="189"/>
        <w:gridCol w:w="453"/>
        <w:gridCol w:w="255"/>
        <w:gridCol w:w="1475"/>
        <w:gridCol w:w="113"/>
        <w:gridCol w:w="736"/>
        <w:gridCol w:w="453"/>
      </w:tblGrid>
      <w:tr>
        <w:trPr/>
        <w:tc>
          <w:tcPr>
            <w:tcW w:w="3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дата государственной регистрации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ind w:left="567" w:right="4110" w:hanging="0"/>
        <w:rPr/>
      </w:pPr>
      <w:r>
        <w:rPr>
          <w:sz w:val="24"/>
          <w:szCs w:val="24"/>
        </w:rPr>
        <w:t>номер записи акта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112</w:t>
      </w:r>
    </w:p>
    <w:p>
      <w:pPr>
        <w:pStyle w:val="Normal"/>
        <w:pBdr>
          <w:top w:val="single" w:sz="4" w:space="1" w:color="000000"/>
        </w:pBdr>
        <w:ind w:left="2722" w:right="411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>Документ прошу выдать в связи с </w:t>
      </w:r>
      <w:r>
        <w:rPr>
          <w:rStyle w:val="Style15"/>
          <w:sz w:val="24"/>
          <w:szCs w:val="24"/>
          <w:vertAlign w:val="superscript"/>
          <w:lang w:eastAsia="ru-RU" w:bidi="ar-SA"/>
        </w:rPr>
        <w:endnoteReference w:customMarkFollows="1" w:id="3"/>
        <w:t>2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утерей</w:t>
      </w:r>
    </w:p>
    <w:p>
      <w:pPr>
        <w:pStyle w:val="Normal"/>
        <w:pBdr>
          <w:top w:val="single" w:sz="4" w:space="1" w:color="000000"/>
        </w:pBdr>
        <w:ind w:left="4312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Прошу указать следующие иные сведения  </w:t>
      </w:r>
      <w:r>
        <w:rPr>
          <w:i/>
          <w:iCs/>
          <w:sz w:val="24"/>
          <w:szCs w:val="24"/>
        </w:rPr>
        <w:t>реквизиты свидетельства, выданного</w:t>
      </w:r>
    </w:p>
    <w:p>
      <w:pPr>
        <w:pStyle w:val="Normal"/>
        <w:pBdr>
          <w:top w:val="single" w:sz="4" w:space="1" w:color="000000"/>
        </w:pBdr>
        <w:ind w:left="501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при государственной регистрации</w:t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ind w:left="567" w:right="0" w:hanging="0"/>
        <w:rPr/>
      </w:pPr>
      <w:r>
        <w:rPr>
          <w:sz w:val="24"/>
          <w:szCs w:val="24"/>
        </w:rPr>
        <w:t xml:space="preserve">Документ прошу выслать в  </w:t>
      </w:r>
      <w:r>
        <w:rPr>
          <w:i/>
          <w:iCs/>
          <w:sz w:val="24"/>
          <w:szCs w:val="24"/>
        </w:rPr>
        <w:t>управление ЗАГС администрации Артемовского городского</w:t>
      </w:r>
    </w:p>
    <w:p>
      <w:pPr>
        <w:pStyle w:val="Normal"/>
        <w:keepNext w:val="true"/>
        <w:pBdr>
          <w:top w:val="single" w:sz="4" w:space="1" w:color="000000"/>
        </w:pBdr>
        <w:ind w:left="3486" w:right="0" w:hanging="0"/>
        <w:jc w:val="center"/>
        <w:rPr/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keepNext w:val="true"/>
        <w:ind w:left="0" w:right="0" w:hanging="0"/>
        <w:rPr/>
      </w:pPr>
      <w:r>
        <w:rPr>
          <w:i/>
          <w:iCs/>
          <w:sz w:val="24"/>
          <w:szCs w:val="24"/>
        </w:rPr>
        <w:t>округа Приморского края</w:t>
      </w:r>
    </w:p>
    <w:p>
      <w:pPr>
        <w:pStyle w:val="Normal"/>
        <w:keepNext w:val="true"/>
        <w:pBdr>
          <w:top w:val="single" w:sz="4" w:space="1" w:color="000000"/>
        </w:pBdr>
        <w:spacing w:before="0" w:after="18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59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454"/>
        <w:gridCol w:w="255"/>
        <w:gridCol w:w="1588"/>
        <w:gridCol w:w="398"/>
        <w:gridCol w:w="396"/>
        <w:gridCol w:w="3827"/>
        <w:gridCol w:w="3142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ind w:left="7088" w:right="0" w:hanging="0"/>
        <w:jc w:val="center"/>
        <w:rPr/>
      </w:pPr>
      <w:r>
        <w:rPr>
          <w:sz w:val="18"/>
          <w:szCs w:val="18"/>
        </w:rPr>
        <w:t>(подпись)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hanging="0"/>
        <w:rPr/>
      </w:pPr>
      <w:r>
        <w:rPr/>
      </w:r>
    </w:p>
    <w:sectPr>
      <w:endnotePr>
        <w:numFmt w:val="lowerRoman"/>
      </w:endnotePr>
      <w:type w:val="continuous"/>
      <w:pgSz w:w="11906" w:h="16838"/>
      <w:pgMar w:left="1134" w:right="567" w:header="397" w:top="851" w:footer="0" w:bottom="567" w:gutter="0"/>
      <w:formProt w:val="false"/>
      <w:textDirection w:val="lrTb"/>
      <w:docGrid w:type="default" w:linePitch="600" w:charSpace="4096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27"/>
        <w:rPr/>
      </w:pPr>
      <w:r>
        <w:rPr>
          <w:rStyle w:val="Style17"/>
        </w:rPr>
        <w:t>1</w:t>
      </w:r>
      <w:r>
        <w:rPr>
          <w:rFonts w:eastAsia="Times New Roman"/>
          <w:sz w:val="18"/>
          <w:szCs w:val="18"/>
          <w:lang w:val="ru-RU" w:eastAsia="ar-SA"/>
        </w:rPr>
        <w:t>Заполняется при наличии сведений.</w:t>
      </w:r>
    </w:p>
  </w:endnote>
  <w:endnote w:id="3">
    <w:p>
      <w:pPr>
        <w:pStyle w:val="Style27"/>
        <w:rPr/>
      </w:pPr>
      <w:r>
        <w:rPr>
          <w:rStyle w:val="Style17"/>
        </w:rPr>
        <w:t>2</w:t>
      </w:r>
      <w:r>
        <w:rPr>
          <w:rFonts w:eastAsia="Times New Roman"/>
          <w:sz w:val="18"/>
          <w:szCs w:val="18"/>
          <w:lang w:val="ru-RU" w:eastAsia="ar-SA"/>
        </w:rPr>
        <w:t>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№ 143-ФЗ «Об актах гражданского состояния».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bidi w:val="0"/>
      <w:ind w:left="0" w:right="0" w:hanging="0"/>
      <w:jc w:val="right"/>
      <w:textAlignment w:val="auto"/>
      <w:rPr>
        <w:lang w:val="ru-RU"/>
      </w:rPr>
    </w:pPr>
    <w:r>
      <w:rPr>
        <w:rFonts w:eastAsia="Times New Roman"/>
        <w:sz w:val="14"/>
        <w:szCs w:val="14"/>
        <w:lang w:val="ru-RU" w:eastAsia="ar-SA"/>
      </w:rPr>
      <w:t xml:space="preserve">Подготовлено с использованием системы </w:t>
    </w:r>
    <w:r>
      <w:rPr>
        <w:rFonts w:eastAsia="Times New Roman"/>
        <w:b/>
        <w:bCs/>
        <w:sz w:val="14"/>
        <w:szCs w:val="14"/>
        <w:lang w:val="ru-RU" w:eastAsia="ar-SA"/>
      </w:rPr>
      <w:t>КонсультантПлюс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endnotePr>
    <w:numFmt w:val="lowerRoman"/>
    <w:endnote w:id="0"/>
    <w:endnote w:id="1"/>
  </w:end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ar-SA" w:bidi="hi-IN"/>
    </w:rPr>
  </w:style>
  <w:style w:type="character" w:styleId="DefaultParagraphFont">
    <w:name w:val="Default Paragraph Font"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>
      <w:spacing w:lineRule="auto" w:line="276" w:before="0" w:after="140"/>
    </w:pPr>
    <w:rPr>
      <w:rFonts w:ascii="PT Astra Serif" w:hAnsi="PT Astra Serif" w:eastAsia="Noto Sans Devanagari"/>
    </w:rPr>
  </w:style>
  <w:style w:type="paragraph" w:styleId="Style21">
    <w:name w:val="Caption"/>
    <w:basedOn w:val="Normal"/>
    <w:qFormat/>
    <w:pPr>
      <w:spacing w:before="120" w:after="120"/>
    </w:pPr>
    <w:rPr>
      <w:rFonts w:ascii="PT Astra Serif" w:hAnsi="PT Astra Serif" w:eastAsia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/>
    <w:rPr>
      <w:rFonts w:ascii="PT Astra Serif" w:hAnsi="PT Astra Serif" w:eastAsia="Noto Sans Devanagari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hi-IN" w:bidi="hi-IN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6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Arial" w:cs="Liberation Serif"/>
      <w:color w:val="auto"/>
      <w:kern w:val="2"/>
      <w:sz w:val="24"/>
      <w:szCs w:val="20"/>
      <w:lang w:val="ru-RU" w:eastAsia="ar-SA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Style27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3</Pages>
  <Words>306</Words>
  <Characters>2157</Characters>
  <CharactersWithSpaces>2398</CharactersWithSpaces>
  <Paragraphs>79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2017-08-30T16:25:00Z</dcterms:created>
  <dc:creator>КонсультантПлюс</dc:creator>
  <dc:description/>
  <dc:language>ru-RU</dc:language>
  <cp:lastModifiedBy/>
  <cp:lastPrinted>2022-01-20T09:08:00Z</cp:lastPrinted>
  <dcterms:modified xsi:type="dcterms:W3CDTF">2022-01-20T10:07:00Z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