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Pr="00A76FA9" w:rsidRDefault="00A76FA9" w:rsidP="00A76FA9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BE1847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 июня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BE1847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30-од</w:t>
            </w: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662292" w:rsidRPr="00662292" w:rsidRDefault="00662292" w:rsidP="0066229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62292">
        <w:rPr>
          <w:b/>
          <w:sz w:val="28"/>
          <w:szCs w:val="28"/>
        </w:rPr>
        <w:t xml:space="preserve">О внесении изменений в </w:t>
      </w:r>
      <w:r w:rsidR="00A76FA9">
        <w:rPr>
          <w:b/>
          <w:sz w:val="28"/>
          <w:szCs w:val="28"/>
        </w:rPr>
        <w:t>приказ финансового управления</w:t>
      </w:r>
      <w:r w:rsidRPr="00662292">
        <w:rPr>
          <w:b/>
          <w:sz w:val="28"/>
          <w:szCs w:val="28"/>
        </w:rPr>
        <w:t xml:space="preserve"> администрации Пожарского муници</w:t>
      </w:r>
      <w:r w:rsidR="00A76FA9">
        <w:rPr>
          <w:b/>
          <w:sz w:val="28"/>
          <w:szCs w:val="28"/>
        </w:rPr>
        <w:t>пального района от 14</w:t>
      </w:r>
      <w:r w:rsidRPr="00662292">
        <w:rPr>
          <w:b/>
          <w:sz w:val="28"/>
          <w:szCs w:val="28"/>
        </w:rPr>
        <w:t xml:space="preserve"> д</w:t>
      </w:r>
      <w:r w:rsidR="00A76FA9">
        <w:rPr>
          <w:b/>
          <w:sz w:val="28"/>
          <w:szCs w:val="28"/>
        </w:rPr>
        <w:t>екабря 2022</w:t>
      </w:r>
      <w:r w:rsidRPr="00662292">
        <w:rPr>
          <w:b/>
          <w:sz w:val="28"/>
          <w:szCs w:val="28"/>
        </w:rPr>
        <w:t xml:space="preserve"> года</w:t>
      </w:r>
    </w:p>
    <w:p w:rsidR="000D6CF6" w:rsidRPr="000D6CF6" w:rsidRDefault="00A76FA9" w:rsidP="00A76FA9">
      <w:pPr>
        <w:widowControl w:val="0"/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№ 13-од «</w:t>
      </w:r>
      <w:r w:rsidR="00300E9B"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>б</w:t>
      </w:r>
      <w:r w:rsidR="00300E9B">
        <w:rPr>
          <w:b/>
          <w:sz w:val="26"/>
          <w:szCs w:val="26"/>
        </w:rPr>
        <w:t xml:space="preserve"> утверждении </w:t>
      </w:r>
      <w:r w:rsidR="00300E9B" w:rsidRPr="000D6CF6">
        <w:rPr>
          <w:b/>
          <w:sz w:val="28"/>
          <w:szCs w:val="28"/>
        </w:rPr>
        <w:t xml:space="preserve">Порядка </w:t>
      </w:r>
      <w:r w:rsidR="000D6CF6" w:rsidRPr="000D6CF6">
        <w:rPr>
          <w:b/>
          <w:sz w:val="28"/>
          <w:szCs w:val="28"/>
        </w:rPr>
        <w:t>санкционирования расходов</w:t>
      </w:r>
    </w:p>
    <w:p w:rsidR="000D6CF6" w:rsidRDefault="000D6CF6" w:rsidP="000D6CF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0D6CF6">
        <w:rPr>
          <w:b/>
          <w:sz w:val="28"/>
          <w:szCs w:val="28"/>
        </w:rPr>
        <w:t>муниципальных бюджетных и автономных</w:t>
      </w:r>
      <w:r>
        <w:rPr>
          <w:b/>
          <w:sz w:val="28"/>
          <w:szCs w:val="28"/>
        </w:rPr>
        <w:t xml:space="preserve"> </w:t>
      </w:r>
      <w:r w:rsidRPr="000D6CF6">
        <w:rPr>
          <w:b/>
          <w:sz w:val="28"/>
          <w:szCs w:val="28"/>
        </w:rPr>
        <w:t xml:space="preserve">учреждений </w:t>
      </w:r>
    </w:p>
    <w:p w:rsidR="000D6CF6" w:rsidRPr="000D6CF6" w:rsidRDefault="000D6CF6" w:rsidP="000D6CF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0D6CF6">
        <w:rPr>
          <w:b/>
          <w:sz w:val="28"/>
          <w:szCs w:val="28"/>
        </w:rPr>
        <w:t>Пожарского муниципального округа,</w:t>
      </w:r>
      <w:r>
        <w:rPr>
          <w:b/>
          <w:sz w:val="28"/>
          <w:szCs w:val="28"/>
        </w:rPr>
        <w:t xml:space="preserve"> </w:t>
      </w:r>
      <w:r w:rsidRPr="000D6CF6">
        <w:rPr>
          <w:b/>
          <w:sz w:val="28"/>
          <w:szCs w:val="28"/>
        </w:rPr>
        <w:t>источником финансового обеспечения которых</w:t>
      </w:r>
      <w:r>
        <w:rPr>
          <w:b/>
          <w:sz w:val="28"/>
          <w:szCs w:val="28"/>
        </w:rPr>
        <w:t xml:space="preserve"> </w:t>
      </w:r>
      <w:r w:rsidRPr="000D6CF6">
        <w:rPr>
          <w:b/>
          <w:sz w:val="28"/>
          <w:szCs w:val="28"/>
        </w:rPr>
        <w:t>являются субсидии, полученные в соответствии</w:t>
      </w:r>
    </w:p>
    <w:p w:rsidR="000D6CF6" w:rsidRPr="000D6CF6" w:rsidRDefault="000D6CF6" w:rsidP="000D6CF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0D6CF6">
        <w:rPr>
          <w:b/>
          <w:sz w:val="28"/>
          <w:szCs w:val="28"/>
        </w:rPr>
        <w:t>с абзацем вторым пункта 1 статьи 78.1</w:t>
      </w:r>
      <w:r>
        <w:rPr>
          <w:b/>
          <w:sz w:val="28"/>
          <w:szCs w:val="28"/>
        </w:rPr>
        <w:t xml:space="preserve"> </w:t>
      </w:r>
      <w:r w:rsidRPr="000D6CF6">
        <w:rPr>
          <w:b/>
          <w:sz w:val="28"/>
          <w:szCs w:val="28"/>
        </w:rPr>
        <w:t>и пунктом 1 статьи 78.2 Бюджетного кодекса</w:t>
      </w:r>
      <w:r>
        <w:rPr>
          <w:b/>
          <w:sz w:val="28"/>
          <w:szCs w:val="28"/>
        </w:rPr>
        <w:t xml:space="preserve"> </w:t>
      </w:r>
      <w:r w:rsidRPr="000D6CF6">
        <w:rPr>
          <w:b/>
          <w:sz w:val="28"/>
          <w:szCs w:val="28"/>
        </w:rPr>
        <w:t>Российской Федерации</w:t>
      </w:r>
      <w:r w:rsidR="00A76FA9">
        <w:rPr>
          <w:b/>
          <w:sz w:val="28"/>
          <w:szCs w:val="28"/>
        </w:rPr>
        <w:t>»</w:t>
      </w:r>
    </w:p>
    <w:p w:rsidR="000769CB" w:rsidRPr="000769CB" w:rsidRDefault="000769CB" w:rsidP="000D6CF6">
      <w:pPr>
        <w:jc w:val="center"/>
        <w:rPr>
          <w:sz w:val="28"/>
          <w:szCs w:val="28"/>
        </w:rPr>
      </w:pPr>
    </w:p>
    <w:p w:rsidR="00A76FA9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6"/>
          <w:szCs w:val="26"/>
        </w:rPr>
      </w:pPr>
      <w:r w:rsidRPr="000D6CF6">
        <w:rPr>
          <w:sz w:val="26"/>
          <w:szCs w:val="26"/>
        </w:rPr>
        <w:t>В соответствии с абзацем вторым пункта 1 статьи 78.1 и пунктом 1 статьи 78.2 Бюджетного кодекса Российской Федерации, частями 3.7 и 3.10 статьи 2 Федерального закона от 3 ноября 2006 года № 174-ФЗ</w:t>
      </w:r>
      <w:r>
        <w:rPr>
          <w:sz w:val="26"/>
          <w:szCs w:val="26"/>
        </w:rPr>
        <w:t xml:space="preserve"> «</w:t>
      </w:r>
      <w:r w:rsidRPr="000D6CF6">
        <w:rPr>
          <w:sz w:val="26"/>
          <w:szCs w:val="26"/>
        </w:rPr>
        <w:t>Об автономных учреждениях</w:t>
      </w:r>
      <w:r>
        <w:rPr>
          <w:sz w:val="26"/>
          <w:szCs w:val="26"/>
        </w:rPr>
        <w:t>»</w:t>
      </w:r>
      <w:r w:rsidRPr="000D6CF6">
        <w:rPr>
          <w:sz w:val="26"/>
          <w:szCs w:val="26"/>
        </w:rPr>
        <w:t xml:space="preserve">, частью 16 статьи 30 Федерального закона от 8 мая 2010 года № 83-ФЗ </w:t>
      </w:r>
      <w:r>
        <w:rPr>
          <w:sz w:val="26"/>
          <w:szCs w:val="26"/>
        </w:rPr>
        <w:t>«</w:t>
      </w:r>
      <w:r w:rsidRPr="000D6CF6">
        <w:rPr>
          <w:sz w:val="26"/>
          <w:szCs w:val="26"/>
        </w:rPr>
        <w:t>О внесении изменений  в отдельные законодательные акты Российской Федерации в связи с совершенствованием правового положения государстве</w:t>
      </w:r>
      <w:r>
        <w:rPr>
          <w:sz w:val="26"/>
          <w:szCs w:val="26"/>
        </w:rPr>
        <w:t>нных (муниципальных) учреждений»</w:t>
      </w:r>
      <w:r w:rsidRPr="000D6CF6">
        <w:rPr>
          <w:sz w:val="26"/>
          <w:szCs w:val="26"/>
        </w:rPr>
        <w:t xml:space="preserve">, </w:t>
      </w:r>
      <w:hyperlink r:id="rId6" w:history="1">
        <w:r w:rsidRPr="000D6CF6">
          <w:rPr>
            <w:sz w:val="26"/>
            <w:szCs w:val="26"/>
          </w:rPr>
          <w:t>Положением</w:t>
        </w:r>
      </w:hyperlink>
      <w:r w:rsidRPr="000D6CF6">
        <w:rPr>
          <w:sz w:val="26"/>
          <w:szCs w:val="26"/>
        </w:rPr>
        <w:t xml:space="preserve"> о финансовом управлении администрации Пожарского муниципального округа Приморского края, утвержденным </w:t>
      </w:r>
      <w:r>
        <w:rPr>
          <w:sz w:val="26"/>
          <w:szCs w:val="26"/>
        </w:rPr>
        <w:t xml:space="preserve">решением Думы </w:t>
      </w:r>
      <w:r w:rsidRPr="000D6CF6">
        <w:rPr>
          <w:sz w:val="26"/>
          <w:szCs w:val="26"/>
        </w:rPr>
        <w:t>Пожарского муниципального округа от 29</w:t>
      </w:r>
      <w:r>
        <w:rPr>
          <w:sz w:val="26"/>
          <w:szCs w:val="26"/>
        </w:rPr>
        <w:t xml:space="preserve"> ноября </w:t>
      </w:r>
      <w:r w:rsidRPr="000D6CF6">
        <w:rPr>
          <w:sz w:val="26"/>
          <w:szCs w:val="26"/>
        </w:rPr>
        <w:t>2022 г</w:t>
      </w:r>
      <w:r>
        <w:rPr>
          <w:sz w:val="26"/>
          <w:szCs w:val="26"/>
        </w:rPr>
        <w:t>ода</w:t>
      </w:r>
      <w:r w:rsidRPr="000D6CF6">
        <w:rPr>
          <w:sz w:val="26"/>
          <w:szCs w:val="26"/>
        </w:rPr>
        <w:t xml:space="preserve"> № 67</w:t>
      </w:r>
    </w:p>
    <w:p w:rsidR="00A76FA9" w:rsidRDefault="00A76FA9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6"/>
          <w:szCs w:val="26"/>
        </w:rPr>
      </w:pPr>
    </w:p>
    <w:p w:rsidR="00A76FA9" w:rsidRDefault="000769CB" w:rsidP="00A76FA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="009D3ADC" w:rsidRPr="000769CB">
        <w:rPr>
          <w:sz w:val="28"/>
          <w:szCs w:val="28"/>
        </w:rPr>
        <w:t>:</w:t>
      </w:r>
    </w:p>
    <w:p w:rsidR="00A76FA9" w:rsidRPr="00A76FA9" w:rsidRDefault="00A76FA9" w:rsidP="00A76FA9">
      <w:pPr>
        <w:jc w:val="both"/>
        <w:rPr>
          <w:sz w:val="26"/>
          <w:szCs w:val="26"/>
        </w:rPr>
      </w:pPr>
    </w:p>
    <w:p w:rsidR="00620EBF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A76FA9">
        <w:rPr>
          <w:sz w:val="26"/>
          <w:szCs w:val="26"/>
        </w:rPr>
        <w:t xml:space="preserve">1. </w:t>
      </w:r>
      <w:r w:rsidR="008225EB">
        <w:rPr>
          <w:sz w:val="26"/>
          <w:szCs w:val="26"/>
        </w:rPr>
        <w:t xml:space="preserve">Внести </w:t>
      </w:r>
      <w:r w:rsidR="007C1E4C" w:rsidRPr="007C1E4C">
        <w:rPr>
          <w:sz w:val="26"/>
          <w:szCs w:val="26"/>
        </w:rPr>
        <w:t>в приказ финансового управления администрации Пожарского муниципального района от 14 декабря 2022 года</w:t>
      </w:r>
      <w:r w:rsidR="007C1E4C">
        <w:rPr>
          <w:sz w:val="26"/>
          <w:szCs w:val="26"/>
        </w:rPr>
        <w:t xml:space="preserve"> </w:t>
      </w:r>
      <w:r w:rsidR="007C1E4C" w:rsidRPr="007C1E4C">
        <w:rPr>
          <w:sz w:val="26"/>
          <w:szCs w:val="26"/>
        </w:rPr>
        <w:t>№ 13-од «Об утверждении Порядка санкционирования расходов</w:t>
      </w:r>
      <w:r w:rsidR="007C1E4C">
        <w:rPr>
          <w:sz w:val="26"/>
          <w:szCs w:val="26"/>
        </w:rPr>
        <w:t xml:space="preserve"> </w:t>
      </w:r>
      <w:r w:rsidR="007C1E4C" w:rsidRPr="007C1E4C">
        <w:rPr>
          <w:sz w:val="26"/>
          <w:szCs w:val="26"/>
        </w:rPr>
        <w:t>муниципальных бюджетных и автономных учреждений Пожарского муниципального округа, источником финансового обеспечения которых являются субсидии, полученные в соответствии</w:t>
      </w:r>
      <w:r w:rsidR="007C1E4C">
        <w:rPr>
          <w:sz w:val="26"/>
          <w:szCs w:val="26"/>
        </w:rPr>
        <w:t xml:space="preserve"> </w:t>
      </w:r>
      <w:r w:rsidR="007C1E4C" w:rsidRPr="007C1E4C">
        <w:rPr>
          <w:sz w:val="26"/>
          <w:szCs w:val="26"/>
        </w:rPr>
        <w:t>с абзацем вторым пункта 1 статьи 78.1 и пунктом 1 статьи 78.2 Бюджетного кодекса Российской Федерации»</w:t>
      </w:r>
      <w:r w:rsidR="007C1E4C">
        <w:rPr>
          <w:sz w:val="26"/>
          <w:szCs w:val="26"/>
        </w:rPr>
        <w:t xml:space="preserve"> </w:t>
      </w:r>
      <w:r w:rsidR="008225EB">
        <w:rPr>
          <w:sz w:val="26"/>
          <w:szCs w:val="26"/>
        </w:rPr>
        <w:t>следующие изменения:</w:t>
      </w:r>
    </w:p>
    <w:p w:rsidR="008225EB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8225EB">
        <w:t xml:space="preserve"> </w:t>
      </w:r>
      <w:r w:rsidRPr="008225EB">
        <w:rPr>
          <w:sz w:val="26"/>
          <w:szCs w:val="26"/>
        </w:rPr>
        <w:t>Приложение №1</w:t>
      </w:r>
      <w:r>
        <w:rPr>
          <w:sz w:val="26"/>
          <w:szCs w:val="26"/>
        </w:rPr>
        <w:t xml:space="preserve"> </w:t>
      </w:r>
      <w:r w:rsidRPr="008225EB">
        <w:rPr>
          <w:sz w:val="26"/>
          <w:szCs w:val="26"/>
        </w:rPr>
        <w:t xml:space="preserve">к Порядку санкционирования расходов муниципальных </w:t>
      </w:r>
      <w:r w:rsidRPr="008225EB">
        <w:rPr>
          <w:sz w:val="26"/>
          <w:szCs w:val="26"/>
        </w:rPr>
        <w:lastRenderedPageBreak/>
        <w:t xml:space="preserve">бюджетных учреждений, источником финансового обеспечения которых являются субсидии, полученные, в соответствии с абзацем вторым пункта 1 статьи 78.1 и статьёй 78.2  Бюджетного кодекса Российской Федерации, утвержденному Приказом финансового управления администрации Пожарского муниципального округа </w:t>
      </w:r>
      <w:r w:rsidR="007C1E4C">
        <w:rPr>
          <w:sz w:val="26"/>
          <w:szCs w:val="26"/>
        </w:rPr>
        <w:t>изложить в новой редакции (прилагается).</w:t>
      </w:r>
    </w:p>
    <w:p w:rsidR="006F5E64" w:rsidRPr="00A76FA9" w:rsidRDefault="007C1E4C" w:rsidP="00B30F26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</w:t>
      </w:r>
      <w:r w:rsidR="00B30F26" w:rsidRPr="00A76FA9">
        <w:rPr>
          <w:sz w:val="26"/>
          <w:szCs w:val="26"/>
        </w:rPr>
        <w:t>.</w:t>
      </w:r>
      <w:r w:rsidR="006F5E64" w:rsidRPr="00A76FA9">
        <w:rPr>
          <w:sz w:val="26"/>
          <w:szCs w:val="26"/>
        </w:rPr>
        <w:t xml:space="preserve"> Финансовому управлению администрации </w:t>
      </w:r>
      <w:r w:rsidR="006F5E64" w:rsidRPr="00A76FA9">
        <w:rPr>
          <w:color w:val="000000"/>
          <w:sz w:val="26"/>
          <w:szCs w:val="26"/>
        </w:rPr>
        <w:t>Пожарского муниципального округа</w:t>
      </w:r>
      <w:r w:rsidR="006F5E64" w:rsidRPr="00A76FA9">
        <w:rPr>
          <w:sz w:val="26"/>
          <w:szCs w:val="26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A76FA9">
        <w:rPr>
          <w:color w:val="000000"/>
          <w:sz w:val="26"/>
          <w:szCs w:val="26"/>
        </w:rPr>
        <w:t>Пожарского муниципального округа.</w:t>
      </w:r>
    </w:p>
    <w:p w:rsidR="002B09F4" w:rsidRPr="00A76FA9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3</w:t>
      </w:r>
      <w:r w:rsidR="002B09F4" w:rsidRPr="00A76FA9">
        <w:rPr>
          <w:bCs/>
          <w:sz w:val="26"/>
          <w:szCs w:val="26"/>
        </w:rPr>
        <w:t>.</w:t>
      </w:r>
      <w:r w:rsidR="002B09F4" w:rsidRPr="00A76FA9">
        <w:rPr>
          <w:b/>
          <w:bCs/>
          <w:sz w:val="26"/>
          <w:szCs w:val="26"/>
        </w:rPr>
        <w:t xml:space="preserve"> </w:t>
      </w:r>
      <w:r w:rsidR="002B09F4" w:rsidRPr="00A76FA9">
        <w:rPr>
          <w:bCs/>
          <w:sz w:val="26"/>
          <w:szCs w:val="26"/>
        </w:rPr>
        <w:t>Р</w:t>
      </w:r>
      <w:r w:rsidR="002B09F4" w:rsidRPr="00A76FA9">
        <w:rPr>
          <w:sz w:val="26"/>
          <w:szCs w:val="26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A76FA9">
        <w:rPr>
          <w:sz w:val="26"/>
          <w:szCs w:val="26"/>
        </w:rPr>
        <w:t>округа</w:t>
      </w:r>
      <w:r w:rsidR="002B09F4" w:rsidRPr="00A76FA9">
        <w:rPr>
          <w:sz w:val="26"/>
          <w:szCs w:val="26"/>
        </w:rPr>
        <w:t xml:space="preserve">. </w:t>
      </w:r>
    </w:p>
    <w:p w:rsidR="006F5E64" w:rsidRPr="00A76FA9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5E64" w:rsidRPr="00A76FA9">
        <w:rPr>
          <w:sz w:val="26"/>
          <w:szCs w:val="26"/>
        </w:rPr>
        <w:t>Контроль за исполнением настоящего приказа оставляю за собой.</w:t>
      </w:r>
    </w:p>
    <w:p w:rsidR="006F5E64" w:rsidRPr="00A76FA9" w:rsidRDefault="00A76FA9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6"/>
          <w:szCs w:val="26"/>
        </w:rPr>
      </w:pPr>
      <w:r w:rsidRPr="00A76FA9">
        <w:rPr>
          <w:sz w:val="26"/>
          <w:szCs w:val="26"/>
        </w:rPr>
        <w:t xml:space="preserve">Порядок вступает в силу с </w:t>
      </w:r>
      <w:r w:rsidR="007C1E4C">
        <w:rPr>
          <w:sz w:val="26"/>
          <w:szCs w:val="26"/>
        </w:rPr>
        <w:t>момента подписания.</w:t>
      </w:r>
      <w:r w:rsidR="006F5E64" w:rsidRPr="00A76FA9">
        <w:rPr>
          <w:sz w:val="26"/>
          <w:szCs w:val="26"/>
        </w:rPr>
        <w:t xml:space="preserve"> </w:t>
      </w:r>
    </w:p>
    <w:p w:rsidR="00DC689C" w:rsidRDefault="00DC689C" w:rsidP="000769CB">
      <w:pPr>
        <w:spacing w:line="360" w:lineRule="auto"/>
        <w:jc w:val="both"/>
        <w:rPr>
          <w:sz w:val="26"/>
          <w:szCs w:val="26"/>
        </w:rPr>
      </w:pPr>
    </w:p>
    <w:p w:rsidR="008225EB" w:rsidRPr="00A76FA9" w:rsidRDefault="008225EB" w:rsidP="000769CB">
      <w:pPr>
        <w:spacing w:line="360" w:lineRule="auto"/>
        <w:jc w:val="both"/>
        <w:rPr>
          <w:sz w:val="26"/>
          <w:szCs w:val="26"/>
        </w:rPr>
      </w:pPr>
    </w:p>
    <w:p w:rsidR="009D3ADC" w:rsidRPr="00A76FA9" w:rsidRDefault="00C1779F" w:rsidP="000769CB">
      <w:pPr>
        <w:spacing w:line="360" w:lineRule="auto"/>
        <w:jc w:val="both"/>
        <w:rPr>
          <w:sz w:val="26"/>
          <w:szCs w:val="26"/>
        </w:rPr>
      </w:pPr>
      <w:r w:rsidRPr="00A76FA9">
        <w:rPr>
          <w:sz w:val="26"/>
          <w:szCs w:val="26"/>
        </w:rPr>
        <w:t>Н</w:t>
      </w:r>
      <w:r w:rsidR="009D3ADC" w:rsidRPr="00A76FA9">
        <w:rPr>
          <w:sz w:val="26"/>
          <w:szCs w:val="26"/>
        </w:rPr>
        <w:t>ачальник финансового управления</w:t>
      </w:r>
      <w:r w:rsidRPr="00A76FA9">
        <w:rPr>
          <w:sz w:val="26"/>
          <w:szCs w:val="26"/>
        </w:rPr>
        <w:t xml:space="preserve">                     </w:t>
      </w:r>
      <w:r w:rsidR="009D3ADC" w:rsidRPr="00A76FA9">
        <w:rPr>
          <w:sz w:val="26"/>
          <w:szCs w:val="26"/>
        </w:rPr>
        <w:t xml:space="preserve">         </w:t>
      </w:r>
      <w:r w:rsidR="006E3FD3" w:rsidRPr="00A76FA9">
        <w:rPr>
          <w:sz w:val="26"/>
          <w:szCs w:val="26"/>
        </w:rPr>
        <w:t xml:space="preserve"> </w:t>
      </w:r>
      <w:r w:rsidR="009D3ADC" w:rsidRPr="00A76FA9">
        <w:rPr>
          <w:sz w:val="26"/>
          <w:szCs w:val="26"/>
        </w:rPr>
        <w:t xml:space="preserve">         </w:t>
      </w:r>
      <w:r w:rsidRPr="00A76FA9">
        <w:rPr>
          <w:sz w:val="26"/>
          <w:szCs w:val="26"/>
        </w:rPr>
        <w:t xml:space="preserve">     </w:t>
      </w:r>
      <w:r w:rsidR="007C1E4C">
        <w:rPr>
          <w:sz w:val="26"/>
          <w:szCs w:val="26"/>
        </w:rPr>
        <w:t xml:space="preserve">           </w:t>
      </w:r>
      <w:r w:rsidR="006D57F8">
        <w:rPr>
          <w:sz w:val="26"/>
          <w:szCs w:val="26"/>
        </w:rPr>
        <w:t xml:space="preserve">          </w:t>
      </w:r>
      <w:r w:rsidRPr="00A76FA9">
        <w:rPr>
          <w:sz w:val="26"/>
          <w:szCs w:val="26"/>
        </w:rPr>
        <w:t xml:space="preserve">  </w:t>
      </w:r>
      <w:r w:rsidR="00B30F26" w:rsidRPr="00A76FA9">
        <w:rPr>
          <w:sz w:val="26"/>
          <w:szCs w:val="26"/>
        </w:rPr>
        <w:t>Л.</w:t>
      </w:r>
      <w:r w:rsidR="00A76FA9" w:rsidRPr="00A76FA9">
        <w:rPr>
          <w:sz w:val="26"/>
          <w:szCs w:val="26"/>
        </w:rPr>
        <w:t>Л.</w:t>
      </w:r>
      <w:r w:rsidR="006D57F8">
        <w:rPr>
          <w:sz w:val="26"/>
          <w:szCs w:val="26"/>
        </w:rPr>
        <w:t xml:space="preserve"> </w:t>
      </w:r>
      <w:r w:rsidR="00A76FA9" w:rsidRPr="00A76FA9">
        <w:rPr>
          <w:sz w:val="26"/>
          <w:szCs w:val="26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lastRenderedPageBreak/>
        <w:t xml:space="preserve">   </w:t>
      </w:r>
    </w:p>
    <w:tbl>
      <w:tblPr>
        <w:tblW w:w="10589" w:type="dxa"/>
        <w:tblInd w:w="-569" w:type="dxa"/>
        <w:tblLook w:val="01E0" w:firstRow="1" w:lastRow="1" w:firstColumn="1" w:lastColumn="1" w:noHBand="0" w:noVBand="0"/>
      </w:tblPr>
      <w:tblGrid>
        <w:gridCol w:w="3899"/>
        <w:gridCol w:w="6690"/>
      </w:tblGrid>
      <w:tr w:rsidR="006D49F4" w:rsidRPr="00092E19" w:rsidTr="006D49F4">
        <w:trPr>
          <w:trHeight w:val="2145"/>
        </w:trPr>
        <w:tc>
          <w:tcPr>
            <w:tcW w:w="3899" w:type="dxa"/>
            <w:shd w:val="clear" w:color="auto" w:fill="auto"/>
          </w:tcPr>
          <w:p w:rsidR="006D49F4" w:rsidRPr="00092E19" w:rsidRDefault="006D49F4" w:rsidP="00DD755E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shd w:val="clear" w:color="auto" w:fill="auto"/>
          </w:tcPr>
          <w:p w:rsidR="00DD755E" w:rsidRPr="00DD755E" w:rsidRDefault="00DD755E" w:rsidP="00DD755E">
            <w:pPr>
              <w:jc w:val="right"/>
              <w:rPr>
                <w:sz w:val="22"/>
                <w:szCs w:val="22"/>
              </w:rPr>
            </w:pPr>
            <w:r w:rsidRPr="00DD755E">
              <w:rPr>
                <w:sz w:val="22"/>
                <w:szCs w:val="22"/>
              </w:rPr>
              <w:t xml:space="preserve">Приложение к приказу финансового управления </w:t>
            </w:r>
          </w:p>
          <w:p w:rsidR="00A73159" w:rsidRDefault="00DD755E" w:rsidP="00DD755E">
            <w:pPr>
              <w:jc w:val="right"/>
              <w:rPr>
                <w:sz w:val="22"/>
                <w:szCs w:val="22"/>
              </w:rPr>
            </w:pPr>
            <w:r w:rsidRPr="00DD755E">
              <w:rPr>
                <w:sz w:val="22"/>
                <w:szCs w:val="22"/>
              </w:rPr>
              <w:t xml:space="preserve">администрации </w:t>
            </w:r>
            <w:r w:rsidR="00BC1578">
              <w:rPr>
                <w:sz w:val="22"/>
                <w:szCs w:val="22"/>
              </w:rPr>
              <w:t>Пожарского муниципального округа</w:t>
            </w:r>
            <w:r w:rsidRPr="00DD755E">
              <w:rPr>
                <w:sz w:val="22"/>
                <w:szCs w:val="22"/>
              </w:rPr>
              <w:t xml:space="preserve"> </w:t>
            </w:r>
          </w:p>
          <w:p w:rsidR="00DD755E" w:rsidRDefault="00BE1847" w:rsidP="00DD75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07.06</w:t>
            </w:r>
            <w:r w:rsidR="00DB5264">
              <w:rPr>
                <w:sz w:val="22"/>
                <w:szCs w:val="22"/>
              </w:rPr>
              <w:t xml:space="preserve">.2023 № </w:t>
            </w:r>
            <w:r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="006D57F8">
              <w:rPr>
                <w:sz w:val="22"/>
                <w:szCs w:val="22"/>
              </w:rPr>
              <w:t>-од</w:t>
            </w:r>
          </w:p>
          <w:p w:rsidR="006D49F4" w:rsidRPr="00092E19" w:rsidRDefault="006D49F4" w:rsidP="00DD755E">
            <w:pPr>
              <w:jc w:val="right"/>
              <w:rPr>
                <w:sz w:val="22"/>
                <w:szCs w:val="22"/>
              </w:rPr>
            </w:pPr>
            <w:r w:rsidRPr="00092E19">
              <w:rPr>
                <w:sz w:val="22"/>
                <w:szCs w:val="22"/>
              </w:rPr>
              <w:t xml:space="preserve">Приложение </w:t>
            </w:r>
            <w:r>
              <w:rPr>
                <w:sz w:val="22"/>
                <w:szCs w:val="22"/>
              </w:rPr>
              <w:t>№</w:t>
            </w:r>
            <w:r w:rsidRPr="00092E19">
              <w:rPr>
                <w:sz w:val="22"/>
                <w:szCs w:val="22"/>
              </w:rPr>
              <w:t>1</w:t>
            </w:r>
          </w:p>
          <w:p w:rsidR="006D49F4" w:rsidRDefault="006D49F4" w:rsidP="00DD755E">
            <w:pPr>
              <w:jc w:val="right"/>
              <w:rPr>
                <w:sz w:val="22"/>
                <w:szCs w:val="22"/>
              </w:rPr>
            </w:pPr>
            <w:r w:rsidRPr="00427B59">
              <w:rPr>
                <w:sz w:val="22"/>
                <w:szCs w:val="22"/>
              </w:rPr>
              <w:t xml:space="preserve">к Порядку санкционирования расходов муниципальных </w:t>
            </w:r>
          </w:p>
          <w:p w:rsidR="006D49F4" w:rsidRDefault="006D49F4" w:rsidP="00DD755E">
            <w:pPr>
              <w:jc w:val="right"/>
              <w:rPr>
                <w:sz w:val="22"/>
                <w:szCs w:val="22"/>
              </w:rPr>
            </w:pPr>
            <w:r w:rsidRPr="00427B59">
              <w:rPr>
                <w:sz w:val="22"/>
                <w:szCs w:val="22"/>
              </w:rPr>
              <w:t xml:space="preserve">бюджетных учреждений, источником финансового обеспечения которых являются субсидии, полученные, в соответствии с абзацем вторым пункта 1 статьи 78.1 и статьёй </w:t>
            </w:r>
            <w:proofErr w:type="gramStart"/>
            <w:r w:rsidRPr="00427B59">
              <w:rPr>
                <w:sz w:val="22"/>
                <w:szCs w:val="22"/>
              </w:rPr>
              <w:t>78.2  Бюджетного</w:t>
            </w:r>
            <w:proofErr w:type="gramEnd"/>
            <w:r w:rsidRPr="00427B59">
              <w:rPr>
                <w:sz w:val="22"/>
                <w:szCs w:val="22"/>
              </w:rPr>
              <w:t xml:space="preserve"> кодекса Российской Федерации</w:t>
            </w:r>
            <w:r>
              <w:rPr>
                <w:sz w:val="22"/>
                <w:szCs w:val="22"/>
              </w:rPr>
              <w:t xml:space="preserve">, утвержденному Приказом финансового управления администрации Пожарского муниципального округа </w:t>
            </w:r>
          </w:p>
          <w:p w:rsidR="006D49F4" w:rsidRPr="00092E19" w:rsidRDefault="00A73159" w:rsidP="00DD75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14.12.2022г. №13-од</w:t>
            </w:r>
          </w:p>
        </w:tc>
      </w:tr>
    </w:tbl>
    <w:p w:rsidR="006D49F4" w:rsidRPr="00BB3485" w:rsidRDefault="006D49F4" w:rsidP="006D49F4">
      <w:pPr>
        <w:jc w:val="both"/>
        <w:rPr>
          <w:sz w:val="22"/>
          <w:szCs w:val="22"/>
        </w:rPr>
      </w:pPr>
    </w:p>
    <w:p w:rsidR="006D49F4" w:rsidRDefault="006D49F4" w:rsidP="006D49F4">
      <w:pPr>
        <w:jc w:val="center"/>
        <w:rPr>
          <w:b/>
          <w:sz w:val="22"/>
          <w:szCs w:val="22"/>
        </w:rPr>
      </w:pPr>
    </w:p>
    <w:p w:rsidR="006D49F4" w:rsidRDefault="006D49F4" w:rsidP="006D49F4">
      <w:pPr>
        <w:jc w:val="center"/>
        <w:rPr>
          <w:b/>
          <w:sz w:val="22"/>
          <w:szCs w:val="22"/>
        </w:rPr>
      </w:pPr>
      <w:r w:rsidRPr="00522E3F">
        <w:rPr>
          <w:b/>
          <w:sz w:val="22"/>
          <w:szCs w:val="22"/>
        </w:rPr>
        <w:t xml:space="preserve">Перечень </w:t>
      </w:r>
      <w:r>
        <w:rPr>
          <w:b/>
          <w:sz w:val="22"/>
          <w:szCs w:val="22"/>
        </w:rPr>
        <w:t>кодов целевых субсидий, подлежащих санкционированию</w:t>
      </w:r>
    </w:p>
    <w:p w:rsidR="006D49F4" w:rsidRDefault="006D49F4" w:rsidP="006D49F4">
      <w:pPr>
        <w:ind w:hanging="142"/>
        <w:jc w:val="center"/>
        <w:rPr>
          <w:b/>
          <w:sz w:val="22"/>
          <w:szCs w:val="22"/>
        </w:rPr>
      </w:pPr>
    </w:p>
    <w:tbl>
      <w:tblPr>
        <w:tblW w:w="101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8"/>
        <w:gridCol w:w="8067"/>
        <w:gridCol w:w="1336"/>
      </w:tblGrid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 w:rsidRPr="00BA4F24">
              <w:t xml:space="preserve">N п/п 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 w:rsidRPr="00BA4F24">
              <w:t xml:space="preserve">Наименование субсидии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 w:rsidRPr="00BA4F24">
              <w:t xml:space="preserve">Код субсидии </w:t>
            </w:r>
          </w:p>
        </w:tc>
      </w:tr>
      <w:tr w:rsidR="006D49F4" w:rsidRPr="00BA4F24" w:rsidTr="006D49F4">
        <w:trPr>
          <w:trHeight w:val="847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1.</w:t>
            </w:r>
          </w:p>
          <w:p w:rsidR="006D49F4" w:rsidRDefault="006D49F4" w:rsidP="00E172C4">
            <w:pPr>
              <w:spacing w:before="100" w:beforeAutospacing="1" w:after="100" w:afterAutospacing="1"/>
              <w:jc w:val="center"/>
            </w:pP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>Субсидии в целях проведения капитального ремонта муниципального имущества</w:t>
            </w:r>
            <w:r>
              <w:t xml:space="preserve"> в дошкольных муниципальных учреждениях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0751</w:t>
            </w:r>
          </w:p>
        </w:tc>
      </w:tr>
      <w:tr w:rsidR="006D49F4" w:rsidRPr="00BA4F24" w:rsidTr="006D49F4">
        <w:trPr>
          <w:trHeight w:val="544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2.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>Субсидии в целях проведения капитального ремонта муниципального имущества</w:t>
            </w:r>
            <w:r>
              <w:t xml:space="preserve"> в общеобразовательных муниципальных учреждениях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0752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3.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 xml:space="preserve">Субсидии в целях проведения текущего ремонта муниципального имущества </w:t>
            </w:r>
            <w:r>
              <w:t>в общеобразовательных муниципальных учреждениях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0753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4.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</w:pPr>
            <w:r>
              <w:t>Субсидии в целях организации отдыха, оздоровления и занятости детей и подростков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0754</w:t>
            </w:r>
          </w:p>
        </w:tc>
      </w:tr>
      <w:tr w:rsidR="006D49F4" w:rsidRPr="00BA4F24" w:rsidTr="006D49F4">
        <w:trPr>
          <w:trHeight w:val="1392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5.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 xml:space="preserve">Субсидии в целях </w:t>
            </w:r>
            <w:r>
              <w:t xml:space="preserve">оплаты договоров на выполнение работ, оказание услуг, </w:t>
            </w:r>
            <w:r w:rsidRPr="00BA4F24">
              <w:t>приобретения материальных запасов, затраты на приобретение которых не включены в расчет нормативных затрат на оказание муниципальной услуги (выполнение работы)</w:t>
            </w:r>
            <w:r>
              <w:t xml:space="preserve"> в рамках муниципальной программы «Молодежь Пожарского муниципального района»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0810</w:t>
            </w:r>
            <w:r w:rsidRPr="00BA4F24">
              <w:t xml:space="preserve"> 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6.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4E6670">
              <w:t>Субсидии на реализацию проектов инициативного бюджетирования по направлению "Твой проект"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0811</w:t>
            </w:r>
          </w:p>
        </w:tc>
      </w:tr>
      <w:tr w:rsidR="006D49F4" w:rsidRPr="00BA4F24" w:rsidTr="006D49F4">
        <w:trPr>
          <w:trHeight w:val="1105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7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 xml:space="preserve">Субсидии в целях </w:t>
            </w:r>
            <w:r>
              <w:t xml:space="preserve">оплаты договоров на выполнение работ, оказание услуг, </w:t>
            </w:r>
            <w:r w:rsidRPr="00BA4F24">
              <w:t>приобретения материальных запасов, затраты на приобретение которых не включены в расчет нормативных затрат на оказание муниципальной услуги (выполнение работы)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0820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8.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>Субсидии в целях пополнения фондов библиотек (приобретение книгоиздательской и иной продукции для пополнения библиотечных фондов)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0821</w:t>
            </w:r>
            <w:r w:rsidRPr="00BA4F24">
              <w:t xml:space="preserve"> 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9.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>Субсидии в целях проведения капитального ремонта муниципального имущества</w:t>
            </w:r>
            <w:r>
              <w:t xml:space="preserve"> в муниципальных учреждениях культуры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0822</w:t>
            </w:r>
          </w:p>
        </w:tc>
      </w:tr>
      <w:tr w:rsidR="006D49F4" w:rsidRPr="00BA4F24" w:rsidTr="006D49F4">
        <w:trPr>
          <w:trHeight w:val="272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10.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 xml:space="preserve">Субсидии в целях приобретения основных средств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0823</w:t>
            </w:r>
            <w:r w:rsidRPr="00BA4F24">
              <w:t xml:space="preserve"> </w:t>
            </w:r>
          </w:p>
        </w:tc>
      </w:tr>
      <w:tr w:rsidR="006D49F4" w:rsidRPr="00BA4F24" w:rsidTr="006D49F4">
        <w:trPr>
          <w:trHeight w:val="287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11.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>
              <w:t>Субсидии в целях направления на наказы избирателей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0830</w:t>
            </w:r>
          </w:p>
        </w:tc>
      </w:tr>
      <w:tr w:rsidR="00DB5264" w:rsidRPr="00BA4F24" w:rsidTr="006D49F4">
        <w:trPr>
          <w:trHeight w:val="832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B5264" w:rsidRDefault="00DB5264" w:rsidP="00E172C4">
            <w:pPr>
              <w:spacing w:before="100" w:beforeAutospacing="1" w:after="100" w:afterAutospacing="1"/>
              <w:jc w:val="center"/>
            </w:pPr>
            <w:r>
              <w:t>12.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B5264" w:rsidRDefault="00DB5264" w:rsidP="00E172C4">
            <w:pPr>
              <w:spacing w:before="100" w:beforeAutospacing="1" w:after="100" w:afterAutospacing="1"/>
            </w:pPr>
            <w:r w:rsidRPr="00DB5264">
              <w:t>Субсидия в целях реализации муниципальной программы "Профилактика терроризма и экстремизма на территории Пожарского муниципального округа 2023-2025 годы"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B5264" w:rsidRDefault="00DB5264" w:rsidP="00E172C4">
            <w:pPr>
              <w:spacing w:before="100" w:beforeAutospacing="1" w:after="100" w:afterAutospacing="1"/>
              <w:jc w:val="center"/>
            </w:pPr>
            <w:r>
              <w:t>0850</w:t>
            </w:r>
          </w:p>
        </w:tc>
      </w:tr>
      <w:tr w:rsidR="006D49F4" w:rsidRPr="00BA4F24" w:rsidTr="006D49F4">
        <w:trPr>
          <w:trHeight w:val="832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D49F4" w:rsidRPr="00BA4F24" w:rsidRDefault="00DB5264" w:rsidP="00E172C4">
            <w:pPr>
              <w:spacing w:before="100" w:beforeAutospacing="1" w:after="100" w:afterAutospacing="1"/>
              <w:jc w:val="center"/>
            </w:pPr>
            <w:r>
              <w:t>13</w:t>
            </w:r>
            <w:r w:rsidR="006D49F4" w:rsidRPr="00BA4F24">
              <w:t>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>
              <w:t>Субсидии в целях реализации муниципальной программы «Доступная среда для инвалидов и других маломобильных групп населения в Пожарском муниципальном районе»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0890</w:t>
            </w:r>
          </w:p>
        </w:tc>
      </w:tr>
    </w:tbl>
    <w:p w:rsidR="006D49F4" w:rsidRPr="00522E3F" w:rsidRDefault="006D49F4" w:rsidP="006D49F4">
      <w:pPr>
        <w:jc w:val="center"/>
        <w:rPr>
          <w:b/>
          <w:sz w:val="22"/>
          <w:szCs w:val="22"/>
        </w:rPr>
      </w:pP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5E663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69CB"/>
    <w:rsid w:val="000D6CF6"/>
    <w:rsid w:val="001E24D0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4F03FB"/>
    <w:rsid w:val="005E6633"/>
    <w:rsid w:val="00620EBF"/>
    <w:rsid w:val="00662292"/>
    <w:rsid w:val="006D49F4"/>
    <w:rsid w:val="006D57F8"/>
    <w:rsid w:val="006E3FD3"/>
    <w:rsid w:val="006F5E64"/>
    <w:rsid w:val="0070477E"/>
    <w:rsid w:val="007C1E4C"/>
    <w:rsid w:val="00821A22"/>
    <w:rsid w:val="008225EB"/>
    <w:rsid w:val="008E6CFB"/>
    <w:rsid w:val="009028A8"/>
    <w:rsid w:val="00960751"/>
    <w:rsid w:val="0099326B"/>
    <w:rsid w:val="009D3ADC"/>
    <w:rsid w:val="00A13E63"/>
    <w:rsid w:val="00A73159"/>
    <w:rsid w:val="00A76FA9"/>
    <w:rsid w:val="00B30F26"/>
    <w:rsid w:val="00BA2522"/>
    <w:rsid w:val="00BC0ED4"/>
    <w:rsid w:val="00BC1578"/>
    <w:rsid w:val="00BE1847"/>
    <w:rsid w:val="00C05384"/>
    <w:rsid w:val="00C1779F"/>
    <w:rsid w:val="00D36D1B"/>
    <w:rsid w:val="00D46364"/>
    <w:rsid w:val="00D61BCF"/>
    <w:rsid w:val="00DB5264"/>
    <w:rsid w:val="00DC689C"/>
    <w:rsid w:val="00DD755E"/>
    <w:rsid w:val="00E14982"/>
    <w:rsid w:val="00F5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F69A29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9DDA78C8B8D864DBC42759024B989F08FDAEFF69BC7B5CA2D05B107B5A6BE2F4224661B190A5DFB190FDC58AB85DDAE08D57F84BB7515B9045E8B58WB08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2</TotalTime>
  <Pages>3</Pages>
  <Words>616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3</cp:revision>
  <cp:lastPrinted>2023-06-07T01:11:00Z</cp:lastPrinted>
  <dcterms:created xsi:type="dcterms:W3CDTF">2023-06-07T07:43:00Z</dcterms:created>
  <dcterms:modified xsi:type="dcterms:W3CDTF">2023-06-08T00:36:00Z</dcterms:modified>
</cp:coreProperties>
</file>