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0C" w:rsidRPr="005536E9" w:rsidRDefault="003B050C" w:rsidP="00A4212A">
      <w:pPr>
        <w:ind w:right="140"/>
        <w:jc w:val="right"/>
        <w:rPr>
          <w:rStyle w:val="ab"/>
        </w:rPr>
      </w:pPr>
    </w:p>
    <w:p w:rsidR="00DA2D30" w:rsidRPr="005F6E62" w:rsidRDefault="00B45707" w:rsidP="00A4212A">
      <w:pPr>
        <w:ind w:right="140"/>
        <w:jc w:val="right"/>
        <w:rPr>
          <w:sz w:val="22"/>
          <w:szCs w:val="22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-90170</wp:posOffset>
            </wp:positionV>
            <wp:extent cx="607695" cy="752475"/>
            <wp:effectExtent l="19050" t="0" r="1905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30151C" w:rsidRPr="001E417E" w:rsidRDefault="0030151C" w:rsidP="0030151C">
      <w:pPr>
        <w:rPr>
          <w:szCs w:val="28"/>
        </w:rPr>
      </w:pPr>
    </w:p>
    <w:p w:rsidR="004C42B2" w:rsidRDefault="004C42B2" w:rsidP="0030151C">
      <w:pPr>
        <w:jc w:val="center"/>
        <w:rPr>
          <w:b/>
          <w:szCs w:val="28"/>
        </w:rPr>
      </w:pPr>
    </w:p>
    <w:p w:rsidR="00275905" w:rsidRPr="00F361A1" w:rsidRDefault="00275905" w:rsidP="000416B8">
      <w:pPr>
        <w:jc w:val="center"/>
        <w:rPr>
          <w:szCs w:val="28"/>
        </w:rPr>
      </w:pP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ПОЖАРСКОГО МУНИЦИПАЛЬНОГО </w:t>
      </w:r>
      <w:r w:rsidR="00622D64">
        <w:rPr>
          <w:b/>
          <w:szCs w:val="28"/>
        </w:rPr>
        <w:t>ОКРУГА</w:t>
      </w:r>
    </w:p>
    <w:p w:rsidR="000416B8" w:rsidRPr="001E417E" w:rsidRDefault="000416B8" w:rsidP="0030151C">
      <w:pPr>
        <w:jc w:val="center"/>
        <w:rPr>
          <w:b/>
          <w:szCs w:val="28"/>
        </w:rPr>
      </w:pPr>
    </w:p>
    <w:p w:rsidR="0030151C" w:rsidRDefault="00F361A1" w:rsidP="0030151C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68387E" w:rsidRDefault="0068387E" w:rsidP="0030151C">
      <w:pPr>
        <w:jc w:val="center"/>
        <w:rPr>
          <w:b/>
          <w:szCs w:val="28"/>
        </w:rPr>
      </w:pPr>
    </w:p>
    <w:p w:rsidR="0030151C" w:rsidRDefault="00917523" w:rsidP="000416B8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196E86">
        <w:rPr>
          <w:szCs w:val="28"/>
        </w:rPr>
        <w:t>«</w:t>
      </w:r>
      <w:r w:rsidR="00196E86">
        <w:rPr>
          <w:szCs w:val="28"/>
        </w:rPr>
        <w:t>16</w:t>
      </w:r>
      <w:r w:rsidRPr="00196E86">
        <w:rPr>
          <w:szCs w:val="28"/>
        </w:rPr>
        <w:t>»</w:t>
      </w:r>
      <w:r w:rsidR="00196E86">
        <w:rPr>
          <w:szCs w:val="28"/>
        </w:rPr>
        <w:t xml:space="preserve"> декабря</w:t>
      </w:r>
      <w:r w:rsidR="001B486E" w:rsidRPr="00196E86">
        <w:rPr>
          <w:szCs w:val="28"/>
        </w:rPr>
        <w:t xml:space="preserve"> </w:t>
      </w:r>
      <w:r w:rsidR="00A12DCD" w:rsidRPr="00196E86">
        <w:rPr>
          <w:szCs w:val="28"/>
        </w:rPr>
        <w:t>202</w:t>
      </w:r>
      <w:r w:rsidR="00F36E19" w:rsidRPr="00196E86">
        <w:rPr>
          <w:szCs w:val="28"/>
        </w:rPr>
        <w:t>4</w:t>
      </w:r>
      <w:r w:rsidR="00A12DCD" w:rsidRPr="00196E86">
        <w:rPr>
          <w:szCs w:val="28"/>
        </w:rPr>
        <w:t xml:space="preserve"> года</w:t>
      </w:r>
      <w:r w:rsidR="00B025F2">
        <w:rPr>
          <w:szCs w:val="28"/>
        </w:rPr>
        <w:t xml:space="preserve"> </w:t>
      </w:r>
      <w:r w:rsidR="00CE2502">
        <w:rPr>
          <w:szCs w:val="28"/>
        </w:rPr>
        <w:t xml:space="preserve">    </w:t>
      </w:r>
      <w:r w:rsidR="000416B8">
        <w:rPr>
          <w:szCs w:val="28"/>
        </w:rPr>
        <w:t xml:space="preserve">  </w:t>
      </w:r>
      <w:r w:rsidR="00CE2502">
        <w:rPr>
          <w:szCs w:val="28"/>
        </w:rPr>
        <w:t xml:space="preserve"> </w:t>
      </w:r>
      <w:r w:rsidR="00B025F2">
        <w:rPr>
          <w:szCs w:val="28"/>
        </w:rPr>
        <w:t xml:space="preserve">  </w:t>
      </w:r>
      <w:r w:rsidR="0054485D">
        <w:rPr>
          <w:szCs w:val="28"/>
        </w:rPr>
        <w:t xml:space="preserve">  </w:t>
      </w:r>
      <w:proofErr w:type="spellStart"/>
      <w:r w:rsidR="0030151C" w:rsidRPr="001E417E">
        <w:rPr>
          <w:szCs w:val="28"/>
        </w:rPr>
        <w:t>пгт</w:t>
      </w:r>
      <w:proofErr w:type="spellEnd"/>
      <w:r w:rsidR="0030151C" w:rsidRPr="001E417E">
        <w:rPr>
          <w:szCs w:val="28"/>
        </w:rPr>
        <w:t xml:space="preserve"> </w:t>
      </w:r>
      <w:proofErr w:type="spellStart"/>
      <w:r w:rsidR="0030151C" w:rsidRPr="001E417E">
        <w:rPr>
          <w:szCs w:val="28"/>
        </w:rPr>
        <w:t>Луче</w:t>
      </w:r>
      <w:r w:rsidR="0030151C">
        <w:rPr>
          <w:szCs w:val="28"/>
        </w:rPr>
        <w:t>горск</w:t>
      </w:r>
      <w:proofErr w:type="spellEnd"/>
      <w:r w:rsidR="0030151C">
        <w:rPr>
          <w:szCs w:val="28"/>
        </w:rPr>
        <w:t xml:space="preserve">        </w:t>
      </w:r>
      <w:r w:rsidR="000416B8">
        <w:rPr>
          <w:szCs w:val="28"/>
        </w:rPr>
        <w:t xml:space="preserve">   </w:t>
      </w:r>
      <w:r w:rsidR="00CE2502">
        <w:rPr>
          <w:szCs w:val="28"/>
        </w:rPr>
        <w:t xml:space="preserve"> </w:t>
      </w:r>
      <w:r w:rsidR="006A7271">
        <w:rPr>
          <w:szCs w:val="28"/>
        </w:rPr>
        <w:t xml:space="preserve">         </w:t>
      </w:r>
      <w:r w:rsidR="00CE2502">
        <w:rPr>
          <w:szCs w:val="28"/>
        </w:rPr>
        <w:t xml:space="preserve"> </w:t>
      </w:r>
      <w:r w:rsidR="00196E86">
        <w:rPr>
          <w:szCs w:val="28"/>
        </w:rPr>
        <w:t xml:space="preserve">        № 272</w:t>
      </w:r>
      <w:r w:rsidR="00A575F3" w:rsidRPr="00196E86">
        <w:rPr>
          <w:szCs w:val="28"/>
        </w:rPr>
        <w:t>-НПА</w:t>
      </w:r>
    </w:p>
    <w:p w:rsidR="00FF2F4A" w:rsidRDefault="0054485D" w:rsidP="0030151C">
      <w:pPr>
        <w:rPr>
          <w:b/>
          <w:szCs w:val="28"/>
        </w:rPr>
      </w:pPr>
      <w:r>
        <w:rPr>
          <w:b/>
          <w:szCs w:val="28"/>
        </w:rPr>
        <w:t xml:space="preserve">  </w:t>
      </w:r>
    </w:p>
    <w:p w:rsidR="00EB78F4" w:rsidRDefault="00EB78F4" w:rsidP="00EB78F4">
      <w:pPr>
        <w:jc w:val="center"/>
        <w:rPr>
          <w:b/>
          <w:szCs w:val="28"/>
        </w:rPr>
      </w:pPr>
      <w:r w:rsidRPr="00BE1497">
        <w:rPr>
          <w:b/>
          <w:szCs w:val="28"/>
        </w:rPr>
        <w:t xml:space="preserve">О бюджете Пожарского муниципального </w:t>
      </w:r>
      <w:r>
        <w:rPr>
          <w:b/>
          <w:szCs w:val="28"/>
        </w:rPr>
        <w:t>округа</w:t>
      </w:r>
      <w:r w:rsidRPr="00BE1497">
        <w:rPr>
          <w:b/>
          <w:szCs w:val="28"/>
        </w:rPr>
        <w:t xml:space="preserve"> на 20</w:t>
      </w:r>
      <w:r>
        <w:rPr>
          <w:b/>
          <w:szCs w:val="28"/>
        </w:rPr>
        <w:t>2</w:t>
      </w:r>
      <w:r w:rsidR="00F36E19">
        <w:rPr>
          <w:b/>
          <w:szCs w:val="28"/>
        </w:rPr>
        <w:t>5</w:t>
      </w:r>
      <w:r w:rsidRPr="00BE1497">
        <w:rPr>
          <w:b/>
          <w:szCs w:val="28"/>
        </w:rPr>
        <w:t xml:space="preserve"> год</w:t>
      </w:r>
    </w:p>
    <w:p w:rsidR="00EB78F4" w:rsidRPr="00BE1497" w:rsidRDefault="00EB78F4" w:rsidP="00EB78F4">
      <w:pPr>
        <w:jc w:val="center"/>
        <w:rPr>
          <w:b/>
          <w:szCs w:val="28"/>
        </w:rPr>
      </w:pPr>
      <w:r>
        <w:rPr>
          <w:b/>
          <w:szCs w:val="28"/>
        </w:rPr>
        <w:t xml:space="preserve"> и плановый период 202</w:t>
      </w:r>
      <w:r w:rsidR="00F36E19">
        <w:rPr>
          <w:b/>
          <w:szCs w:val="28"/>
        </w:rPr>
        <w:t>6</w:t>
      </w:r>
      <w:r>
        <w:rPr>
          <w:b/>
          <w:szCs w:val="28"/>
        </w:rPr>
        <w:t xml:space="preserve"> и 202</w:t>
      </w:r>
      <w:r w:rsidR="00F36E19">
        <w:rPr>
          <w:b/>
          <w:szCs w:val="28"/>
        </w:rPr>
        <w:t>7</w:t>
      </w:r>
      <w:r>
        <w:rPr>
          <w:b/>
          <w:szCs w:val="28"/>
        </w:rPr>
        <w:t xml:space="preserve"> годов</w:t>
      </w:r>
    </w:p>
    <w:p w:rsidR="00C27C9D" w:rsidRDefault="00C27C9D" w:rsidP="000416B8">
      <w:pPr>
        <w:jc w:val="center"/>
        <w:rPr>
          <w:sz w:val="26"/>
          <w:szCs w:val="26"/>
        </w:rPr>
      </w:pPr>
    </w:p>
    <w:p w:rsidR="00DA2D30" w:rsidRDefault="00DA2D30" w:rsidP="000416B8">
      <w:pPr>
        <w:jc w:val="center"/>
        <w:rPr>
          <w:sz w:val="26"/>
          <w:szCs w:val="26"/>
        </w:rPr>
      </w:pPr>
      <w:proofErr w:type="gramStart"/>
      <w:r w:rsidRPr="00067BB0">
        <w:rPr>
          <w:sz w:val="26"/>
          <w:szCs w:val="26"/>
        </w:rPr>
        <w:t>Принят</w:t>
      </w:r>
      <w:proofErr w:type="gramEnd"/>
      <w:r w:rsidRPr="00067BB0">
        <w:rPr>
          <w:sz w:val="26"/>
          <w:szCs w:val="26"/>
        </w:rPr>
        <w:t xml:space="preserve"> Думой Пожарского муниципального </w:t>
      </w:r>
      <w:r w:rsidR="00622D64">
        <w:rPr>
          <w:sz w:val="26"/>
          <w:szCs w:val="26"/>
        </w:rPr>
        <w:t>округа</w:t>
      </w:r>
      <w:r w:rsidRPr="00067BB0">
        <w:rPr>
          <w:sz w:val="26"/>
          <w:szCs w:val="26"/>
        </w:rPr>
        <w:t xml:space="preserve"> </w:t>
      </w:r>
      <w:r w:rsidR="00E1271B" w:rsidRPr="00196E86">
        <w:rPr>
          <w:sz w:val="26"/>
          <w:szCs w:val="26"/>
        </w:rPr>
        <w:t>«</w:t>
      </w:r>
      <w:r w:rsidR="00196E86">
        <w:rPr>
          <w:sz w:val="26"/>
          <w:szCs w:val="26"/>
        </w:rPr>
        <w:t>16</w:t>
      </w:r>
      <w:r w:rsidR="00E1271B" w:rsidRPr="00196E86">
        <w:rPr>
          <w:sz w:val="26"/>
          <w:szCs w:val="26"/>
        </w:rPr>
        <w:t>»</w:t>
      </w:r>
      <w:r w:rsidR="0028552C" w:rsidRPr="00196E86">
        <w:rPr>
          <w:sz w:val="26"/>
          <w:szCs w:val="26"/>
        </w:rPr>
        <w:t xml:space="preserve"> </w:t>
      </w:r>
      <w:r w:rsidR="00196E86">
        <w:rPr>
          <w:sz w:val="26"/>
          <w:szCs w:val="26"/>
        </w:rPr>
        <w:t>декабря</w:t>
      </w:r>
      <w:r w:rsidR="00A12DCD" w:rsidRPr="00196E86">
        <w:rPr>
          <w:sz w:val="26"/>
          <w:szCs w:val="26"/>
        </w:rPr>
        <w:t xml:space="preserve"> 202</w:t>
      </w:r>
      <w:r w:rsidR="00D57E82" w:rsidRPr="00196E86">
        <w:rPr>
          <w:sz w:val="26"/>
          <w:szCs w:val="26"/>
        </w:rPr>
        <w:t>4</w:t>
      </w:r>
      <w:r w:rsidR="00A12DCD" w:rsidRPr="00196E86">
        <w:rPr>
          <w:sz w:val="26"/>
          <w:szCs w:val="26"/>
        </w:rPr>
        <w:t xml:space="preserve"> года</w:t>
      </w:r>
    </w:p>
    <w:p w:rsidR="007B439B" w:rsidRDefault="007B439B" w:rsidP="000416B8">
      <w:pPr>
        <w:pStyle w:val="a5"/>
        <w:spacing w:before="0" w:line="240" w:lineRule="auto"/>
        <w:ind w:firstLine="709"/>
        <w:rPr>
          <w:b/>
          <w:snapToGrid/>
          <w:szCs w:val="28"/>
        </w:rPr>
      </w:pPr>
    </w:p>
    <w:p w:rsidR="00EB78F4" w:rsidRPr="00421C4F" w:rsidRDefault="00EB78F4" w:rsidP="00421C4F">
      <w:pPr>
        <w:ind w:firstLine="709"/>
        <w:jc w:val="center"/>
        <w:rPr>
          <w:b/>
          <w:bCs/>
          <w:szCs w:val="28"/>
        </w:rPr>
      </w:pPr>
      <w:r w:rsidRPr="00421C4F">
        <w:rPr>
          <w:b/>
          <w:bCs/>
          <w:szCs w:val="28"/>
        </w:rPr>
        <w:t>Статья 1. Основные характеристики бюджета Пожарского муниципального округа на 202</w:t>
      </w:r>
      <w:r w:rsidR="00F36E19">
        <w:rPr>
          <w:b/>
          <w:bCs/>
          <w:szCs w:val="28"/>
        </w:rPr>
        <w:t>5</w:t>
      </w:r>
      <w:r w:rsidRPr="00421C4F">
        <w:rPr>
          <w:b/>
          <w:bCs/>
          <w:szCs w:val="28"/>
        </w:rPr>
        <w:t xml:space="preserve"> год и плановый период 202</w:t>
      </w:r>
      <w:r w:rsidR="00F36E19">
        <w:rPr>
          <w:b/>
          <w:bCs/>
          <w:szCs w:val="28"/>
        </w:rPr>
        <w:t>6</w:t>
      </w:r>
      <w:r w:rsidRPr="00421C4F">
        <w:rPr>
          <w:b/>
          <w:bCs/>
          <w:szCs w:val="28"/>
        </w:rPr>
        <w:t xml:space="preserve"> и 202</w:t>
      </w:r>
      <w:r w:rsidR="00F36E19">
        <w:rPr>
          <w:b/>
          <w:bCs/>
          <w:szCs w:val="28"/>
        </w:rPr>
        <w:t>7</w:t>
      </w:r>
      <w:r w:rsidRPr="00421C4F">
        <w:rPr>
          <w:b/>
          <w:bCs/>
          <w:szCs w:val="28"/>
        </w:rPr>
        <w:t xml:space="preserve"> годов</w:t>
      </w:r>
    </w:p>
    <w:p w:rsidR="00421C4F" w:rsidRDefault="00421C4F" w:rsidP="00421C4F">
      <w:pPr>
        <w:ind w:firstLine="709"/>
        <w:jc w:val="both"/>
        <w:rPr>
          <w:szCs w:val="28"/>
        </w:rPr>
      </w:pP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1. Утвердить основные характеристики бюджета Пожарского муниципального округа на 202</w:t>
      </w:r>
      <w:r w:rsidR="00F36E19">
        <w:rPr>
          <w:szCs w:val="28"/>
        </w:rPr>
        <w:t>5</w:t>
      </w:r>
      <w:r w:rsidRPr="00EB78F4">
        <w:rPr>
          <w:szCs w:val="28"/>
        </w:rPr>
        <w:t xml:space="preserve"> год: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ab/>
        <w:t>1) общий объем доходов бюджета – в сумме 1</w:t>
      </w:r>
      <w:r w:rsidR="00F36E19">
        <w:rPr>
          <w:szCs w:val="28"/>
        </w:rPr>
        <w:t> 712 040,53</w:t>
      </w:r>
      <w:r w:rsidRPr="00EB78F4">
        <w:rPr>
          <w:szCs w:val="28"/>
        </w:rPr>
        <w:t xml:space="preserve"> тысяч рублей, в том числе объем межбюджетных трансфертов, получаемых из других бюджетов бюджетной системы Российской Федерации, в сумме 1</w:t>
      </w:r>
      <w:r w:rsidR="00F36E19">
        <w:rPr>
          <w:szCs w:val="28"/>
        </w:rPr>
        <w:t> 144 757,90</w:t>
      </w:r>
      <w:r w:rsidRPr="00EB78F4">
        <w:rPr>
          <w:szCs w:val="28"/>
        </w:rPr>
        <w:t xml:space="preserve"> тысяч рублей; 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ab/>
        <w:t>2) общий объем расходов бюджета – в сумме 1</w:t>
      </w:r>
      <w:r w:rsidR="00F36E19">
        <w:rPr>
          <w:szCs w:val="28"/>
        </w:rPr>
        <w:t> 720 040,53</w:t>
      </w:r>
      <w:r w:rsidRPr="00EB78F4">
        <w:rPr>
          <w:szCs w:val="28"/>
        </w:rPr>
        <w:t xml:space="preserve"> тысяч рублей; 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ab/>
        <w:t>3) размер дефицита бюджета в сумме –</w:t>
      </w:r>
      <w:r w:rsidR="00F36E19">
        <w:rPr>
          <w:szCs w:val="28"/>
        </w:rPr>
        <w:t>8 00</w:t>
      </w:r>
      <w:r w:rsidR="004208C4">
        <w:rPr>
          <w:szCs w:val="28"/>
        </w:rPr>
        <w:t>0</w:t>
      </w:r>
      <w:r w:rsidRPr="00EB78F4">
        <w:rPr>
          <w:szCs w:val="28"/>
        </w:rPr>
        <w:t>,0 тысяч рублей;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4) верхний предел муниципального внутреннего долга Пожарского муниципального округа на 1 января 202</w:t>
      </w:r>
      <w:r w:rsidR="00F36E19">
        <w:rPr>
          <w:szCs w:val="28"/>
        </w:rPr>
        <w:t>6</w:t>
      </w:r>
      <w:r w:rsidRPr="00EB78F4">
        <w:rPr>
          <w:szCs w:val="28"/>
        </w:rPr>
        <w:t xml:space="preserve"> года – в сумме </w:t>
      </w:r>
      <w:r w:rsidR="008E4E08">
        <w:rPr>
          <w:szCs w:val="28"/>
        </w:rPr>
        <w:t>8</w:t>
      </w:r>
      <w:r w:rsidRPr="00EB78F4">
        <w:rPr>
          <w:szCs w:val="28"/>
        </w:rPr>
        <w:t xml:space="preserve"> 000,0 тысяч рублей, в том числе верхний предел долга по муниципальным гарантиям Пожарского муниципального округа - 0,00 тысяч рублей;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ab/>
        <w:t>2. Утвердить основные характеристики бюджета Пожарского муниципального округа на плановый период 202</w:t>
      </w:r>
      <w:r w:rsidR="00F36E19">
        <w:rPr>
          <w:szCs w:val="28"/>
        </w:rPr>
        <w:t>6</w:t>
      </w:r>
      <w:r w:rsidRPr="00EB78F4">
        <w:rPr>
          <w:szCs w:val="28"/>
        </w:rPr>
        <w:t xml:space="preserve"> и 202</w:t>
      </w:r>
      <w:r w:rsidR="00F36E19">
        <w:rPr>
          <w:szCs w:val="28"/>
        </w:rPr>
        <w:t xml:space="preserve">7 </w:t>
      </w:r>
      <w:r w:rsidRPr="00EB78F4">
        <w:rPr>
          <w:szCs w:val="28"/>
        </w:rPr>
        <w:t>годы: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ab/>
      </w:r>
      <w:proofErr w:type="gramStart"/>
      <w:r w:rsidRPr="00EB78F4">
        <w:rPr>
          <w:szCs w:val="28"/>
        </w:rPr>
        <w:t>1) прогнозируемый общий объем доходов бюджета на 202</w:t>
      </w:r>
      <w:r w:rsidR="00F36E19">
        <w:rPr>
          <w:szCs w:val="28"/>
        </w:rPr>
        <w:t>6</w:t>
      </w:r>
      <w:r w:rsidRPr="00EB78F4">
        <w:rPr>
          <w:szCs w:val="28"/>
        </w:rPr>
        <w:t xml:space="preserve"> год в сумме </w:t>
      </w:r>
      <w:r w:rsidR="00F36E19">
        <w:rPr>
          <w:szCs w:val="28"/>
        </w:rPr>
        <w:t>2 068 447,91</w:t>
      </w:r>
      <w:r w:rsidRPr="00EB78F4">
        <w:rPr>
          <w:szCs w:val="28"/>
        </w:rPr>
        <w:t xml:space="preserve"> тысяч рублей, в том числе объем межбюджетных трансфертов, получаемых из других бюджетов бюджетной системы Российской </w:t>
      </w:r>
      <w:r w:rsidRPr="00EB78F4">
        <w:rPr>
          <w:szCs w:val="28"/>
        </w:rPr>
        <w:lastRenderedPageBreak/>
        <w:t>Федерации, в сумме 1</w:t>
      </w:r>
      <w:r w:rsidR="00F36E19">
        <w:rPr>
          <w:szCs w:val="28"/>
        </w:rPr>
        <w:t> 499 576,44</w:t>
      </w:r>
      <w:r w:rsidRPr="00EB78F4">
        <w:rPr>
          <w:szCs w:val="28"/>
        </w:rPr>
        <w:t xml:space="preserve"> тысяч рублей, на 202</w:t>
      </w:r>
      <w:r w:rsidR="00F36E19">
        <w:rPr>
          <w:szCs w:val="28"/>
        </w:rPr>
        <w:t>7</w:t>
      </w:r>
      <w:r w:rsidRPr="00EB78F4">
        <w:rPr>
          <w:szCs w:val="28"/>
        </w:rPr>
        <w:t xml:space="preserve"> год в сумме </w:t>
      </w:r>
      <w:r w:rsidR="00F36E19">
        <w:rPr>
          <w:szCs w:val="28"/>
        </w:rPr>
        <w:t>2 031 980,13</w:t>
      </w:r>
      <w:r w:rsidRPr="00EB78F4">
        <w:rPr>
          <w:szCs w:val="28"/>
        </w:rPr>
        <w:t xml:space="preserve"> тысяч рублей, в том числе объем межбюджетных трансфертов, получаемых из других бюджетов бюджетной системы Российской</w:t>
      </w:r>
      <w:proofErr w:type="gramEnd"/>
      <w:r w:rsidRPr="00EB78F4">
        <w:rPr>
          <w:szCs w:val="28"/>
        </w:rPr>
        <w:t xml:space="preserve"> Федерации, в сумме 1</w:t>
      </w:r>
      <w:r w:rsidR="00F36E19">
        <w:rPr>
          <w:szCs w:val="28"/>
        </w:rPr>
        <w:t> 460 103,66</w:t>
      </w:r>
      <w:r w:rsidRPr="00EB78F4">
        <w:rPr>
          <w:szCs w:val="28"/>
        </w:rPr>
        <w:t xml:space="preserve"> тысяч рублей;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ab/>
        <w:t>2) общий объем расходов бюджета на 202</w:t>
      </w:r>
      <w:r w:rsidR="00F36E19">
        <w:rPr>
          <w:szCs w:val="28"/>
        </w:rPr>
        <w:t>6</w:t>
      </w:r>
      <w:r w:rsidRPr="00EB78F4">
        <w:rPr>
          <w:szCs w:val="28"/>
        </w:rPr>
        <w:t xml:space="preserve"> год в сумме</w:t>
      </w:r>
      <w:r w:rsidR="004208C4">
        <w:rPr>
          <w:szCs w:val="28"/>
        </w:rPr>
        <w:t xml:space="preserve"> </w:t>
      </w:r>
      <w:r w:rsidR="00F36E19">
        <w:rPr>
          <w:szCs w:val="28"/>
        </w:rPr>
        <w:t>2 088 447,91</w:t>
      </w:r>
      <w:r w:rsidRPr="00EB78F4">
        <w:rPr>
          <w:szCs w:val="28"/>
        </w:rPr>
        <w:t xml:space="preserve"> тысяч рублей</w:t>
      </w:r>
      <w:r w:rsidR="00421C4F">
        <w:rPr>
          <w:szCs w:val="28"/>
        </w:rPr>
        <w:t>,</w:t>
      </w:r>
      <w:r w:rsidRPr="00EB78F4">
        <w:rPr>
          <w:szCs w:val="28"/>
        </w:rPr>
        <w:t xml:space="preserve"> на 202</w:t>
      </w:r>
      <w:r w:rsidR="00F36E19">
        <w:rPr>
          <w:szCs w:val="28"/>
        </w:rPr>
        <w:t>7</w:t>
      </w:r>
      <w:r w:rsidRPr="00EB78F4">
        <w:rPr>
          <w:szCs w:val="28"/>
        </w:rPr>
        <w:t xml:space="preserve"> год в сумме </w:t>
      </w:r>
      <w:r w:rsidR="00F36E19">
        <w:rPr>
          <w:szCs w:val="28"/>
        </w:rPr>
        <w:t>2 051 980,13</w:t>
      </w:r>
      <w:r w:rsidRPr="00EB78F4">
        <w:rPr>
          <w:szCs w:val="28"/>
        </w:rPr>
        <w:t xml:space="preserve"> тысяч рублей;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ab/>
        <w:t>3) размер дефицита бюджета на 202</w:t>
      </w:r>
      <w:r w:rsidR="00F36E19">
        <w:rPr>
          <w:szCs w:val="28"/>
        </w:rPr>
        <w:t>6</w:t>
      </w:r>
      <w:r w:rsidRPr="00EB78F4">
        <w:rPr>
          <w:szCs w:val="28"/>
        </w:rPr>
        <w:t xml:space="preserve"> год в сумме </w:t>
      </w:r>
      <w:r w:rsidR="00F36E19">
        <w:rPr>
          <w:szCs w:val="28"/>
        </w:rPr>
        <w:t>20</w:t>
      </w:r>
      <w:r w:rsidR="00A8759B">
        <w:rPr>
          <w:szCs w:val="28"/>
        </w:rPr>
        <w:t xml:space="preserve"> </w:t>
      </w:r>
      <w:r w:rsidR="00F36E19">
        <w:rPr>
          <w:szCs w:val="28"/>
        </w:rPr>
        <w:t>00</w:t>
      </w:r>
      <w:r w:rsidRPr="00EB78F4">
        <w:rPr>
          <w:szCs w:val="28"/>
        </w:rPr>
        <w:t>0,0 тысяч рублей, на 202</w:t>
      </w:r>
      <w:r w:rsidR="00F36E19">
        <w:rPr>
          <w:szCs w:val="28"/>
        </w:rPr>
        <w:t>7</w:t>
      </w:r>
      <w:r w:rsidRPr="00EB78F4">
        <w:rPr>
          <w:szCs w:val="28"/>
        </w:rPr>
        <w:t xml:space="preserve"> год в сумме </w:t>
      </w:r>
      <w:r w:rsidR="00F36E19">
        <w:rPr>
          <w:szCs w:val="28"/>
        </w:rPr>
        <w:t>20 00</w:t>
      </w:r>
      <w:r w:rsidRPr="00EB78F4">
        <w:rPr>
          <w:szCs w:val="28"/>
        </w:rPr>
        <w:t>0,0 тысяч рублей;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ab/>
      </w:r>
      <w:proofErr w:type="gramStart"/>
      <w:r w:rsidRPr="00EB78F4">
        <w:rPr>
          <w:szCs w:val="28"/>
        </w:rPr>
        <w:t xml:space="preserve">4) </w:t>
      </w:r>
      <w:r w:rsidR="008E4E08" w:rsidRPr="00EB78F4">
        <w:rPr>
          <w:szCs w:val="28"/>
        </w:rPr>
        <w:t>верхний предел муниципального внутреннего долга Пожарского муниципального округа на 1 января 202</w:t>
      </w:r>
      <w:r w:rsidR="008E4E08">
        <w:rPr>
          <w:szCs w:val="28"/>
        </w:rPr>
        <w:t>7</w:t>
      </w:r>
      <w:r w:rsidR="008E4E08" w:rsidRPr="00EB78F4">
        <w:rPr>
          <w:szCs w:val="28"/>
        </w:rPr>
        <w:t xml:space="preserve"> в сумме </w:t>
      </w:r>
      <w:r w:rsidR="008E4E08">
        <w:rPr>
          <w:szCs w:val="28"/>
        </w:rPr>
        <w:t>28</w:t>
      </w:r>
      <w:r w:rsidR="008E4E08" w:rsidRPr="00EB78F4">
        <w:rPr>
          <w:szCs w:val="28"/>
        </w:rPr>
        <w:t xml:space="preserve"> 000,0 тысяч рублей, в том числе верхний предел долга по муниципальным гарантиям Пожарского муниципального округа - 0,00 тысяч рубле</w:t>
      </w:r>
      <w:r w:rsidR="008E4E08">
        <w:rPr>
          <w:szCs w:val="28"/>
        </w:rPr>
        <w:t>й, на</w:t>
      </w:r>
      <w:r w:rsidR="008E4E08" w:rsidRPr="00EB78F4">
        <w:rPr>
          <w:szCs w:val="28"/>
        </w:rPr>
        <w:t xml:space="preserve"> 1 января 202</w:t>
      </w:r>
      <w:r w:rsidR="008E4E08">
        <w:rPr>
          <w:szCs w:val="28"/>
        </w:rPr>
        <w:t>8</w:t>
      </w:r>
      <w:r w:rsidR="008E4E08" w:rsidRPr="00EB78F4">
        <w:rPr>
          <w:szCs w:val="28"/>
        </w:rPr>
        <w:t xml:space="preserve"> года – в сумме </w:t>
      </w:r>
      <w:r w:rsidR="008E4E08">
        <w:rPr>
          <w:szCs w:val="28"/>
        </w:rPr>
        <w:t>48</w:t>
      </w:r>
      <w:r w:rsidR="008E4E08" w:rsidRPr="00EB78F4">
        <w:rPr>
          <w:szCs w:val="28"/>
        </w:rPr>
        <w:t xml:space="preserve"> 000,0 тысяч рублей, в том числе верхний предел долга по муниципальным гарантиям Пожарского муниципального округа - 0,00 тысяч рублей</w:t>
      </w:r>
      <w:r w:rsidRPr="00EB78F4">
        <w:rPr>
          <w:szCs w:val="28"/>
        </w:rPr>
        <w:t>;</w:t>
      </w:r>
      <w:proofErr w:type="gramEnd"/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ab/>
        <w:t>3. Установить иные показатели бюджета Пожарского муниципального округа на 202</w:t>
      </w:r>
      <w:r w:rsidR="00F36E19">
        <w:rPr>
          <w:szCs w:val="28"/>
        </w:rPr>
        <w:t>5</w:t>
      </w:r>
      <w:r w:rsidRPr="00EB78F4">
        <w:rPr>
          <w:szCs w:val="28"/>
        </w:rPr>
        <w:t xml:space="preserve"> – 202</w:t>
      </w:r>
      <w:r w:rsidR="00F36E19">
        <w:rPr>
          <w:szCs w:val="28"/>
        </w:rPr>
        <w:t>6</w:t>
      </w:r>
      <w:r w:rsidRPr="00EB78F4">
        <w:rPr>
          <w:szCs w:val="28"/>
        </w:rPr>
        <w:t xml:space="preserve"> годы: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ab/>
        <w:t>1) источники внутреннего финансирования дефицита бюджета Пожарского муниципального округа согласно Приложению 1 к настоящему нормативному правовому акту;</w:t>
      </w:r>
    </w:p>
    <w:p w:rsid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2) объем бюджетных ассигнований на исполнение публичных нормативных обязательств согласно Приложению 7 к настоящему нормативному правовому акту.</w:t>
      </w:r>
    </w:p>
    <w:p w:rsidR="00421C4F" w:rsidRPr="00EB78F4" w:rsidRDefault="00421C4F" w:rsidP="00421C4F">
      <w:pPr>
        <w:ind w:firstLine="709"/>
        <w:jc w:val="both"/>
        <w:rPr>
          <w:szCs w:val="28"/>
        </w:rPr>
      </w:pPr>
    </w:p>
    <w:p w:rsidR="00EB78F4" w:rsidRPr="00421C4F" w:rsidRDefault="00EB78F4" w:rsidP="00421C4F">
      <w:pPr>
        <w:ind w:firstLine="709"/>
        <w:jc w:val="center"/>
        <w:rPr>
          <w:b/>
          <w:bCs/>
          <w:szCs w:val="28"/>
        </w:rPr>
      </w:pPr>
      <w:r w:rsidRPr="00421C4F">
        <w:rPr>
          <w:b/>
          <w:bCs/>
          <w:szCs w:val="28"/>
        </w:rPr>
        <w:t>Статья 2. Формирование доходов бюджета Пожарского</w:t>
      </w:r>
    </w:p>
    <w:p w:rsidR="00EB78F4" w:rsidRPr="00421C4F" w:rsidRDefault="00EB78F4" w:rsidP="00421C4F">
      <w:pPr>
        <w:ind w:firstLine="709"/>
        <w:jc w:val="center"/>
        <w:rPr>
          <w:b/>
          <w:bCs/>
          <w:szCs w:val="28"/>
        </w:rPr>
      </w:pPr>
      <w:r w:rsidRPr="00421C4F">
        <w:rPr>
          <w:b/>
          <w:bCs/>
          <w:szCs w:val="28"/>
        </w:rPr>
        <w:t>муниципального округа</w:t>
      </w:r>
    </w:p>
    <w:p w:rsidR="00EB78F4" w:rsidRPr="00EB78F4" w:rsidRDefault="00EB78F4" w:rsidP="00421C4F">
      <w:pPr>
        <w:ind w:firstLine="709"/>
        <w:jc w:val="both"/>
        <w:rPr>
          <w:szCs w:val="28"/>
        </w:rPr>
      </w:pP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1. Установить, что доходы Пожарского муниципального округа, поступающие в 202</w:t>
      </w:r>
      <w:r w:rsidR="00F36E19">
        <w:rPr>
          <w:szCs w:val="28"/>
        </w:rPr>
        <w:t>5</w:t>
      </w:r>
      <w:r w:rsidRPr="00EB78F4">
        <w:rPr>
          <w:szCs w:val="28"/>
        </w:rPr>
        <w:t xml:space="preserve"> году, формируются за счет: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1) доходов от уплаты федеральных налогов и сборов, налогов, предусмотренных специальным налоговыми режимами, региональных налогов в соответствии с нормативами отчислений, установленными бюджетным законодательством Российской Федерации, законами Приморского края и законодательством о налогах и сборах</w:t>
      </w:r>
      <w:r w:rsidR="006C5BB0">
        <w:rPr>
          <w:szCs w:val="28"/>
        </w:rPr>
        <w:t>;</w:t>
      </w:r>
      <w:r w:rsidRPr="00EB78F4">
        <w:rPr>
          <w:szCs w:val="28"/>
        </w:rPr>
        <w:tab/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lastRenderedPageBreak/>
        <w:t>2) неналоговых доходов в соответствии с нормативами отчислений, установленными в соответствии с законодательством Российской Федерации, законами Приморского края, и нормативными правовыми актами представительного органа Пожарского муниципального округа, в том числе: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  доходов от передачи в аренду земельных участков,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– по нормативу 100%;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 доходов от продажи земельных участков, государственная собственность на которые не разграничена и которые расположены в границах муниципальных округов - по нормативу 100%;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платы за негативное воздействие на окружающую среду – по нормативу 60%;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доходов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доходов от продажи имущества (кроме акций и иных форм участия в капитале), находящегося в муниципальной собственности, 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казенных, - по нормативу 100%;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прочих поступлений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– по нормативу 100%;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доходов от сдачи в аренду имущества, составляющего казну муниципальных округов (за исключением земельных участков) - по нормативу 100%;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lastRenderedPageBreak/>
        <w:t>прочих доходов от оказания платных услуг (работ) получателями средств бюджетов муниципальных округов – по нормативу 100%;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прочих доходов от компенсации затрат бюджетов муниципальных округов – по нормативу 100%;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невыясненных поступлений, зачисляемых в бюджеты муниципальных округов - по нормативу 100%;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прочих неналоговых доходов бюджетов муниципальных округов – по нормативу 100%;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3) доходов в виде безвозмездных поступлений.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2. Установить, что в доходы бюджета муниципального округа зачисляются: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суммы задолженности и перерасчеты по отмененным налогам, сборам и иным обязательным платежам, поступающие от налогоплательщиков, по нормативам отчислений в соответствии с бюджетным законодательством Российской Федерации - по нормативу 100%;</w:t>
      </w:r>
    </w:p>
    <w:p w:rsid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средства, поступающие на единый казначейский счет получателей средств местного бюджета в погашение дебиторской задолженности прошлых лет - в размере 100% доходов.</w:t>
      </w:r>
    </w:p>
    <w:p w:rsidR="00EB78F4" w:rsidRPr="00C57213" w:rsidRDefault="00EB78F4" w:rsidP="00C57213">
      <w:pPr>
        <w:spacing w:before="240" w:after="240"/>
        <w:ind w:firstLine="709"/>
        <w:jc w:val="center"/>
        <w:rPr>
          <w:b/>
          <w:bCs/>
          <w:szCs w:val="28"/>
        </w:rPr>
      </w:pPr>
      <w:r w:rsidRPr="00C57213">
        <w:rPr>
          <w:b/>
          <w:bCs/>
          <w:szCs w:val="28"/>
        </w:rPr>
        <w:t>Статья 3. Объемы доходов бюджета Пожарского муниципального округа на 202</w:t>
      </w:r>
      <w:r w:rsidR="007977F2">
        <w:rPr>
          <w:b/>
          <w:bCs/>
          <w:szCs w:val="28"/>
        </w:rPr>
        <w:t>5</w:t>
      </w:r>
      <w:r w:rsidRPr="00C57213">
        <w:rPr>
          <w:b/>
          <w:bCs/>
          <w:szCs w:val="28"/>
        </w:rPr>
        <w:t xml:space="preserve"> год и плановый период 202</w:t>
      </w:r>
      <w:r w:rsidR="007977F2">
        <w:rPr>
          <w:b/>
          <w:bCs/>
          <w:szCs w:val="28"/>
        </w:rPr>
        <w:t>6</w:t>
      </w:r>
      <w:r w:rsidRPr="00C57213">
        <w:rPr>
          <w:b/>
          <w:bCs/>
          <w:szCs w:val="28"/>
        </w:rPr>
        <w:t xml:space="preserve"> и 202</w:t>
      </w:r>
      <w:r w:rsidR="007977F2">
        <w:rPr>
          <w:b/>
          <w:bCs/>
          <w:szCs w:val="28"/>
        </w:rPr>
        <w:t>7</w:t>
      </w:r>
      <w:r w:rsidRPr="00C57213">
        <w:rPr>
          <w:b/>
          <w:bCs/>
          <w:szCs w:val="28"/>
        </w:rPr>
        <w:t xml:space="preserve"> годов</w:t>
      </w:r>
    </w:p>
    <w:p w:rsidR="00EB78F4" w:rsidRPr="00EB78F4" w:rsidRDefault="00EB78F4" w:rsidP="00C57213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1.  Учесть в бюджете Пожарского муниципального округа на 202</w:t>
      </w:r>
      <w:r w:rsidR="007977F2">
        <w:rPr>
          <w:szCs w:val="28"/>
        </w:rPr>
        <w:t>5</w:t>
      </w:r>
      <w:r w:rsidRPr="00EB78F4">
        <w:rPr>
          <w:szCs w:val="28"/>
        </w:rPr>
        <w:t xml:space="preserve"> год доходы в объемах согласно Приложению 3 к настоящему нормативному правовому акту.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2. Учесть в бюджете Пожарского муниципального </w:t>
      </w:r>
      <w:r w:rsidR="00A8759B">
        <w:rPr>
          <w:szCs w:val="28"/>
        </w:rPr>
        <w:t>округа</w:t>
      </w:r>
      <w:r w:rsidRPr="00EB78F4">
        <w:rPr>
          <w:szCs w:val="28"/>
        </w:rPr>
        <w:t xml:space="preserve"> на 202</w:t>
      </w:r>
      <w:r w:rsidR="007977F2">
        <w:rPr>
          <w:szCs w:val="28"/>
        </w:rPr>
        <w:t>6</w:t>
      </w:r>
      <w:r w:rsidRPr="00EB78F4">
        <w:rPr>
          <w:szCs w:val="28"/>
        </w:rPr>
        <w:t xml:space="preserve"> и 202</w:t>
      </w:r>
      <w:r w:rsidR="007977F2">
        <w:rPr>
          <w:szCs w:val="28"/>
        </w:rPr>
        <w:t>7</w:t>
      </w:r>
      <w:r w:rsidRPr="00EB78F4">
        <w:rPr>
          <w:szCs w:val="28"/>
        </w:rPr>
        <w:t xml:space="preserve"> годы доходы в объемах согласно Приложению 3(1) к настоящему нормативному правовому акту.</w:t>
      </w:r>
    </w:p>
    <w:p w:rsidR="00EB78F4" w:rsidRPr="00EB78F4" w:rsidRDefault="00EB78F4" w:rsidP="001A749E">
      <w:pPr>
        <w:spacing w:after="240"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3. Учесть в доходах бюджета</w:t>
      </w:r>
      <w:r w:rsidR="00A8759B">
        <w:rPr>
          <w:szCs w:val="28"/>
        </w:rPr>
        <w:t xml:space="preserve"> Пожарского муниципального округа</w:t>
      </w:r>
      <w:r w:rsidRPr="00EB78F4">
        <w:rPr>
          <w:szCs w:val="28"/>
        </w:rPr>
        <w:t xml:space="preserve"> на 202</w:t>
      </w:r>
      <w:r w:rsidR="007977F2">
        <w:rPr>
          <w:szCs w:val="28"/>
        </w:rPr>
        <w:t>5</w:t>
      </w:r>
      <w:r w:rsidRPr="00EB78F4">
        <w:rPr>
          <w:szCs w:val="28"/>
        </w:rPr>
        <w:t xml:space="preserve"> год и плановый период 202</w:t>
      </w:r>
      <w:r w:rsidR="007977F2">
        <w:rPr>
          <w:szCs w:val="28"/>
        </w:rPr>
        <w:t>6</w:t>
      </w:r>
      <w:r w:rsidRPr="00EB78F4">
        <w:rPr>
          <w:szCs w:val="28"/>
        </w:rPr>
        <w:t>-202</w:t>
      </w:r>
      <w:r w:rsidR="007977F2">
        <w:rPr>
          <w:szCs w:val="28"/>
        </w:rPr>
        <w:t>7</w:t>
      </w:r>
      <w:r w:rsidRPr="00EB78F4">
        <w:rPr>
          <w:szCs w:val="28"/>
        </w:rPr>
        <w:t xml:space="preserve"> годов объем межбюджетных трансфертов, передаваемых из бюджетов других уровней бюджету Пожарского муниципального округа</w:t>
      </w:r>
      <w:r w:rsidR="00F868C3">
        <w:rPr>
          <w:szCs w:val="28"/>
        </w:rPr>
        <w:t>,</w:t>
      </w:r>
      <w:r w:rsidRPr="00EB78F4">
        <w:rPr>
          <w:szCs w:val="28"/>
        </w:rPr>
        <w:t xml:space="preserve"> согласно Приложению 9 к настоящему нормативному правовому акту.</w:t>
      </w:r>
    </w:p>
    <w:p w:rsidR="00EB78F4" w:rsidRPr="00C57213" w:rsidRDefault="00EB78F4" w:rsidP="001A749E">
      <w:pPr>
        <w:spacing w:after="240"/>
        <w:ind w:firstLine="709"/>
        <w:jc w:val="center"/>
        <w:rPr>
          <w:b/>
          <w:bCs/>
          <w:szCs w:val="28"/>
        </w:rPr>
      </w:pPr>
      <w:r w:rsidRPr="00C57213">
        <w:rPr>
          <w:b/>
          <w:bCs/>
          <w:szCs w:val="28"/>
        </w:rPr>
        <w:lastRenderedPageBreak/>
        <w:t>Статья 4. Об использовании некоторых неналоговых платежей на природоохранные мероприятия</w:t>
      </w:r>
    </w:p>
    <w:p w:rsidR="00EB78F4" w:rsidRPr="00EB78F4" w:rsidRDefault="00EB78F4" w:rsidP="00C57213">
      <w:pPr>
        <w:spacing w:after="240" w:line="360" w:lineRule="auto"/>
        <w:ind w:firstLine="709"/>
        <w:jc w:val="both"/>
        <w:rPr>
          <w:szCs w:val="28"/>
        </w:rPr>
      </w:pPr>
      <w:proofErr w:type="gramStart"/>
      <w:r w:rsidRPr="00EB78F4">
        <w:rPr>
          <w:szCs w:val="28"/>
        </w:rPr>
        <w:t>Установить, что плата за негативное воздействие на окружающую среду, суммы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</w:t>
      </w:r>
      <w:proofErr w:type="gramEnd"/>
      <w:r w:rsidRPr="00EB78F4">
        <w:rPr>
          <w:szCs w:val="28"/>
        </w:rPr>
        <w:t xml:space="preserve">, </w:t>
      </w:r>
      <w:proofErr w:type="gramStart"/>
      <w:r w:rsidRPr="00EB78F4">
        <w:rPr>
          <w:szCs w:val="28"/>
        </w:rPr>
        <w:t>в том числе водным объектам, вследствие нарушений обязательных требований, зачисляемые в бюджет Пожарского муниципального округа, направляются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Пожарского муниципального округа объектов накопленного вреда окружающей среде, а в случае их отсутствия – на иные мероприятия по предотвращению и (или</w:t>
      </w:r>
      <w:proofErr w:type="gramEnd"/>
      <w:r w:rsidRPr="00EB78F4">
        <w:rPr>
          <w:szCs w:val="28"/>
        </w:rPr>
        <w:t>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EB78F4" w:rsidRPr="00C57213" w:rsidRDefault="00EB78F4" w:rsidP="00C57213">
      <w:pPr>
        <w:spacing w:after="240"/>
        <w:ind w:firstLine="709"/>
        <w:jc w:val="center"/>
        <w:rPr>
          <w:b/>
          <w:bCs/>
          <w:szCs w:val="28"/>
        </w:rPr>
      </w:pPr>
      <w:r w:rsidRPr="00C57213">
        <w:rPr>
          <w:b/>
          <w:bCs/>
          <w:szCs w:val="28"/>
        </w:rPr>
        <w:t>Статья 5. Особенности зачисления средств, поступающих во временное распоряжение муниципальным казенным и бюджетным учреждениям, органам местного самоуправления</w:t>
      </w:r>
    </w:p>
    <w:p w:rsidR="00EB78F4" w:rsidRDefault="00EB78F4" w:rsidP="00C57213">
      <w:pPr>
        <w:spacing w:after="240"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Средства в валюте Российской Федерации, поступающие во временное распоряжение муниципальным казенным и бюджетным учреждениям, органам местного самоуправления Пожарского муниципального округа в соответствии с законодательными и иными нормативными правовыми актами Российской Федерации, нормативными правовыми актами органов местного самоуправления, учитываются на лицевых счетах, открытых им в </w:t>
      </w:r>
      <w:r w:rsidR="004D7286" w:rsidRPr="004E43AB">
        <w:rPr>
          <w:szCs w:val="28"/>
        </w:rPr>
        <w:t>территориальном органе Федерального казначейства</w:t>
      </w:r>
      <w:r w:rsidRPr="00EB78F4">
        <w:rPr>
          <w:szCs w:val="28"/>
        </w:rPr>
        <w:t>.</w:t>
      </w:r>
    </w:p>
    <w:p w:rsidR="005A6FB5" w:rsidRDefault="005A6FB5" w:rsidP="005A6FB5">
      <w:pPr>
        <w:spacing w:after="240"/>
        <w:ind w:firstLine="709"/>
        <w:jc w:val="center"/>
        <w:rPr>
          <w:b/>
          <w:bCs/>
          <w:szCs w:val="28"/>
        </w:rPr>
      </w:pPr>
      <w:r w:rsidRPr="00C57213">
        <w:rPr>
          <w:b/>
          <w:bCs/>
          <w:szCs w:val="28"/>
        </w:rPr>
        <w:lastRenderedPageBreak/>
        <w:t>Статья 6.</w:t>
      </w:r>
      <w:r>
        <w:rPr>
          <w:b/>
          <w:bCs/>
          <w:szCs w:val="28"/>
        </w:rPr>
        <w:t xml:space="preserve"> Особенности использования средств, предоставляемых отдельным юридическим лицам и индивидуальным предпринимателям</w:t>
      </w:r>
    </w:p>
    <w:p w:rsidR="005A6FB5" w:rsidRDefault="005A6FB5" w:rsidP="005A6FB5">
      <w:pPr>
        <w:numPr>
          <w:ilvl w:val="0"/>
          <w:numId w:val="8"/>
        </w:numPr>
        <w:spacing w:line="360" w:lineRule="auto"/>
        <w:ind w:left="0" w:firstLine="709"/>
        <w:jc w:val="both"/>
        <w:rPr>
          <w:szCs w:val="28"/>
        </w:rPr>
      </w:pPr>
      <w:r w:rsidRPr="005A6FB5">
        <w:rPr>
          <w:szCs w:val="28"/>
        </w:rPr>
        <w:t>Установить, что в 202</w:t>
      </w:r>
      <w:r w:rsidR="004D7286">
        <w:rPr>
          <w:szCs w:val="28"/>
        </w:rPr>
        <w:t>5</w:t>
      </w:r>
      <w:r w:rsidRPr="005A6FB5">
        <w:rPr>
          <w:szCs w:val="28"/>
        </w:rPr>
        <w:t xml:space="preserve"> году в соответствии со статьей 242(26) Бюджетного кодекса Российской Федерации казначейскому сопровождению подлежат следующие целевые средства, предоставляемые из бюджета</w:t>
      </w:r>
      <w:r>
        <w:rPr>
          <w:szCs w:val="28"/>
        </w:rPr>
        <w:t xml:space="preserve"> Пожарского муниципального округа</w:t>
      </w:r>
      <w:r w:rsidRPr="005A6FB5">
        <w:rPr>
          <w:szCs w:val="28"/>
        </w:rPr>
        <w:t>:</w:t>
      </w:r>
    </w:p>
    <w:p w:rsidR="005A6FB5" w:rsidRPr="005A6FB5" w:rsidRDefault="005A6FB5" w:rsidP="005A6FB5">
      <w:pPr>
        <w:spacing w:line="360" w:lineRule="auto"/>
        <w:ind w:firstLine="567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5A6FB5">
        <w:rPr>
          <w:szCs w:val="28"/>
        </w:rPr>
        <w:t xml:space="preserve">средства на оплату </w:t>
      </w:r>
      <w:r>
        <w:rPr>
          <w:szCs w:val="28"/>
        </w:rPr>
        <w:t>муниципальных</w:t>
      </w:r>
      <w:r w:rsidRPr="005A6FB5">
        <w:rPr>
          <w:szCs w:val="28"/>
        </w:rPr>
        <w:t xml:space="preserve"> контрактов, источником финансового обеспечения которых являются межбюджетные трансферты, имеющие целевое назначение, предоставляемые из федерального</w:t>
      </w:r>
      <w:r>
        <w:rPr>
          <w:szCs w:val="28"/>
        </w:rPr>
        <w:t xml:space="preserve"> и краевого</w:t>
      </w:r>
      <w:r w:rsidRPr="005A6FB5">
        <w:rPr>
          <w:szCs w:val="28"/>
        </w:rPr>
        <w:t xml:space="preserve"> бюджет</w:t>
      </w:r>
      <w:r>
        <w:rPr>
          <w:szCs w:val="28"/>
        </w:rPr>
        <w:t>ов</w:t>
      </w:r>
      <w:r w:rsidRPr="005A6FB5">
        <w:rPr>
          <w:szCs w:val="28"/>
        </w:rPr>
        <w:t xml:space="preserve"> бюджету</w:t>
      </w:r>
      <w:r>
        <w:rPr>
          <w:szCs w:val="28"/>
        </w:rPr>
        <w:t xml:space="preserve"> Пожарского муниципального округа</w:t>
      </w:r>
      <w:r w:rsidRPr="005A6FB5">
        <w:rPr>
          <w:szCs w:val="28"/>
        </w:rPr>
        <w:t>, заключаемых на сумму 100 000 000,00 рубл</w:t>
      </w:r>
      <w:r>
        <w:rPr>
          <w:szCs w:val="28"/>
        </w:rPr>
        <w:t>ей</w:t>
      </w:r>
      <w:r w:rsidRPr="005A6FB5">
        <w:rPr>
          <w:szCs w:val="28"/>
        </w:rPr>
        <w:t xml:space="preserve"> и более, а также авансовых платежей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</w:t>
      </w:r>
      <w:r>
        <w:rPr>
          <w:szCs w:val="28"/>
        </w:rPr>
        <w:t>муниципальных</w:t>
      </w:r>
      <w:r w:rsidRPr="005A6FB5">
        <w:rPr>
          <w:szCs w:val="28"/>
        </w:rPr>
        <w:t xml:space="preserve"> контрактов.</w:t>
      </w:r>
      <w:proofErr w:type="gramEnd"/>
    </w:p>
    <w:p w:rsidR="005A6FB5" w:rsidRPr="005A6FB5" w:rsidRDefault="005A6FB5" w:rsidP="005A6FB5">
      <w:pPr>
        <w:spacing w:after="240" w:line="360" w:lineRule="auto"/>
        <w:ind w:firstLine="567"/>
        <w:jc w:val="both"/>
        <w:rPr>
          <w:szCs w:val="28"/>
        </w:rPr>
      </w:pPr>
      <w:r w:rsidRPr="005A6FB5">
        <w:rPr>
          <w:szCs w:val="28"/>
        </w:rPr>
        <w:t>2.</w:t>
      </w:r>
      <w:r>
        <w:rPr>
          <w:szCs w:val="28"/>
        </w:rPr>
        <w:t xml:space="preserve"> </w:t>
      </w:r>
      <w:r w:rsidRPr="005A6FB5">
        <w:rPr>
          <w:szCs w:val="28"/>
        </w:rPr>
        <w:t>Казначейское сопровождение средств, предоставляемых из бюджета</w:t>
      </w:r>
      <w:r>
        <w:rPr>
          <w:szCs w:val="28"/>
        </w:rPr>
        <w:t xml:space="preserve"> Пожарского муниципального округа</w:t>
      </w:r>
      <w:r w:rsidRPr="005A6FB5">
        <w:rPr>
          <w:szCs w:val="28"/>
        </w:rPr>
        <w:t xml:space="preserve">, осуществляется территориальным органом Федерального казначейства при осуществлении им отдельных функций финансового органа </w:t>
      </w:r>
      <w:r>
        <w:rPr>
          <w:szCs w:val="28"/>
        </w:rPr>
        <w:t>Пожарского муниципального округа</w:t>
      </w:r>
      <w:r w:rsidRPr="005A6FB5">
        <w:rPr>
          <w:szCs w:val="28"/>
        </w:rPr>
        <w:t xml:space="preserve"> в соответствии со статьей 220(2) Бюджетного кодекса Российской Федерации.</w:t>
      </w:r>
    </w:p>
    <w:p w:rsidR="00EB78F4" w:rsidRPr="00C57213" w:rsidRDefault="00EB78F4" w:rsidP="00C57213">
      <w:pPr>
        <w:spacing w:after="240"/>
        <w:ind w:firstLine="709"/>
        <w:jc w:val="center"/>
        <w:rPr>
          <w:b/>
          <w:bCs/>
          <w:szCs w:val="28"/>
        </w:rPr>
      </w:pPr>
      <w:r w:rsidRPr="00C57213">
        <w:rPr>
          <w:b/>
          <w:bCs/>
          <w:szCs w:val="28"/>
        </w:rPr>
        <w:t xml:space="preserve">Статья </w:t>
      </w:r>
      <w:r w:rsidR="005A6FB5">
        <w:rPr>
          <w:b/>
          <w:bCs/>
          <w:szCs w:val="28"/>
        </w:rPr>
        <w:t>7</w:t>
      </w:r>
      <w:r w:rsidRPr="00C57213">
        <w:rPr>
          <w:b/>
          <w:bCs/>
          <w:szCs w:val="28"/>
        </w:rPr>
        <w:t>. Бюджетные ассигнования Пожарского муниципального округа на 202</w:t>
      </w:r>
      <w:r w:rsidR="004D7286">
        <w:rPr>
          <w:b/>
          <w:bCs/>
          <w:szCs w:val="28"/>
        </w:rPr>
        <w:t>5</w:t>
      </w:r>
      <w:r w:rsidRPr="00C57213">
        <w:rPr>
          <w:b/>
          <w:bCs/>
          <w:szCs w:val="28"/>
        </w:rPr>
        <w:t xml:space="preserve"> год и плановый период 202</w:t>
      </w:r>
      <w:r w:rsidR="004D7286">
        <w:rPr>
          <w:b/>
          <w:bCs/>
          <w:szCs w:val="28"/>
        </w:rPr>
        <w:t>6</w:t>
      </w:r>
      <w:r w:rsidRPr="00C57213">
        <w:rPr>
          <w:b/>
          <w:bCs/>
          <w:szCs w:val="28"/>
        </w:rPr>
        <w:t xml:space="preserve"> и 202</w:t>
      </w:r>
      <w:r w:rsidR="004D7286">
        <w:rPr>
          <w:b/>
          <w:bCs/>
          <w:szCs w:val="28"/>
        </w:rPr>
        <w:t>7</w:t>
      </w:r>
      <w:r w:rsidRPr="00C57213">
        <w:rPr>
          <w:b/>
          <w:bCs/>
          <w:szCs w:val="28"/>
        </w:rPr>
        <w:t xml:space="preserve"> годы</w:t>
      </w:r>
    </w:p>
    <w:p w:rsidR="00EB78F4" w:rsidRPr="00EB78F4" w:rsidRDefault="00EB78F4" w:rsidP="00C57213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1. </w:t>
      </w:r>
      <w:proofErr w:type="gramStart"/>
      <w:r w:rsidRPr="00EB78F4">
        <w:rPr>
          <w:szCs w:val="28"/>
        </w:rPr>
        <w:t>Утвердить в пределах общего объема расходов, установленного статьей 1 настоящего нормативного правового акта, распределение бюджетных ассигнований из бюджета Пожарского муниципального округа на 202</w:t>
      </w:r>
      <w:r w:rsidR="004D7286">
        <w:rPr>
          <w:szCs w:val="28"/>
        </w:rPr>
        <w:t>5</w:t>
      </w:r>
      <w:r w:rsidRPr="00EB78F4">
        <w:rPr>
          <w:szCs w:val="28"/>
        </w:rPr>
        <w:t xml:space="preserve"> год по разделам, подразделам, целевым статьям (муниципальным программам и непрограммным направлениям деятельности), группам (группам и подгруппам)  видов расходов в соответствии с классификацией расходов бюджетов Российской Федерации согласно Приложению 4 к настоящему нормативному правовому акту.</w:t>
      </w:r>
      <w:proofErr w:type="gramEnd"/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2. </w:t>
      </w:r>
      <w:proofErr w:type="gramStart"/>
      <w:r w:rsidRPr="00EB78F4">
        <w:rPr>
          <w:szCs w:val="28"/>
        </w:rPr>
        <w:t xml:space="preserve">Утвердить в пределах общего объема расходов, установленного статьей 1 настоящего нормативного правового акта, распределение </w:t>
      </w:r>
      <w:r w:rsidRPr="00EB78F4">
        <w:rPr>
          <w:szCs w:val="28"/>
        </w:rPr>
        <w:lastRenderedPageBreak/>
        <w:t>бюджетных ассигнований из бюджета Пожарского муниципального округа на плановый период 202</w:t>
      </w:r>
      <w:r w:rsidR="004D7286">
        <w:rPr>
          <w:szCs w:val="28"/>
        </w:rPr>
        <w:t>6</w:t>
      </w:r>
      <w:r w:rsidRPr="00EB78F4">
        <w:rPr>
          <w:szCs w:val="28"/>
        </w:rPr>
        <w:t xml:space="preserve"> и 202</w:t>
      </w:r>
      <w:r w:rsidR="004D7286">
        <w:rPr>
          <w:szCs w:val="28"/>
        </w:rPr>
        <w:t>7</w:t>
      </w:r>
      <w:r w:rsidRPr="00EB78F4">
        <w:rPr>
          <w:szCs w:val="28"/>
        </w:rPr>
        <w:t xml:space="preserve"> годы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в соответствии с классификацией расходов бюджетов Российской Федерации согласно Приложению 4(1) к настоящему нормативному</w:t>
      </w:r>
      <w:proofErr w:type="gramEnd"/>
      <w:r w:rsidRPr="00EB78F4">
        <w:rPr>
          <w:szCs w:val="28"/>
        </w:rPr>
        <w:t xml:space="preserve"> правовому акту.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3. Утвердить распределение бюджетных ассигнований из бюджета Пожарского муниципального округа на 202</w:t>
      </w:r>
      <w:r w:rsidR="0096210E">
        <w:rPr>
          <w:szCs w:val="28"/>
        </w:rPr>
        <w:t>5</w:t>
      </w:r>
      <w:r w:rsidRPr="00EB78F4">
        <w:rPr>
          <w:szCs w:val="28"/>
        </w:rPr>
        <w:t xml:space="preserve"> год в ведомственной структуре классификации расходов бюджетов Российской Федерации согласно Приложению 5 к настоящему нормативному правовому акту.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4. Утвердить распределение бюджетных ассигнований из бюджета Пожарского муниципального округа на плановый период 202</w:t>
      </w:r>
      <w:r w:rsidR="0096210E">
        <w:rPr>
          <w:szCs w:val="28"/>
        </w:rPr>
        <w:t>6</w:t>
      </w:r>
      <w:r w:rsidRPr="00EB78F4">
        <w:rPr>
          <w:szCs w:val="28"/>
        </w:rPr>
        <w:t xml:space="preserve"> и 202</w:t>
      </w:r>
      <w:r w:rsidR="0096210E">
        <w:rPr>
          <w:szCs w:val="28"/>
        </w:rPr>
        <w:t>7</w:t>
      </w:r>
      <w:r w:rsidRPr="00EB78F4">
        <w:rPr>
          <w:szCs w:val="28"/>
        </w:rPr>
        <w:t xml:space="preserve"> годы в ведомственной структуре классификации расходов бюджетов Российской Федерации согласно Приложению 5(1) к настоящему нормативному правовому акту.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5. Утвердить перечень главных распорядителей средств бюджета Пожарского муниципального округа согласно Приложению 10 к настоящему нормативному правовому акту. 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6. Утвердить распределение бюджетных ассигнований на 202</w:t>
      </w:r>
      <w:r w:rsidR="0096210E">
        <w:rPr>
          <w:szCs w:val="28"/>
        </w:rPr>
        <w:t>5</w:t>
      </w:r>
      <w:r w:rsidRPr="00EB78F4">
        <w:rPr>
          <w:szCs w:val="28"/>
        </w:rPr>
        <w:t xml:space="preserve"> год по муниципальным программам, предусмотренным к финансированию из бюджета Пожарского муниципального округа</w:t>
      </w:r>
      <w:r w:rsidR="00F868C3">
        <w:rPr>
          <w:szCs w:val="28"/>
        </w:rPr>
        <w:t>,</w:t>
      </w:r>
      <w:r w:rsidRPr="00EB78F4">
        <w:rPr>
          <w:szCs w:val="28"/>
        </w:rPr>
        <w:t xml:space="preserve"> согласно Приложению 6 к настоящему нормативному правовому акту.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7. Утвердить распределение бюджетных ассигнований на плановый период 202</w:t>
      </w:r>
      <w:r w:rsidR="0096210E">
        <w:rPr>
          <w:szCs w:val="28"/>
        </w:rPr>
        <w:t>6</w:t>
      </w:r>
      <w:r w:rsidRPr="00EB78F4">
        <w:rPr>
          <w:szCs w:val="28"/>
        </w:rPr>
        <w:t>-202</w:t>
      </w:r>
      <w:r w:rsidR="0096210E">
        <w:rPr>
          <w:szCs w:val="28"/>
        </w:rPr>
        <w:t>7</w:t>
      </w:r>
      <w:r w:rsidRPr="00EB78F4">
        <w:rPr>
          <w:szCs w:val="28"/>
        </w:rPr>
        <w:t xml:space="preserve"> год</w:t>
      </w:r>
      <w:r w:rsidR="000F2801">
        <w:rPr>
          <w:szCs w:val="28"/>
        </w:rPr>
        <w:t>ов</w:t>
      </w:r>
      <w:r w:rsidRPr="00EB78F4">
        <w:rPr>
          <w:szCs w:val="28"/>
        </w:rPr>
        <w:t xml:space="preserve"> по муниципальным программам, предусмотренным к финансированию из бюджета Пожарского муниципального округа</w:t>
      </w:r>
      <w:r w:rsidR="000F2801">
        <w:rPr>
          <w:szCs w:val="28"/>
        </w:rPr>
        <w:t>,</w:t>
      </w:r>
      <w:r w:rsidRPr="00EB78F4">
        <w:rPr>
          <w:szCs w:val="28"/>
        </w:rPr>
        <w:t xml:space="preserve"> согласно Приложению 6(1) к настоящему нормативному правовому акту.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8. Утвердить объем бюджетных ассигнований Дорожного фонда Пожарского муниципального округа на 202</w:t>
      </w:r>
      <w:r w:rsidR="0096210E">
        <w:rPr>
          <w:szCs w:val="28"/>
        </w:rPr>
        <w:t>5</w:t>
      </w:r>
      <w:r w:rsidRPr="00EB78F4">
        <w:rPr>
          <w:szCs w:val="28"/>
        </w:rPr>
        <w:t xml:space="preserve"> год – </w:t>
      </w:r>
      <w:r w:rsidR="0096210E">
        <w:rPr>
          <w:szCs w:val="28"/>
        </w:rPr>
        <w:t>261 926,1</w:t>
      </w:r>
      <w:r w:rsidR="00FE387F">
        <w:rPr>
          <w:szCs w:val="28"/>
        </w:rPr>
        <w:t>3</w:t>
      </w:r>
      <w:r w:rsidRPr="00EB78F4">
        <w:rPr>
          <w:szCs w:val="28"/>
        </w:rPr>
        <w:t xml:space="preserve"> тысяч рублей и плановый период 202</w:t>
      </w:r>
      <w:r w:rsidR="0096210E">
        <w:rPr>
          <w:szCs w:val="28"/>
        </w:rPr>
        <w:t>6</w:t>
      </w:r>
      <w:r w:rsidRPr="00EB78F4">
        <w:rPr>
          <w:szCs w:val="28"/>
        </w:rPr>
        <w:t xml:space="preserve"> год – </w:t>
      </w:r>
      <w:r w:rsidR="0096210E">
        <w:rPr>
          <w:szCs w:val="28"/>
        </w:rPr>
        <w:t>682 467,44</w:t>
      </w:r>
      <w:r w:rsidRPr="00EB78F4">
        <w:rPr>
          <w:szCs w:val="28"/>
        </w:rPr>
        <w:t xml:space="preserve"> тыс. руб.</w:t>
      </w:r>
      <w:r w:rsidR="00C57213">
        <w:rPr>
          <w:szCs w:val="28"/>
        </w:rPr>
        <w:t>,</w:t>
      </w:r>
      <w:r w:rsidRPr="00EB78F4">
        <w:rPr>
          <w:szCs w:val="28"/>
        </w:rPr>
        <w:t xml:space="preserve"> на 202</w:t>
      </w:r>
      <w:r w:rsidR="0096210E">
        <w:rPr>
          <w:szCs w:val="28"/>
        </w:rPr>
        <w:t>7</w:t>
      </w:r>
      <w:r w:rsidRPr="00EB78F4">
        <w:rPr>
          <w:szCs w:val="28"/>
        </w:rPr>
        <w:t xml:space="preserve"> год в размере </w:t>
      </w:r>
      <w:r w:rsidR="0096210E">
        <w:rPr>
          <w:szCs w:val="28"/>
        </w:rPr>
        <w:t>708 1</w:t>
      </w:r>
      <w:r w:rsidR="00FE387F">
        <w:rPr>
          <w:szCs w:val="28"/>
        </w:rPr>
        <w:t>8</w:t>
      </w:r>
      <w:r w:rsidR="0096210E">
        <w:rPr>
          <w:szCs w:val="28"/>
        </w:rPr>
        <w:t>0,</w:t>
      </w:r>
      <w:r w:rsidR="008D7D8A">
        <w:rPr>
          <w:szCs w:val="28"/>
        </w:rPr>
        <w:t>76</w:t>
      </w:r>
      <w:r w:rsidRPr="00EB78F4">
        <w:rPr>
          <w:szCs w:val="28"/>
        </w:rPr>
        <w:t xml:space="preserve"> тысяч рублей.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lastRenderedPageBreak/>
        <w:t>9. Утвердить объем бюджетных ассигнований резервного фонда администрации Пожарского муниципального округа на 202</w:t>
      </w:r>
      <w:r w:rsidR="0096210E">
        <w:rPr>
          <w:szCs w:val="28"/>
        </w:rPr>
        <w:t>5</w:t>
      </w:r>
      <w:r w:rsidRPr="00EB78F4">
        <w:rPr>
          <w:szCs w:val="28"/>
        </w:rPr>
        <w:t xml:space="preserve"> год в размере </w:t>
      </w:r>
      <w:r w:rsidR="0096210E">
        <w:rPr>
          <w:szCs w:val="28"/>
        </w:rPr>
        <w:t>20</w:t>
      </w:r>
      <w:r w:rsidR="008C2426">
        <w:rPr>
          <w:szCs w:val="28"/>
        </w:rPr>
        <w:t>00</w:t>
      </w:r>
      <w:r w:rsidRPr="00EB78F4">
        <w:rPr>
          <w:szCs w:val="28"/>
        </w:rPr>
        <w:t>,0 тысяч рублей</w:t>
      </w:r>
      <w:r w:rsidR="00C57213">
        <w:rPr>
          <w:szCs w:val="28"/>
        </w:rPr>
        <w:t>,</w:t>
      </w:r>
      <w:r w:rsidRPr="00EB78F4">
        <w:rPr>
          <w:szCs w:val="28"/>
        </w:rPr>
        <w:t xml:space="preserve"> на плановый период 202</w:t>
      </w:r>
      <w:r w:rsidR="0096210E">
        <w:rPr>
          <w:szCs w:val="28"/>
        </w:rPr>
        <w:t>6</w:t>
      </w:r>
      <w:r w:rsidRPr="00EB78F4">
        <w:rPr>
          <w:szCs w:val="28"/>
        </w:rPr>
        <w:t xml:space="preserve"> - 202</w:t>
      </w:r>
      <w:r w:rsidR="0096210E">
        <w:rPr>
          <w:szCs w:val="28"/>
        </w:rPr>
        <w:t>7</w:t>
      </w:r>
      <w:r w:rsidRPr="00EB78F4">
        <w:rPr>
          <w:szCs w:val="28"/>
        </w:rPr>
        <w:t xml:space="preserve"> годы в размере </w:t>
      </w:r>
      <w:r w:rsidR="0096210E">
        <w:rPr>
          <w:szCs w:val="28"/>
        </w:rPr>
        <w:t>5</w:t>
      </w:r>
      <w:r w:rsidRPr="00EB78F4">
        <w:rPr>
          <w:szCs w:val="28"/>
        </w:rPr>
        <w:t>00,0 тысяч рублей.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10. Установить, что субсидии юридическим лицам (за исключением субсидий государственным и муниципальным учреждениям), индивидуальным предпринимателям и физическим лицам – производителям товаров (работ, услуг), предусмотренные нормативными правовыми актами Пожарского муниципального округа, предоставляются на безвозмездной и безвозвратной основе в следующих случаях: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1) субъектам малого и среднего предпринимательства, в рамках муниципальной программы «Содействие развитию малого и среднего предпринимательства и самозанятых граждан в Пожарском муниципальном округе на 2023-202</w:t>
      </w:r>
      <w:r w:rsidR="00A8759B">
        <w:rPr>
          <w:szCs w:val="28"/>
        </w:rPr>
        <w:t>7</w:t>
      </w:r>
      <w:r w:rsidRPr="00EB78F4">
        <w:rPr>
          <w:szCs w:val="28"/>
        </w:rPr>
        <w:t xml:space="preserve"> годы»;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 2) на возмещение затрат или недополученных доходов, возникающих в связи с установлением тарифов для населения, не обеспечивающих возмещение полных затрат в рамках муниципальной программы «Развитие систем водоснабжения и водоотведения Пожарского муниципального округа на 2023 - 202</w:t>
      </w:r>
      <w:r w:rsidR="0096210E">
        <w:rPr>
          <w:szCs w:val="28"/>
        </w:rPr>
        <w:t>7</w:t>
      </w:r>
      <w:r w:rsidRPr="00EB78F4">
        <w:rPr>
          <w:szCs w:val="28"/>
        </w:rPr>
        <w:t xml:space="preserve"> годы»;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3) на возмещение недополученных доходов и (или) финансовое обеспечение (возмещение) затрат в связи с производством (реализацией) товаров, выполнением работ, оказанием услуг;</w:t>
      </w:r>
    </w:p>
    <w:p w:rsidR="00EB78F4" w:rsidRPr="00EB78F4" w:rsidRDefault="00210D24" w:rsidP="00EB78F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EB78F4" w:rsidRPr="00EB78F4">
        <w:rPr>
          <w:szCs w:val="28"/>
        </w:rPr>
        <w:t>) на мероприятия муниципальной программы «Поддержка экономического и социального развития коренных малочисленных народов Дальнего Востока, проживающих на территории Пожарского муниципального округа на 2023-202</w:t>
      </w:r>
      <w:r w:rsidR="0096210E">
        <w:rPr>
          <w:szCs w:val="28"/>
        </w:rPr>
        <w:t>7</w:t>
      </w:r>
      <w:r w:rsidR="00EB78F4" w:rsidRPr="00EB78F4">
        <w:rPr>
          <w:szCs w:val="28"/>
        </w:rPr>
        <w:t xml:space="preserve"> годы»</w:t>
      </w:r>
      <w:r w:rsidR="00C57213">
        <w:rPr>
          <w:szCs w:val="28"/>
        </w:rPr>
        <w:t>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Порядок определения объема и предоставления субсидий из бюджета Пожарского муниципального округа устанавливается администрацией Пожарского муниципального округа.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11. Установить, что из бюджета Пожарского муниципального округа могут предоставляться гранты в форме субсидий юридическим лицам (за </w:t>
      </w:r>
      <w:r w:rsidRPr="00EB78F4">
        <w:rPr>
          <w:szCs w:val="28"/>
        </w:rPr>
        <w:lastRenderedPageBreak/>
        <w:t>исключением субсидий муниципальным учреждениям), индивидуальным предпринимателям, а также некоммерческим организациям, не являющимся казенными учреждениями</w:t>
      </w:r>
      <w:r w:rsidR="00B3633D">
        <w:rPr>
          <w:szCs w:val="28"/>
        </w:rPr>
        <w:t>.</w:t>
      </w:r>
      <w:r w:rsidRPr="00EB78F4">
        <w:rPr>
          <w:szCs w:val="28"/>
        </w:rPr>
        <w:t xml:space="preserve"> Гранты в форме субсидий юридическим лицам (за исключением субсидий муниципальным учреждениям), индивидуальным предпринимателям, а также некоммерческим организациям, не являющимся казенными</w:t>
      </w:r>
      <w:r w:rsidR="00C57213">
        <w:rPr>
          <w:szCs w:val="28"/>
        </w:rPr>
        <w:t xml:space="preserve"> </w:t>
      </w:r>
      <w:r w:rsidRPr="00EB78F4">
        <w:rPr>
          <w:szCs w:val="28"/>
        </w:rPr>
        <w:t>учреждениями</w:t>
      </w:r>
      <w:r w:rsidR="00C57213">
        <w:rPr>
          <w:szCs w:val="28"/>
        </w:rPr>
        <w:t xml:space="preserve">, </w:t>
      </w:r>
      <w:r w:rsidRPr="00EB78F4">
        <w:rPr>
          <w:szCs w:val="28"/>
        </w:rPr>
        <w:t>предоставляются в порядке, установленном администрацией Пожарского муниципального округа.</w:t>
      </w:r>
    </w:p>
    <w:p w:rsidR="00C57213" w:rsidRDefault="00C57213" w:rsidP="00C57213">
      <w:pPr>
        <w:ind w:firstLine="709"/>
        <w:jc w:val="both"/>
        <w:rPr>
          <w:szCs w:val="28"/>
        </w:rPr>
      </w:pPr>
    </w:p>
    <w:p w:rsidR="00EB78F4" w:rsidRPr="00C57213" w:rsidRDefault="00EB78F4" w:rsidP="00C57213">
      <w:pPr>
        <w:ind w:firstLine="709"/>
        <w:jc w:val="center"/>
        <w:rPr>
          <w:b/>
          <w:bCs/>
          <w:szCs w:val="28"/>
        </w:rPr>
      </w:pPr>
      <w:r w:rsidRPr="00C57213">
        <w:rPr>
          <w:b/>
          <w:bCs/>
          <w:szCs w:val="28"/>
        </w:rPr>
        <w:t xml:space="preserve">Статья </w:t>
      </w:r>
      <w:r w:rsidR="005A6FB5">
        <w:rPr>
          <w:b/>
          <w:bCs/>
          <w:szCs w:val="28"/>
        </w:rPr>
        <w:t>8</w:t>
      </w:r>
      <w:r w:rsidRPr="00C57213">
        <w:rPr>
          <w:b/>
          <w:bCs/>
          <w:szCs w:val="28"/>
        </w:rPr>
        <w:t>. Программа муниципальных внутренних заимствований Пожарского муниципального округа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</w:p>
    <w:p w:rsidR="001A749E" w:rsidRPr="00EB78F4" w:rsidRDefault="00EB78F4" w:rsidP="001A749E">
      <w:pPr>
        <w:spacing w:after="240"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Утвердить Программу муниципальных внутренних заимствований Пожарского муниципального округа на 202</w:t>
      </w:r>
      <w:r w:rsidR="00351A4B">
        <w:rPr>
          <w:szCs w:val="28"/>
        </w:rPr>
        <w:t>5</w:t>
      </w:r>
      <w:r w:rsidRPr="00EB78F4">
        <w:rPr>
          <w:szCs w:val="28"/>
        </w:rPr>
        <w:t xml:space="preserve"> год и плановый период 202</w:t>
      </w:r>
      <w:r w:rsidR="0096210E">
        <w:rPr>
          <w:szCs w:val="28"/>
        </w:rPr>
        <w:t>6</w:t>
      </w:r>
      <w:r w:rsidRPr="00EB78F4">
        <w:rPr>
          <w:szCs w:val="28"/>
        </w:rPr>
        <w:t xml:space="preserve"> и 202</w:t>
      </w:r>
      <w:r w:rsidR="0096210E">
        <w:rPr>
          <w:szCs w:val="28"/>
        </w:rPr>
        <w:t>7</w:t>
      </w:r>
      <w:r w:rsidRPr="00EB78F4">
        <w:rPr>
          <w:szCs w:val="28"/>
        </w:rPr>
        <w:t xml:space="preserve"> год</w:t>
      </w:r>
      <w:r w:rsidR="001A749E">
        <w:rPr>
          <w:szCs w:val="28"/>
        </w:rPr>
        <w:t>ов</w:t>
      </w:r>
      <w:r w:rsidRPr="00EB78F4">
        <w:rPr>
          <w:szCs w:val="28"/>
        </w:rPr>
        <w:t xml:space="preserve"> согласно Приложению 2 к настоящему нормативному правовому акту.</w:t>
      </w:r>
    </w:p>
    <w:p w:rsidR="00EB78F4" w:rsidRPr="001A749E" w:rsidRDefault="00EB78F4" w:rsidP="001A749E">
      <w:pPr>
        <w:spacing w:after="240"/>
        <w:ind w:firstLine="709"/>
        <w:jc w:val="center"/>
        <w:rPr>
          <w:b/>
          <w:bCs/>
          <w:szCs w:val="28"/>
        </w:rPr>
      </w:pPr>
      <w:r w:rsidRPr="001A749E">
        <w:rPr>
          <w:b/>
          <w:bCs/>
          <w:szCs w:val="28"/>
        </w:rPr>
        <w:t xml:space="preserve">Статья </w:t>
      </w:r>
      <w:r w:rsidR="005A6FB5">
        <w:rPr>
          <w:b/>
          <w:bCs/>
          <w:szCs w:val="28"/>
        </w:rPr>
        <w:t>9</w:t>
      </w:r>
      <w:r w:rsidRPr="001A749E">
        <w:rPr>
          <w:b/>
          <w:bCs/>
          <w:szCs w:val="28"/>
        </w:rPr>
        <w:t>. Предоставление бюджетных кредитов в 202</w:t>
      </w:r>
      <w:r w:rsidR="00F65849">
        <w:rPr>
          <w:b/>
          <w:bCs/>
          <w:szCs w:val="28"/>
        </w:rPr>
        <w:t>5</w:t>
      </w:r>
      <w:r w:rsidRPr="001A749E">
        <w:rPr>
          <w:b/>
          <w:bCs/>
          <w:szCs w:val="28"/>
        </w:rPr>
        <w:t xml:space="preserve"> году и плановом периоде 202</w:t>
      </w:r>
      <w:r w:rsidR="00F65849">
        <w:rPr>
          <w:b/>
          <w:bCs/>
          <w:szCs w:val="28"/>
        </w:rPr>
        <w:t>6</w:t>
      </w:r>
      <w:r w:rsidRPr="001A749E">
        <w:rPr>
          <w:b/>
          <w:bCs/>
          <w:szCs w:val="28"/>
        </w:rPr>
        <w:t xml:space="preserve"> и 202</w:t>
      </w:r>
      <w:r w:rsidR="00F65849">
        <w:rPr>
          <w:b/>
          <w:bCs/>
          <w:szCs w:val="28"/>
        </w:rPr>
        <w:t>7</w:t>
      </w:r>
      <w:r w:rsidRPr="001A749E">
        <w:rPr>
          <w:b/>
          <w:bCs/>
          <w:szCs w:val="28"/>
        </w:rPr>
        <w:t xml:space="preserve"> годов</w:t>
      </w:r>
    </w:p>
    <w:p w:rsidR="00EB78F4" w:rsidRDefault="00EB78F4" w:rsidP="001A749E">
      <w:pPr>
        <w:spacing w:after="240"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Установить, что в 202</w:t>
      </w:r>
      <w:r w:rsidR="00F65849">
        <w:rPr>
          <w:szCs w:val="28"/>
        </w:rPr>
        <w:t>5</w:t>
      </w:r>
      <w:r w:rsidRPr="00EB78F4">
        <w:rPr>
          <w:szCs w:val="28"/>
        </w:rPr>
        <w:t xml:space="preserve"> году и плановом периоде 202</w:t>
      </w:r>
      <w:r w:rsidR="00F65849">
        <w:rPr>
          <w:szCs w:val="28"/>
        </w:rPr>
        <w:t>6</w:t>
      </w:r>
      <w:r w:rsidRPr="00EB78F4">
        <w:rPr>
          <w:szCs w:val="28"/>
        </w:rPr>
        <w:t xml:space="preserve"> и 202</w:t>
      </w:r>
      <w:r w:rsidR="00F65849">
        <w:rPr>
          <w:szCs w:val="28"/>
        </w:rPr>
        <w:t>7</w:t>
      </w:r>
      <w:r w:rsidRPr="00EB78F4">
        <w:rPr>
          <w:szCs w:val="28"/>
        </w:rPr>
        <w:t xml:space="preserve"> годов предоставление бюджетных кредитов из бюджета Пожарского муниципального округа осуществляться не будет.</w:t>
      </w:r>
    </w:p>
    <w:p w:rsidR="00EB78F4" w:rsidRPr="001A749E" w:rsidRDefault="00EB78F4" w:rsidP="001A749E">
      <w:pPr>
        <w:spacing w:after="240"/>
        <w:ind w:firstLine="709"/>
        <w:jc w:val="center"/>
        <w:rPr>
          <w:b/>
          <w:bCs/>
          <w:szCs w:val="28"/>
        </w:rPr>
      </w:pPr>
      <w:r w:rsidRPr="001A749E">
        <w:rPr>
          <w:b/>
          <w:bCs/>
          <w:szCs w:val="28"/>
        </w:rPr>
        <w:t xml:space="preserve">Статья </w:t>
      </w:r>
      <w:r w:rsidR="005A6FB5">
        <w:rPr>
          <w:b/>
          <w:bCs/>
          <w:szCs w:val="28"/>
        </w:rPr>
        <w:t>10</w:t>
      </w:r>
      <w:r w:rsidRPr="001A749E">
        <w:rPr>
          <w:b/>
          <w:bCs/>
          <w:szCs w:val="28"/>
        </w:rPr>
        <w:t>. Предоставление гарантий Пожарского муниципального округа в валюте Российской Федерации</w:t>
      </w:r>
    </w:p>
    <w:p w:rsidR="00EB78F4" w:rsidRPr="00EB78F4" w:rsidRDefault="00EB78F4" w:rsidP="001A749E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1. Утвердить Программу муниципальных гарантий Пожарского муниципального округа в валюте Российской Федерации на 202</w:t>
      </w:r>
      <w:r w:rsidR="00F65849">
        <w:rPr>
          <w:szCs w:val="28"/>
        </w:rPr>
        <w:t>5</w:t>
      </w:r>
      <w:r w:rsidRPr="00EB78F4">
        <w:rPr>
          <w:szCs w:val="28"/>
        </w:rPr>
        <w:t xml:space="preserve"> год согласно приложению 11 к настоящему нормативному правовому акту и Программу муниципальных гарантий Пожарского муниципального округа в валюте Российской Федерации на плановый период  202</w:t>
      </w:r>
      <w:r w:rsidR="00F65849">
        <w:rPr>
          <w:szCs w:val="28"/>
        </w:rPr>
        <w:t>6</w:t>
      </w:r>
      <w:r w:rsidRPr="00EB78F4">
        <w:rPr>
          <w:szCs w:val="28"/>
        </w:rPr>
        <w:t xml:space="preserve"> и 202</w:t>
      </w:r>
      <w:r w:rsidR="00F65849">
        <w:rPr>
          <w:szCs w:val="28"/>
        </w:rPr>
        <w:t>7</w:t>
      </w:r>
      <w:r w:rsidRPr="00EB78F4">
        <w:rPr>
          <w:szCs w:val="28"/>
        </w:rPr>
        <w:t xml:space="preserve"> годов согласно приложению 11 (1) к настоящему нормативному правовому акту.</w:t>
      </w:r>
    </w:p>
    <w:p w:rsidR="00EB78F4" w:rsidRPr="00EB78F4" w:rsidRDefault="00EB78F4" w:rsidP="001A749E">
      <w:pPr>
        <w:spacing w:after="240"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2. Предоставление муниципальных гарантий Пожарского муниципального округа в валюте Российской Федерации осуществляется в порядке, установленном Положением о бюджетном процессе и </w:t>
      </w:r>
      <w:r w:rsidRPr="00EB78F4">
        <w:rPr>
          <w:szCs w:val="28"/>
        </w:rPr>
        <w:lastRenderedPageBreak/>
        <w:t>межбюджетных отношениях в Пожарском муниципальном округе, в соответствии с Бюджетным кодексом Российской Федерации.</w:t>
      </w:r>
    </w:p>
    <w:p w:rsidR="001A749E" w:rsidRPr="001A749E" w:rsidRDefault="00EB78F4" w:rsidP="001A749E">
      <w:pPr>
        <w:ind w:firstLine="709"/>
        <w:jc w:val="center"/>
        <w:rPr>
          <w:b/>
          <w:bCs/>
          <w:szCs w:val="28"/>
        </w:rPr>
      </w:pPr>
      <w:r w:rsidRPr="001A749E">
        <w:rPr>
          <w:b/>
          <w:bCs/>
          <w:szCs w:val="28"/>
        </w:rPr>
        <w:t>Статья 1</w:t>
      </w:r>
      <w:r w:rsidR="005A6FB5">
        <w:rPr>
          <w:b/>
          <w:bCs/>
          <w:szCs w:val="28"/>
        </w:rPr>
        <w:t>1</w:t>
      </w:r>
      <w:r w:rsidRPr="001A749E">
        <w:rPr>
          <w:b/>
          <w:bCs/>
          <w:szCs w:val="28"/>
        </w:rPr>
        <w:t>. Перечень отдельных государственных полномочий, передаваемых на 202</w:t>
      </w:r>
      <w:r w:rsidR="00F65849">
        <w:rPr>
          <w:b/>
          <w:bCs/>
          <w:szCs w:val="28"/>
        </w:rPr>
        <w:t>5</w:t>
      </w:r>
      <w:r w:rsidRPr="001A749E">
        <w:rPr>
          <w:b/>
          <w:bCs/>
          <w:szCs w:val="28"/>
        </w:rPr>
        <w:t xml:space="preserve"> год и плановый</w:t>
      </w:r>
      <w:r w:rsidRPr="001A749E">
        <w:rPr>
          <w:b/>
          <w:bCs/>
          <w:szCs w:val="28"/>
        </w:rPr>
        <w:tab/>
        <w:t>период 202</w:t>
      </w:r>
      <w:r w:rsidR="00F65849">
        <w:rPr>
          <w:b/>
          <w:bCs/>
          <w:szCs w:val="28"/>
        </w:rPr>
        <w:t>6</w:t>
      </w:r>
      <w:r w:rsidRPr="001A749E">
        <w:rPr>
          <w:b/>
          <w:bCs/>
          <w:szCs w:val="28"/>
        </w:rPr>
        <w:t xml:space="preserve"> и 202</w:t>
      </w:r>
      <w:r w:rsidR="00F65849">
        <w:rPr>
          <w:b/>
          <w:bCs/>
          <w:szCs w:val="28"/>
        </w:rPr>
        <w:t>7</w:t>
      </w:r>
      <w:r w:rsidRPr="001A749E">
        <w:rPr>
          <w:b/>
          <w:bCs/>
          <w:szCs w:val="28"/>
        </w:rPr>
        <w:t xml:space="preserve"> годов на исполнение органами местного самоуправления Пожарского </w:t>
      </w:r>
    </w:p>
    <w:p w:rsidR="00EB78F4" w:rsidRPr="001A749E" w:rsidRDefault="00EB78F4" w:rsidP="001A749E">
      <w:pPr>
        <w:ind w:firstLine="709"/>
        <w:jc w:val="center"/>
        <w:rPr>
          <w:b/>
          <w:bCs/>
          <w:szCs w:val="28"/>
        </w:rPr>
      </w:pPr>
      <w:r w:rsidRPr="001A749E">
        <w:rPr>
          <w:b/>
          <w:bCs/>
          <w:szCs w:val="28"/>
        </w:rPr>
        <w:t>муниципального округа</w:t>
      </w:r>
    </w:p>
    <w:p w:rsidR="001A749E" w:rsidRPr="00EB78F4" w:rsidRDefault="001A749E" w:rsidP="001A749E">
      <w:pPr>
        <w:ind w:firstLine="709"/>
        <w:jc w:val="center"/>
        <w:rPr>
          <w:szCs w:val="28"/>
        </w:rPr>
      </w:pPr>
    </w:p>
    <w:p w:rsidR="00EB78F4" w:rsidRPr="00EB78F4" w:rsidRDefault="00EB78F4" w:rsidP="001A749E">
      <w:pPr>
        <w:spacing w:after="240"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 Установить перечень отдельных государственных полномочий, передаваемых на 202</w:t>
      </w:r>
      <w:r w:rsidR="00F65849">
        <w:rPr>
          <w:szCs w:val="28"/>
        </w:rPr>
        <w:t>5</w:t>
      </w:r>
      <w:r w:rsidRPr="00EB78F4">
        <w:rPr>
          <w:szCs w:val="28"/>
        </w:rPr>
        <w:t xml:space="preserve"> и плановый период 202</w:t>
      </w:r>
      <w:r w:rsidR="00F65849">
        <w:rPr>
          <w:szCs w:val="28"/>
        </w:rPr>
        <w:t>6</w:t>
      </w:r>
      <w:r w:rsidRPr="00EB78F4">
        <w:rPr>
          <w:szCs w:val="28"/>
        </w:rPr>
        <w:t xml:space="preserve"> и 202</w:t>
      </w:r>
      <w:r w:rsidR="00F65849">
        <w:rPr>
          <w:szCs w:val="28"/>
        </w:rPr>
        <w:t>7</w:t>
      </w:r>
      <w:r w:rsidRPr="00EB78F4">
        <w:rPr>
          <w:szCs w:val="28"/>
        </w:rPr>
        <w:t xml:space="preserve"> годов на исполнение органам местного самоуправления Пожарского муниципального округа, согласно Приложению 8 к настоящему нормативному правовому акту. </w:t>
      </w:r>
    </w:p>
    <w:p w:rsidR="00EB78F4" w:rsidRPr="001A749E" w:rsidRDefault="00EB78F4" w:rsidP="001A749E">
      <w:pPr>
        <w:spacing w:after="240" w:line="360" w:lineRule="auto"/>
        <w:ind w:firstLine="709"/>
        <w:jc w:val="center"/>
        <w:rPr>
          <w:b/>
          <w:bCs/>
          <w:szCs w:val="28"/>
        </w:rPr>
      </w:pPr>
      <w:r w:rsidRPr="001A749E">
        <w:rPr>
          <w:b/>
          <w:bCs/>
          <w:szCs w:val="28"/>
        </w:rPr>
        <w:t>Статья 1</w:t>
      </w:r>
      <w:r w:rsidR="005A6FB5">
        <w:rPr>
          <w:b/>
          <w:bCs/>
          <w:szCs w:val="28"/>
        </w:rPr>
        <w:t>2</w:t>
      </w:r>
      <w:r w:rsidRPr="001A749E">
        <w:rPr>
          <w:b/>
          <w:bCs/>
          <w:szCs w:val="28"/>
        </w:rPr>
        <w:t>. Об увеличении (индексации) оплаты труда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Провести с 1 октября 202</w:t>
      </w:r>
      <w:r w:rsidR="00F65849">
        <w:rPr>
          <w:szCs w:val="28"/>
        </w:rPr>
        <w:t>5</w:t>
      </w:r>
      <w:r w:rsidRPr="00EB78F4">
        <w:rPr>
          <w:szCs w:val="28"/>
        </w:rPr>
        <w:t xml:space="preserve"> года индексацию путем увеличения в 1,04 раза: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bookmarkStart w:id="0" w:name="_Hlk149903996"/>
      <w:r w:rsidRPr="00EB78F4">
        <w:rPr>
          <w:szCs w:val="28"/>
        </w:rPr>
        <w:t>1) размеров ежемесячного денежного вознаграждения лиц, замещающих муниципальные должности Пожарского муниципального округа;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2) размеры окладов месячного денежного содержания по должностям муниципальной службы Пожарского муниципального округа;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3) размеры должностных окладов работников, замещающих должности, не являющиеся должностями муниципальной службы Пожарского муниципального округа.</w:t>
      </w:r>
    </w:p>
    <w:p w:rsidR="00EB78F4" w:rsidRDefault="00EB78F4" w:rsidP="008C2426">
      <w:pPr>
        <w:spacing w:after="240"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4) окладов, установленных работникам муниципальных учреждений Пожарского муниципального округа. </w:t>
      </w:r>
      <w:bookmarkEnd w:id="0"/>
    </w:p>
    <w:p w:rsidR="00EB78F4" w:rsidRPr="008C2426" w:rsidRDefault="00EB78F4" w:rsidP="008C2426">
      <w:pPr>
        <w:spacing w:after="240" w:line="360" w:lineRule="auto"/>
        <w:ind w:firstLine="709"/>
        <w:jc w:val="both"/>
        <w:rPr>
          <w:b/>
          <w:bCs/>
          <w:szCs w:val="28"/>
        </w:rPr>
      </w:pPr>
      <w:r w:rsidRPr="008C2426">
        <w:rPr>
          <w:b/>
          <w:bCs/>
          <w:szCs w:val="28"/>
        </w:rPr>
        <w:t>Статья 1</w:t>
      </w:r>
      <w:r w:rsidR="005A6FB5">
        <w:rPr>
          <w:b/>
          <w:bCs/>
          <w:szCs w:val="28"/>
        </w:rPr>
        <w:t>3</w:t>
      </w:r>
      <w:r w:rsidRPr="008C2426">
        <w:rPr>
          <w:b/>
          <w:bCs/>
          <w:szCs w:val="28"/>
        </w:rPr>
        <w:t>. Особенности исполнения бюджета в 202</w:t>
      </w:r>
      <w:r w:rsidR="00F65849">
        <w:rPr>
          <w:b/>
          <w:bCs/>
          <w:szCs w:val="28"/>
        </w:rPr>
        <w:t>5</w:t>
      </w:r>
      <w:r w:rsidRPr="008C2426">
        <w:rPr>
          <w:b/>
          <w:bCs/>
          <w:szCs w:val="28"/>
        </w:rPr>
        <w:t xml:space="preserve"> году</w:t>
      </w:r>
    </w:p>
    <w:p w:rsidR="00EB78F4" w:rsidRPr="00EB78F4" w:rsidRDefault="001A749E" w:rsidP="00EB78F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EB78F4" w:rsidRPr="00EB78F4">
        <w:rPr>
          <w:szCs w:val="28"/>
        </w:rPr>
        <w:t xml:space="preserve"> </w:t>
      </w:r>
      <w:proofErr w:type="gramStart"/>
      <w:r w:rsidR="00EB78F4" w:rsidRPr="00EB78F4">
        <w:rPr>
          <w:szCs w:val="28"/>
        </w:rPr>
        <w:t xml:space="preserve">Установить в соответствии с пунктом 3 статьи 217 Бюджетного </w:t>
      </w:r>
      <w:r w:rsidR="00A8759B">
        <w:rPr>
          <w:szCs w:val="28"/>
        </w:rPr>
        <w:t>К</w:t>
      </w:r>
      <w:r w:rsidR="00EB78F4" w:rsidRPr="00EB78F4">
        <w:rPr>
          <w:szCs w:val="28"/>
        </w:rPr>
        <w:t>одекса Российской Федерации, что основанием для внесения в 202</w:t>
      </w:r>
      <w:r w:rsidR="00F65849">
        <w:rPr>
          <w:szCs w:val="28"/>
        </w:rPr>
        <w:t>5</w:t>
      </w:r>
      <w:r w:rsidR="00EB78F4" w:rsidRPr="00EB78F4">
        <w:rPr>
          <w:szCs w:val="28"/>
        </w:rPr>
        <w:t xml:space="preserve"> году изменений в показатели сводной бюджетной росписи, связанные с особенностями исполнения  бюджета и (или) перераспределения бюджетных ассигнований между главными распорядителями средств бюджета</w:t>
      </w:r>
      <w:r w:rsidR="0060381B">
        <w:rPr>
          <w:szCs w:val="28"/>
        </w:rPr>
        <w:t>,</w:t>
      </w:r>
      <w:r w:rsidR="00EB78F4" w:rsidRPr="00EB78F4">
        <w:rPr>
          <w:szCs w:val="28"/>
        </w:rPr>
        <w:t xml:space="preserve"> без внесения изменений в нормативный правовой акт Думы Пожарского </w:t>
      </w:r>
      <w:r w:rsidR="00EB78F4" w:rsidRPr="00EB78F4">
        <w:rPr>
          <w:szCs w:val="28"/>
        </w:rPr>
        <w:lastRenderedPageBreak/>
        <w:t>муниципального округа о бюджете Пожарского муниципального округа является:</w:t>
      </w:r>
      <w:proofErr w:type="gramEnd"/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proofErr w:type="gramStart"/>
      <w:r w:rsidRPr="00EB78F4">
        <w:rPr>
          <w:szCs w:val="28"/>
        </w:rPr>
        <w:t>1) перераспределение бюджетных ассигнований между главными распорядителями средств бюджета, разделами, подразделами, целевыми статьями, группами (группами и подгруппами) видов расходов классификации расходов бюджетов в связи с принятием администрацией Пожарского муниципального округа решений о внесении изменений в утвержденные муниципальные программы Пожарского муниципального округа в пределах общего объема бюджетных ассигнований, предусмотренных в текущем финансовом году на реализацию мероприятий в рамках каждой муниципальной программы;</w:t>
      </w:r>
      <w:proofErr w:type="gramEnd"/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2) 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пределах общего объема бюджетных ассигнований, предусмотренных главному распорядителю средств местного бюджета в текущем финансовом году на содержание органов местного самоуправления;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3) 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ассигнований, предусмотренных главному распорядителю средств местного бюджета в текущем финансовом году, за исключением расходов, предусмотренных в рамках муниципальных программ Пожарского муниципального округа;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4) перераспределение бюджетных ассигнований, предусмотренных на оплату </w:t>
      </w:r>
      <w:proofErr w:type="gramStart"/>
      <w:r w:rsidRPr="00EB78F4">
        <w:rPr>
          <w:szCs w:val="28"/>
        </w:rPr>
        <w:t>труда работников органов местного самоуправления Пожарского муниципального округа</w:t>
      </w:r>
      <w:proofErr w:type="gramEnd"/>
      <w:r w:rsidRPr="00EB78F4">
        <w:rPr>
          <w:szCs w:val="28"/>
        </w:rPr>
        <w:t xml:space="preserve"> в случае принятия главой администрации Пожарского муниципального округа, Думой Пожарского муниципального округа решений об изменении численности работников этих органов;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 xml:space="preserve">5) перераспределение бюджетных ассигнований на предоставление бюджетным и автономным учреждениям Пожарского муниципального </w:t>
      </w:r>
      <w:r w:rsidR="0060381B">
        <w:rPr>
          <w:szCs w:val="28"/>
        </w:rPr>
        <w:t xml:space="preserve">округа </w:t>
      </w:r>
      <w:r w:rsidRPr="00EB78F4">
        <w:rPr>
          <w:szCs w:val="28"/>
        </w:rPr>
        <w:t xml:space="preserve">субсидий на финансовое обеспечение муниципального задания на </w:t>
      </w:r>
      <w:r w:rsidRPr="00EB78F4">
        <w:rPr>
          <w:szCs w:val="28"/>
        </w:rPr>
        <w:lastRenderedPageBreak/>
        <w:t>оказание муниципальных услуг (выполнение работ) и субсидий на иные цели в пределах средств, предусмотренных главным распорядителям средств местного бюджета на указанные цели;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6) перераспределение бюджетных ассигнований на исполнение судебных актов, предусматривающих обращение взыскания на средства бюджета</w:t>
      </w:r>
      <w:r w:rsidR="001A749E">
        <w:rPr>
          <w:szCs w:val="28"/>
        </w:rPr>
        <w:t xml:space="preserve"> Пожарского муниципального округа</w:t>
      </w:r>
      <w:r w:rsidRPr="00EB78F4">
        <w:rPr>
          <w:szCs w:val="28"/>
        </w:rPr>
        <w:t>, на основании исполнительных документов;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7) перераспределение поступивших в местный бюджет бюджетных ассигнований из федерального и краевого бюджетов на ликвидацию последствий чрезвычайных ситуаций на территории Пожарского муниципального округа;</w:t>
      </w:r>
    </w:p>
    <w:p w:rsidR="00EB78F4" w:rsidRPr="00EB78F4" w:rsidRDefault="00EB78F4" w:rsidP="00EB78F4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8) 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нормативным правовым актом о бюджете, а также в случае сокращения (возврата при отсутствии потребности) указанных межбюджетных трансфертов;</w:t>
      </w:r>
    </w:p>
    <w:p w:rsidR="00EB78F4" w:rsidRDefault="00EB78F4" w:rsidP="00F7577B">
      <w:pPr>
        <w:spacing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9) перераспределение бюджетных ассигнований на исполнение расходных обязательств Пожарского муниципального округа, софинансир</w:t>
      </w:r>
      <w:r w:rsidR="009F4199">
        <w:rPr>
          <w:szCs w:val="28"/>
        </w:rPr>
        <w:t>уемых</w:t>
      </w:r>
      <w:r w:rsidRPr="00EB78F4">
        <w:rPr>
          <w:szCs w:val="28"/>
        </w:rPr>
        <w:t xml:space="preserve"> из бюджетов других уровней</w:t>
      </w:r>
      <w:r w:rsidR="00F7577B">
        <w:rPr>
          <w:szCs w:val="28"/>
        </w:rPr>
        <w:t>;</w:t>
      </w:r>
    </w:p>
    <w:p w:rsidR="00F7577B" w:rsidRDefault="00F7577B" w:rsidP="00F7577B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10) перераспределение бюджетных ассигнований на финансовое обеспечение мероприятий по экстренному гуманитарному реагированию, доставке грузов гуманитарной помощи, эвакуации населения, ликвидации чрезвычайных ситуаций;</w:t>
      </w:r>
    </w:p>
    <w:p w:rsidR="00F7577B" w:rsidRDefault="00F7577B" w:rsidP="00F7577B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11) направление средств, дополнительно выделенных Пожарскому муниципальному округу из краевого бюджета и не предусмотренных настоящим нормативным правовым актом, на основании решения администрации Пожарского муниципального округа.</w:t>
      </w:r>
    </w:p>
    <w:p w:rsidR="00F7577B" w:rsidRDefault="00F7577B" w:rsidP="001A749E">
      <w:pPr>
        <w:spacing w:after="240" w:line="360" w:lineRule="auto"/>
        <w:ind w:firstLine="709"/>
        <w:jc w:val="both"/>
        <w:rPr>
          <w:szCs w:val="28"/>
        </w:rPr>
      </w:pPr>
    </w:p>
    <w:p w:rsidR="00D11671" w:rsidRPr="00EB78F4" w:rsidRDefault="00D11671" w:rsidP="001A749E">
      <w:pPr>
        <w:spacing w:after="240" w:line="360" w:lineRule="auto"/>
        <w:ind w:firstLine="709"/>
        <w:jc w:val="both"/>
        <w:rPr>
          <w:szCs w:val="28"/>
        </w:rPr>
      </w:pPr>
    </w:p>
    <w:p w:rsidR="00EB78F4" w:rsidRPr="001A749E" w:rsidRDefault="00EB78F4" w:rsidP="001A749E">
      <w:pPr>
        <w:spacing w:after="240"/>
        <w:ind w:firstLine="709"/>
        <w:jc w:val="center"/>
        <w:rPr>
          <w:b/>
          <w:bCs/>
          <w:szCs w:val="28"/>
        </w:rPr>
      </w:pPr>
      <w:r w:rsidRPr="001A749E">
        <w:rPr>
          <w:b/>
          <w:bCs/>
          <w:szCs w:val="28"/>
        </w:rPr>
        <w:lastRenderedPageBreak/>
        <w:t>Статья 1</w:t>
      </w:r>
      <w:r w:rsidR="005A6FB5">
        <w:rPr>
          <w:b/>
          <w:bCs/>
          <w:szCs w:val="28"/>
        </w:rPr>
        <w:t>4</w:t>
      </w:r>
      <w:r w:rsidRPr="001A749E">
        <w:rPr>
          <w:b/>
          <w:bCs/>
          <w:szCs w:val="28"/>
        </w:rPr>
        <w:t>. Вступление в силу настоящего нормативного правового акта</w:t>
      </w:r>
    </w:p>
    <w:p w:rsidR="00EB78F4" w:rsidRPr="00EB78F4" w:rsidRDefault="00EB78F4" w:rsidP="001A749E">
      <w:pPr>
        <w:spacing w:after="240" w:line="360" w:lineRule="auto"/>
        <w:ind w:firstLine="709"/>
        <w:jc w:val="both"/>
        <w:rPr>
          <w:szCs w:val="28"/>
        </w:rPr>
      </w:pPr>
      <w:r w:rsidRPr="00EB78F4">
        <w:rPr>
          <w:szCs w:val="28"/>
        </w:rPr>
        <w:t>Настоящий нормативный правовой а</w:t>
      </w:r>
      <w:proofErr w:type="gramStart"/>
      <w:r w:rsidRPr="00EB78F4">
        <w:rPr>
          <w:szCs w:val="28"/>
        </w:rPr>
        <w:t>кт вст</w:t>
      </w:r>
      <w:proofErr w:type="gramEnd"/>
      <w:r w:rsidRPr="00EB78F4">
        <w:rPr>
          <w:szCs w:val="28"/>
        </w:rPr>
        <w:t>упает в силу с момента его опубликования в газете «Победа» и применяется с 1 января 202</w:t>
      </w:r>
      <w:r w:rsidR="00F7577B">
        <w:rPr>
          <w:szCs w:val="28"/>
        </w:rPr>
        <w:t>5</w:t>
      </w:r>
      <w:r w:rsidRPr="00EB78F4">
        <w:rPr>
          <w:szCs w:val="28"/>
        </w:rPr>
        <w:t xml:space="preserve"> года.</w:t>
      </w:r>
    </w:p>
    <w:p w:rsidR="00947E19" w:rsidRDefault="00947E19" w:rsidP="009F33E8">
      <w:pPr>
        <w:spacing w:line="360" w:lineRule="auto"/>
        <w:ind w:firstLine="709"/>
        <w:jc w:val="both"/>
        <w:rPr>
          <w:bCs/>
          <w:szCs w:val="28"/>
        </w:rPr>
      </w:pPr>
    </w:p>
    <w:p w:rsidR="000416B8" w:rsidRDefault="000416B8" w:rsidP="000416B8">
      <w:pPr>
        <w:ind w:firstLine="720"/>
        <w:jc w:val="both"/>
      </w:pPr>
    </w:p>
    <w:p w:rsidR="003200FB" w:rsidRDefault="000649D1" w:rsidP="00B70B31">
      <w:pPr>
        <w:jc w:val="both"/>
        <w:rPr>
          <w:szCs w:val="28"/>
        </w:rPr>
      </w:pPr>
      <w:r>
        <w:rPr>
          <w:szCs w:val="28"/>
        </w:rPr>
        <w:t>Гл</w:t>
      </w:r>
      <w:r w:rsidRPr="004204B9">
        <w:rPr>
          <w:szCs w:val="28"/>
        </w:rPr>
        <w:t>ав</w:t>
      </w:r>
      <w:r>
        <w:rPr>
          <w:szCs w:val="28"/>
        </w:rPr>
        <w:t>а</w:t>
      </w:r>
      <w:r w:rsidRPr="004204B9">
        <w:rPr>
          <w:szCs w:val="28"/>
        </w:rPr>
        <w:t xml:space="preserve"> Пожарского муниципального </w:t>
      </w:r>
      <w:r w:rsidR="001D35D8">
        <w:rPr>
          <w:szCs w:val="28"/>
        </w:rPr>
        <w:t>округа</w:t>
      </w:r>
      <w:r w:rsidRPr="004204B9">
        <w:rPr>
          <w:szCs w:val="28"/>
        </w:rPr>
        <w:t xml:space="preserve">                 </w:t>
      </w:r>
      <w:r>
        <w:rPr>
          <w:szCs w:val="28"/>
        </w:rPr>
        <w:t xml:space="preserve">    </w:t>
      </w:r>
      <w:r w:rsidRPr="004204B9">
        <w:rPr>
          <w:szCs w:val="28"/>
        </w:rPr>
        <w:t xml:space="preserve">     </w:t>
      </w:r>
      <w:r>
        <w:rPr>
          <w:szCs w:val="28"/>
        </w:rPr>
        <w:t xml:space="preserve">        </w:t>
      </w:r>
      <w:r w:rsidRPr="004204B9">
        <w:rPr>
          <w:szCs w:val="28"/>
        </w:rPr>
        <w:t xml:space="preserve">      </w:t>
      </w:r>
      <w:r>
        <w:rPr>
          <w:szCs w:val="28"/>
        </w:rPr>
        <w:t>В.М. Козак</w:t>
      </w:r>
    </w:p>
    <w:sectPr w:rsidR="003200FB" w:rsidSect="005A6FB5">
      <w:headerReference w:type="even" r:id="rId9"/>
      <w:headerReference w:type="default" r:id="rId10"/>
      <w:pgSz w:w="11906" w:h="16838"/>
      <w:pgMar w:top="851" w:right="851" w:bottom="567" w:left="1701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114" w:rsidRDefault="000F4114">
      <w:r>
        <w:separator/>
      </w:r>
    </w:p>
  </w:endnote>
  <w:endnote w:type="continuationSeparator" w:id="1">
    <w:p w:rsidR="000F4114" w:rsidRDefault="000F4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114" w:rsidRDefault="000F4114">
      <w:r>
        <w:separator/>
      </w:r>
    </w:p>
  </w:footnote>
  <w:footnote w:type="continuationSeparator" w:id="1">
    <w:p w:rsidR="000F4114" w:rsidRDefault="000F4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C763C0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63C0" w:rsidRDefault="00C763C0" w:rsidP="00E2595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C763C0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5707">
      <w:rPr>
        <w:rStyle w:val="a8"/>
        <w:noProof/>
      </w:rPr>
      <w:t>13</w:t>
    </w:r>
    <w:r>
      <w:rPr>
        <w:rStyle w:val="a8"/>
      </w:rPr>
      <w:fldChar w:fldCharType="end"/>
    </w:r>
  </w:p>
  <w:p w:rsidR="00C763C0" w:rsidRDefault="00C763C0" w:rsidP="00E25951">
    <w:pPr>
      <w:pStyle w:val="a3"/>
      <w:spacing w:line="360" w:lineRule="auto"/>
      <w:jc w:val="right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3A7584"/>
    <w:multiLevelType w:val="hybridMultilevel"/>
    <w:tmpl w:val="DB0E559A"/>
    <w:lvl w:ilvl="0" w:tplc="36D27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10CE"/>
    <w:rsid w:val="00000ABA"/>
    <w:rsid w:val="00001D9C"/>
    <w:rsid w:val="00003BB6"/>
    <w:rsid w:val="000061FB"/>
    <w:rsid w:val="00006424"/>
    <w:rsid w:val="0001453A"/>
    <w:rsid w:val="00017315"/>
    <w:rsid w:val="00021D3E"/>
    <w:rsid w:val="00022E65"/>
    <w:rsid w:val="000237C1"/>
    <w:rsid w:val="00026CAE"/>
    <w:rsid w:val="00027782"/>
    <w:rsid w:val="00027ED5"/>
    <w:rsid w:val="00030022"/>
    <w:rsid w:val="00030742"/>
    <w:rsid w:val="00030CB3"/>
    <w:rsid w:val="000322B7"/>
    <w:rsid w:val="000345D1"/>
    <w:rsid w:val="0003605D"/>
    <w:rsid w:val="0003690E"/>
    <w:rsid w:val="00036FF2"/>
    <w:rsid w:val="0003761E"/>
    <w:rsid w:val="00037653"/>
    <w:rsid w:val="00037EA4"/>
    <w:rsid w:val="0004094E"/>
    <w:rsid w:val="00041297"/>
    <w:rsid w:val="000416B8"/>
    <w:rsid w:val="00042A61"/>
    <w:rsid w:val="00042E88"/>
    <w:rsid w:val="00043C1D"/>
    <w:rsid w:val="00043FE8"/>
    <w:rsid w:val="000510BD"/>
    <w:rsid w:val="00052F34"/>
    <w:rsid w:val="0005307E"/>
    <w:rsid w:val="00053924"/>
    <w:rsid w:val="00053A72"/>
    <w:rsid w:val="00053C23"/>
    <w:rsid w:val="00053D59"/>
    <w:rsid w:val="00053F8A"/>
    <w:rsid w:val="00054BE1"/>
    <w:rsid w:val="00055EE5"/>
    <w:rsid w:val="000561B2"/>
    <w:rsid w:val="00057ECB"/>
    <w:rsid w:val="000632E2"/>
    <w:rsid w:val="00064288"/>
    <w:rsid w:val="00064476"/>
    <w:rsid w:val="000649D1"/>
    <w:rsid w:val="00065E56"/>
    <w:rsid w:val="00067B16"/>
    <w:rsid w:val="000735EA"/>
    <w:rsid w:val="0007380C"/>
    <w:rsid w:val="00074947"/>
    <w:rsid w:val="0007566F"/>
    <w:rsid w:val="00076EE6"/>
    <w:rsid w:val="000821C0"/>
    <w:rsid w:val="00082703"/>
    <w:rsid w:val="000829E9"/>
    <w:rsid w:val="000851F0"/>
    <w:rsid w:val="00086EC8"/>
    <w:rsid w:val="000909B7"/>
    <w:rsid w:val="00092469"/>
    <w:rsid w:val="000A0C7C"/>
    <w:rsid w:val="000A1636"/>
    <w:rsid w:val="000A1D4B"/>
    <w:rsid w:val="000A25B9"/>
    <w:rsid w:val="000A2F2A"/>
    <w:rsid w:val="000A3EFE"/>
    <w:rsid w:val="000A453F"/>
    <w:rsid w:val="000A6CF8"/>
    <w:rsid w:val="000A71AB"/>
    <w:rsid w:val="000B0D8D"/>
    <w:rsid w:val="000B6DA0"/>
    <w:rsid w:val="000B6EAB"/>
    <w:rsid w:val="000B6F3F"/>
    <w:rsid w:val="000C0BA8"/>
    <w:rsid w:val="000C156B"/>
    <w:rsid w:val="000C169E"/>
    <w:rsid w:val="000C1E6F"/>
    <w:rsid w:val="000C2514"/>
    <w:rsid w:val="000C3C29"/>
    <w:rsid w:val="000C3E5C"/>
    <w:rsid w:val="000C46C4"/>
    <w:rsid w:val="000C52ED"/>
    <w:rsid w:val="000C6906"/>
    <w:rsid w:val="000D1F00"/>
    <w:rsid w:val="000D26E3"/>
    <w:rsid w:val="000D3553"/>
    <w:rsid w:val="000D449F"/>
    <w:rsid w:val="000D68EA"/>
    <w:rsid w:val="000D6AB0"/>
    <w:rsid w:val="000E03BA"/>
    <w:rsid w:val="000E1EB0"/>
    <w:rsid w:val="000E240A"/>
    <w:rsid w:val="000E4ADD"/>
    <w:rsid w:val="000E584D"/>
    <w:rsid w:val="000E5D28"/>
    <w:rsid w:val="000E74FB"/>
    <w:rsid w:val="000E7990"/>
    <w:rsid w:val="000F07AD"/>
    <w:rsid w:val="000F26C1"/>
    <w:rsid w:val="000F27CD"/>
    <w:rsid w:val="000F2801"/>
    <w:rsid w:val="000F4114"/>
    <w:rsid w:val="000F4CE3"/>
    <w:rsid w:val="000F4E58"/>
    <w:rsid w:val="000F61E6"/>
    <w:rsid w:val="000F76E8"/>
    <w:rsid w:val="0010408C"/>
    <w:rsid w:val="00105C92"/>
    <w:rsid w:val="001067B4"/>
    <w:rsid w:val="001073B8"/>
    <w:rsid w:val="001073D6"/>
    <w:rsid w:val="0010792C"/>
    <w:rsid w:val="00110F48"/>
    <w:rsid w:val="00112C7E"/>
    <w:rsid w:val="00113008"/>
    <w:rsid w:val="001133FD"/>
    <w:rsid w:val="00113B7D"/>
    <w:rsid w:val="00114484"/>
    <w:rsid w:val="00114F14"/>
    <w:rsid w:val="00115304"/>
    <w:rsid w:val="0011577D"/>
    <w:rsid w:val="00116B69"/>
    <w:rsid w:val="001179D2"/>
    <w:rsid w:val="0012090B"/>
    <w:rsid w:val="0012412D"/>
    <w:rsid w:val="0012604E"/>
    <w:rsid w:val="001267D6"/>
    <w:rsid w:val="00126F72"/>
    <w:rsid w:val="00127655"/>
    <w:rsid w:val="00130A74"/>
    <w:rsid w:val="00130D02"/>
    <w:rsid w:val="0013179D"/>
    <w:rsid w:val="00134AFC"/>
    <w:rsid w:val="00134E45"/>
    <w:rsid w:val="0013529A"/>
    <w:rsid w:val="00135759"/>
    <w:rsid w:val="00140D88"/>
    <w:rsid w:val="00142CB8"/>
    <w:rsid w:val="00145866"/>
    <w:rsid w:val="00145D0B"/>
    <w:rsid w:val="00147274"/>
    <w:rsid w:val="001477DF"/>
    <w:rsid w:val="0015203D"/>
    <w:rsid w:val="0015501B"/>
    <w:rsid w:val="00155175"/>
    <w:rsid w:val="00155E3B"/>
    <w:rsid w:val="001568B8"/>
    <w:rsid w:val="00156E45"/>
    <w:rsid w:val="00157C7C"/>
    <w:rsid w:val="00160537"/>
    <w:rsid w:val="0016164C"/>
    <w:rsid w:val="00161993"/>
    <w:rsid w:val="00170EE1"/>
    <w:rsid w:val="001715EF"/>
    <w:rsid w:val="00176095"/>
    <w:rsid w:val="00176B71"/>
    <w:rsid w:val="001773E3"/>
    <w:rsid w:val="00177683"/>
    <w:rsid w:val="00182FDB"/>
    <w:rsid w:val="00186FA3"/>
    <w:rsid w:val="00187A37"/>
    <w:rsid w:val="00193086"/>
    <w:rsid w:val="00196E86"/>
    <w:rsid w:val="001A2556"/>
    <w:rsid w:val="001A2E0E"/>
    <w:rsid w:val="001A44A8"/>
    <w:rsid w:val="001A4959"/>
    <w:rsid w:val="001A578B"/>
    <w:rsid w:val="001A60FD"/>
    <w:rsid w:val="001A749E"/>
    <w:rsid w:val="001B0BE6"/>
    <w:rsid w:val="001B1681"/>
    <w:rsid w:val="001B17BB"/>
    <w:rsid w:val="001B1FDF"/>
    <w:rsid w:val="001B486E"/>
    <w:rsid w:val="001B5ECE"/>
    <w:rsid w:val="001B6177"/>
    <w:rsid w:val="001B74F8"/>
    <w:rsid w:val="001C1217"/>
    <w:rsid w:val="001C2227"/>
    <w:rsid w:val="001C2DA2"/>
    <w:rsid w:val="001C6907"/>
    <w:rsid w:val="001C690C"/>
    <w:rsid w:val="001C6DDD"/>
    <w:rsid w:val="001D04F2"/>
    <w:rsid w:val="001D2F80"/>
    <w:rsid w:val="001D35C3"/>
    <w:rsid w:val="001D35D8"/>
    <w:rsid w:val="001D4722"/>
    <w:rsid w:val="001D5833"/>
    <w:rsid w:val="001D65B2"/>
    <w:rsid w:val="001E0340"/>
    <w:rsid w:val="001E0395"/>
    <w:rsid w:val="001E257B"/>
    <w:rsid w:val="001E57E7"/>
    <w:rsid w:val="001E70E5"/>
    <w:rsid w:val="001F1611"/>
    <w:rsid w:val="001F3128"/>
    <w:rsid w:val="001F329F"/>
    <w:rsid w:val="001F4082"/>
    <w:rsid w:val="001F488E"/>
    <w:rsid w:val="00201400"/>
    <w:rsid w:val="00201807"/>
    <w:rsid w:val="00202854"/>
    <w:rsid w:val="002032AA"/>
    <w:rsid w:val="0020432C"/>
    <w:rsid w:val="00205BE9"/>
    <w:rsid w:val="00205D6E"/>
    <w:rsid w:val="00205E23"/>
    <w:rsid w:val="0020673B"/>
    <w:rsid w:val="00207362"/>
    <w:rsid w:val="00210B01"/>
    <w:rsid w:val="00210D24"/>
    <w:rsid w:val="00211311"/>
    <w:rsid w:val="00212264"/>
    <w:rsid w:val="002141FE"/>
    <w:rsid w:val="002158B4"/>
    <w:rsid w:val="00216EFC"/>
    <w:rsid w:val="00217213"/>
    <w:rsid w:val="002231D9"/>
    <w:rsid w:val="002232D5"/>
    <w:rsid w:val="00223ABA"/>
    <w:rsid w:val="00225454"/>
    <w:rsid w:val="00225553"/>
    <w:rsid w:val="00227406"/>
    <w:rsid w:val="0023187C"/>
    <w:rsid w:val="0023265E"/>
    <w:rsid w:val="002342B3"/>
    <w:rsid w:val="00234FCA"/>
    <w:rsid w:val="002361CB"/>
    <w:rsid w:val="002373EB"/>
    <w:rsid w:val="002374B0"/>
    <w:rsid w:val="00237B37"/>
    <w:rsid w:val="00251078"/>
    <w:rsid w:val="00257990"/>
    <w:rsid w:val="00262325"/>
    <w:rsid w:val="00262619"/>
    <w:rsid w:val="00263415"/>
    <w:rsid w:val="00265292"/>
    <w:rsid w:val="00267970"/>
    <w:rsid w:val="002719D7"/>
    <w:rsid w:val="00272828"/>
    <w:rsid w:val="00272F10"/>
    <w:rsid w:val="002743E8"/>
    <w:rsid w:val="00275905"/>
    <w:rsid w:val="00275B42"/>
    <w:rsid w:val="00276E5A"/>
    <w:rsid w:val="00276FAC"/>
    <w:rsid w:val="0028272A"/>
    <w:rsid w:val="002845B9"/>
    <w:rsid w:val="0028478E"/>
    <w:rsid w:val="00284AA2"/>
    <w:rsid w:val="0028552C"/>
    <w:rsid w:val="0028683F"/>
    <w:rsid w:val="002869E5"/>
    <w:rsid w:val="002872DB"/>
    <w:rsid w:val="002904CE"/>
    <w:rsid w:val="00294328"/>
    <w:rsid w:val="00294F1B"/>
    <w:rsid w:val="00295B7A"/>
    <w:rsid w:val="002A1DA3"/>
    <w:rsid w:val="002A444F"/>
    <w:rsid w:val="002A5664"/>
    <w:rsid w:val="002A5D28"/>
    <w:rsid w:val="002B04E5"/>
    <w:rsid w:val="002B3F84"/>
    <w:rsid w:val="002B401B"/>
    <w:rsid w:val="002B5E3C"/>
    <w:rsid w:val="002B63AB"/>
    <w:rsid w:val="002B66D0"/>
    <w:rsid w:val="002B6C6B"/>
    <w:rsid w:val="002B7A4C"/>
    <w:rsid w:val="002B7DC8"/>
    <w:rsid w:val="002C5566"/>
    <w:rsid w:val="002D00F1"/>
    <w:rsid w:val="002D1A23"/>
    <w:rsid w:val="002D5C6D"/>
    <w:rsid w:val="002D625D"/>
    <w:rsid w:val="002D6D12"/>
    <w:rsid w:val="002E06D5"/>
    <w:rsid w:val="002E0F74"/>
    <w:rsid w:val="002E5CBB"/>
    <w:rsid w:val="002E604B"/>
    <w:rsid w:val="002E6D2D"/>
    <w:rsid w:val="002F0945"/>
    <w:rsid w:val="002F48BA"/>
    <w:rsid w:val="002F568E"/>
    <w:rsid w:val="002F5CD8"/>
    <w:rsid w:val="0030151C"/>
    <w:rsid w:val="00301AD9"/>
    <w:rsid w:val="00301EEF"/>
    <w:rsid w:val="003023BB"/>
    <w:rsid w:val="0030646C"/>
    <w:rsid w:val="00313C6F"/>
    <w:rsid w:val="00314512"/>
    <w:rsid w:val="003148B0"/>
    <w:rsid w:val="003177EB"/>
    <w:rsid w:val="00317CB5"/>
    <w:rsid w:val="003200FB"/>
    <w:rsid w:val="00324C10"/>
    <w:rsid w:val="00325440"/>
    <w:rsid w:val="00325A4F"/>
    <w:rsid w:val="00326EF1"/>
    <w:rsid w:val="00330EDB"/>
    <w:rsid w:val="00331C59"/>
    <w:rsid w:val="00337BF3"/>
    <w:rsid w:val="00337C49"/>
    <w:rsid w:val="00337F52"/>
    <w:rsid w:val="003401C2"/>
    <w:rsid w:val="00340A46"/>
    <w:rsid w:val="00346752"/>
    <w:rsid w:val="00351181"/>
    <w:rsid w:val="00351A4B"/>
    <w:rsid w:val="00352E5C"/>
    <w:rsid w:val="00353482"/>
    <w:rsid w:val="00356C77"/>
    <w:rsid w:val="003573A6"/>
    <w:rsid w:val="00360FE4"/>
    <w:rsid w:val="00361DF8"/>
    <w:rsid w:val="00363C7F"/>
    <w:rsid w:val="00363CF2"/>
    <w:rsid w:val="00367A6F"/>
    <w:rsid w:val="00371A77"/>
    <w:rsid w:val="00373754"/>
    <w:rsid w:val="00374314"/>
    <w:rsid w:val="00374604"/>
    <w:rsid w:val="00375C1C"/>
    <w:rsid w:val="003801BD"/>
    <w:rsid w:val="003850F2"/>
    <w:rsid w:val="00386F98"/>
    <w:rsid w:val="00387012"/>
    <w:rsid w:val="00387533"/>
    <w:rsid w:val="00387E8D"/>
    <w:rsid w:val="00393999"/>
    <w:rsid w:val="0039561C"/>
    <w:rsid w:val="00396BA1"/>
    <w:rsid w:val="00397A41"/>
    <w:rsid w:val="003A014B"/>
    <w:rsid w:val="003A0317"/>
    <w:rsid w:val="003A295E"/>
    <w:rsid w:val="003A4592"/>
    <w:rsid w:val="003A6B06"/>
    <w:rsid w:val="003A6B6B"/>
    <w:rsid w:val="003A7211"/>
    <w:rsid w:val="003A75D6"/>
    <w:rsid w:val="003B0255"/>
    <w:rsid w:val="003B050C"/>
    <w:rsid w:val="003B0DD4"/>
    <w:rsid w:val="003B2B06"/>
    <w:rsid w:val="003B36CA"/>
    <w:rsid w:val="003B6079"/>
    <w:rsid w:val="003C09D0"/>
    <w:rsid w:val="003C2BE7"/>
    <w:rsid w:val="003C7C50"/>
    <w:rsid w:val="003D171C"/>
    <w:rsid w:val="003D2205"/>
    <w:rsid w:val="003D55BD"/>
    <w:rsid w:val="003D6378"/>
    <w:rsid w:val="003D7D13"/>
    <w:rsid w:val="003E048E"/>
    <w:rsid w:val="003E161A"/>
    <w:rsid w:val="003E306C"/>
    <w:rsid w:val="003E3DF8"/>
    <w:rsid w:val="003E52C7"/>
    <w:rsid w:val="003E7727"/>
    <w:rsid w:val="003F0015"/>
    <w:rsid w:val="003F1378"/>
    <w:rsid w:val="003F37F7"/>
    <w:rsid w:val="003F472A"/>
    <w:rsid w:val="003F5440"/>
    <w:rsid w:val="003F7187"/>
    <w:rsid w:val="004007E0"/>
    <w:rsid w:val="0040224B"/>
    <w:rsid w:val="0040300D"/>
    <w:rsid w:val="00403082"/>
    <w:rsid w:val="00404A5B"/>
    <w:rsid w:val="00405EF0"/>
    <w:rsid w:val="00406E83"/>
    <w:rsid w:val="00407077"/>
    <w:rsid w:val="0040758D"/>
    <w:rsid w:val="00413D9B"/>
    <w:rsid w:val="00415001"/>
    <w:rsid w:val="00415069"/>
    <w:rsid w:val="004159DE"/>
    <w:rsid w:val="00416AF6"/>
    <w:rsid w:val="004208C4"/>
    <w:rsid w:val="00421A71"/>
    <w:rsid w:val="00421C4F"/>
    <w:rsid w:val="004234CB"/>
    <w:rsid w:val="004254EF"/>
    <w:rsid w:val="00427C54"/>
    <w:rsid w:val="00427DC6"/>
    <w:rsid w:val="0043013C"/>
    <w:rsid w:val="00430938"/>
    <w:rsid w:val="00431599"/>
    <w:rsid w:val="00432D85"/>
    <w:rsid w:val="0043524E"/>
    <w:rsid w:val="004355C9"/>
    <w:rsid w:val="0043711F"/>
    <w:rsid w:val="004416E2"/>
    <w:rsid w:val="00442B3E"/>
    <w:rsid w:val="00444EE3"/>
    <w:rsid w:val="00445044"/>
    <w:rsid w:val="0044578B"/>
    <w:rsid w:val="004460AB"/>
    <w:rsid w:val="00447C2C"/>
    <w:rsid w:val="0045130A"/>
    <w:rsid w:val="00453EB6"/>
    <w:rsid w:val="0045479D"/>
    <w:rsid w:val="00454848"/>
    <w:rsid w:val="00456EF4"/>
    <w:rsid w:val="00457D79"/>
    <w:rsid w:val="0046500E"/>
    <w:rsid w:val="004662E1"/>
    <w:rsid w:val="004662EC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A9D"/>
    <w:rsid w:val="00485BE5"/>
    <w:rsid w:val="00486661"/>
    <w:rsid w:val="00487A87"/>
    <w:rsid w:val="004902AB"/>
    <w:rsid w:val="00490AD8"/>
    <w:rsid w:val="0049235C"/>
    <w:rsid w:val="004947D6"/>
    <w:rsid w:val="00497CAC"/>
    <w:rsid w:val="00497CF4"/>
    <w:rsid w:val="004A2B80"/>
    <w:rsid w:val="004A359D"/>
    <w:rsid w:val="004A4535"/>
    <w:rsid w:val="004A58A0"/>
    <w:rsid w:val="004A63B5"/>
    <w:rsid w:val="004A6684"/>
    <w:rsid w:val="004A727B"/>
    <w:rsid w:val="004B1A9B"/>
    <w:rsid w:val="004B1F0E"/>
    <w:rsid w:val="004B24CB"/>
    <w:rsid w:val="004B3284"/>
    <w:rsid w:val="004B32BB"/>
    <w:rsid w:val="004B694E"/>
    <w:rsid w:val="004B6E6F"/>
    <w:rsid w:val="004B6F8A"/>
    <w:rsid w:val="004B7A21"/>
    <w:rsid w:val="004C0A4D"/>
    <w:rsid w:val="004C11EB"/>
    <w:rsid w:val="004C1263"/>
    <w:rsid w:val="004C2741"/>
    <w:rsid w:val="004C373E"/>
    <w:rsid w:val="004C42B2"/>
    <w:rsid w:val="004C64E6"/>
    <w:rsid w:val="004C7053"/>
    <w:rsid w:val="004D1144"/>
    <w:rsid w:val="004D2A5E"/>
    <w:rsid w:val="004D3DB5"/>
    <w:rsid w:val="004D493E"/>
    <w:rsid w:val="004D4E85"/>
    <w:rsid w:val="004D55A9"/>
    <w:rsid w:val="004D6349"/>
    <w:rsid w:val="004D7286"/>
    <w:rsid w:val="004D7A14"/>
    <w:rsid w:val="004D7CA2"/>
    <w:rsid w:val="004E51B2"/>
    <w:rsid w:val="004E5752"/>
    <w:rsid w:val="004E5FC3"/>
    <w:rsid w:val="004E66AD"/>
    <w:rsid w:val="004F1532"/>
    <w:rsid w:val="004F1B19"/>
    <w:rsid w:val="004F3E4F"/>
    <w:rsid w:val="004F62C2"/>
    <w:rsid w:val="00500849"/>
    <w:rsid w:val="0050377F"/>
    <w:rsid w:val="00510675"/>
    <w:rsid w:val="00510944"/>
    <w:rsid w:val="00511492"/>
    <w:rsid w:val="00513891"/>
    <w:rsid w:val="0051423B"/>
    <w:rsid w:val="0051580A"/>
    <w:rsid w:val="00516D5A"/>
    <w:rsid w:val="00517AD3"/>
    <w:rsid w:val="005227B2"/>
    <w:rsid w:val="0052372C"/>
    <w:rsid w:val="00523756"/>
    <w:rsid w:val="005243B8"/>
    <w:rsid w:val="00525A93"/>
    <w:rsid w:val="00525D75"/>
    <w:rsid w:val="00532E8C"/>
    <w:rsid w:val="0053377E"/>
    <w:rsid w:val="00533BC6"/>
    <w:rsid w:val="00533FCD"/>
    <w:rsid w:val="00535078"/>
    <w:rsid w:val="00535DA9"/>
    <w:rsid w:val="00535EBD"/>
    <w:rsid w:val="005370F2"/>
    <w:rsid w:val="005408AF"/>
    <w:rsid w:val="00540FC9"/>
    <w:rsid w:val="00541EBC"/>
    <w:rsid w:val="0054485D"/>
    <w:rsid w:val="0054646E"/>
    <w:rsid w:val="0054663A"/>
    <w:rsid w:val="00552060"/>
    <w:rsid w:val="00552A5B"/>
    <w:rsid w:val="005536E9"/>
    <w:rsid w:val="005550BE"/>
    <w:rsid w:val="005561EB"/>
    <w:rsid w:val="00556D17"/>
    <w:rsid w:val="00557365"/>
    <w:rsid w:val="00557A5E"/>
    <w:rsid w:val="00562965"/>
    <w:rsid w:val="00567062"/>
    <w:rsid w:val="005679B4"/>
    <w:rsid w:val="00567DB8"/>
    <w:rsid w:val="00570883"/>
    <w:rsid w:val="0057134E"/>
    <w:rsid w:val="005769B9"/>
    <w:rsid w:val="00581B66"/>
    <w:rsid w:val="00582458"/>
    <w:rsid w:val="00583D50"/>
    <w:rsid w:val="00583EE7"/>
    <w:rsid w:val="005866CB"/>
    <w:rsid w:val="00586A16"/>
    <w:rsid w:val="0058788F"/>
    <w:rsid w:val="00591AE6"/>
    <w:rsid w:val="00592D4E"/>
    <w:rsid w:val="00593846"/>
    <w:rsid w:val="00594493"/>
    <w:rsid w:val="00594744"/>
    <w:rsid w:val="00594A4A"/>
    <w:rsid w:val="005A16FC"/>
    <w:rsid w:val="005A28FB"/>
    <w:rsid w:val="005A49DF"/>
    <w:rsid w:val="005A6395"/>
    <w:rsid w:val="005A69FC"/>
    <w:rsid w:val="005A6FB5"/>
    <w:rsid w:val="005A7E80"/>
    <w:rsid w:val="005B0CD2"/>
    <w:rsid w:val="005B29BF"/>
    <w:rsid w:val="005B357E"/>
    <w:rsid w:val="005B71BF"/>
    <w:rsid w:val="005B7964"/>
    <w:rsid w:val="005C0393"/>
    <w:rsid w:val="005C15CE"/>
    <w:rsid w:val="005C2648"/>
    <w:rsid w:val="005C40AC"/>
    <w:rsid w:val="005C4DCE"/>
    <w:rsid w:val="005C5586"/>
    <w:rsid w:val="005C7E1C"/>
    <w:rsid w:val="005C7F50"/>
    <w:rsid w:val="005D11FA"/>
    <w:rsid w:val="005D21D5"/>
    <w:rsid w:val="005D27D4"/>
    <w:rsid w:val="005D39AA"/>
    <w:rsid w:val="005D3C55"/>
    <w:rsid w:val="005D54B5"/>
    <w:rsid w:val="005D622B"/>
    <w:rsid w:val="005E0CE1"/>
    <w:rsid w:val="005E1AEB"/>
    <w:rsid w:val="005E28DC"/>
    <w:rsid w:val="005E4975"/>
    <w:rsid w:val="005F0433"/>
    <w:rsid w:val="005F1416"/>
    <w:rsid w:val="005F40ED"/>
    <w:rsid w:val="005F5593"/>
    <w:rsid w:val="005F703A"/>
    <w:rsid w:val="005F7B2B"/>
    <w:rsid w:val="00601F03"/>
    <w:rsid w:val="0060381B"/>
    <w:rsid w:val="00605D12"/>
    <w:rsid w:val="00607E3A"/>
    <w:rsid w:val="00610D54"/>
    <w:rsid w:val="00610D6D"/>
    <w:rsid w:val="006112BC"/>
    <w:rsid w:val="00613BFF"/>
    <w:rsid w:val="006143DF"/>
    <w:rsid w:val="00615438"/>
    <w:rsid w:val="00615D68"/>
    <w:rsid w:val="00616493"/>
    <w:rsid w:val="0061685D"/>
    <w:rsid w:val="00616D0E"/>
    <w:rsid w:val="0062029F"/>
    <w:rsid w:val="00620A9B"/>
    <w:rsid w:val="00621754"/>
    <w:rsid w:val="00622D64"/>
    <w:rsid w:val="00622EE4"/>
    <w:rsid w:val="006235BB"/>
    <w:rsid w:val="0062633C"/>
    <w:rsid w:val="006271BC"/>
    <w:rsid w:val="00630A78"/>
    <w:rsid w:val="00635A7A"/>
    <w:rsid w:val="006406BF"/>
    <w:rsid w:val="00641187"/>
    <w:rsid w:val="0064166E"/>
    <w:rsid w:val="00644D7F"/>
    <w:rsid w:val="00645499"/>
    <w:rsid w:val="00650482"/>
    <w:rsid w:val="0065084E"/>
    <w:rsid w:val="00651EFE"/>
    <w:rsid w:val="0065328E"/>
    <w:rsid w:val="006532ED"/>
    <w:rsid w:val="00654C65"/>
    <w:rsid w:val="00662791"/>
    <w:rsid w:val="0066317A"/>
    <w:rsid w:val="00663819"/>
    <w:rsid w:val="00663CC3"/>
    <w:rsid w:val="00664B8B"/>
    <w:rsid w:val="00667C02"/>
    <w:rsid w:val="0067102B"/>
    <w:rsid w:val="00673285"/>
    <w:rsid w:val="006815CD"/>
    <w:rsid w:val="00682433"/>
    <w:rsid w:val="0068387E"/>
    <w:rsid w:val="00686737"/>
    <w:rsid w:val="00687071"/>
    <w:rsid w:val="006900A0"/>
    <w:rsid w:val="00691925"/>
    <w:rsid w:val="006930FA"/>
    <w:rsid w:val="00693C24"/>
    <w:rsid w:val="006946AE"/>
    <w:rsid w:val="006A0A51"/>
    <w:rsid w:val="006A0B03"/>
    <w:rsid w:val="006A12CE"/>
    <w:rsid w:val="006A2D8C"/>
    <w:rsid w:val="006A478E"/>
    <w:rsid w:val="006A562D"/>
    <w:rsid w:val="006A5F9D"/>
    <w:rsid w:val="006A6665"/>
    <w:rsid w:val="006A7271"/>
    <w:rsid w:val="006B08F8"/>
    <w:rsid w:val="006B500F"/>
    <w:rsid w:val="006B6084"/>
    <w:rsid w:val="006B66CB"/>
    <w:rsid w:val="006C061A"/>
    <w:rsid w:val="006C0D87"/>
    <w:rsid w:val="006C4AE1"/>
    <w:rsid w:val="006C5939"/>
    <w:rsid w:val="006C5BB0"/>
    <w:rsid w:val="006C6096"/>
    <w:rsid w:val="006C611F"/>
    <w:rsid w:val="006C64FE"/>
    <w:rsid w:val="006D0FA6"/>
    <w:rsid w:val="006D34A9"/>
    <w:rsid w:val="006D472F"/>
    <w:rsid w:val="006D650E"/>
    <w:rsid w:val="006D66BE"/>
    <w:rsid w:val="006E0EBD"/>
    <w:rsid w:val="006E17FF"/>
    <w:rsid w:val="006E2231"/>
    <w:rsid w:val="006E595F"/>
    <w:rsid w:val="006E6008"/>
    <w:rsid w:val="006F17A6"/>
    <w:rsid w:val="006F17EC"/>
    <w:rsid w:val="006F3167"/>
    <w:rsid w:val="006F40E6"/>
    <w:rsid w:val="006F442B"/>
    <w:rsid w:val="006F44BA"/>
    <w:rsid w:val="006F4503"/>
    <w:rsid w:val="006F5032"/>
    <w:rsid w:val="006F5D46"/>
    <w:rsid w:val="006F676E"/>
    <w:rsid w:val="006F6C06"/>
    <w:rsid w:val="006F7484"/>
    <w:rsid w:val="007017CF"/>
    <w:rsid w:val="00703054"/>
    <w:rsid w:val="0070539D"/>
    <w:rsid w:val="0070548F"/>
    <w:rsid w:val="0070619E"/>
    <w:rsid w:val="007074D9"/>
    <w:rsid w:val="00710063"/>
    <w:rsid w:val="00711B8B"/>
    <w:rsid w:val="00711FBD"/>
    <w:rsid w:val="00712ACA"/>
    <w:rsid w:val="00721C83"/>
    <w:rsid w:val="00722317"/>
    <w:rsid w:val="00723E89"/>
    <w:rsid w:val="00724D6C"/>
    <w:rsid w:val="0072550D"/>
    <w:rsid w:val="00726D7A"/>
    <w:rsid w:val="007317AB"/>
    <w:rsid w:val="007347DA"/>
    <w:rsid w:val="00734F95"/>
    <w:rsid w:val="007355A0"/>
    <w:rsid w:val="0073584E"/>
    <w:rsid w:val="00735E9F"/>
    <w:rsid w:val="007403F4"/>
    <w:rsid w:val="0074162F"/>
    <w:rsid w:val="00741F42"/>
    <w:rsid w:val="0074217B"/>
    <w:rsid w:val="00742819"/>
    <w:rsid w:val="00742E15"/>
    <w:rsid w:val="007439D1"/>
    <w:rsid w:val="00744162"/>
    <w:rsid w:val="0074720C"/>
    <w:rsid w:val="00747C0B"/>
    <w:rsid w:val="00751503"/>
    <w:rsid w:val="00755B5C"/>
    <w:rsid w:val="007568A2"/>
    <w:rsid w:val="00757A35"/>
    <w:rsid w:val="00763979"/>
    <w:rsid w:val="00764559"/>
    <w:rsid w:val="00764909"/>
    <w:rsid w:val="00765939"/>
    <w:rsid w:val="0076746F"/>
    <w:rsid w:val="0077280C"/>
    <w:rsid w:val="00773811"/>
    <w:rsid w:val="00773843"/>
    <w:rsid w:val="00773F8B"/>
    <w:rsid w:val="007751CF"/>
    <w:rsid w:val="00775CC3"/>
    <w:rsid w:val="00775CD7"/>
    <w:rsid w:val="007806E2"/>
    <w:rsid w:val="00781A5D"/>
    <w:rsid w:val="00783EC9"/>
    <w:rsid w:val="00784E00"/>
    <w:rsid w:val="0078753B"/>
    <w:rsid w:val="00790ACB"/>
    <w:rsid w:val="007919B8"/>
    <w:rsid w:val="00792EFF"/>
    <w:rsid w:val="007963CC"/>
    <w:rsid w:val="0079678F"/>
    <w:rsid w:val="00797568"/>
    <w:rsid w:val="007977F2"/>
    <w:rsid w:val="007A059A"/>
    <w:rsid w:val="007A0F65"/>
    <w:rsid w:val="007A1656"/>
    <w:rsid w:val="007A1673"/>
    <w:rsid w:val="007A37E4"/>
    <w:rsid w:val="007A57A2"/>
    <w:rsid w:val="007A57B2"/>
    <w:rsid w:val="007A5A60"/>
    <w:rsid w:val="007A5CC9"/>
    <w:rsid w:val="007A6542"/>
    <w:rsid w:val="007B09AB"/>
    <w:rsid w:val="007B2899"/>
    <w:rsid w:val="007B42DB"/>
    <w:rsid w:val="007B439B"/>
    <w:rsid w:val="007B4A53"/>
    <w:rsid w:val="007B5007"/>
    <w:rsid w:val="007B5116"/>
    <w:rsid w:val="007B5C35"/>
    <w:rsid w:val="007C312F"/>
    <w:rsid w:val="007C4737"/>
    <w:rsid w:val="007D22F3"/>
    <w:rsid w:val="007D2796"/>
    <w:rsid w:val="007D4379"/>
    <w:rsid w:val="007D4ECC"/>
    <w:rsid w:val="007D72A3"/>
    <w:rsid w:val="007E0CDB"/>
    <w:rsid w:val="007E5E27"/>
    <w:rsid w:val="007E74F5"/>
    <w:rsid w:val="007F1238"/>
    <w:rsid w:val="007F443D"/>
    <w:rsid w:val="007F6C06"/>
    <w:rsid w:val="00801D78"/>
    <w:rsid w:val="00804C61"/>
    <w:rsid w:val="0080725E"/>
    <w:rsid w:val="00810558"/>
    <w:rsid w:val="00810DD0"/>
    <w:rsid w:val="008131CC"/>
    <w:rsid w:val="0081344D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CAB"/>
    <w:rsid w:val="00823F69"/>
    <w:rsid w:val="00824B6F"/>
    <w:rsid w:val="00824D87"/>
    <w:rsid w:val="008302BD"/>
    <w:rsid w:val="008315A0"/>
    <w:rsid w:val="0083790B"/>
    <w:rsid w:val="00840B4D"/>
    <w:rsid w:val="008413F3"/>
    <w:rsid w:val="00841B19"/>
    <w:rsid w:val="00841F6C"/>
    <w:rsid w:val="00845BAE"/>
    <w:rsid w:val="00847578"/>
    <w:rsid w:val="00854569"/>
    <w:rsid w:val="0085590D"/>
    <w:rsid w:val="00855C43"/>
    <w:rsid w:val="0085649A"/>
    <w:rsid w:val="00857CBC"/>
    <w:rsid w:val="00857D4A"/>
    <w:rsid w:val="008650A8"/>
    <w:rsid w:val="0086574E"/>
    <w:rsid w:val="00865EF7"/>
    <w:rsid w:val="008669FE"/>
    <w:rsid w:val="00867ED3"/>
    <w:rsid w:val="008700B2"/>
    <w:rsid w:val="00872252"/>
    <w:rsid w:val="00872428"/>
    <w:rsid w:val="00874110"/>
    <w:rsid w:val="00876A18"/>
    <w:rsid w:val="00876FCF"/>
    <w:rsid w:val="00877360"/>
    <w:rsid w:val="00877D3F"/>
    <w:rsid w:val="00880D42"/>
    <w:rsid w:val="00881720"/>
    <w:rsid w:val="00882387"/>
    <w:rsid w:val="008829EE"/>
    <w:rsid w:val="0088301A"/>
    <w:rsid w:val="00884FA1"/>
    <w:rsid w:val="00887202"/>
    <w:rsid w:val="00887DB7"/>
    <w:rsid w:val="00890E93"/>
    <w:rsid w:val="008922D9"/>
    <w:rsid w:val="0089296D"/>
    <w:rsid w:val="0089704D"/>
    <w:rsid w:val="00897C5F"/>
    <w:rsid w:val="008A1F3E"/>
    <w:rsid w:val="008A4CD1"/>
    <w:rsid w:val="008A57FE"/>
    <w:rsid w:val="008B04C7"/>
    <w:rsid w:val="008B133E"/>
    <w:rsid w:val="008B1A31"/>
    <w:rsid w:val="008B4F73"/>
    <w:rsid w:val="008B698F"/>
    <w:rsid w:val="008C2426"/>
    <w:rsid w:val="008C25C2"/>
    <w:rsid w:val="008C51AF"/>
    <w:rsid w:val="008D1F7B"/>
    <w:rsid w:val="008D22EA"/>
    <w:rsid w:val="008D38EC"/>
    <w:rsid w:val="008D62DF"/>
    <w:rsid w:val="008D7D8A"/>
    <w:rsid w:val="008E0640"/>
    <w:rsid w:val="008E180C"/>
    <w:rsid w:val="008E2EBC"/>
    <w:rsid w:val="008E36DE"/>
    <w:rsid w:val="008E3834"/>
    <w:rsid w:val="008E46E0"/>
    <w:rsid w:val="008E494D"/>
    <w:rsid w:val="008E4E08"/>
    <w:rsid w:val="008E6C47"/>
    <w:rsid w:val="008F1DBF"/>
    <w:rsid w:val="00900087"/>
    <w:rsid w:val="00902BB9"/>
    <w:rsid w:val="0090386B"/>
    <w:rsid w:val="009051FA"/>
    <w:rsid w:val="0090659F"/>
    <w:rsid w:val="00907641"/>
    <w:rsid w:val="009115B8"/>
    <w:rsid w:val="009137EC"/>
    <w:rsid w:val="00914A33"/>
    <w:rsid w:val="00915B41"/>
    <w:rsid w:val="009161C6"/>
    <w:rsid w:val="0091637F"/>
    <w:rsid w:val="0091689A"/>
    <w:rsid w:val="00916998"/>
    <w:rsid w:val="00917523"/>
    <w:rsid w:val="00920655"/>
    <w:rsid w:val="00921C1C"/>
    <w:rsid w:val="00923CD6"/>
    <w:rsid w:val="00923F71"/>
    <w:rsid w:val="009241E4"/>
    <w:rsid w:val="00924BFD"/>
    <w:rsid w:val="00926751"/>
    <w:rsid w:val="009272F6"/>
    <w:rsid w:val="00931F33"/>
    <w:rsid w:val="009326CA"/>
    <w:rsid w:val="00936B2F"/>
    <w:rsid w:val="0093724E"/>
    <w:rsid w:val="00937B03"/>
    <w:rsid w:val="00940E2E"/>
    <w:rsid w:val="00941858"/>
    <w:rsid w:val="00941A0C"/>
    <w:rsid w:val="0094259D"/>
    <w:rsid w:val="0094344C"/>
    <w:rsid w:val="0094432C"/>
    <w:rsid w:val="0094583C"/>
    <w:rsid w:val="00945BFA"/>
    <w:rsid w:val="00947E19"/>
    <w:rsid w:val="00950426"/>
    <w:rsid w:val="009517F2"/>
    <w:rsid w:val="00952908"/>
    <w:rsid w:val="00953641"/>
    <w:rsid w:val="0095510B"/>
    <w:rsid w:val="009560C7"/>
    <w:rsid w:val="0096066C"/>
    <w:rsid w:val="00961794"/>
    <w:rsid w:val="009620DC"/>
    <w:rsid w:val="0096210E"/>
    <w:rsid w:val="009629ED"/>
    <w:rsid w:val="00966A6B"/>
    <w:rsid w:val="0096791D"/>
    <w:rsid w:val="00967FB3"/>
    <w:rsid w:val="00970A3A"/>
    <w:rsid w:val="00971C1F"/>
    <w:rsid w:val="00972125"/>
    <w:rsid w:val="00974731"/>
    <w:rsid w:val="009763C3"/>
    <w:rsid w:val="009776F6"/>
    <w:rsid w:val="00980B5E"/>
    <w:rsid w:val="00981282"/>
    <w:rsid w:val="0098147D"/>
    <w:rsid w:val="0098284A"/>
    <w:rsid w:val="00983578"/>
    <w:rsid w:val="009838A5"/>
    <w:rsid w:val="009843E6"/>
    <w:rsid w:val="00987504"/>
    <w:rsid w:val="009919F6"/>
    <w:rsid w:val="00991E64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C1593"/>
    <w:rsid w:val="009C2D10"/>
    <w:rsid w:val="009C3B59"/>
    <w:rsid w:val="009C429B"/>
    <w:rsid w:val="009D0105"/>
    <w:rsid w:val="009E0063"/>
    <w:rsid w:val="009E2026"/>
    <w:rsid w:val="009E2365"/>
    <w:rsid w:val="009E2660"/>
    <w:rsid w:val="009E272D"/>
    <w:rsid w:val="009E36BF"/>
    <w:rsid w:val="009F33E8"/>
    <w:rsid w:val="009F4199"/>
    <w:rsid w:val="009F61DA"/>
    <w:rsid w:val="009F721E"/>
    <w:rsid w:val="00A01EF0"/>
    <w:rsid w:val="00A02E74"/>
    <w:rsid w:val="00A0316F"/>
    <w:rsid w:val="00A05FCE"/>
    <w:rsid w:val="00A06703"/>
    <w:rsid w:val="00A06712"/>
    <w:rsid w:val="00A1114D"/>
    <w:rsid w:val="00A121A8"/>
    <w:rsid w:val="00A12BBF"/>
    <w:rsid w:val="00A12DCD"/>
    <w:rsid w:val="00A13392"/>
    <w:rsid w:val="00A17113"/>
    <w:rsid w:val="00A172FA"/>
    <w:rsid w:val="00A17D84"/>
    <w:rsid w:val="00A2241C"/>
    <w:rsid w:val="00A22539"/>
    <w:rsid w:val="00A2257C"/>
    <w:rsid w:val="00A253D7"/>
    <w:rsid w:val="00A2759F"/>
    <w:rsid w:val="00A315F6"/>
    <w:rsid w:val="00A31E08"/>
    <w:rsid w:val="00A31F7D"/>
    <w:rsid w:val="00A32265"/>
    <w:rsid w:val="00A32D6C"/>
    <w:rsid w:val="00A33C46"/>
    <w:rsid w:val="00A34A97"/>
    <w:rsid w:val="00A34EF5"/>
    <w:rsid w:val="00A41BF8"/>
    <w:rsid w:val="00A4212A"/>
    <w:rsid w:val="00A468DB"/>
    <w:rsid w:val="00A4702C"/>
    <w:rsid w:val="00A51DDB"/>
    <w:rsid w:val="00A554C3"/>
    <w:rsid w:val="00A575F3"/>
    <w:rsid w:val="00A57672"/>
    <w:rsid w:val="00A60939"/>
    <w:rsid w:val="00A629A9"/>
    <w:rsid w:val="00A63DD8"/>
    <w:rsid w:val="00A64C0E"/>
    <w:rsid w:val="00A65F85"/>
    <w:rsid w:val="00A677EE"/>
    <w:rsid w:val="00A768F6"/>
    <w:rsid w:val="00A77289"/>
    <w:rsid w:val="00A77F24"/>
    <w:rsid w:val="00A809DF"/>
    <w:rsid w:val="00A81C33"/>
    <w:rsid w:val="00A83CCE"/>
    <w:rsid w:val="00A84BC4"/>
    <w:rsid w:val="00A84F25"/>
    <w:rsid w:val="00A85223"/>
    <w:rsid w:val="00A853D4"/>
    <w:rsid w:val="00A864F2"/>
    <w:rsid w:val="00A8759B"/>
    <w:rsid w:val="00A90A44"/>
    <w:rsid w:val="00A919DD"/>
    <w:rsid w:val="00A91FB9"/>
    <w:rsid w:val="00AA00DF"/>
    <w:rsid w:val="00AA0F00"/>
    <w:rsid w:val="00AA2FAA"/>
    <w:rsid w:val="00AA4327"/>
    <w:rsid w:val="00AB13C0"/>
    <w:rsid w:val="00AB1593"/>
    <w:rsid w:val="00AB26FC"/>
    <w:rsid w:val="00AB2C4E"/>
    <w:rsid w:val="00AB40B2"/>
    <w:rsid w:val="00AB5CEA"/>
    <w:rsid w:val="00AC0910"/>
    <w:rsid w:val="00AC0BED"/>
    <w:rsid w:val="00AC3092"/>
    <w:rsid w:val="00AC5333"/>
    <w:rsid w:val="00AC5CEB"/>
    <w:rsid w:val="00AC6409"/>
    <w:rsid w:val="00AC6C2E"/>
    <w:rsid w:val="00AC79E2"/>
    <w:rsid w:val="00AC7CC4"/>
    <w:rsid w:val="00AC7F08"/>
    <w:rsid w:val="00AD066A"/>
    <w:rsid w:val="00AD06E0"/>
    <w:rsid w:val="00AD0923"/>
    <w:rsid w:val="00AD4438"/>
    <w:rsid w:val="00AD4892"/>
    <w:rsid w:val="00AE010F"/>
    <w:rsid w:val="00AE37AC"/>
    <w:rsid w:val="00AE5250"/>
    <w:rsid w:val="00AE5349"/>
    <w:rsid w:val="00AE5E19"/>
    <w:rsid w:val="00AE7E20"/>
    <w:rsid w:val="00AF20E4"/>
    <w:rsid w:val="00AF210A"/>
    <w:rsid w:val="00AF2887"/>
    <w:rsid w:val="00AF2CCB"/>
    <w:rsid w:val="00AF3D4F"/>
    <w:rsid w:val="00AF58CF"/>
    <w:rsid w:val="00AF7168"/>
    <w:rsid w:val="00AF7CBF"/>
    <w:rsid w:val="00B0177F"/>
    <w:rsid w:val="00B01B7B"/>
    <w:rsid w:val="00B01BBA"/>
    <w:rsid w:val="00B025F2"/>
    <w:rsid w:val="00B0375C"/>
    <w:rsid w:val="00B04C17"/>
    <w:rsid w:val="00B072FC"/>
    <w:rsid w:val="00B07BEE"/>
    <w:rsid w:val="00B12AE5"/>
    <w:rsid w:val="00B135FF"/>
    <w:rsid w:val="00B1688B"/>
    <w:rsid w:val="00B204EC"/>
    <w:rsid w:val="00B23B89"/>
    <w:rsid w:val="00B23C71"/>
    <w:rsid w:val="00B26CCC"/>
    <w:rsid w:val="00B2755B"/>
    <w:rsid w:val="00B27B7A"/>
    <w:rsid w:val="00B31B3C"/>
    <w:rsid w:val="00B34EAE"/>
    <w:rsid w:val="00B360B5"/>
    <w:rsid w:val="00B3633D"/>
    <w:rsid w:val="00B37D6E"/>
    <w:rsid w:val="00B37DCB"/>
    <w:rsid w:val="00B40330"/>
    <w:rsid w:val="00B40F2B"/>
    <w:rsid w:val="00B45707"/>
    <w:rsid w:val="00B45C50"/>
    <w:rsid w:val="00B467D7"/>
    <w:rsid w:val="00B46E82"/>
    <w:rsid w:val="00B50BE2"/>
    <w:rsid w:val="00B50C58"/>
    <w:rsid w:val="00B50F2D"/>
    <w:rsid w:val="00B516E1"/>
    <w:rsid w:val="00B537E1"/>
    <w:rsid w:val="00B56BEC"/>
    <w:rsid w:val="00B57A3D"/>
    <w:rsid w:val="00B6248D"/>
    <w:rsid w:val="00B64569"/>
    <w:rsid w:val="00B671DF"/>
    <w:rsid w:val="00B70B31"/>
    <w:rsid w:val="00B71D5F"/>
    <w:rsid w:val="00B7524A"/>
    <w:rsid w:val="00B7684F"/>
    <w:rsid w:val="00B80F4C"/>
    <w:rsid w:val="00B857F7"/>
    <w:rsid w:val="00B865F8"/>
    <w:rsid w:val="00B86D48"/>
    <w:rsid w:val="00B90136"/>
    <w:rsid w:val="00B920B0"/>
    <w:rsid w:val="00B95ED3"/>
    <w:rsid w:val="00BA3D8C"/>
    <w:rsid w:val="00BA4B08"/>
    <w:rsid w:val="00BA7A05"/>
    <w:rsid w:val="00BB0FB0"/>
    <w:rsid w:val="00BB12E0"/>
    <w:rsid w:val="00BB16C6"/>
    <w:rsid w:val="00BB3C10"/>
    <w:rsid w:val="00BB3E49"/>
    <w:rsid w:val="00BB4172"/>
    <w:rsid w:val="00BC05A7"/>
    <w:rsid w:val="00BC09EB"/>
    <w:rsid w:val="00BC2CB0"/>
    <w:rsid w:val="00BC4433"/>
    <w:rsid w:val="00BC4A5E"/>
    <w:rsid w:val="00BC4B83"/>
    <w:rsid w:val="00BC5EC9"/>
    <w:rsid w:val="00BC60C8"/>
    <w:rsid w:val="00BC60D1"/>
    <w:rsid w:val="00BC6928"/>
    <w:rsid w:val="00BD193E"/>
    <w:rsid w:val="00BD2F39"/>
    <w:rsid w:val="00BE47A8"/>
    <w:rsid w:val="00BE5B58"/>
    <w:rsid w:val="00BF2E81"/>
    <w:rsid w:val="00BF59A2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6BEC"/>
    <w:rsid w:val="00C07830"/>
    <w:rsid w:val="00C07D62"/>
    <w:rsid w:val="00C10FD9"/>
    <w:rsid w:val="00C14170"/>
    <w:rsid w:val="00C15B49"/>
    <w:rsid w:val="00C169A0"/>
    <w:rsid w:val="00C169C0"/>
    <w:rsid w:val="00C16D7C"/>
    <w:rsid w:val="00C176FF"/>
    <w:rsid w:val="00C17AFB"/>
    <w:rsid w:val="00C20288"/>
    <w:rsid w:val="00C233A7"/>
    <w:rsid w:val="00C257C1"/>
    <w:rsid w:val="00C276F9"/>
    <w:rsid w:val="00C27C9D"/>
    <w:rsid w:val="00C31DA8"/>
    <w:rsid w:val="00C31ECC"/>
    <w:rsid w:val="00C32D62"/>
    <w:rsid w:val="00C33CAB"/>
    <w:rsid w:val="00C35EE0"/>
    <w:rsid w:val="00C364B1"/>
    <w:rsid w:val="00C36677"/>
    <w:rsid w:val="00C3789D"/>
    <w:rsid w:val="00C378D2"/>
    <w:rsid w:val="00C4064A"/>
    <w:rsid w:val="00C419E1"/>
    <w:rsid w:val="00C41B26"/>
    <w:rsid w:val="00C42341"/>
    <w:rsid w:val="00C4479C"/>
    <w:rsid w:val="00C45407"/>
    <w:rsid w:val="00C46DF1"/>
    <w:rsid w:val="00C5101E"/>
    <w:rsid w:val="00C510FE"/>
    <w:rsid w:val="00C53555"/>
    <w:rsid w:val="00C539B2"/>
    <w:rsid w:val="00C53BF9"/>
    <w:rsid w:val="00C54CE2"/>
    <w:rsid w:val="00C553C5"/>
    <w:rsid w:val="00C566BF"/>
    <w:rsid w:val="00C57213"/>
    <w:rsid w:val="00C600EE"/>
    <w:rsid w:val="00C62070"/>
    <w:rsid w:val="00C6312E"/>
    <w:rsid w:val="00C643A8"/>
    <w:rsid w:val="00C64F21"/>
    <w:rsid w:val="00C65E7D"/>
    <w:rsid w:val="00C6668A"/>
    <w:rsid w:val="00C66884"/>
    <w:rsid w:val="00C67CF5"/>
    <w:rsid w:val="00C709F0"/>
    <w:rsid w:val="00C73397"/>
    <w:rsid w:val="00C7452D"/>
    <w:rsid w:val="00C74D6E"/>
    <w:rsid w:val="00C7510F"/>
    <w:rsid w:val="00C763C0"/>
    <w:rsid w:val="00C80B4C"/>
    <w:rsid w:val="00C80E10"/>
    <w:rsid w:val="00C8313E"/>
    <w:rsid w:val="00C858BD"/>
    <w:rsid w:val="00C9197A"/>
    <w:rsid w:val="00C93124"/>
    <w:rsid w:val="00C9399B"/>
    <w:rsid w:val="00C97954"/>
    <w:rsid w:val="00CA0DB1"/>
    <w:rsid w:val="00CA2335"/>
    <w:rsid w:val="00CA24F2"/>
    <w:rsid w:val="00CB39CE"/>
    <w:rsid w:val="00CB5265"/>
    <w:rsid w:val="00CB5DF1"/>
    <w:rsid w:val="00CB674A"/>
    <w:rsid w:val="00CC056B"/>
    <w:rsid w:val="00CC3AC8"/>
    <w:rsid w:val="00CC5500"/>
    <w:rsid w:val="00CC5816"/>
    <w:rsid w:val="00CC59D1"/>
    <w:rsid w:val="00CC7FF9"/>
    <w:rsid w:val="00CD09CA"/>
    <w:rsid w:val="00CD145F"/>
    <w:rsid w:val="00CD3244"/>
    <w:rsid w:val="00CD3B4B"/>
    <w:rsid w:val="00CD4135"/>
    <w:rsid w:val="00CD4F45"/>
    <w:rsid w:val="00CD73C8"/>
    <w:rsid w:val="00CE1702"/>
    <w:rsid w:val="00CE1DFA"/>
    <w:rsid w:val="00CE2502"/>
    <w:rsid w:val="00CE35B2"/>
    <w:rsid w:val="00CE4534"/>
    <w:rsid w:val="00CE49D4"/>
    <w:rsid w:val="00CE5468"/>
    <w:rsid w:val="00CE633D"/>
    <w:rsid w:val="00CE634B"/>
    <w:rsid w:val="00CE6465"/>
    <w:rsid w:val="00CE6792"/>
    <w:rsid w:val="00CE7AB6"/>
    <w:rsid w:val="00CF0A7E"/>
    <w:rsid w:val="00CF125B"/>
    <w:rsid w:val="00CF199B"/>
    <w:rsid w:val="00CF1CFE"/>
    <w:rsid w:val="00CF3552"/>
    <w:rsid w:val="00CF419B"/>
    <w:rsid w:val="00CF5C3B"/>
    <w:rsid w:val="00CF6993"/>
    <w:rsid w:val="00CF6F5A"/>
    <w:rsid w:val="00D02CEA"/>
    <w:rsid w:val="00D05855"/>
    <w:rsid w:val="00D05C5C"/>
    <w:rsid w:val="00D07854"/>
    <w:rsid w:val="00D104B8"/>
    <w:rsid w:val="00D10533"/>
    <w:rsid w:val="00D11671"/>
    <w:rsid w:val="00D124FF"/>
    <w:rsid w:val="00D12B60"/>
    <w:rsid w:val="00D12E0C"/>
    <w:rsid w:val="00D15116"/>
    <w:rsid w:val="00D166DF"/>
    <w:rsid w:val="00D175CD"/>
    <w:rsid w:val="00D17771"/>
    <w:rsid w:val="00D17F67"/>
    <w:rsid w:val="00D23166"/>
    <w:rsid w:val="00D24102"/>
    <w:rsid w:val="00D31B00"/>
    <w:rsid w:val="00D33E27"/>
    <w:rsid w:val="00D340D9"/>
    <w:rsid w:val="00D35F9A"/>
    <w:rsid w:val="00D407DD"/>
    <w:rsid w:val="00D40E86"/>
    <w:rsid w:val="00D41CE6"/>
    <w:rsid w:val="00D42E83"/>
    <w:rsid w:val="00D445CA"/>
    <w:rsid w:val="00D44C41"/>
    <w:rsid w:val="00D50006"/>
    <w:rsid w:val="00D55DE9"/>
    <w:rsid w:val="00D56DE2"/>
    <w:rsid w:val="00D57C90"/>
    <w:rsid w:val="00D57E82"/>
    <w:rsid w:val="00D60696"/>
    <w:rsid w:val="00D618ED"/>
    <w:rsid w:val="00D62FAA"/>
    <w:rsid w:val="00D64676"/>
    <w:rsid w:val="00D655D7"/>
    <w:rsid w:val="00D70EC6"/>
    <w:rsid w:val="00D71BF2"/>
    <w:rsid w:val="00D724CE"/>
    <w:rsid w:val="00D75D03"/>
    <w:rsid w:val="00D775C2"/>
    <w:rsid w:val="00D77F26"/>
    <w:rsid w:val="00D8166D"/>
    <w:rsid w:val="00D8445F"/>
    <w:rsid w:val="00D84B1A"/>
    <w:rsid w:val="00D85F29"/>
    <w:rsid w:val="00D86528"/>
    <w:rsid w:val="00D86EFE"/>
    <w:rsid w:val="00D87A24"/>
    <w:rsid w:val="00D90888"/>
    <w:rsid w:val="00D93C10"/>
    <w:rsid w:val="00D94B89"/>
    <w:rsid w:val="00D955FB"/>
    <w:rsid w:val="00D95C01"/>
    <w:rsid w:val="00DA0FC3"/>
    <w:rsid w:val="00DA0FF2"/>
    <w:rsid w:val="00DA1135"/>
    <w:rsid w:val="00DA1214"/>
    <w:rsid w:val="00DA2D30"/>
    <w:rsid w:val="00DA3EC0"/>
    <w:rsid w:val="00DA4E81"/>
    <w:rsid w:val="00DB3887"/>
    <w:rsid w:val="00DB3E54"/>
    <w:rsid w:val="00DB6EB3"/>
    <w:rsid w:val="00DB724C"/>
    <w:rsid w:val="00DC14AA"/>
    <w:rsid w:val="00DC171E"/>
    <w:rsid w:val="00DC3E48"/>
    <w:rsid w:val="00DC4D72"/>
    <w:rsid w:val="00DC7665"/>
    <w:rsid w:val="00DD1AF1"/>
    <w:rsid w:val="00DD2F3F"/>
    <w:rsid w:val="00DD5A9A"/>
    <w:rsid w:val="00DE0DCB"/>
    <w:rsid w:val="00DE1A6C"/>
    <w:rsid w:val="00DE2F31"/>
    <w:rsid w:val="00DE34E1"/>
    <w:rsid w:val="00DE3CA2"/>
    <w:rsid w:val="00DE41DD"/>
    <w:rsid w:val="00DE4DD8"/>
    <w:rsid w:val="00DE55E8"/>
    <w:rsid w:val="00DE706F"/>
    <w:rsid w:val="00DE71E8"/>
    <w:rsid w:val="00DE777A"/>
    <w:rsid w:val="00DF0748"/>
    <w:rsid w:val="00DF19F7"/>
    <w:rsid w:val="00DF2B9F"/>
    <w:rsid w:val="00DF64F9"/>
    <w:rsid w:val="00DF7CCC"/>
    <w:rsid w:val="00E012E7"/>
    <w:rsid w:val="00E02346"/>
    <w:rsid w:val="00E054E6"/>
    <w:rsid w:val="00E05F28"/>
    <w:rsid w:val="00E0677E"/>
    <w:rsid w:val="00E06BF1"/>
    <w:rsid w:val="00E12329"/>
    <w:rsid w:val="00E1271B"/>
    <w:rsid w:val="00E13045"/>
    <w:rsid w:val="00E14B6B"/>
    <w:rsid w:val="00E14BB0"/>
    <w:rsid w:val="00E14D73"/>
    <w:rsid w:val="00E154F0"/>
    <w:rsid w:val="00E15D02"/>
    <w:rsid w:val="00E15D6A"/>
    <w:rsid w:val="00E15E9E"/>
    <w:rsid w:val="00E17706"/>
    <w:rsid w:val="00E17ADB"/>
    <w:rsid w:val="00E17FE5"/>
    <w:rsid w:val="00E2171C"/>
    <w:rsid w:val="00E21AE2"/>
    <w:rsid w:val="00E21AF3"/>
    <w:rsid w:val="00E2355B"/>
    <w:rsid w:val="00E25715"/>
    <w:rsid w:val="00E25951"/>
    <w:rsid w:val="00E26B89"/>
    <w:rsid w:val="00E26F6E"/>
    <w:rsid w:val="00E3003B"/>
    <w:rsid w:val="00E30358"/>
    <w:rsid w:val="00E30705"/>
    <w:rsid w:val="00E30C5B"/>
    <w:rsid w:val="00E3237B"/>
    <w:rsid w:val="00E32D80"/>
    <w:rsid w:val="00E3489B"/>
    <w:rsid w:val="00E40333"/>
    <w:rsid w:val="00E4173B"/>
    <w:rsid w:val="00E41C1B"/>
    <w:rsid w:val="00E42115"/>
    <w:rsid w:val="00E437D9"/>
    <w:rsid w:val="00E4534F"/>
    <w:rsid w:val="00E455A2"/>
    <w:rsid w:val="00E455B0"/>
    <w:rsid w:val="00E46FB1"/>
    <w:rsid w:val="00E50381"/>
    <w:rsid w:val="00E50DF2"/>
    <w:rsid w:val="00E52116"/>
    <w:rsid w:val="00E53971"/>
    <w:rsid w:val="00E55AE4"/>
    <w:rsid w:val="00E560E5"/>
    <w:rsid w:val="00E57479"/>
    <w:rsid w:val="00E57F3F"/>
    <w:rsid w:val="00E604B4"/>
    <w:rsid w:val="00E62A4C"/>
    <w:rsid w:val="00E62EA7"/>
    <w:rsid w:val="00E6367A"/>
    <w:rsid w:val="00E6495B"/>
    <w:rsid w:val="00E64D92"/>
    <w:rsid w:val="00E654C8"/>
    <w:rsid w:val="00E655DA"/>
    <w:rsid w:val="00E6728B"/>
    <w:rsid w:val="00E706EA"/>
    <w:rsid w:val="00E720B6"/>
    <w:rsid w:val="00E729C9"/>
    <w:rsid w:val="00E77908"/>
    <w:rsid w:val="00E806E8"/>
    <w:rsid w:val="00E80AF9"/>
    <w:rsid w:val="00E8251C"/>
    <w:rsid w:val="00E82D99"/>
    <w:rsid w:val="00E846B0"/>
    <w:rsid w:val="00E90BB6"/>
    <w:rsid w:val="00E91A33"/>
    <w:rsid w:val="00E929E0"/>
    <w:rsid w:val="00E92EBB"/>
    <w:rsid w:val="00E95A76"/>
    <w:rsid w:val="00E95E7F"/>
    <w:rsid w:val="00E9674D"/>
    <w:rsid w:val="00E96BB4"/>
    <w:rsid w:val="00E9758A"/>
    <w:rsid w:val="00EA19D9"/>
    <w:rsid w:val="00EA2656"/>
    <w:rsid w:val="00EA2A26"/>
    <w:rsid w:val="00EA2AD3"/>
    <w:rsid w:val="00EA3A67"/>
    <w:rsid w:val="00EA5166"/>
    <w:rsid w:val="00EA7D37"/>
    <w:rsid w:val="00EA7F06"/>
    <w:rsid w:val="00EA7FA8"/>
    <w:rsid w:val="00EB1D0E"/>
    <w:rsid w:val="00EB2F75"/>
    <w:rsid w:val="00EB4C39"/>
    <w:rsid w:val="00EB57D4"/>
    <w:rsid w:val="00EB78F4"/>
    <w:rsid w:val="00EC05D1"/>
    <w:rsid w:val="00EC4420"/>
    <w:rsid w:val="00EC4680"/>
    <w:rsid w:val="00EC4799"/>
    <w:rsid w:val="00EC52B3"/>
    <w:rsid w:val="00EC666D"/>
    <w:rsid w:val="00EC72ED"/>
    <w:rsid w:val="00EC7C2B"/>
    <w:rsid w:val="00ED0880"/>
    <w:rsid w:val="00ED0934"/>
    <w:rsid w:val="00ED133E"/>
    <w:rsid w:val="00ED176C"/>
    <w:rsid w:val="00ED24D3"/>
    <w:rsid w:val="00ED3D93"/>
    <w:rsid w:val="00ED55EF"/>
    <w:rsid w:val="00ED5DE4"/>
    <w:rsid w:val="00EE02CA"/>
    <w:rsid w:val="00EE0FA9"/>
    <w:rsid w:val="00EE1EEA"/>
    <w:rsid w:val="00EE29F0"/>
    <w:rsid w:val="00EE5496"/>
    <w:rsid w:val="00EE5ABF"/>
    <w:rsid w:val="00EE7311"/>
    <w:rsid w:val="00EF0AC9"/>
    <w:rsid w:val="00EF0FCD"/>
    <w:rsid w:val="00EF23DD"/>
    <w:rsid w:val="00EF2E0E"/>
    <w:rsid w:val="00F01381"/>
    <w:rsid w:val="00F0140F"/>
    <w:rsid w:val="00F022BA"/>
    <w:rsid w:val="00F04336"/>
    <w:rsid w:val="00F066CC"/>
    <w:rsid w:val="00F06EDF"/>
    <w:rsid w:val="00F07346"/>
    <w:rsid w:val="00F07C2F"/>
    <w:rsid w:val="00F11BB5"/>
    <w:rsid w:val="00F14A1E"/>
    <w:rsid w:val="00F15D27"/>
    <w:rsid w:val="00F20980"/>
    <w:rsid w:val="00F21707"/>
    <w:rsid w:val="00F21D26"/>
    <w:rsid w:val="00F24BC8"/>
    <w:rsid w:val="00F25308"/>
    <w:rsid w:val="00F262A4"/>
    <w:rsid w:val="00F302E0"/>
    <w:rsid w:val="00F31D64"/>
    <w:rsid w:val="00F34A26"/>
    <w:rsid w:val="00F361A1"/>
    <w:rsid w:val="00F36E19"/>
    <w:rsid w:val="00F37464"/>
    <w:rsid w:val="00F37DB0"/>
    <w:rsid w:val="00F40980"/>
    <w:rsid w:val="00F40D5B"/>
    <w:rsid w:val="00F446A0"/>
    <w:rsid w:val="00F4622F"/>
    <w:rsid w:val="00F46353"/>
    <w:rsid w:val="00F50AEC"/>
    <w:rsid w:val="00F50E39"/>
    <w:rsid w:val="00F52370"/>
    <w:rsid w:val="00F53C5D"/>
    <w:rsid w:val="00F56E46"/>
    <w:rsid w:val="00F613E6"/>
    <w:rsid w:val="00F62E0A"/>
    <w:rsid w:val="00F63A83"/>
    <w:rsid w:val="00F63FAC"/>
    <w:rsid w:val="00F64910"/>
    <w:rsid w:val="00F65849"/>
    <w:rsid w:val="00F66E94"/>
    <w:rsid w:val="00F71FF3"/>
    <w:rsid w:val="00F7216D"/>
    <w:rsid w:val="00F74101"/>
    <w:rsid w:val="00F745B6"/>
    <w:rsid w:val="00F7577B"/>
    <w:rsid w:val="00F76B05"/>
    <w:rsid w:val="00F807CA"/>
    <w:rsid w:val="00F81C0E"/>
    <w:rsid w:val="00F82B40"/>
    <w:rsid w:val="00F83D26"/>
    <w:rsid w:val="00F8448B"/>
    <w:rsid w:val="00F868C3"/>
    <w:rsid w:val="00F8694F"/>
    <w:rsid w:val="00F87293"/>
    <w:rsid w:val="00F90D1A"/>
    <w:rsid w:val="00F94DB4"/>
    <w:rsid w:val="00F9667A"/>
    <w:rsid w:val="00FA1238"/>
    <w:rsid w:val="00FA3A1F"/>
    <w:rsid w:val="00FA3A96"/>
    <w:rsid w:val="00FA4C2C"/>
    <w:rsid w:val="00FA5752"/>
    <w:rsid w:val="00FA5EFD"/>
    <w:rsid w:val="00FA6431"/>
    <w:rsid w:val="00FA6CC9"/>
    <w:rsid w:val="00FB0DEE"/>
    <w:rsid w:val="00FB17F8"/>
    <w:rsid w:val="00FB23C4"/>
    <w:rsid w:val="00FB31D5"/>
    <w:rsid w:val="00FB68A3"/>
    <w:rsid w:val="00FC054A"/>
    <w:rsid w:val="00FC09E0"/>
    <w:rsid w:val="00FC1151"/>
    <w:rsid w:val="00FC6EC5"/>
    <w:rsid w:val="00FC7AB1"/>
    <w:rsid w:val="00FD0626"/>
    <w:rsid w:val="00FD15F0"/>
    <w:rsid w:val="00FD2C35"/>
    <w:rsid w:val="00FD4E51"/>
    <w:rsid w:val="00FD57C2"/>
    <w:rsid w:val="00FE07F4"/>
    <w:rsid w:val="00FE2861"/>
    <w:rsid w:val="00FE387F"/>
    <w:rsid w:val="00FE3F8C"/>
    <w:rsid w:val="00FE6D2A"/>
    <w:rsid w:val="00FF0978"/>
    <w:rsid w:val="00FF09DA"/>
    <w:rsid w:val="00FF2F4A"/>
    <w:rsid w:val="00FF40E1"/>
    <w:rsid w:val="00FF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uiPriority w:val="99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 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b">
    <w:name w:val="Subtle Emphasis"/>
    <w:uiPriority w:val="19"/>
    <w:qFormat/>
    <w:rsid w:val="005536E9"/>
    <w:rPr>
      <w:i/>
      <w:iCs/>
      <w:color w:val="4040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B4C2E-3109-437D-962A-9012B0DA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0</TotalTime>
  <Pages>13</Pages>
  <Words>2548</Words>
  <Characters>18482</Characters>
  <Application>Microsoft Office Word</Application>
  <DocSecurity>0</DocSecurity>
  <Lines>154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20989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budget_a1</dc:creator>
  <cp:keywords/>
  <dc:description/>
  <cp:lastModifiedBy>1</cp:lastModifiedBy>
  <cp:revision>2</cp:revision>
  <cp:lastPrinted>2024-12-16T22:33:00Z</cp:lastPrinted>
  <dcterms:created xsi:type="dcterms:W3CDTF">2024-12-16T22:35:00Z</dcterms:created>
  <dcterms:modified xsi:type="dcterms:W3CDTF">2024-12-16T22:35:00Z</dcterms:modified>
</cp:coreProperties>
</file>