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96C" w:rsidRDefault="00B3096C" w:rsidP="00B3096C">
      <w:pPr>
        <w:pStyle w:val="ConsPlusTitle"/>
        <w:jc w:val="center"/>
      </w:pPr>
    </w:p>
    <w:p w:rsidR="00B3096C" w:rsidRPr="00B3096C" w:rsidRDefault="0054093C" w:rsidP="00B3096C">
      <w:pPr>
        <w:jc w:val="center"/>
        <w:rPr>
          <w:b/>
          <w:sz w:val="26"/>
          <w:szCs w:val="26"/>
        </w:rPr>
      </w:pPr>
      <w:r>
        <w:rPr>
          <w:noProof/>
        </w:rPr>
        <w:pict>
          <v:shapetype id="_x0000_t202" coordsize="21600,21600" o:spt="202" path="m,l,21600r21600,l21600,xe">
            <v:stroke joinstyle="miter"/>
            <v:path gradientshapeok="t" o:connecttype="rect"/>
          </v:shapetype>
          <v:shape id="Надпись 2" o:spid="_x0000_s1026" type="#_x0000_t202" style="position:absolute;left:0;text-align:left;margin-left:334.75pt;margin-top:-3.1pt;width:145.6pt;height:78.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" stroked="f">
            <v:textbox>
              <w:txbxContent>
                <w:p w:rsidR="00B3096C" w:rsidRDefault="00B3096C" w:rsidP="00B3096C">
                  <w:pPr>
                    <w:jc w:val="right"/>
                    <w:rPr>
                      <w:b/>
                      <w:sz w:val="28"/>
                      <w:szCs w:val="28"/>
                    </w:rPr>
                  </w:pPr>
                </w:p>
              </w:txbxContent>
            </v:textbox>
          </v:shape>
        </w:pict>
      </w:r>
      <w:r w:rsidR="00B3096C" w:rsidRPr="00B3096C">
        <w:rPr>
          <w:noProof/>
          <w:sz w:val="26"/>
          <w:szCs w:val="26"/>
        </w:rPr>
        <w:drawing>
          <wp:inline distT="0" distB="0" distL="0" distR="0">
            <wp:extent cx="666750" cy="825500"/>
            <wp:effectExtent l="0" t="0" r="0"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66750" cy="825500"/>
                    </a:xfrm>
                    <a:prstGeom prst="rect">
                      <a:avLst/>
                    </a:prstGeom>
                    <a:noFill/>
                    <a:ln>
                      <a:noFill/>
                    </a:ln>
                  </pic:spPr>
                </pic:pic>
              </a:graphicData>
            </a:graphic>
          </wp:inline>
        </w:drawing>
      </w:r>
    </w:p>
    <w:p w:rsidR="00B3096C" w:rsidRPr="00B3096C" w:rsidRDefault="00B3096C" w:rsidP="00B3096C">
      <w:pPr>
        <w:jc w:val="center"/>
        <w:rPr>
          <w:b/>
          <w:sz w:val="26"/>
          <w:szCs w:val="26"/>
        </w:rPr>
      </w:pPr>
    </w:p>
    <w:p w:rsidR="00B3096C" w:rsidRPr="00B3096C" w:rsidRDefault="00B3096C" w:rsidP="00B3096C">
      <w:pPr>
        <w:jc w:val="center"/>
        <w:rPr>
          <w:sz w:val="28"/>
          <w:szCs w:val="28"/>
        </w:rPr>
      </w:pPr>
      <w:r w:rsidRPr="00B3096C">
        <w:rPr>
          <w:b/>
          <w:sz w:val="28"/>
          <w:szCs w:val="28"/>
        </w:rPr>
        <w:t>ДУМА</w:t>
      </w:r>
    </w:p>
    <w:p w:rsidR="00B3096C" w:rsidRPr="00B3096C" w:rsidRDefault="00B3096C" w:rsidP="00B3096C">
      <w:pPr>
        <w:jc w:val="center"/>
        <w:rPr>
          <w:b/>
          <w:sz w:val="28"/>
          <w:szCs w:val="28"/>
        </w:rPr>
      </w:pPr>
      <w:r w:rsidRPr="00B3096C">
        <w:rPr>
          <w:b/>
          <w:sz w:val="28"/>
          <w:szCs w:val="28"/>
        </w:rPr>
        <w:t xml:space="preserve">ПОЖАРСКОГО МУНИЦИПАЛЬНОГО </w:t>
      </w:r>
      <w:r w:rsidR="00491FF2">
        <w:rPr>
          <w:b/>
          <w:sz w:val="28"/>
          <w:szCs w:val="28"/>
        </w:rPr>
        <w:t>ОКРУГА</w:t>
      </w:r>
    </w:p>
    <w:p w:rsidR="00B3096C" w:rsidRPr="00B3096C" w:rsidRDefault="00B3096C" w:rsidP="00B3096C">
      <w:pPr>
        <w:jc w:val="center"/>
        <w:rPr>
          <w:sz w:val="28"/>
          <w:szCs w:val="28"/>
        </w:rPr>
      </w:pPr>
    </w:p>
    <w:p w:rsidR="00B3096C" w:rsidRPr="00B3096C" w:rsidRDefault="00B3096C" w:rsidP="00B3096C">
      <w:pPr>
        <w:jc w:val="center"/>
        <w:rPr>
          <w:b/>
          <w:sz w:val="28"/>
          <w:szCs w:val="28"/>
        </w:rPr>
      </w:pPr>
      <w:r w:rsidRPr="00B3096C">
        <w:rPr>
          <w:b/>
          <w:sz w:val="28"/>
          <w:szCs w:val="28"/>
        </w:rPr>
        <w:t>НОРМАТИВНЫЙ ПРАВОВОЙ АКТ</w:t>
      </w:r>
    </w:p>
    <w:p w:rsidR="00B3096C" w:rsidRPr="00B3096C" w:rsidRDefault="00B3096C" w:rsidP="00B3096C">
      <w:pPr>
        <w:rPr>
          <w:b/>
          <w:sz w:val="28"/>
          <w:szCs w:val="28"/>
        </w:rPr>
      </w:pPr>
    </w:p>
    <w:p w:rsidR="00B3096C" w:rsidRPr="00B3096C" w:rsidRDefault="000C1C28" w:rsidP="00B3096C">
      <w:pPr>
        <w:jc w:val="center"/>
        <w:rPr>
          <w:sz w:val="28"/>
          <w:szCs w:val="28"/>
        </w:rPr>
      </w:pPr>
      <w:r>
        <w:rPr>
          <w:sz w:val="28"/>
          <w:szCs w:val="28"/>
        </w:rPr>
        <w:t xml:space="preserve">«28» марта 2023 года              </w:t>
      </w:r>
      <w:proofErr w:type="spellStart"/>
      <w:r w:rsidR="00B3096C" w:rsidRPr="00B3096C">
        <w:rPr>
          <w:sz w:val="28"/>
          <w:szCs w:val="28"/>
        </w:rPr>
        <w:t>пгт</w:t>
      </w:r>
      <w:proofErr w:type="spellEnd"/>
      <w:r w:rsidR="00B3096C" w:rsidRPr="00B3096C">
        <w:rPr>
          <w:sz w:val="28"/>
          <w:szCs w:val="28"/>
        </w:rPr>
        <w:t xml:space="preserve"> </w:t>
      </w:r>
      <w:proofErr w:type="spellStart"/>
      <w:r w:rsidR="00B3096C" w:rsidRPr="00B3096C">
        <w:rPr>
          <w:sz w:val="28"/>
          <w:szCs w:val="28"/>
        </w:rPr>
        <w:t>Лучегорск</w:t>
      </w:r>
      <w:proofErr w:type="spellEnd"/>
      <w:r w:rsidR="00B3096C" w:rsidRPr="00B3096C">
        <w:rPr>
          <w:sz w:val="28"/>
          <w:szCs w:val="28"/>
        </w:rPr>
        <w:t xml:space="preserve">                         № </w:t>
      </w:r>
      <w:r>
        <w:rPr>
          <w:sz w:val="28"/>
          <w:szCs w:val="28"/>
        </w:rPr>
        <w:t>123</w:t>
      </w:r>
      <w:r w:rsidR="00B3096C" w:rsidRPr="00B3096C">
        <w:rPr>
          <w:sz w:val="28"/>
          <w:szCs w:val="28"/>
        </w:rPr>
        <w:t>-НПА</w:t>
      </w:r>
    </w:p>
    <w:p w:rsidR="00B3096C" w:rsidRPr="00B3096C" w:rsidRDefault="00B3096C" w:rsidP="00B3096C">
      <w:pPr>
        <w:spacing w:line="360" w:lineRule="auto"/>
        <w:rPr>
          <w:sz w:val="26"/>
        </w:rPr>
      </w:pPr>
    </w:p>
    <w:p w:rsidR="00B3096C" w:rsidRPr="00B3096C" w:rsidRDefault="00B3096C" w:rsidP="00B3096C">
      <w:pPr>
        <w:pStyle w:val="ConsPlusNormal"/>
        <w:jc w:val="both"/>
        <w:outlineLvl w:val="0"/>
        <w:rPr>
          <w:rFonts w:ascii="Times New Roman" w:hAnsi="Times New Roman" w:cs="Times New Roman"/>
        </w:rPr>
      </w:pPr>
    </w:p>
    <w:p w:rsidR="00B3096C" w:rsidRPr="00C77E67" w:rsidRDefault="00B3096C" w:rsidP="00B3096C">
      <w:pPr>
        <w:pStyle w:val="a3"/>
        <w:jc w:val="center"/>
        <w:rPr>
          <w:rFonts w:ascii="Times New Roman" w:hAnsi="Times New Roman" w:cs="Times New Roman"/>
          <w:b/>
          <w:sz w:val="28"/>
          <w:szCs w:val="28"/>
        </w:rPr>
      </w:pPr>
      <w:r>
        <w:rPr>
          <w:rFonts w:ascii="Times New Roman" w:hAnsi="Times New Roman" w:cs="Times New Roman"/>
          <w:b/>
          <w:sz w:val="28"/>
          <w:szCs w:val="28"/>
        </w:rPr>
        <w:t>О</w:t>
      </w:r>
      <w:r w:rsidRPr="00C77E67">
        <w:rPr>
          <w:rFonts w:ascii="Times New Roman" w:hAnsi="Times New Roman" w:cs="Times New Roman"/>
          <w:b/>
          <w:sz w:val="28"/>
          <w:szCs w:val="28"/>
        </w:rPr>
        <w:t xml:space="preserve">б утверждении </w:t>
      </w:r>
      <w:r>
        <w:rPr>
          <w:rFonts w:ascii="Times New Roman" w:hAnsi="Times New Roman" w:cs="Times New Roman"/>
          <w:b/>
          <w:sz w:val="28"/>
          <w:szCs w:val="28"/>
        </w:rPr>
        <w:t>П</w:t>
      </w:r>
      <w:r w:rsidRPr="00C77E67">
        <w:rPr>
          <w:rFonts w:ascii="Times New Roman" w:hAnsi="Times New Roman" w:cs="Times New Roman"/>
          <w:b/>
          <w:sz w:val="28"/>
          <w:szCs w:val="28"/>
        </w:rPr>
        <w:t>орядка формирования,</w:t>
      </w:r>
      <w:r w:rsidR="0054093C">
        <w:rPr>
          <w:rFonts w:ascii="Times New Roman" w:hAnsi="Times New Roman" w:cs="Times New Roman"/>
          <w:b/>
          <w:sz w:val="28"/>
          <w:szCs w:val="28"/>
        </w:rPr>
        <w:t xml:space="preserve"> </w:t>
      </w:r>
      <w:bookmarkStart w:id="0" w:name="_GoBack"/>
      <w:bookmarkEnd w:id="0"/>
      <w:r w:rsidRPr="00C77E67">
        <w:rPr>
          <w:rFonts w:ascii="Times New Roman" w:hAnsi="Times New Roman" w:cs="Times New Roman"/>
          <w:b/>
          <w:sz w:val="28"/>
          <w:szCs w:val="28"/>
        </w:rPr>
        <w:t>ведения и обязательного опубликования перечня</w:t>
      </w:r>
      <w:r w:rsidR="0054093C">
        <w:rPr>
          <w:rFonts w:ascii="Times New Roman" w:hAnsi="Times New Roman" w:cs="Times New Roman"/>
          <w:b/>
          <w:sz w:val="28"/>
          <w:szCs w:val="28"/>
        </w:rPr>
        <w:t xml:space="preserve"> </w:t>
      </w:r>
      <w:r w:rsidRPr="00C77E67">
        <w:rPr>
          <w:rFonts w:ascii="Times New Roman" w:hAnsi="Times New Roman" w:cs="Times New Roman"/>
          <w:b/>
          <w:sz w:val="28"/>
          <w:szCs w:val="28"/>
        </w:rPr>
        <w:t>муниципального имущества, свободного от прав третьихлиц (за исключением права хозяйственного ведения, права</w:t>
      </w:r>
    </w:p>
    <w:p w:rsidR="00B3096C" w:rsidRPr="009A3A67" w:rsidRDefault="00B3096C" w:rsidP="00B3096C">
      <w:pPr>
        <w:pStyle w:val="a3"/>
        <w:jc w:val="center"/>
        <w:rPr>
          <w:rFonts w:ascii="Times New Roman" w:hAnsi="Times New Roman" w:cs="Times New Roman"/>
          <w:b/>
          <w:sz w:val="28"/>
          <w:szCs w:val="28"/>
        </w:rPr>
      </w:pPr>
      <w:r w:rsidRPr="00C77E67">
        <w:rPr>
          <w:rFonts w:ascii="Times New Roman" w:hAnsi="Times New Roman" w:cs="Times New Roman"/>
          <w:b/>
          <w:sz w:val="28"/>
          <w:szCs w:val="28"/>
        </w:rPr>
        <w:t>оперативного управления, а также имущественных правсубъектов малого и среднего предпринимательства),</w:t>
      </w:r>
      <w:r w:rsidR="0054093C">
        <w:rPr>
          <w:rFonts w:ascii="Times New Roman" w:hAnsi="Times New Roman" w:cs="Times New Roman"/>
          <w:b/>
          <w:sz w:val="28"/>
          <w:szCs w:val="28"/>
        </w:rPr>
        <w:t xml:space="preserve"> </w:t>
      </w:r>
      <w:r w:rsidRPr="00C77E67">
        <w:rPr>
          <w:rFonts w:ascii="Times New Roman" w:hAnsi="Times New Roman" w:cs="Times New Roman"/>
          <w:b/>
          <w:sz w:val="28"/>
          <w:szCs w:val="28"/>
        </w:rPr>
        <w:t>предназначенного для оказания имущественной поддержкисубъектам малого и среднего предпринимательстваи организациям, образующим инфраструктуру поддержкисубъектов малого и среднего предпринимательства</w:t>
      </w:r>
      <w:r w:rsidR="009A3A67">
        <w:rPr>
          <w:rFonts w:ascii="Times New Roman" w:hAnsi="Times New Roman" w:cs="Times New Roman"/>
          <w:b/>
          <w:sz w:val="28"/>
          <w:szCs w:val="28"/>
        </w:rPr>
        <w:t xml:space="preserve">, </w:t>
      </w:r>
      <w:proofErr w:type="spellStart"/>
      <w:r w:rsidR="009A3A67" w:rsidRPr="009A3A67">
        <w:rPr>
          <w:rFonts w:ascii="Times New Roman" w:eastAsia="Calibri" w:hAnsi="Times New Roman" w:cs="Times New Roman"/>
          <w:b/>
          <w:sz w:val="28"/>
          <w:szCs w:val="28"/>
        </w:rPr>
        <w:t>самозанятым</w:t>
      </w:r>
      <w:proofErr w:type="spellEnd"/>
      <w:r w:rsidR="009A3A67" w:rsidRPr="009A3A67">
        <w:rPr>
          <w:rFonts w:ascii="Times New Roman" w:eastAsia="Calibri" w:hAnsi="Times New Roman" w:cs="Times New Roman"/>
          <w:b/>
          <w:sz w:val="28"/>
          <w:szCs w:val="28"/>
        </w:rPr>
        <w:t xml:space="preserve"> гражданам</w:t>
      </w:r>
    </w:p>
    <w:p w:rsidR="00B3096C" w:rsidRPr="00B3096C" w:rsidRDefault="00B3096C" w:rsidP="00B3096C">
      <w:pPr>
        <w:pStyle w:val="ConsPlusNormal"/>
        <w:jc w:val="both"/>
        <w:rPr>
          <w:rFonts w:ascii="Times New Roman" w:hAnsi="Times New Roman" w:cs="Times New Roman"/>
        </w:rPr>
      </w:pPr>
    </w:p>
    <w:p w:rsidR="00B3096C" w:rsidRPr="00B3096C" w:rsidRDefault="00B3096C" w:rsidP="00B3096C">
      <w:pPr>
        <w:ind w:right="-114"/>
        <w:rPr>
          <w:sz w:val="26"/>
          <w:szCs w:val="26"/>
        </w:rPr>
      </w:pPr>
      <w:r w:rsidRPr="00B3096C">
        <w:rPr>
          <w:sz w:val="26"/>
          <w:szCs w:val="26"/>
        </w:rPr>
        <w:t xml:space="preserve">Принят Думой Пожарского муниципального </w:t>
      </w:r>
      <w:r w:rsidR="000C1C28">
        <w:rPr>
          <w:sz w:val="26"/>
          <w:szCs w:val="26"/>
        </w:rPr>
        <w:t>округа «28» марта</w:t>
      </w:r>
      <w:r w:rsidR="00491FF2">
        <w:rPr>
          <w:sz w:val="26"/>
          <w:szCs w:val="26"/>
        </w:rPr>
        <w:t xml:space="preserve"> 2023</w:t>
      </w:r>
      <w:r w:rsidRPr="00B3096C">
        <w:rPr>
          <w:sz w:val="26"/>
          <w:szCs w:val="26"/>
        </w:rPr>
        <w:t xml:space="preserve"> года</w:t>
      </w:r>
    </w:p>
    <w:p w:rsidR="00B3096C" w:rsidRPr="00B3096C" w:rsidRDefault="00B3096C" w:rsidP="00B3096C">
      <w:pPr>
        <w:pStyle w:val="ConsPlusNormal"/>
        <w:jc w:val="both"/>
        <w:rPr>
          <w:rFonts w:ascii="Times New Roman" w:hAnsi="Times New Roman" w:cs="Times New Roman"/>
        </w:rPr>
      </w:pPr>
    </w:p>
    <w:p w:rsidR="00B3096C" w:rsidRDefault="00B3096C" w:rsidP="00B3096C">
      <w:pPr>
        <w:pStyle w:val="a3"/>
        <w:spacing w:line="360" w:lineRule="auto"/>
        <w:ind w:firstLine="851"/>
        <w:jc w:val="both"/>
        <w:rPr>
          <w:rFonts w:ascii="Times New Roman" w:hAnsi="Times New Roman" w:cs="Times New Roman"/>
          <w:sz w:val="28"/>
          <w:szCs w:val="28"/>
        </w:rPr>
      </w:pPr>
    </w:p>
    <w:p w:rsidR="00B3096C" w:rsidRPr="00B3096C" w:rsidRDefault="00B3096C" w:rsidP="00B3096C">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В соответствии с Федеральным</w:t>
      </w:r>
      <w:r>
        <w:rPr>
          <w:rFonts w:ascii="Times New Roman" w:hAnsi="Times New Roman" w:cs="Times New Roman"/>
          <w:sz w:val="28"/>
          <w:szCs w:val="28"/>
        </w:rPr>
        <w:t xml:space="preserve"> законом </w:t>
      </w:r>
      <w:r w:rsidRPr="00C77E67">
        <w:rPr>
          <w:rFonts w:ascii="Times New Roman" w:hAnsi="Times New Roman" w:cs="Times New Roman"/>
          <w:sz w:val="28"/>
          <w:szCs w:val="28"/>
        </w:rPr>
        <w:t xml:space="preserve">Российской Федерации от 24 июля 2007 года </w:t>
      </w:r>
      <w:r>
        <w:rPr>
          <w:rFonts w:ascii="Times New Roman" w:hAnsi="Times New Roman" w:cs="Times New Roman"/>
          <w:sz w:val="28"/>
          <w:szCs w:val="28"/>
        </w:rPr>
        <w:t>№</w:t>
      </w:r>
      <w:r w:rsidRPr="00C77E67">
        <w:rPr>
          <w:rFonts w:ascii="Times New Roman" w:hAnsi="Times New Roman" w:cs="Times New Roman"/>
          <w:sz w:val="28"/>
          <w:szCs w:val="28"/>
        </w:rPr>
        <w:t xml:space="preserve"> 209-ФЗ </w:t>
      </w:r>
      <w:r>
        <w:rPr>
          <w:rFonts w:ascii="Times New Roman" w:hAnsi="Times New Roman" w:cs="Times New Roman"/>
          <w:sz w:val="28"/>
          <w:szCs w:val="28"/>
        </w:rPr>
        <w:t>«</w:t>
      </w:r>
      <w:r w:rsidRPr="00C77E67">
        <w:rPr>
          <w:rFonts w:ascii="Times New Roman" w:hAnsi="Times New Roman" w:cs="Times New Roman"/>
          <w:sz w:val="28"/>
          <w:szCs w:val="28"/>
        </w:rPr>
        <w:t>О развитии малого и среднего предпринимательства в Российской Федерации</w:t>
      </w:r>
      <w:r>
        <w:rPr>
          <w:rFonts w:ascii="Times New Roman" w:hAnsi="Times New Roman" w:cs="Times New Roman"/>
          <w:sz w:val="28"/>
          <w:szCs w:val="28"/>
        </w:rPr>
        <w:t>»</w:t>
      </w:r>
      <w:r w:rsidRPr="00C77E67">
        <w:rPr>
          <w:rFonts w:ascii="Times New Roman" w:hAnsi="Times New Roman" w:cs="Times New Roman"/>
          <w:sz w:val="28"/>
          <w:szCs w:val="28"/>
        </w:rPr>
        <w:t>, руководствуясь</w:t>
      </w:r>
      <w:r>
        <w:rPr>
          <w:rFonts w:ascii="Times New Roman" w:hAnsi="Times New Roman" w:cs="Times New Roman"/>
          <w:sz w:val="28"/>
          <w:szCs w:val="28"/>
        </w:rPr>
        <w:t xml:space="preserve"> Уставом Пожарского</w:t>
      </w:r>
      <w:r w:rsidRPr="00C77E67">
        <w:rPr>
          <w:rFonts w:ascii="Times New Roman" w:hAnsi="Times New Roman" w:cs="Times New Roman"/>
          <w:sz w:val="28"/>
          <w:szCs w:val="28"/>
        </w:rPr>
        <w:t xml:space="preserve"> муниципального </w:t>
      </w:r>
      <w:r w:rsidR="00491FF2">
        <w:rPr>
          <w:rFonts w:ascii="Times New Roman" w:hAnsi="Times New Roman" w:cs="Times New Roman"/>
          <w:sz w:val="28"/>
          <w:szCs w:val="28"/>
        </w:rPr>
        <w:t>округа Приморского края</w:t>
      </w:r>
    </w:p>
    <w:p w:rsidR="00B3096C" w:rsidRDefault="00B3096C" w:rsidP="00B3096C">
      <w:pPr>
        <w:pStyle w:val="a3"/>
        <w:spacing w:line="360" w:lineRule="auto"/>
        <w:ind w:firstLine="851"/>
        <w:jc w:val="both"/>
        <w:rPr>
          <w:rFonts w:ascii="Times New Roman" w:hAnsi="Times New Roman" w:cs="Times New Roman"/>
          <w:sz w:val="28"/>
          <w:szCs w:val="28"/>
        </w:rPr>
      </w:pPr>
    </w:p>
    <w:p w:rsidR="00B3096C" w:rsidRDefault="00B3096C" w:rsidP="00B3096C">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1. Утвердить</w:t>
      </w:r>
      <w:r>
        <w:rPr>
          <w:rFonts w:ascii="Times New Roman" w:hAnsi="Times New Roman" w:cs="Times New Roman"/>
          <w:sz w:val="28"/>
          <w:szCs w:val="28"/>
        </w:rPr>
        <w:t xml:space="preserve"> Порядок</w:t>
      </w:r>
      <w:r w:rsidRPr="00C77E67">
        <w:rPr>
          <w:rFonts w:ascii="Times New Roman" w:hAnsi="Times New Roman" w:cs="Times New Roman"/>
          <w:sz w:val="28"/>
          <w:szCs w:val="28"/>
        </w:rPr>
        <w:t xml:space="preserve"> формирования, ведения и обязательного опубликования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оказания имущественной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r>
        <w:rPr>
          <w:rFonts w:ascii="Times New Roman" w:hAnsi="Times New Roman" w:cs="Times New Roman"/>
          <w:sz w:val="28"/>
          <w:szCs w:val="28"/>
        </w:rPr>
        <w:t>прилагается</w:t>
      </w:r>
      <w:r w:rsidRPr="00C77E67">
        <w:rPr>
          <w:rFonts w:ascii="Times New Roman" w:hAnsi="Times New Roman" w:cs="Times New Roman"/>
          <w:sz w:val="28"/>
          <w:szCs w:val="28"/>
        </w:rPr>
        <w:t>).</w:t>
      </w:r>
    </w:p>
    <w:p w:rsidR="00491FF2" w:rsidRDefault="00B3096C" w:rsidP="00B3096C">
      <w:pPr>
        <w:autoSpaceDE w:val="0"/>
        <w:autoSpaceDN w:val="0"/>
        <w:adjustRightInd w:val="0"/>
        <w:spacing w:line="360" w:lineRule="auto"/>
        <w:ind w:firstLine="851"/>
        <w:jc w:val="both"/>
        <w:rPr>
          <w:sz w:val="28"/>
          <w:szCs w:val="28"/>
        </w:rPr>
      </w:pPr>
      <w:r>
        <w:rPr>
          <w:sz w:val="28"/>
          <w:szCs w:val="28"/>
        </w:rPr>
        <w:t>2. Признать утратившим</w:t>
      </w:r>
      <w:r w:rsidR="00FF7FCE">
        <w:rPr>
          <w:sz w:val="28"/>
          <w:szCs w:val="28"/>
        </w:rPr>
        <w:t>и</w:t>
      </w:r>
      <w:r>
        <w:rPr>
          <w:sz w:val="28"/>
          <w:szCs w:val="28"/>
        </w:rPr>
        <w:t xml:space="preserve"> силу </w:t>
      </w:r>
      <w:r w:rsidR="00491FF2">
        <w:rPr>
          <w:sz w:val="28"/>
          <w:szCs w:val="28"/>
        </w:rPr>
        <w:t>следующие нормативные правовые акт</w:t>
      </w:r>
      <w:r w:rsidR="00FF7FCE">
        <w:rPr>
          <w:sz w:val="28"/>
          <w:szCs w:val="28"/>
        </w:rPr>
        <w:t>ы</w:t>
      </w:r>
      <w:r w:rsidR="00491FF2">
        <w:rPr>
          <w:sz w:val="28"/>
          <w:szCs w:val="28"/>
        </w:rPr>
        <w:t>:</w:t>
      </w:r>
    </w:p>
    <w:p w:rsidR="00B3096C" w:rsidRDefault="00491FF2" w:rsidP="00491FF2">
      <w:pPr>
        <w:pStyle w:val="a3"/>
        <w:spacing w:line="360" w:lineRule="auto"/>
        <w:ind w:firstLine="851"/>
        <w:jc w:val="both"/>
        <w:rPr>
          <w:rFonts w:ascii="Times New Roman" w:hAnsi="Times New Roman" w:cs="Times New Roman"/>
          <w:sz w:val="28"/>
          <w:szCs w:val="28"/>
        </w:rPr>
      </w:pPr>
      <w:r w:rsidRPr="00491FF2">
        <w:rPr>
          <w:rFonts w:ascii="Times New Roman" w:hAnsi="Times New Roman" w:cs="Times New Roman"/>
          <w:sz w:val="28"/>
          <w:szCs w:val="28"/>
        </w:rPr>
        <w:lastRenderedPageBreak/>
        <w:t xml:space="preserve">- нормативный правовой акт </w:t>
      </w:r>
      <w:r w:rsidR="00B3096C" w:rsidRPr="00491FF2">
        <w:rPr>
          <w:rFonts w:ascii="Times New Roman" w:hAnsi="Times New Roman" w:cs="Times New Roman"/>
          <w:sz w:val="28"/>
          <w:szCs w:val="28"/>
        </w:rPr>
        <w:t xml:space="preserve">Думы Пожарского муниципального района от </w:t>
      </w:r>
      <w:r w:rsidRPr="00491FF2">
        <w:rPr>
          <w:rFonts w:ascii="Times New Roman" w:hAnsi="Times New Roman" w:cs="Times New Roman"/>
          <w:sz w:val="28"/>
          <w:szCs w:val="28"/>
        </w:rPr>
        <w:t>24</w:t>
      </w:r>
      <w:r w:rsidR="00B3096C" w:rsidRPr="00491FF2">
        <w:rPr>
          <w:rFonts w:ascii="Times New Roman" w:hAnsi="Times New Roman" w:cs="Times New Roman"/>
          <w:sz w:val="28"/>
          <w:szCs w:val="28"/>
        </w:rPr>
        <w:t xml:space="preserve"> сентября 20</w:t>
      </w:r>
      <w:r w:rsidRPr="00491FF2">
        <w:rPr>
          <w:rFonts w:ascii="Times New Roman" w:hAnsi="Times New Roman" w:cs="Times New Roman"/>
          <w:sz w:val="28"/>
          <w:szCs w:val="28"/>
        </w:rPr>
        <w:t>19 года № 245</w:t>
      </w:r>
      <w:r w:rsidR="00B3096C" w:rsidRPr="00491FF2">
        <w:rPr>
          <w:rFonts w:ascii="Times New Roman" w:hAnsi="Times New Roman" w:cs="Times New Roman"/>
          <w:sz w:val="28"/>
          <w:szCs w:val="28"/>
        </w:rPr>
        <w:t>-НПА «</w:t>
      </w:r>
      <w:r w:rsidRPr="00491FF2">
        <w:rPr>
          <w:rFonts w:ascii="Times New Roman" w:hAnsi="Times New Roman" w:cs="Times New Roman"/>
          <w:sz w:val="28"/>
          <w:szCs w:val="28"/>
        </w:rPr>
        <w:t xml:space="preserve">Об утверждении Порядка формирования, ведения и обязательного опубликования перечня муниципального имущества, свободного от прав третьих лиц (за исключением права хозяйственного ведения, праваоперативного управления, а также имущественных прав субъектов малого и среднего предпринимательства), предназначенного для оказания имущественной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proofErr w:type="spellStart"/>
      <w:r w:rsidRPr="00491FF2">
        <w:rPr>
          <w:rFonts w:ascii="Times New Roman" w:eastAsia="Calibri" w:hAnsi="Times New Roman" w:cs="Times New Roman"/>
          <w:sz w:val="28"/>
          <w:szCs w:val="28"/>
        </w:rPr>
        <w:t>самозанятым</w:t>
      </w:r>
      <w:proofErr w:type="spellEnd"/>
      <w:r w:rsidRPr="00491FF2">
        <w:rPr>
          <w:rFonts w:ascii="Times New Roman" w:eastAsia="Calibri" w:hAnsi="Times New Roman" w:cs="Times New Roman"/>
          <w:sz w:val="28"/>
          <w:szCs w:val="28"/>
        </w:rPr>
        <w:t xml:space="preserve"> гражданам</w:t>
      </w:r>
      <w:r w:rsidR="003F7AB6" w:rsidRPr="00491FF2">
        <w:rPr>
          <w:rFonts w:ascii="Times New Roman" w:hAnsi="Times New Roman" w:cs="Times New Roman"/>
          <w:sz w:val="28"/>
          <w:szCs w:val="28"/>
        </w:rPr>
        <w:t>»</w:t>
      </w:r>
      <w:r>
        <w:rPr>
          <w:rFonts w:ascii="Times New Roman" w:hAnsi="Times New Roman" w:cs="Times New Roman"/>
          <w:sz w:val="28"/>
          <w:szCs w:val="28"/>
        </w:rPr>
        <w:t>;</w:t>
      </w:r>
    </w:p>
    <w:p w:rsidR="00CB61E5" w:rsidRPr="00CB61E5" w:rsidRDefault="00CB61E5" w:rsidP="00491FF2">
      <w:pPr>
        <w:pStyle w:val="a3"/>
        <w:spacing w:line="360" w:lineRule="auto"/>
        <w:ind w:firstLine="851"/>
        <w:jc w:val="both"/>
        <w:rPr>
          <w:rFonts w:ascii="Times New Roman" w:hAnsi="Times New Roman" w:cs="Times New Roman"/>
          <w:sz w:val="28"/>
          <w:szCs w:val="28"/>
        </w:rPr>
      </w:pPr>
      <w:r w:rsidRPr="00CB61E5">
        <w:rPr>
          <w:rFonts w:ascii="Times New Roman" w:hAnsi="Times New Roman" w:cs="Times New Roman"/>
          <w:sz w:val="28"/>
          <w:szCs w:val="28"/>
        </w:rPr>
        <w:t>- нормативный правовой акт Думы Пожарского муниципального района от 25</w:t>
      </w:r>
      <w:r w:rsidR="006D598C">
        <w:rPr>
          <w:rFonts w:ascii="Times New Roman" w:hAnsi="Times New Roman" w:cs="Times New Roman"/>
          <w:sz w:val="28"/>
          <w:szCs w:val="28"/>
        </w:rPr>
        <w:t xml:space="preserve"> мая </w:t>
      </w:r>
      <w:r w:rsidRPr="00CB61E5">
        <w:rPr>
          <w:rFonts w:ascii="Times New Roman" w:hAnsi="Times New Roman" w:cs="Times New Roman"/>
          <w:sz w:val="28"/>
          <w:szCs w:val="28"/>
        </w:rPr>
        <w:t>2021</w:t>
      </w:r>
      <w:r w:rsidR="006D598C">
        <w:rPr>
          <w:rFonts w:ascii="Times New Roman" w:hAnsi="Times New Roman" w:cs="Times New Roman"/>
          <w:sz w:val="28"/>
          <w:szCs w:val="28"/>
        </w:rPr>
        <w:t xml:space="preserve"> года</w:t>
      </w:r>
      <w:r w:rsidRPr="00CB61E5">
        <w:rPr>
          <w:rFonts w:ascii="Times New Roman" w:hAnsi="Times New Roman" w:cs="Times New Roman"/>
          <w:sz w:val="28"/>
          <w:szCs w:val="28"/>
        </w:rPr>
        <w:t xml:space="preserve"> № 42-НПА «О внесении изменений в нормативный правовой акт Думы Пожарского муниципального района от 24 сентября 2019 года № 245-НПА «Об утверждении Порядка формирования, ведения и обязательного опубликования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оказания имущественной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и организациям, образующим инфраструктуру поддержки субъектов малого и среднего предпринимательства, </w:t>
      </w:r>
      <w:proofErr w:type="spellStart"/>
      <w:r w:rsidRPr="00CB61E5">
        <w:rPr>
          <w:rFonts w:ascii="Times New Roman" w:hAnsi="Times New Roman" w:cs="Times New Roman"/>
          <w:sz w:val="28"/>
          <w:szCs w:val="28"/>
        </w:rPr>
        <w:t>самозанятым</w:t>
      </w:r>
      <w:proofErr w:type="spellEnd"/>
      <w:r w:rsidRPr="00CB61E5">
        <w:rPr>
          <w:rFonts w:ascii="Times New Roman" w:hAnsi="Times New Roman" w:cs="Times New Roman"/>
          <w:sz w:val="28"/>
          <w:szCs w:val="28"/>
        </w:rPr>
        <w:t xml:space="preserve"> гражданам»</w:t>
      </w:r>
      <w:r>
        <w:rPr>
          <w:rFonts w:ascii="Times New Roman" w:hAnsi="Times New Roman" w:cs="Times New Roman"/>
          <w:sz w:val="28"/>
          <w:szCs w:val="28"/>
        </w:rPr>
        <w:t>;</w:t>
      </w:r>
    </w:p>
    <w:p w:rsidR="00491FF2" w:rsidRPr="00491FF2" w:rsidRDefault="00491FF2" w:rsidP="00491FF2">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491FF2">
        <w:rPr>
          <w:rFonts w:ascii="Times New Roman" w:hAnsi="Times New Roman" w:cs="Times New Roman"/>
          <w:sz w:val="28"/>
          <w:szCs w:val="28"/>
        </w:rPr>
        <w:t xml:space="preserve">нормативный правовой акт Думы Пожарского муниципального района </w:t>
      </w:r>
      <w:r>
        <w:rPr>
          <w:rFonts w:ascii="Times New Roman" w:hAnsi="Times New Roman" w:cs="Times New Roman"/>
          <w:sz w:val="28"/>
          <w:szCs w:val="28"/>
        </w:rPr>
        <w:t xml:space="preserve">от 26 февраля 2021 № 23-НПА «О внесении изменений в нормативный правовой акт Думы Пожарского муниципального района </w:t>
      </w:r>
      <w:r w:rsidRPr="00491FF2">
        <w:rPr>
          <w:rFonts w:ascii="Times New Roman" w:hAnsi="Times New Roman" w:cs="Times New Roman"/>
          <w:sz w:val="28"/>
          <w:szCs w:val="28"/>
        </w:rPr>
        <w:t xml:space="preserve">от 24 сентября 2019 года № 245-НПА «Об утверждении Порядка формирования, ведения и обязательного опубликования перечня муниципального имущества, свободного от прав третьих лиц (за исключением права хозяйственного ведения, праваоперативного управления, а также имущественных прав субъектов малого и среднего предпринимательства), предназначенного для оказания имущественной поддержки субъектам </w:t>
      </w:r>
      <w:r w:rsidRPr="00491FF2">
        <w:rPr>
          <w:rFonts w:ascii="Times New Roman" w:hAnsi="Times New Roman" w:cs="Times New Roman"/>
          <w:sz w:val="28"/>
          <w:szCs w:val="28"/>
        </w:rPr>
        <w:lastRenderedPageBreak/>
        <w:t xml:space="preserve">малого и среднего предпринимательства и организациям, образующим инфраструктуру поддержки субъектов малого и среднего предпринимательства, </w:t>
      </w:r>
      <w:proofErr w:type="spellStart"/>
      <w:r w:rsidRPr="00491FF2">
        <w:rPr>
          <w:rFonts w:ascii="Times New Roman" w:eastAsia="Calibri" w:hAnsi="Times New Roman" w:cs="Times New Roman"/>
          <w:sz w:val="28"/>
          <w:szCs w:val="28"/>
        </w:rPr>
        <w:t>самозанятым</w:t>
      </w:r>
      <w:proofErr w:type="spellEnd"/>
      <w:r w:rsidRPr="00491FF2">
        <w:rPr>
          <w:rFonts w:ascii="Times New Roman" w:eastAsia="Calibri" w:hAnsi="Times New Roman" w:cs="Times New Roman"/>
          <w:sz w:val="28"/>
          <w:szCs w:val="28"/>
        </w:rPr>
        <w:t xml:space="preserve"> гражданам</w:t>
      </w:r>
      <w:r w:rsidRPr="00491FF2">
        <w:rPr>
          <w:rFonts w:ascii="Times New Roman" w:hAnsi="Times New Roman" w:cs="Times New Roman"/>
          <w:sz w:val="28"/>
          <w:szCs w:val="28"/>
        </w:rPr>
        <w:t>»</w:t>
      </w:r>
      <w:r>
        <w:rPr>
          <w:rFonts w:ascii="Times New Roman" w:hAnsi="Times New Roman" w:cs="Times New Roman"/>
          <w:sz w:val="28"/>
          <w:szCs w:val="28"/>
        </w:rPr>
        <w:t>.</w:t>
      </w:r>
    </w:p>
    <w:p w:rsidR="00B3096C" w:rsidRPr="00396D73" w:rsidRDefault="00B3096C" w:rsidP="00B3096C">
      <w:pPr>
        <w:pStyle w:val="a4"/>
        <w:ind w:firstLine="851"/>
        <w:jc w:val="both"/>
        <w:rPr>
          <w:sz w:val="28"/>
          <w:szCs w:val="28"/>
        </w:rPr>
      </w:pPr>
      <w:r>
        <w:rPr>
          <w:sz w:val="28"/>
          <w:szCs w:val="28"/>
        </w:rPr>
        <w:t xml:space="preserve">3. Настоящий нормативный правовой акт </w:t>
      </w:r>
      <w:r w:rsidRPr="00396D73">
        <w:rPr>
          <w:sz w:val="28"/>
          <w:szCs w:val="28"/>
        </w:rPr>
        <w:t xml:space="preserve">вступает в силу со дня его </w:t>
      </w:r>
      <w:r>
        <w:rPr>
          <w:sz w:val="28"/>
          <w:szCs w:val="28"/>
        </w:rPr>
        <w:t>опубликования в</w:t>
      </w:r>
      <w:r w:rsidRPr="00396D73">
        <w:rPr>
          <w:sz w:val="28"/>
          <w:szCs w:val="28"/>
        </w:rPr>
        <w:t xml:space="preserve"> газете «Победа».</w:t>
      </w:r>
    </w:p>
    <w:p w:rsidR="00B3096C" w:rsidRDefault="00B3096C" w:rsidP="00B3096C">
      <w:pPr>
        <w:pStyle w:val="a3"/>
        <w:spacing w:line="360" w:lineRule="auto"/>
        <w:jc w:val="both"/>
        <w:rPr>
          <w:rFonts w:ascii="Times New Roman" w:hAnsi="Times New Roman" w:cs="Times New Roman"/>
          <w:sz w:val="28"/>
          <w:szCs w:val="28"/>
        </w:rPr>
      </w:pPr>
    </w:p>
    <w:p w:rsidR="00B3096C" w:rsidRDefault="00B3096C" w:rsidP="00B3096C">
      <w:pPr>
        <w:pStyle w:val="a3"/>
        <w:spacing w:line="360" w:lineRule="auto"/>
        <w:jc w:val="both"/>
        <w:rPr>
          <w:rFonts w:ascii="Times New Roman" w:hAnsi="Times New Roman" w:cs="Times New Roman"/>
          <w:sz w:val="28"/>
          <w:szCs w:val="28"/>
        </w:rPr>
      </w:pPr>
    </w:p>
    <w:p w:rsidR="00B3096C" w:rsidRDefault="00B3096C" w:rsidP="00B3096C">
      <w:pPr>
        <w:pStyle w:val="a3"/>
        <w:spacing w:line="360" w:lineRule="auto"/>
        <w:jc w:val="both"/>
        <w:rPr>
          <w:rFonts w:ascii="Times New Roman" w:hAnsi="Times New Roman" w:cs="Times New Roman"/>
          <w:sz w:val="28"/>
          <w:szCs w:val="28"/>
        </w:rPr>
      </w:pPr>
      <w:r w:rsidRPr="00B3096C">
        <w:rPr>
          <w:rFonts w:ascii="Times New Roman" w:hAnsi="Times New Roman" w:cs="Times New Roman"/>
          <w:sz w:val="28"/>
          <w:szCs w:val="28"/>
        </w:rPr>
        <w:t xml:space="preserve">Глава Пожарского муниципального района                                   </w:t>
      </w:r>
      <w:r w:rsidR="00491FF2">
        <w:rPr>
          <w:rFonts w:ascii="Times New Roman" w:hAnsi="Times New Roman" w:cs="Times New Roman"/>
          <w:sz w:val="28"/>
          <w:szCs w:val="28"/>
        </w:rPr>
        <w:t>В.М. Козак</w:t>
      </w:r>
    </w:p>
    <w:p w:rsidR="003F7AB6" w:rsidRDefault="003F7AB6" w:rsidP="00B3096C">
      <w:pPr>
        <w:pStyle w:val="a3"/>
        <w:spacing w:line="360" w:lineRule="auto"/>
        <w:jc w:val="both"/>
        <w:rPr>
          <w:rFonts w:ascii="Times New Roman" w:hAnsi="Times New Roman" w:cs="Times New Roman"/>
          <w:sz w:val="28"/>
          <w:szCs w:val="28"/>
        </w:rPr>
      </w:pPr>
    </w:p>
    <w:p w:rsidR="003F7AB6" w:rsidRDefault="003F7AB6" w:rsidP="00B3096C">
      <w:pPr>
        <w:pStyle w:val="a3"/>
        <w:spacing w:line="360" w:lineRule="auto"/>
        <w:jc w:val="both"/>
        <w:rPr>
          <w:rFonts w:ascii="Times New Roman" w:hAnsi="Times New Roman" w:cs="Times New Roman"/>
          <w:sz w:val="28"/>
          <w:szCs w:val="28"/>
        </w:rPr>
      </w:pPr>
    </w:p>
    <w:p w:rsidR="003F7AB6" w:rsidRDefault="003F7AB6" w:rsidP="00B3096C">
      <w:pPr>
        <w:pStyle w:val="a3"/>
        <w:spacing w:line="360" w:lineRule="auto"/>
        <w:jc w:val="both"/>
        <w:rPr>
          <w:rFonts w:ascii="Times New Roman" w:hAnsi="Times New Roman" w:cs="Times New Roman"/>
          <w:sz w:val="28"/>
          <w:szCs w:val="28"/>
        </w:rPr>
      </w:pPr>
    </w:p>
    <w:p w:rsidR="003F7AB6" w:rsidRDefault="003F7AB6" w:rsidP="00B3096C">
      <w:pPr>
        <w:pStyle w:val="a3"/>
        <w:spacing w:line="360" w:lineRule="auto"/>
        <w:jc w:val="both"/>
        <w:rPr>
          <w:rFonts w:ascii="Times New Roman" w:hAnsi="Times New Roman" w:cs="Times New Roman"/>
          <w:sz w:val="28"/>
          <w:szCs w:val="28"/>
        </w:rPr>
      </w:pPr>
    </w:p>
    <w:p w:rsidR="003F7AB6" w:rsidRDefault="003F7AB6" w:rsidP="00B3096C">
      <w:pPr>
        <w:pStyle w:val="a3"/>
        <w:spacing w:line="360" w:lineRule="auto"/>
        <w:jc w:val="both"/>
        <w:rPr>
          <w:rFonts w:ascii="Times New Roman" w:hAnsi="Times New Roman" w:cs="Times New Roman"/>
          <w:sz w:val="28"/>
          <w:szCs w:val="28"/>
        </w:rPr>
      </w:pPr>
    </w:p>
    <w:p w:rsidR="00CB61E5" w:rsidRDefault="00CB61E5" w:rsidP="00B3096C">
      <w:pPr>
        <w:pStyle w:val="a3"/>
        <w:spacing w:line="360" w:lineRule="auto"/>
        <w:jc w:val="both"/>
        <w:rPr>
          <w:rFonts w:ascii="Times New Roman" w:hAnsi="Times New Roman" w:cs="Times New Roman"/>
          <w:sz w:val="28"/>
          <w:szCs w:val="28"/>
        </w:rPr>
      </w:pPr>
    </w:p>
    <w:p w:rsidR="00CB61E5" w:rsidRDefault="00CB61E5" w:rsidP="00B3096C">
      <w:pPr>
        <w:pStyle w:val="a3"/>
        <w:spacing w:line="360" w:lineRule="auto"/>
        <w:jc w:val="both"/>
        <w:rPr>
          <w:rFonts w:ascii="Times New Roman" w:hAnsi="Times New Roman" w:cs="Times New Roman"/>
          <w:sz w:val="28"/>
          <w:szCs w:val="28"/>
        </w:rPr>
      </w:pPr>
    </w:p>
    <w:p w:rsidR="00CB61E5" w:rsidRDefault="00CB61E5" w:rsidP="00B3096C">
      <w:pPr>
        <w:pStyle w:val="a3"/>
        <w:spacing w:line="360" w:lineRule="auto"/>
        <w:jc w:val="both"/>
        <w:rPr>
          <w:rFonts w:ascii="Times New Roman" w:hAnsi="Times New Roman" w:cs="Times New Roman"/>
          <w:sz w:val="28"/>
          <w:szCs w:val="28"/>
        </w:rPr>
      </w:pPr>
    </w:p>
    <w:p w:rsidR="00CB61E5" w:rsidRDefault="00CB61E5" w:rsidP="00B3096C">
      <w:pPr>
        <w:pStyle w:val="a3"/>
        <w:spacing w:line="360" w:lineRule="auto"/>
        <w:jc w:val="both"/>
        <w:rPr>
          <w:rFonts w:ascii="Times New Roman" w:hAnsi="Times New Roman" w:cs="Times New Roman"/>
          <w:sz w:val="28"/>
          <w:szCs w:val="28"/>
        </w:rPr>
      </w:pPr>
    </w:p>
    <w:p w:rsidR="00CB61E5" w:rsidRDefault="00CB61E5" w:rsidP="00B3096C">
      <w:pPr>
        <w:pStyle w:val="a3"/>
        <w:spacing w:line="360" w:lineRule="auto"/>
        <w:jc w:val="both"/>
        <w:rPr>
          <w:rFonts w:ascii="Times New Roman" w:hAnsi="Times New Roman" w:cs="Times New Roman"/>
          <w:sz w:val="28"/>
          <w:szCs w:val="28"/>
        </w:rPr>
      </w:pPr>
    </w:p>
    <w:p w:rsidR="00CB61E5" w:rsidRDefault="00CB61E5" w:rsidP="00B3096C">
      <w:pPr>
        <w:pStyle w:val="a3"/>
        <w:spacing w:line="360" w:lineRule="auto"/>
        <w:jc w:val="both"/>
        <w:rPr>
          <w:rFonts w:ascii="Times New Roman" w:hAnsi="Times New Roman" w:cs="Times New Roman"/>
          <w:sz w:val="28"/>
          <w:szCs w:val="28"/>
        </w:rPr>
      </w:pPr>
    </w:p>
    <w:p w:rsidR="00CB61E5" w:rsidRDefault="00CB61E5" w:rsidP="00B3096C">
      <w:pPr>
        <w:pStyle w:val="a3"/>
        <w:spacing w:line="360" w:lineRule="auto"/>
        <w:jc w:val="both"/>
        <w:rPr>
          <w:rFonts w:ascii="Times New Roman" w:hAnsi="Times New Roman" w:cs="Times New Roman"/>
          <w:sz w:val="28"/>
          <w:szCs w:val="28"/>
        </w:rPr>
      </w:pPr>
    </w:p>
    <w:p w:rsidR="00CB61E5" w:rsidRDefault="00CB61E5" w:rsidP="00B3096C">
      <w:pPr>
        <w:pStyle w:val="a3"/>
        <w:spacing w:line="360" w:lineRule="auto"/>
        <w:jc w:val="both"/>
        <w:rPr>
          <w:rFonts w:ascii="Times New Roman" w:hAnsi="Times New Roman" w:cs="Times New Roman"/>
          <w:sz w:val="28"/>
          <w:szCs w:val="28"/>
        </w:rPr>
      </w:pPr>
    </w:p>
    <w:p w:rsidR="00CB61E5" w:rsidRDefault="00CB61E5" w:rsidP="00B3096C">
      <w:pPr>
        <w:pStyle w:val="a3"/>
        <w:spacing w:line="360" w:lineRule="auto"/>
        <w:jc w:val="both"/>
        <w:rPr>
          <w:rFonts w:ascii="Times New Roman" w:hAnsi="Times New Roman" w:cs="Times New Roman"/>
          <w:sz w:val="28"/>
          <w:szCs w:val="28"/>
        </w:rPr>
      </w:pPr>
    </w:p>
    <w:p w:rsidR="00CB61E5" w:rsidRDefault="00CB61E5" w:rsidP="00B3096C">
      <w:pPr>
        <w:pStyle w:val="a3"/>
        <w:spacing w:line="360" w:lineRule="auto"/>
        <w:jc w:val="both"/>
        <w:rPr>
          <w:rFonts w:ascii="Times New Roman" w:hAnsi="Times New Roman" w:cs="Times New Roman"/>
          <w:sz w:val="28"/>
          <w:szCs w:val="28"/>
        </w:rPr>
      </w:pPr>
    </w:p>
    <w:p w:rsidR="00CB61E5" w:rsidRDefault="00CB61E5" w:rsidP="00B3096C">
      <w:pPr>
        <w:pStyle w:val="a3"/>
        <w:spacing w:line="360" w:lineRule="auto"/>
        <w:jc w:val="both"/>
        <w:rPr>
          <w:rFonts w:ascii="Times New Roman" w:hAnsi="Times New Roman" w:cs="Times New Roman"/>
          <w:sz w:val="28"/>
          <w:szCs w:val="28"/>
        </w:rPr>
      </w:pPr>
    </w:p>
    <w:p w:rsidR="00CB61E5" w:rsidRDefault="00CB61E5" w:rsidP="00B3096C">
      <w:pPr>
        <w:pStyle w:val="a3"/>
        <w:spacing w:line="360" w:lineRule="auto"/>
        <w:jc w:val="both"/>
        <w:rPr>
          <w:rFonts w:ascii="Times New Roman" w:hAnsi="Times New Roman" w:cs="Times New Roman"/>
          <w:sz w:val="28"/>
          <w:szCs w:val="28"/>
        </w:rPr>
      </w:pPr>
    </w:p>
    <w:p w:rsidR="00CB61E5" w:rsidRDefault="00CB61E5" w:rsidP="00B3096C">
      <w:pPr>
        <w:pStyle w:val="a3"/>
        <w:spacing w:line="360" w:lineRule="auto"/>
        <w:jc w:val="both"/>
        <w:rPr>
          <w:rFonts w:ascii="Times New Roman" w:hAnsi="Times New Roman" w:cs="Times New Roman"/>
          <w:sz w:val="28"/>
          <w:szCs w:val="28"/>
        </w:rPr>
      </w:pPr>
    </w:p>
    <w:p w:rsidR="00CB61E5" w:rsidRDefault="00CB61E5" w:rsidP="00B3096C">
      <w:pPr>
        <w:pStyle w:val="a3"/>
        <w:spacing w:line="360" w:lineRule="auto"/>
        <w:jc w:val="both"/>
        <w:rPr>
          <w:rFonts w:ascii="Times New Roman" w:hAnsi="Times New Roman" w:cs="Times New Roman"/>
          <w:sz w:val="28"/>
          <w:szCs w:val="28"/>
        </w:rPr>
      </w:pPr>
    </w:p>
    <w:p w:rsidR="00CB61E5" w:rsidRDefault="00CB61E5" w:rsidP="00B3096C">
      <w:pPr>
        <w:pStyle w:val="a3"/>
        <w:spacing w:line="360" w:lineRule="auto"/>
        <w:jc w:val="both"/>
        <w:rPr>
          <w:rFonts w:ascii="Times New Roman" w:hAnsi="Times New Roman" w:cs="Times New Roman"/>
          <w:sz w:val="28"/>
          <w:szCs w:val="28"/>
        </w:rPr>
      </w:pPr>
    </w:p>
    <w:p w:rsidR="00CB61E5" w:rsidRDefault="00CB61E5" w:rsidP="00B3096C">
      <w:pPr>
        <w:pStyle w:val="a3"/>
        <w:spacing w:line="360" w:lineRule="auto"/>
        <w:jc w:val="both"/>
        <w:rPr>
          <w:rFonts w:ascii="Times New Roman" w:hAnsi="Times New Roman" w:cs="Times New Roman"/>
          <w:sz w:val="28"/>
          <w:szCs w:val="28"/>
        </w:rPr>
      </w:pPr>
    </w:p>
    <w:p w:rsidR="00CB61E5" w:rsidRDefault="00CB61E5" w:rsidP="00B3096C">
      <w:pPr>
        <w:pStyle w:val="a3"/>
        <w:spacing w:line="360" w:lineRule="auto"/>
        <w:jc w:val="both"/>
        <w:rPr>
          <w:rFonts w:ascii="Times New Roman" w:hAnsi="Times New Roman" w:cs="Times New Roman"/>
          <w:sz w:val="28"/>
          <w:szCs w:val="28"/>
        </w:rPr>
      </w:pPr>
    </w:p>
    <w:p w:rsidR="00CB61E5" w:rsidRDefault="00CB61E5" w:rsidP="00B3096C">
      <w:pPr>
        <w:pStyle w:val="a3"/>
        <w:spacing w:line="360" w:lineRule="auto"/>
        <w:jc w:val="both"/>
        <w:rPr>
          <w:rFonts w:ascii="Times New Roman" w:hAnsi="Times New Roman" w:cs="Times New Roman"/>
          <w:sz w:val="28"/>
          <w:szCs w:val="28"/>
        </w:rPr>
      </w:pPr>
    </w:p>
    <w:p w:rsidR="00CB61E5" w:rsidRDefault="00CB61E5" w:rsidP="00B3096C">
      <w:pPr>
        <w:pStyle w:val="a3"/>
        <w:spacing w:line="360" w:lineRule="auto"/>
        <w:jc w:val="both"/>
        <w:rPr>
          <w:rFonts w:ascii="Times New Roman" w:hAnsi="Times New Roman" w:cs="Times New Roman"/>
          <w:sz w:val="28"/>
          <w:szCs w:val="28"/>
        </w:rPr>
      </w:pPr>
    </w:p>
    <w:p w:rsidR="00CB61E5" w:rsidRDefault="00CB61E5" w:rsidP="00B3096C">
      <w:pPr>
        <w:pStyle w:val="a3"/>
        <w:spacing w:line="360" w:lineRule="auto"/>
        <w:jc w:val="both"/>
        <w:rPr>
          <w:rFonts w:ascii="Times New Roman" w:hAnsi="Times New Roman" w:cs="Times New Roman"/>
          <w:sz w:val="28"/>
          <w:szCs w:val="28"/>
        </w:rPr>
      </w:pPr>
    </w:p>
    <w:p w:rsidR="003F7AB6" w:rsidRDefault="003F7AB6" w:rsidP="00B3096C">
      <w:pPr>
        <w:pStyle w:val="a3"/>
        <w:spacing w:line="360" w:lineRule="auto"/>
        <w:jc w:val="both"/>
        <w:rPr>
          <w:rFonts w:ascii="Times New Roman" w:hAnsi="Times New Roman" w:cs="Times New Roman"/>
          <w:sz w:val="28"/>
          <w:szCs w:val="28"/>
        </w:rPr>
      </w:pPr>
    </w:p>
    <w:tbl>
      <w:tblPr>
        <w:tblW w:w="9248" w:type="dxa"/>
        <w:tblInd w:w="108" w:type="dxa"/>
        <w:tblLook w:val="01E0" w:firstRow="1" w:lastRow="1" w:firstColumn="1" w:lastColumn="1" w:noHBand="0" w:noVBand="0"/>
      </w:tblPr>
      <w:tblGrid>
        <w:gridCol w:w="4145"/>
        <w:gridCol w:w="5103"/>
      </w:tblGrid>
      <w:tr w:rsidR="00B3096C" w:rsidRPr="00B3096C" w:rsidTr="00C232B1">
        <w:trPr>
          <w:trHeight w:val="1225"/>
        </w:trPr>
        <w:tc>
          <w:tcPr>
            <w:tcW w:w="4145" w:type="dxa"/>
          </w:tcPr>
          <w:p w:rsidR="00B3096C" w:rsidRPr="00B3096C" w:rsidRDefault="00B3096C" w:rsidP="00E56C6D">
            <w:pPr>
              <w:pStyle w:val="5"/>
              <w:rPr>
                <w:rFonts w:ascii="Times New Roman" w:hAnsi="Times New Roman"/>
                <w:b w:val="0"/>
                <w:i w:val="0"/>
                <w:sz w:val="28"/>
                <w:szCs w:val="28"/>
              </w:rPr>
            </w:pPr>
          </w:p>
          <w:p w:rsidR="00B3096C" w:rsidRPr="00B3096C" w:rsidRDefault="00B3096C" w:rsidP="00E56C6D">
            <w:pPr>
              <w:rPr>
                <w:sz w:val="28"/>
                <w:szCs w:val="28"/>
              </w:rPr>
            </w:pPr>
          </w:p>
        </w:tc>
        <w:tc>
          <w:tcPr>
            <w:tcW w:w="5103" w:type="dxa"/>
          </w:tcPr>
          <w:p w:rsidR="00B3096C" w:rsidRPr="00B3096C" w:rsidRDefault="00B3096C" w:rsidP="00491FF2">
            <w:pPr>
              <w:pStyle w:val="5"/>
              <w:jc w:val="center"/>
              <w:rPr>
                <w:rFonts w:ascii="Times New Roman" w:hAnsi="Times New Roman"/>
                <w:b w:val="0"/>
                <w:i w:val="0"/>
                <w:sz w:val="28"/>
                <w:szCs w:val="28"/>
              </w:rPr>
            </w:pPr>
            <w:r w:rsidRPr="00B3096C">
              <w:rPr>
                <w:rFonts w:ascii="Times New Roman" w:hAnsi="Times New Roman"/>
                <w:b w:val="0"/>
                <w:i w:val="0"/>
                <w:sz w:val="28"/>
                <w:szCs w:val="28"/>
              </w:rPr>
              <w:t xml:space="preserve">Приложение к нормативному правовому акту Думы Пожарского муниципального </w:t>
            </w:r>
            <w:r w:rsidR="00491FF2">
              <w:rPr>
                <w:rFonts w:ascii="Times New Roman" w:hAnsi="Times New Roman"/>
                <w:b w:val="0"/>
                <w:i w:val="0"/>
                <w:sz w:val="28"/>
                <w:szCs w:val="28"/>
              </w:rPr>
              <w:t xml:space="preserve">округа </w:t>
            </w:r>
            <w:r w:rsidRPr="00B3096C">
              <w:rPr>
                <w:rFonts w:ascii="Times New Roman" w:hAnsi="Times New Roman"/>
                <w:b w:val="0"/>
                <w:i w:val="0"/>
                <w:sz w:val="28"/>
                <w:szCs w:val="28"/>
              </w:rPr>
              <w:t xml:space="preserve">от </w:t>
            </w:r>
            <w:r w:rsidR="000C1C28">
              <w:rPr>
                <w:rFonts w:ascii="Times New Roman" w:hAnsi="Times New Roman"/>
                <w:b w:val="0"/>
                <w:i w:val="0"/>
                <w:sz w:val="28"/>
                <w:szCs w:val="28"/>
              </w:rPr>
              <w:t xml:space="preserve">«28» марта 2023 года            </w:t>
            </w:r>
            <w:r w:rsidRPr="00B3096C">
              <w:rPr>
                <w:rFonts w:ascii="Times New Roman" w:hAnsi="Times New Roman"/>
                <w:b w:val="0"/>
                <w:i w:val="0"/>
                <w:sz w:val="28"/>
                <w:szCs w:val="28"/>
              </w:rPr>
              <w:t xml:space="preserve"> № </w:t>
            </w:r>
            <w:r w:rsidR="000C1C28">
              <w:rPr>
                <w:rFonts w:ascii="Times New Roman" w:hAnsi="Times New Roman"/>
                <w:b w:val="0"/>
                <w:i w:val="0"/>
                <w:sz w:val="28"/>
                <w:szCs w:val="28"/>
              </w:rPr>
              <w:t>123</w:t>
            </w:r>
            <w:r w:rsidRPr="00B3096C">
              <w:rPr>
                <w:rFonts w:ascii="Times New Roman" w:hAnsi="Times New Roman"/>
                <w:b w:val="0"/>
                <w:i w:val="0"/>
                <w:sz w:val="28"/>
                <w:szCs w:val="28"/>
              </w:rPr>
              <w:t>-НПА</w:t>
            </w:r>
          </w:p>
        </w:tc>
      </w:tr>
    </w:tbl>
    <w:p w:rsidR="00B3096C" w:rsidRDefault="00B3096C" w:rsidP="00C77E67">
      <w:pPr>
        <w:pStyle w:val="a3"/>
        <w:jc w:val="center"/>
        <w:rPr>
          <w:rFonts w:ascii="Times New Roman" w:hAnsi="Times New Roman" w:cs="Times New Roman"/>
          <w:sz w:val="28"/>
          <w:szCs w:val="28"/>
        </w:rPr>
      </w:pPr>
      <w:bookmarkStart w:id="1" w:name="P46"/>
      <w:bookmarkEnd w:id="1"/>
    </w:p>
    <w:p w:rsidR="009A3A67" w:rsidRPr="009A3A67" w:rsidRDefault="00C77E67" w:rsidP="009A3A67">
      <w:pPr>
        <w:pStyle w:val="a3"/>
        <w:jc w:val="center"/>
        <w:rPr>
          <w:rFonts w:ascii="Times New Roman" w:hAnsi="Times New Roman" w:cs="Times New Roman"/>
          <w:sz w:val="24"/>
          <w:szCs w:val="24"/>
        </w:rPr>
      </w:pPr>
      <w:r>
        <w:rPr>
          <w:rFonts w:ascii="Times New Roman" w:hAnsi="Times New Roman" w:cs="Times New Roman"/>
          <w:b/>
          <w:sz w:val="28"/>
          <w:szCs w:val="28"/>
        </w:rPr>
        <w:t>П</w:t>
      </w:r>
      <w:r w:rsidRPr="00C77E67">
        <w:rPr>
          <w:rFonts w:ascii="Times New Roman" w:hAnsi="Times New Roman" w:cs="Times New Roman"/>
          <w:b/>
          <w:sz w:val="28"/>
          <w:szCs w:val="28"/>
        </w:rPr>
        <w:t>орядок</w:t>
      </w:r>
    </w:p>
    <w:p w:rsidR="00C77E67" w:rsidRPr="00C77E67" w:rsidRDefault="00C77E67" w:rsidP="00C77E67">
      <w:pPr>
        <w:pStyle w:val="a3"/>
        <w:jc w:val="center"/>
        <w:rPr>
          <w:rFonts w:ascii="Times New Roman" w:hAnsi="Times New Roman" w:cs="Times New Roman"/>
          <w:b/>
          <w:sz w:val="28"/>
          <w:szCs w:val="28"/>
        </w:rPr>
      </w:pPr>
      <w:r w:rsidRPr="00C77E67">
        <w:rPr>
          <w:rFonts w:ascii="Times New Roman" w:hAnsi="Times New Roman" w:cs="Times New Roman"/>
          <w:b/>
          <w:sz w:val="28"/>
          <w:szCs w:val="28"/>
        </w:rPr>
        <w:t>формирования, ведения и обязательногоопубликования перечня муниципального имуществасвободного от прав третьих лиц (за исключением правахозяйственного ведения, права оперативного управления,а также имущественных прав субъектов малого и среднего</w:t>
      </w:r>
    </w:p>
    <w:p w:rsidR="00C77E67" w:rsidRPr="009A3A67" w:rsidRDefault="00C77E67" w:rsidP="00C77E67">
      <w:pPr>
        <w:pStyle w:val="a3"/>
        <w:jc w:val="center"/>
        <w:rPr>
          <w:rFonts w:ascii="Times New Roman" w:hAnsi="Times New Roman" w:cs="Times New Roman"/>
          <w:b/>
          <w:sz w:val="28"/>
          <w:szCs w:val="28"/>
        </w:rPr>
      </w:pPr>
      <w:r w:rsidRPr="00C77E67">
        <w:rPr>
          <w:rFonts w:ascii="Times New Roman" w:hAnsi="Times New Roman" w:cs="Times New Roman"/>
          <w:b/>
          <w:sz w:val="28"/>
          <w:szCs w:val="28"/>
        </w:rPr>
        <w:t xml:space="preserve">предпринимательства), предназначенного, для оказанияимущественной поддержки субъектам малого и среднегопредпринимательства и организациям, </w:t>
      </w:r>
      <w:proofErr w:type="spellStart"/>
      <w:r w:rsidRPr="00C77E67">
        <w:rPr>
          <w:rFonts w:ascii="Times New Roman" w:hAnsi="Times New Roman" w:cs="Times New Roman"/>
          <w:b/>
          <w:sz w:val="28"/>
          <w:szCs w:val="28"/>
        </w:rPr>
        <w:t>образующиминфраструктуру</w:t>
      </w:r>
      <w:proofErr w:type="spellEnd"/>
      <w:r w:rsidRPr="00C77E67">
        <w:rPr>
          <w:rFonts w:ascii="Times New Roman" w:hAnsi="Times New Roman" w:cs="Times New Roman"/>
          <w:b/>
          <w:sz w:val="28"/>
          <w:szCs w:val="28"/>
        </w:rPr>
        <w:t xml:space="preserve"> поддержки субъектов </w:t>
      </w:r>
      <w:proofErr w:type="spellStart"/>
      <w:r w:rsidRPr="00C77E67">
        <w:rPr>
          <w:rFonts w:ascii="Times New Roman" w:hAnsi="Times New Roman" w:cs="Times New Roman"/>
          <w:b/>
          <w:sz w:val="28"/>
          <w:szCs w:val="28"/>
        </w:rPr>
        <w:t>малогои</w:t>
      </w:r>
      <w:proofErr w:type="spellEnd"/>
      <w:r w:rsidRPr="00C77E67">
        <w:rPr>
          <w:rFonts w:ascii="Times New Roman" w:hAnsi="Times New Roman" w:cs="Times New Roman"/>
          <w:b/>
          <w:sz w:val="28"/>
          <w:szCs w:val="28"/>
        </w:rPr>
        <w:t xml:space="preserve"> среднего предпринимательства</w:t>
      </w:r>
      <w:r w:rsidR="009A3A67" w:rsidRPr="009A3A67">
        <w:rPr>
          <w:rFonts w:ascii="Times New Roman" w:hAnsi="Times New Roman" w:cs="Times New Roman"/>
          <w:b/>
          <w:sz w:val="28"/>
          <w:szCs w:val="28"/>
        </w:rPr>
        <w:t xml:space="preserve">, </w:t>
      </w:r>
      <w:proofErr w:type="spellStart"/>
      <w:r w:rsidR="009A3A67" w:rsidRPr="009A3A67">
        <w:rPr>
          <w:rFonts w:ascii="Times New Roman" w:eastAsia="Calibri" w:hAnsi="Times New Roman" w:cs="Times New Roman"/>
          <w:b/>
          <w:sz w:val="28"/>
          <w:szCs w:val="28"/>
        </w:rPr>
        <w:t>самозанятым</w:t>
      </w:r>
      <w:proofErr w:type="spellEnd"/>
      <w:r w:rsidR="009A3A67" w:rsidRPr="009A3A67">
        <w:rPr>
          <w:rFonts w:ascii="Times New Roman" w:eastAsia="Calibri" w:hAnsi="Times New Roman" w:cs="Times New Roman"/>
          <w:b/>
          <w:sz w:val="28"/>
          <w:szCs w:val="28"/>
        </w:rPr>
        <w:t xml:space="preserve"> гражданам</w:t>
      </w:r>
    </w:p>
    <w:p w:rsidR="00C77E67" w:rsidRPr="00C77E67" w:rsidRDefault="00C77E67" w:rsidP="00C77E67">
      <w:pPr>
        <w:pStyle w:val="a3"/>
        <w:spacing w:line="360" w:lineRule="auto"/>
        <w:ind w:firstLine="851"/>
        <w:jc w:val="both"/>
        <w:rPr>
          <w:rFonts w:ascii="Times New Roman" w:hAnsi="Times New Roman" w:cs="Times New Roman"/>
          <w:sz w:val="28"/>
          <w:szCs w:val="28"/>
        </w:rPr>
      </w:pPr>
    </w:p>
    <w:p w:rsid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1. Порядок формирования, ведения и обязательного опубликования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оказания имущественной поддержки субъектам малого и среднего предпринимательства и организациям, образующим инфраструктуру поддержки субъектов малого и среднего предп</w:t>
      </w:r>
      <w:r w:rsidR="008F547A">
        <w:rPr>
          <w:rFonts w:ascii="Times New Roman" w:hAnsi="Times New Roman" w:cs="Times New Roman"/>
          <w:sz w:val="28"/>
          <w:szCs w:val="28"/>
        </w:rPr>
        <w:t>ринимательства</w:t>
      </w:r>
      <w:r w:rsidRPr="00C77E67">
        <w:rPr>
          <w:rFonts w:ascii="Times New Roman" w:hAnsi="Times New Roman" w:cs="Times New Roman"/>
          <w:sz w:val="28"/>
          <w:szCs w:val="28"/>
        </w:rPr>
        <w:t xml:space="preserve"> (далее - Порядок)</w:t>
      </w:r>
      <w:r w:rsidR="008F547A">
        <w:rPr>
          <w:rFonts w:ascii="Times New Roman" w:hAnsi="Times New Roman" w:cs="Times New Roman"/>
          <w:sz w:val="28"/>
          <w:szCs w:val="28"/>
        </w:rPr>
        <w:t>,</w:t>
      </w:r>
      <w:r w:rsidRPr="00C77E67">
        <w:rPr>
          <w:rFonts w:ascii="Times New Roman" w:hAnsi="Times New Roman" w:cs="Times New Roman"/>
          <w:sz w:val="28"/>
          <w:szCs w:val="28"/>
        </w:rPr>
        <w:t xml:space="preserve"> определяет порядок формирования, ведения и обязательного опубликования перечня муниципального имущества </w:t>
      </w:r>
      <w:r>
        <w:rPr>
          <w:rFonts w:ascii="Times New Roman" w:hAnsi="Times New Roman" w:cs="Times New Roman"/>
          <w:sz w:val="28"/>
          <w:szCs w:val="28"/>
        </w:rPr>
        <w:t>Пожарского</w:t>
      </w:r>
      <w:r w:rsidR="00162B0F">
        <w:rPr>
          <w:rFonts w:ascii="Times New Roman" w:hAnsi="Times New Roman" w:cs="Times New Roman"/>
          <w:sz w:val="28"/>
          <w:szCs w:val="28"/>
        </w:rPr>
        <w:t xml:space="preserve"> муниципального окру</w:t>
      </w:r>
      <w:r w:rsidR="00491FF2">
        <w:rPr>
          <w:rFonts w:ascii="Times New Roman" w:hAnsi="Times New Roman" w:cs="Times New Roman"/>
          <w:sz w:val="28"/>
          <w:szCs w:val="28"/>
        </w:rPr>
        <w:t>га</w:t>
      </w:r>
      <w:r w:rsidRPr="00C77E67">
        <w:rPr>
          <w:rFonts w:ascii="Times New Roman" w:hAnsi="Times New Roman" w:cs="Times New Roman"/>
          <w:sz w:val="28"/>
          <w:szCs w:val="28"/>
        </w:rPr>
        <w:t>,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оказания имущественной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9A3A67" w:rsidRPr="009A3A67">
        <w:rPr>
          <w:rFonts w:ascii="Times New Roman" w:hAnsi="Times New Roman" w:cs="Times New Roman"/>
          <w:sz w:val="28"/>
          <w:szCs w:val="28"/>
        </w:rPr>
        <w:t xml:space="preserve">, </w:t>
      </w:r>
      <w:proofErr w:type="spellStart"/>
      <w:r w:rsidR="009A3A67" w:rsidRPr="009A3A67">
        <w:rPr>
          <w:rFonts w:ascii="Times New Roman" w:eastAsia="Calibri" w:hAnsi="Times New Roman" w:cs="Times New Roman"/>
          <w:sz w:val="28"/>
          <w:szCs w:val="28"/>
        </w:rPr>
        <w:t>самозанятым</w:t>
      </w:r>
      <w:proofErr w:type="spellEnd"/>
      <w:r w:rsidR="009A3A67" w:rsidRPr="009A3A67">
        <w:rPr>
          <w:rFonts w:ascii="Times New Roman" w:eastAsia="Calibri" w:hAnsi="Times New Roman" w:cs="Times New Roman"/>
          <w:sz w:val="28"/>
          <w:szCs w:val="28"/>
        </w:rPr>
        <w:t xml:space="preserve"> гражданам</w:t>
      </w:r>
      <w:r w:rsidRPr="00C77E67">
        <w:rPr>
          <w:rFonts w:ascii="Times New Roman" w:hAnsi="Times New Roman" w:cs="Times New Roman"/>
          <w:sz w:val="28"/>
          <w:szCs w:val="28"/>
        </w:rPr>
        <w:t xml:space="preserve"> (далее - Перечень).</w:t>
      </w:r>
    </w:p>
    <w:p w:rsidR="00C77E67" w:rsidRP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 xml:space="preserve">2. Перечень формируется, ведется и опубликовывается </w:t>
      </w:r>
      <w:r w:rsidR="00491FF2">
        <w:rPr>
          <w:rFonts w:ascii="Times New Roman" w:hAnsi="Times New Roman" w:cs="Times New Roman"/>
          <w:sz w:val="28"/>
          <w:szCs w:val="28"/>
        </w:rPr>
        <w:t>а</w:t>
      </w:r>
      <w:r w:rsidRPr="00C77E67">
        <w:rPr>
          <w:rFonts w:ascii="Times New Roman" w:hAnsi="Times New Roman" w:cs="Times New Roman"/>
          <w:sz w:val="28"/>
          <w:szCs w:val="28"/>
        </w:rPr>
        <w:t>дминистраци</w:t>
      </w:r>
      <w:r w:rsidR="00491FF2">
        <w:rPr>
          <w:rFonts w:ascii="Times New Roman" w:hAnsi="Times New Roman" w:cs="Times New Roman"/>
          <w:sz w:val="28"/>
          <w:szCs w:val="28"/>
        </w:rPr>
        <w:t>ей</w:t>
      </w:r>
      <w:r w:rsidR="000C1C28">
        <w:rPr>
          <w:rFonts w:ascii="Times New Roman" w:hAnsi="Times New Roman" w:cs="Times New Roman"/>
          <w:sz w:val="28"/>
          <w:szCs w:val="28"/>
        </w:rPr>
        <w:t xml:space="preserve"> </w:t>
      </w:r>
      <w:r>
        <w:rPr>
          <w:rFonts w:ascii="Times New Roman" w:hAnsi="Times New Roman" w:cs="Times New Roman"/>
          <w:sz w:val="28"/>
          <w:szCs w:val="28"/>
        </w:rPr>
        <w:t>Пожарского</w:t>
      </w:r>
      <w:r w:rsidRPr="00C77E67">
        <w:rPr>
          <w:rFonts w:ascii="Times New Roman" w:hAnsi="Times New Roman" w:cs="Times New Roman"/>
          <w:sz w:val="28"/>
          <w:szCs w:val="28"/>
        </w:rPr>
        <w:t xml:space="preserve"> муниципального </w:t>
      </w:r>
      <w:r w:rsidR="00491FF2">
        <w:rPr>
          <w:rFonts w:ascii="Times New Roman" w:hAnsi="Times New Roman" w:cs="Times New Roman"/>
          <w:sz w:val="28"/>
          <w:szCs w:val="28"/>
        </w:rPr>
        <w:t>округа Приморского края в лице отдела имущественных и земельных отношений а</w:t>
      </w:r>
      <w:r w:rsidR="00491FF2" w:rsidRPr="00C77E67">
        <w:rPr>
          <w:rFonts w:ascii="Times New Roman" w:hAnsi="Times New Roman" w:cs="Times New Roman"/>
          <w:sz w:val="28"/>
          <w:szCs w:val="28"/>
        </w:rPr>
        <w:t>дминистраци</w:t>
      </w:r>
      <w:r w:rsidR="00491FF2">
        <w:rPr>
          <w:rFonts w:ascii="Times New Roman" w:hAnsi="Times New Roman" w:cs="Times New Roman"/>
          <w:sz w:val="28"/>
          <w:szCs w:val="28"/>
        </w:rPr>
        <w:t>и</w:t>
      </w:r>
      <w:r w:rsidR="000C1C28">
        <w:rPr>
          <w:rFonts w:ascii="Times New Roman" w:hAnsi="Times New Roman" w:cs="Times New Roman"/>
          <w:sz w:val="28"/>
          <w:szCs w:val="28"/>
        </w:rPr>
        <w:t xml:space="preserve"> </w:t>
      </w:r>
      <w:r w:rsidR="00491FF2">
        <w:rPr>
          <w:rFonts w:ascii="Times New Roman" w:hAnsi="Times New Roman" w:cs="Times New Roman"/>
          <w:sz w:val="28"/>
          <w:szCs w:val="28"/>
        </w:rPr>
        <w:t>Пожарского</w:t>
      </w:r>
      <w:r w:rsidR="00491FF2" w:rsidRPr="00C77E67">
        <w:rPr>
          <w:rFonts w:ascii="Times New Roman" w:hAnsi="Times New Roman" w:cs="Times New Roman"/>
          <w:sz w:val="28"/>
          <w:szCs w:val="28"/>
        </w:rPr>
        <w:t xml:space="preserve"> муниципального </w:t>
      </w:r>
      <w:r w:rsidR="00491FF2">
        <w:rPr>
          <w:rFonts w:ascii="Times New Roman" w:hAnsi="Times New Roman" w:cs="Times New Roman"/>
          <w:sz w:val="28"/>
          <w:szCs w:val="28"/>
        </w:rPr>
        <w:t>округа</w:t>
      </w:r>
      <w:r w:rsidR="000C1C28">
        <w:rPr>
          <w:rFonts w:ascii="Times New Roman" w:hAnsi="Times New Roman" w:cs="Times New Roman"/>
          <w:sz w:val="28"/>
          <w:szCs w:val="28"/>
        </w:rPr>
        <w:t xml:space="preserve"> </w:t>
      </w:r>
      <w:r w:rsidRPr="00C77E67">
        <w:rPr>
          <w:rFonts w:ascii="Times New Roman" w:hAnsi="Times New Roman" w:cs="Times New Roman"/>
          <w:sz w:val="28"/>
          <w:szCs w:val="28"/>
        </w:rPr>
        <w:t xml:space="preserve">(далее </w:t>
      </w:r>
      <w:r w:rsidR="00E260EA">
        <w:rPr>
          <w:rFonts w:ascii="Times New Roman" w:hAnsi="Times New Roman" w:cs="Times New Roman"/>
          <w:sz w:val="28"/>
          <w:szCs w:val="28"/>
        </w:rPr>
        <w:t xml:space="preserve">– </w:t>
      </w:r>
      <w:r w:rsidRPr="00C77E67">
        <w:rPr>
          <w:rFonts w:ascii="Times New Roman" w:hAnsi="Times New Roman" w:cs="Times New Roman"/>
          <w:sz w:val="28"/>
          <w:szCs w:val="28"/>
        </w:rPr>
        <w:t>уполномоченный орган).</w:t>
      </w:r>
    </w:p>
    <w:p w:rsidR="00C77E67" w:rsidRP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lastRenderedPageBreak/>
        <w:t xml:space="preserve">3. В Перечень включается имущество, находящееся в собственности </w:t>
      </w:r>
      <w:r>
        <w:rPr>
          <w:rFonts w:ascii="Times New Roman" w:hAnsi="Times New Roman" w:cs="Times New Roman"/>
          <w:sz w:val="28"/>
          <w:szCs w:val="28"/>
        </w:rPr>
        <w:t>Пожарского</w:t>
      </w:r>
      <w:r w:rsidRPr="00C77E67">
        <w:rPr>
          <w:rFonts w:ascii="Times New Roman" w:hAnsi="Times New Roman" w:cs="Times New Roman"/>
          <w:sz w:val="28"/>
          <w:szCs w:val="28"/>
        </w:rPr>
        <w:t xml:space="preserve"> муниципального </w:t>
      </w:r>
      <w:r w:rsidR="00491FF2">
        <w:rPr>
          <w:rFonts w:ascii="Times New Roman" w:hAnsi="Times New Roman" w:cs="Times New Roman"/>
          <w:sz w:val="28"/>
          <w:szCs w:val="28"/>
        </w:rPr>
        <w:t>округа</w:t>
      </w:r>
      <w:r w:rsidRPr="00C77E67">
        <w:rPr>
          <w:rFonts w:ascii="Times New Roman" w:hAnsi="Times New Roman" w:cs="Times New Roman"/>
          <w:sz w:val="28"/>
          <w:szCs w:val="28"/>
        </w:rPr>
        <w:t>, свободное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r w:rsidR="009A3A67" w:rsidRPr="009A3A67">
        <w:rPr>
          <w:rFonts w:ascii="Times New Roman" w:hAnsi="Times New Roman" w:cs="Times New Roman"/>
          <w:sz w:val="28"/>
          <w:szCs w:val="28"/>
        </w:rPr>
        <w:t xml:space="preserve">, </w:t>
      </w:r>
      <w:proofErr w:type="spellStart"/>
      <w:r w:rsidR="009A3A67" w:rsidRPr="009A3A67">
        <w:rPr>
          <w:rFonts w:ascii="Times New Roman" w:eastAsia="Calibri" w:hAnsi="Times New Roman" w:cs="Times New Roman"/>
          <w:sz w:val="28"/>
          <w:szCs w:val="28"/>
        </w:rPr>
        <w:t>самозанятым</w:t>
      </w:r>
      <w:proofErr w:type="spellEnd"/>
      <w:r w:rsidR="009A3A67" w:rsidRPr="009A3A67">
        <w:rPr>
          <w:rFonts w:ascii="Times New Roman" w:eastAsia="Calibri" w:hAnsi="Times New Roman" w:cs="Times New Roman"/>
          <w:sz w:val="28"/>
          <w:szCs w:val="28"/>
        </w:rPr>
        <w:t xml:space="preserve"> гражданам</w:t>
      </w:r>
      <w:r w:rsidRPr="00C77E67">
        <w:rPr>
          <w:rFonts w:ascii="Times New Roman" w:hAnsi="Times New Roman" w:cs="Times New Roman"/>
          <w:sz w:val="28"/>
          <w:szCs w:val="28"/>
        </w:rPr>
        <w:t>), в том числе земельные участки (за исключением земельных участков, предназначенных для ведения личного подсобного хозяйства, огородничества, садоводства, индивидуального жилищного строительства), здания, строения, сооружения, нежилые помещения, оборудование, машины, механизмы, установки, транспортные средства, инвентарь, инструменты, которое используется в целях оказания имущественной поддержки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 в виде передачи во владение и (или) в пользование на возмездной основе, безвозмездной основе или на льготных условиях в соответствии с муниципальными программами (подпрограммами). Указанное имущество должно использоваться по целевому назначению.</w:t>
      </w:r>
    </w:p>
    <w:p w:rsidR="00C77E67" w:rsidRP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Муниципальное имущество, закрепленное на праве хозяйственного ведения или оперативного управления за муниципальным унитарным предприятием, на праве оперативного управления за муниципальным учреждением, по предложению указанных предприяти</w:t>
      </w:r>
      <w:r w:rsidR="000C1C28">
        <w:rPr>
          <w:rFonts w:ascii="Times New Roman" w:hAnsi="Times New Roman" w:cs="Times New Roman"/>
          <w:sz w:val="28"/>
          <w:szCs w:val="28"/>
        </w:rPr>
        <w:t>й</w:t>
      </w:r>
      <w:r w:rsidRPr="00C77E67">
        <w:rPr>
          <w:rFonts w:ascii="Times New Roman" w:hAnsi="Times New Roman" w:cs="Times New Roman"/>
          <w:sz w:val="28"/>
          <w:szCs w:val="28"/>
        </w:rPr>
        <w:t xml:space="preserve"> или учреждени</w:t>
      </w:r>
      <w:r w:rsidR="000C1C28">
        <w:rPr>
          <w:rFonts w:ascii="Times New Roman" w:hAnsi="Times New Roman" w:cs="Times New Roman"/>
          <w:sz w:val="28"/>
          <w:szCs w:val="28"/>
        </w:rPr>
        <w:t>й</w:t>
      </w:r>
      <w:r w:rsidRPr="00C77E67">
        <w:rPr>
          <w:rFonts w:ascii="Times New Roman" w:hAnsi="Times New Roman" w:cs="Times New Roman"/>
          <w:sz w:val="28"/>
          <w:szCs w:val="28"/>
        </w:rPr>
        <w:t xml:space="preserve"> и с согласия </w:t>
      </w:r>
      <w:r w:rsidR="008F547A">
        <w:rPr>
          <w:rFonts w:ascii="Times New Roman" w:hAnsi="Times New Roman" w:cs="Times New Roman"/>
          <w:sz w:val="28"/>
          <w:szCs w:val="28"/>
        </w:rPr>
        <w:t>администрации Пожарского муниципального округа Приморского края</w:t>
      </w:r>
      <w:r w:rsidRPr="00C77E67">
        <w:rPr>
          <w:rFonts w:ascii="Times New Roman" w:hAnsi="Times New Roman" w:cs="Times New Roman"/>
          <w:sz w:val="28"/>
          <w:szCs w:val="28"/>
        </w:rPr>
        <w:t>, может быть включено в Перечень в порядке, установленном</w:t>
      </w:r>
      <w:r w:rsidR="00E260EA">
        <w:rPr>
          <w:rFonts w:ascii="Times New Roman" w:hAnsi="Times New Roman" w:cs="Times New Roman"/>
          <w:sz w:val="28"/>
          <w:szCs w:val="28"/>
        </w:rPr>
        <w:t xml:space="preserve"> статьей 18</w:t>
      </w:r>
      <w:r w:rsidRPr="00C77E67">
        <w:rPr>
          <w:rFonts w:ascii="Times New Roman" w:hAnsi="Times New Roman" w:cs="Times New Roman"/>
          <w:sz w:val="28"/>
          <w:szCs w:val="28"/>
        </w:rPr>
        <w:t xml:space="preserve"> Федерального закона от 24</w:t>
      </w:r>
      <w:r w:rsidR="00E260EA">
        <w:rPr>
          <w:rFonts w:ascii="Times New Roman" w:hAnsi="Times New Roman" w:cs="Times New Roman"/>
          <w:sz w:val="28"/>
          <w:szCs w:val="28"/>
        </w:rPr>
        <w:t xml:space="preserve"> апреля 2007 года №</w:t>
      </w:r>
      <w:r w:rsidRPr="00C77E67">
        <w:rPr>
          <w:rFonts w:ascii="Times New Roman" w:hAnsi="Times New Roman" w:cs="Times New Roman"/>
          <w:sz w:val="28"/>
          <w:szCs w:val="28"/>
        </w:rPr>
        <w:t xml:space="preserve"> 209-ФЗ </w:t>
      </w:r>
      <w:r w:rsidR="00E260EA">
        <w:rPr>
          <w:rFonts w:ascii="Times New Roman" w:hAnsi="Times New Roman" w:cs="Times New Roman"/>
          <w:sz w:val="28"/>
          <w:szCs w:val="28"/>
        </w:rPr>
        <w:t>«</w:t>
      </w:r>
      <w:r w:rsidRPr="00C77E67">
        <w:rPr>
          <w:rFonts w:ascii="Times New Roman" w:hAnsi="Times New Roman" w:cs="Times New Roman"/>
          <w:sz w:val="28"/>
          <w:szCs w:val="28"/>
        </w:rPr>
        <w:t>О развитии малого и среднего предпринимательства в Российской Федерации</w:t>
      </w:r>
      <w:r w:rsidR="00E260EA">
        <w:rPr>
          <w:rFonts w:ascii="Times New Roman" w:hAnsi="Times New Roman" w:cs="Times New Roman"/>
          <w:sz w:val="28"/>
          <w:szCs w:val="28"/>
        </w:rPr>
        <w:t>»</w:t>
      </w:r>
      <w:r w:rsidRPr="00C77E67">
        <w:rPr>
          <w:rFonts w:ascii="Times New Roman" w:hAnsi="Times New Roman" w:cs="Times New Roman"/>
          <w:sz w:val="28"/>
          <w:szCs w:val="28"/>
        </w:rPr>
        <w:t>, в целях предоставления такого имущества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C77E67" w:rsidRP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В перечень вносятся сведения о муниципальном имуществе, соответствующем следующим критериям:</w:t>
      </w:r>
    </w:p>
    <w:p w:rsidR="00C77E67" w:rsidRP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lastRenderedPageBreak/>
        <w:t>а) имущество свободно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p>
    <w:p w:rsidR="00C77E67" w:rsidRP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б) имущество не ограничено в обороте;</w:t>
      </w:r>
    </w:p>
    <w:p w:rsidR="00C77E67" w:rsidRP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в) имущество не является объектом религиозного назначения;</w:t>
      </w:r>
    </w:p>
    <w:p w:rsidR="00C77E67" w:rsidRP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г) имущество не является объектом незавершенного строительства;</w:t>
      </w:r>
    </w:p>
    <w:p w:rsidR="00C77E67" w:rsidRP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 xml:space="preserve">д) имущество не включено в прогнозный план (программу) приватизации имущества, находящегося в собственности </w:t>
      </w:r>
      <w:r>
        <w:rPr>
          <w:rFonts w:ascii="Times New Roman" w:hAnsi="Times New Roman" w:cs="Times New Roman"/>
          <w:sz w:val="28"/>
          <w:szCs w:val="28"/>
        </w:rPr>
        <w:t>Пожарского</w:t>
      </w:r>
      <w:r w:rsidRPr="00C77E67">
        <w:rPr>
          <w:rFonts w:ascii="Times New Roman" w:hAnsi="Times New Roman" w:cs="Times New Roman"/>
          <w:sz w:val="28"/>
          <w:szCs w:val="28"/>
        </w:rPr>
        <w:t xml:space="preserve"> муниципального </w:t>
      </w:r>
      <w:r w:rsidR="00491FF2">
        <w:rPr>
          <w:rFonts w:ascii="Times New Roman" w:hAnsi="Times New Roman" w:cs="Times New Roman"/>
          <w:sz w:val="28"/>
          <w:szCs w:val="28"/>
        </w:rPr>
        <w:t>округа</w:t>
      </w:r>
      <w:r w:rsidRPr="00C77E67">
        <w:rPr>
          <w:rFonts w:ascii="Times New Roman" w:hAnsi="Times New Roman" w:cs="Times New Roman"/>
          <w:sz w:val="28"/>
          <w:szCs w:val="28"/>
        </w:rPr>
        <w:t>;</w:t>
      </w:r>
    </w:p>
    <w:p w:rsidR="00C77E67" w:rsidRP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е) имущество не признано аварийным и подлежащим сносу или реконструкции;</w:t>
      </w:r>
    </w:p>
    <w:p w:rsidR="00C77E67" w:rsidRP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 xml:space="preserve">ж) в отношении муниципального имущества не принято решение администрации </w:t>
      </w:r>
      <w:r>
        <w:rPr>
          <w:rFonts w:ascii="Times New Roman" w:hAnsi="Times New Roman" w:cs="Times New Roman"/>
          <w:sz w:val="28"/>
          <w:szCs w:val="28"/>
        </w:rPr>
        <w:t>Пожарского</w:t>
      </w:r>
      <w:r w:rsidRPr="00C77E67">
        <w:rPr>
          <w:rFonts w:ascii="Times New Roman" w:hAnsi="Times New Roman" w:cs="Times New Roman"/>
          <w:sz w:val="28"/>
          <w:szCs w:val="28"/>
        </w:rPr>
        <w:t xml:space="preserve"> муниципального </w:t>
      </w:r>
      <w:r w:rsidR="00491FF2">
        <w:rPr>
          <w:rFonts w:ascii="Times New Roman" w:hAnsi="Times New Roman" w:cs="Times New Roman"/>
          <w:sz w:val="28"/>
          <w:szCs w:val="28"/>
        </w:rPr>
        <w:t>округа</w:t>
      </w:r>
      <w:r w:rsidRPr="00C77E67">
        <w:rPr>
          <w:rFonts w:ascii="Times New Roman" w:hAnsi="Times New Roman" w:cs="Times New Roman"/>
          <w:sz w:val="28"/>
          <w:szCs w:val="28"/>
        </w:rPr>
        <w:t xml:space="preserve"> о предоставлении его иным лицам.</w:t>
      </w:r>
    </w:p>
    <w:p w:rsidR="00C77E67" w:rsidRP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4. Перечень ведется в электронном виде по прилагаемой</w:t>
      </w:r>
      <w:r w:rsidR="00E260EA">
        <w:rPr>
          <w:rFonts w:ascii="Times New Roman" w:hAnsi="Times New Roman" w:cs="Times New Roman"/>
          <w:sz w:val="28"/>
          <w:szCs w:val="28"/>
        </w:rPr>
        <w:t xml:space="preserve"> форме</w:t>
      </w:r>
      <w:r w:rsidRPr="00C77E67">
        <w:rPr>
          <w:rFonts w:ascii="Times New Roman" w:hAnsi="Times New Roman" w:cs="Times New Roman"/>
          <w:sz w:val="28"/>
          <w:szCs w:val="28"/>
        </w:rPr>
        <w:t xml:space="preserve"> к Порядку (приложение).</w:t>
      </w:r>
    </w:p>
    <w:p w:rsid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5. Уполномоченный орган направляет проект сформированного Перечня на рассмотрение в Совет по развитию малого и среднего предпринимательства</w:t>
      </w:r>
      <w:r w:rsidR="000C1C28">
        <w:rPr>
          <w:rFonts w:ascii="Times New Roman" w:hAnsi="Times New Roman" w:cs="Times New Roman"/>
          <w:sz w:val="28"/>
          <w:szCs w:val="28"/>
        </w:rPr>
        <w:t xml:space="preserve"> </w:t>
      </w:r>
      <w:r>
        <w:rPr>
          <w:rFonts w:ascii="Times New Roman" w:hAnsi="Times New Roman" w:cs="Times New Roman"/>
          <w:sz w:val="28"/>
          <w:szCs w:val="28"/>
        </w:rPr>
        <w:t>Пожарского</w:t>
      </w:r>
      <w:r w:rsidRPr="00C77E67">
        <w:rPr>
          <w:rFonts w:ascii="Times New Roman" w:hAnsi="Times New Roman" w:cs="Times New Roman"/>
          <w:sz w:val="28"/>
          <w:szCs w:val="28"/>
        </w:rPr>
        <w:t xml:space="preserve"> муниципального </w:t>
      </w:r>
      <w:r w:rsidR="00491FF2">
        <w:rPr>
          <w:rFonts w:ascii="Times New Roman" w:hAnsi="Times New Roman" w:cs="Times New Roman"/>
          <w:sz w:val="28"/>
          <w:szCs w:val="28"/>
        </w:rPr>
        <w:t>округа</w:t>
      </w:r>
      <w:r w:rsidRPr="00C77E67">
        <w:rPr>
          <w:rFonts w:ascii="Times New Roman" w:hAnsi="Times New Roman" w:cs="Times New Roman"/>
          <w:sz w:val="28"/>
          <w:szCs w:val="28"/>
        </w:rPr>
        <w:t xml:space="preserve"> (далее - Совет). </w:t>
      </w:r>
      <w:r w:rsidRPr="000C1C28">
        <w:rPr>
          <w:rFonts w:ascii="Times New Roman" w:hAnsi="Times New Roman" w:cs="Times New Roman"/>
          <w:sz w:val="28"/>
          <w:szCs w:val="28"/>
        </w:rPr>
        <w:t>Проект сформированного Перечня рассматривается</w:t>
      </w:r>
      <w:r w:rsidR="000C1C28" w:rsidRPr="000C1C28">
        <w:rPr>
          <w:rFonts w:ascii="Times New Roman" w:hAnsi="Times New Roman" w:cs="Times New Roman"/>
          <w:sz w:val="28"/>
          <w:szCs w:val="28"/>
        </w:rPr>
        <w:t xml:space="preserve"> на ближайшем заседании Совета.</w:t>
      </w:r>
      <w:r w:rsidR="000C1C28">
        <w:rPr>
          <w:rFonts w:ascii="Times New Roman" w:hAnsi="Times New Roman" w:cs="Times New Roman"/>
          <w:sz w:val="28"/>
          <w:szCs w:val="28"/>
        </w:rPr>
        <w:t xml:space="preserve"> </w:t>
      </w:r>
      <w:r w:rsidRPr="00C77E67">
        <w:rPr>
          <w:rFonts w:ascii="Times New Roman" w:hAnsi="Times New Roman" w:cs="Times New Roman"/>
          <w:sz w:val="28"/>
          <w:szCs w:val="28"/>
        </w:rPr>
        <w:t>Предложения Совета направляются в уполномоченный орган в течение трех дней со дня их вынесения.</w:t>
      </w:r>
    </w:p>
    <w:p w:rsidR="00C77E67" w:rsidRP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 xml:space="preserve">6. С даты поступления предложений Совета уполномоченный орган в течение десяти дней разрабатывает проект постановления администрации </w:t>
      </w:r>
      <w:r>
        <w:rPr>
          <w:rFonts w:ascii="Times New Roman" w:hAnsi="Times New Roman" w:cs="Times New Roman"/>
          <w:sz w:val="28"/>
          <w:szCs w:val="28"/>
        </w:rPr>
        <w:t>Пожарского</w:t>
      </w:r>
      <w:r w:rsidRPr="00C77E67">
        <w:rPr>
          <w:rFonts w:ascii="Times New Roman" w:hAnsi="Times New Roman" w:cs="Times New Roman"/>
          <w:sz w:val="28"/>
          <w:szCs w:val="28"/>
        </w:rPr>
        <w:t xml:space="preserve"> муниципального </w:t>
      </w:r>
      <w:r w:rsidR="00491FF2">
        <w:rPr>
          <w:rFonts w:ascii="Times New Roman" w:hAnsi="Times New Roman" w:cs="Times New Roman"/>
          <w:sz w:val="28"/>
          <w:szCs w:val="28"/>
        </w:rPr>
        <w:t xml:space="preserve">округа </w:t>
      </w:r>
      <w:r w:rsidRPr="00C77E67">
        <w:rPr>
          <w:rFonts w:ascii="Times New Roman" w:hAnsi="Times New Roman" w:cs="Times New Roman"/>
          <w:sz w:val="28"/>
          <w:szCs w:val="28"/>
        </w:rPr>
        <w:t xml:space="preserve">об утверждении Перечня, о вносимых в </w:t>
      </w:r>
      <w:r w:rsidR="008F547A">
        <w:rPr>
          <w:rFonts w:ascii="Times New Roman" w:hAnsi="Times New Roman" w:cs="Times New Roman"/>
          <w:sz w:val="28"/>
          <w:szCs w:val="28"/>
        </w:rPr>
        <w:t>П</w:t>
      </w:r>
      <w:r w:rsidRPr="00C77E67">
        <w:rPr>
          <w:rFonts w:ascii="Times New Roman" w:hAnsi="Times New Roman" w:cs="Times New Roman"/>
          <w:sz w:val="28"/>
          <w:szCs w:val="28"/>
        </w:rPr>
        <w:t>еречень изменениях, об исключении муниципального имущества из Перечня.</w:t>
      </w:r>
    </w:p>
    <w:p w:rsidR="00F1225D" w:rsidRDefault="00C77E67" w:rsidP="00F1225D">
      <w:pPr>
        <w:autoSpaceDE w:val="0"/>
        <w:autoSpaceDN w:val="0"/>
        <w:adjustRightInd w:val="0"/>
        <w:spacing w:line="360" w:lineRule="auto"/>
        <w:ind w:firstLine="851"/>
        <w:jc w:val="both"/>
        <w:rPr>
          <w:rFonts w:eastAsiaTheme="minorHAnsi"/>
          <w:sz w:val="28"/>
          <w:szCs w:val="28"/>
          <w:lang w:eastAsia="en-US"/>
        </w:rPr>
      </w:pPr>
      <w:r w:rsidRPr="00C77E67">
        <w:rPr>
          <w:sz w:val="28"/>
          <w:szCs w:val="28"/>
        </w:rPr>
        <w:t xml:space="preserve">7. </w:t>
      </w:r>
      <w:r w:rsidR="00F1225D">
        <w:rPr>
          <w:sz w:val="28"/>
          <w:szCs w:val="28"/>
        </w:rPr>
        <w:t>У</w:t>
      </w:r>
      <w:r w:rsidR="00F1225D">
        <w:rPr>
          <w:rFonts w:eastAsiaTheme="minorHAnsi"/>
          <w:sz w:val="28"/>
          <w:szCs w:val="28"/>
          <w:lang w:eastAsia="en-US"/>
        </w:rPr>
        <w:t xml:space="preserve">полномоченный орган вправе исключить сведения о муниципальном имуществе из Перечня, если в течение двух лет со дня их включения в Перечень в отношении данного муниципального имущества от субъектов малого и среднего предпринимательства или организаций, образующих инфраструктуру поддержки субъектов малого и среднего </w:t>
      </w:r>
      <w:r w:rsidR="00F1225D">
        <w:rPr>
          <w:rFonts w:eastAsiaTheme="minorHAnsi"/>
          <w:sz w:val="28"/>
          <w:szCs w:val="28"/>
          <w:lang w:eastAsia="en-US"/>
        </w:rPr>
        <w:lastRenderedPageBreak/>
        <w:t>предпринимательства, не поступило ни одного заявления о предоставлении в аренду этого имущества.</w:t>
      </w:r>
    </w:p>
    <w:p w:rsidR="00C77E67" w:rsidRP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Уполномоченный орган исключает сведения о муниципальном имуществе из Перечня в одном из следующих случаев:</w:t>
      </w:r>
    </w:p>
    <w:p w:rsidR="00C77E67" w:rsidRP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1) в отношении муниципального имущества, включенного в Перечень, принято решение о его использовании для муниципальных нужд либо для иных целей;</w:t>
      </w:r>
    </w:p>
    <w:p w:rsid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2) право муниципальной собственности на имущество прекращено по решению суда или в ино</w:t>
      </w:r>
      <w:r w:rsidR="00F1225D">
        <w:rPr>
          <w:rFonts w:ascii="Times New Roman" w:hAnsi="Times New Roman" w:cs="Times New Roman"/>
          <w:sz w:val="28"/>
          <w:szCs w:val="28"/>
        </w:rPr>
        <w:t>м установленном законом порядке;</w:t>
      </w:r>
    </w:p>
    <w:p w:rsidR="00F1225D" w:rsidRDefault="00F1225D" w:rsidP="00F1225D">
      <w:pPr>
        <w:autoSpaceDE w:val="0"/>
        <w:autoSpaceDN w:val="0"/>
        <w:adjustRightInd w:val="0"/>
        <w:spacing w:line="360" w:lineRule="auto"/>
        <w:ind w:firstLine="851"/>
        <w:jc w:val="both"/>
        <w:rPr>
          <w:rFonts w:eastAsiaTheme="minorHAnsi"/>
          <w:sz w:val="28"/>
          <w:szCs w:val="28"/>
          <w:lang w:eastAsia="en-US"/>
        </w:rPr>
      </w:pPr>
      <w:r>
        <w:rPr>
          <w:sz w:val="28"/>
          <w:szCs w:val="28"/>
        </w:rPr>
        <w:t>3) муниципальное им</w:t>
      </w:r>
      <w:r>
        <w:rPr>
          <w:rFonts w:eastAsiaTheme="minorHAnsi"/>
          <w:sz w:val="28"/>
          <w:szCs w:val="28"/>
          <w:lang w:eastAsia="en-US"/>
        </w:rPr>
        <w:t>ущество не соответствует критериям, установленным пунктом 3 настоящего Порядка.</w:t>
      </w:r>
    </w:p>
    <w:p w:rsidR="00C77E67" w:rsidRP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8. Внесение в Перечень изменений, не предусматривающих исключения из перечня муниципального имущества, осуществляется не позднее 10 рабочих дней с даты внесения соответствующих изменений в реестр муниципального имущества.</w:t>
      </w:r>
    </w:p>
    <w:p w:rsidR="00C77E67" w:rsidRP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Ежегодно - до 1 ноября текущего года осуществляется дополнение Перечня муниципальн</w:t>
      </w:r>
      <w:r w:rsidR="00EF2E48">
        <w:rPr>
          <w:rFonts w:ascii="Times New Roman" w:hAnsi="Times New Roman" w:cs="Times New Roman"/>
          <w:sz w:val="28"/>
          <w:szCs w:val="28"/>
        </w:rPr>
        <w:t>ым</w:t>
      </w:r>
      <w:r w:rsidRPr="00C77E67">
        <w:rPr>
          <w:rFonts w:ascii="Times New Roman" w:hAnsi="Times New Roman" w:cs="Times New Roman"/>
          <w:sz w:val="28"/>
          <w:szCs w:val="28"/>
        </w:rPr>
        <w:t xml:space="preserve"> имуществ</w:t>
      </w:r>
      <w:r w:rsidR="00EF2E48">
        <w:rPr>
          <w:rFonts w:ascii="Times New Roman" w:hAnsi="Times New Roman" w:cs="Times New Roman"/>
          <w:sz w:val="28"/>
          <w:szCs w:val="28"/>
        </w:rPr>
        <w:t>ом</w:t>
      </w:r>
      <w:r w:rsidRPr="00C77E67">
        <w:rPr>
          <w:rFonts w:ascii="Times New Roman" w:hAnsi="Times New Roman" w:cs="Times New Roman"/>
          <w:sz w:val="28"/>
          <w:szCs w:val="28"/>
        </w:rPr>
        <w:t>.</w:t>
      </w:r>
    </w:p>
    <w:p w:rsidR="00C77E67" w:rsidRP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9. Имущество, включенное в Перечень, используется только в целях оказания имущественной поддержки субъектам малого и среднего предпринимательства и организациям,</w:t>
      </w:r>
      <w:r w:rsidR="000C1C28">
        <w:rPr>
          <w:rFonts w:ascii="Times New Roman" w:hAnsi="Times New Roman" w:cs="Times New Roman"/>
          <w:sz w:val="28"/>
          <w:szCs w:val="28"/>
        </w:rPr>
        <w:t xml:space="preserve"> </w:t>
      </w:r>
      <w:proofErr w:type="spellStart"/>
      <w:r w:rsidR="009A3A67">
        <w:rPr>
          <w:rFonts w:ascii="Times New Roman" w:hAnsi="Times New Roman" w:cs="Times New Roman"/>
          <w:sz w:val="28"/>
          <w:szCs w:val="28"/>
        </w:rPr>
        <w:t>самозанятым</w:t>
      </w:r>
      <w:proofErr w:type="spellEnd"/>
      <w:r w:rsidR="009A3A67">
        <w:rPr>
          <w:rFonts w:ascii="Times New Roman" w:hAnsi="Times New Roman" w:cs="Times New Roman"/>
          <w:sz w:val="28"/>
          <w:szCs w:val="28"/>
        </w:rPr>
        <w:t xml:space="preserve"> гражданам,</w:t>
      </w:r>
      <w:r w:rsidRPr="00C77E67">
        <w:rPr>
          <w:rFonts w:ascii="Times New Roman" w:hAnsi="Times New Roman" w:cs="Times New Roman"/>
          <w:sz w:val="28"/>
          <w:szCs w:val="28"/>
        </w:rPr>
        <w:t xml:space="preserve"> образующим инфраструктуру поддержки субъектов малого и среднего предпринимательства.</w:t>
      </w:r>
    </w:p>
    <w:p w:rsidR="00C77E67" w:rsidRP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10. Контроль за целевым использованием имущества, включенного в перечень, осуществляет уполномоченный орган.</w:t>
      </w:r>
    </w:p>
    <w:p w:rsidR="00C77E67" w:rsidRP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 xml:space="preserve">11. Администрация </w:t>
      </w:r>
      <w:r>
        <w:rPr>
          <w:rFonts w:ascii="Times New Roman" w:hAnsi="Times New Roman" w:cs="Times New Roman"/>
          <w:sz w:val="28"/>
          <w:szCs w:val="28"/>
        </w:rPr>
        <w:t>Пожарского</w:t>
      </w:r>
      <w:r w:rsidRPr="00C77E67">
        <w:rPr>
          <w:rFonts w:ascii="Times New Roman" w:hAnsi="Times New Roman" w:cs="Times New Roman"/>
          <w:sz w:val="28"/>
          <w:szCs w:val="28"/>
        </w:rPr>
        <w:t xml:space="preserve"> муниципального </w:t>
      </w:r>
      <w:r w:rsidR="00491FF2">
        <w:rPr>
          <w:rFonts w:ascii="Times New Roman" w:hAnsi="Times New Roman" w:cs="Times New Roman"/>
          <w:sz w:val="28"/>
          <w:szCs w:val="28"/>
        </w:rPr>
        <w:t>округа</w:t>
      </w:r>
      <w:r w:rsidRPr="00C77E67">
        <w:rPr>
          <w:rFonts w:ascii="Times New Roman" w:hAnsi="Times New Roman" w:cs="Times New Roman"/>
          <w:sz w:val="28"/>
          <w:szCs w:val="28"/>
        </w:rPr>
        <w:t>, оказавшая имущественную поддержку в соответствии с</w:t>
      </w:r>
      <w:r w:rsidR="00BF7F25">
        <w:rPr>
          <w:rFonts w:ascii="Times New Roman" w:hAnsi="Times New Roman" w:cs="Times New Roman"/>
          <w:sz w:val="28"/>
          <w:szCs w:val="28"/>
        </w:rPr>
        <w:t xml:space="preserve"> частью 1 статьи 18</w:t>
      </w:r>
      <w:r w:rsidRPr="00C77E67">
        <w:rPr>
          <w:rFonts w:ascii="Times New Roman" w:hAnsi="Times New Roman" w:cs="Times New Roman"/>
          <w:sz w:val="28"/>
          <w:szCs w:val="28"/>
        </w:rPr>
        <w:t xml:space="preserve"> Федерального закона </w:t>
      </w:r>
      <w:r w:rsidR="00BF7F25">
        <w:rPr>
          <w:rFonts w:ascii="Times New Roman" w:hAnsi="Times New Roman" w:cs="Times New Roman"/>
          <w:sz w:val="28"/>
          <w:szCs w:val="28"/>
        </w:rPr>
        <w:t>от 24 июля 2007 года №</w:t>
      </w:r>
      <w:r w:rsidRPr="00C77E67">
        <w:rPr>
          <w:rFonts w:ascii="Times New Roman" w:hAnsi="Times New Roman" w:cs="Times New Roman"/>
          <w:sz w:val="28"/>
          <w:szCs w:val="28"/>
        </w:rPr>
        <w:t xml:space="preserve"> 209-ФЗ </w:t>
      </w:r>
      <w:r w:rsidR="00FF7FCE">
        <w:rPr>
          <w:rFonts w:ascii="Times New Roman" w:hAnsi="Times New Roman" w:cs="Times New Roman"/>
          <w:sz w:val="28"/>
          <w:szCs w:val="28"/>
        </w:rPr>
        <w:t>«</w:t>
      </w:r>
      <w:r w:rsidR="00FF7FCE" w:rsidRPr="00C77E67">
        <w:rPr>
          <w:rFonts w:ascii="Times New Roman" w:hAnsi="Times New Roman" w:cs="Times New Roman"/>
          <w:sz w:val="28"/>
          <w:szCs w:val="28"/>
        </w:rPr>
        <w:t>О развитии малого и среднего предпринимательства в Российской Федерации</w:t>
      </w:r>
      <w:r w:rsidR="00FF7FCE">
        <w:rPr>
          <w:rFonts w:ascii="Times New Roman" w:hAnsi="Times New Roman" w:cs="Times New Roman"/>
          <w:sz w:val="28"/>
          <w:szCs w:val="28"/>
        </w:rPr>
        <w:t>»</w:t>
      </w:r>
      <w:r w:rsidR="00EF2E48">
        <w:rPr>
          <w:rFonts w:ascii="Times New Roman" w:hAnsi="Times New Roman" w:cs="Times New Roman"/>
          <w:sz w:val="28"/>
          <w:szCs w:val="28"/>
        </w:rPr>
        <w:t>,</w:t>
      </w:r>
      <w:r w:rsidR="000C1C28">
        <w:rPr>
          <w:rFonts w:ascii="Times New Roman" w:hAnsi="Times New Roman" w:cs="Times New Roman"/>
          <w:sz w:val="28"/>
          <w:szCs w:val="28"/>
        </w:rPr>
        <w:t xml:space="preserve"> </w:t>
      </w:r>
      <w:r w:rsidRPr="00C77E67">
        <w:rPr>
          <w:rFonts w:ascii="Times New Roman" w:hAnsi="Times New Roman" w:cs="Times New Roman"/>
          <w:sz w:val="28"/>
          <w:szCs w:val="28"/>
        </w:rPr>
        <w:t>вправе обратиться в суд с требованием о прекращении прав владения и (или) пользования субъектами малого и среднего предпринимательства или организациями, образующими инфраструктуру поддержки субъектов малого и среднего предпринимательства, предоставленным таким субъектам и организациям имуществом,</w:t>
      </w:r>
      <w:r w:rsidR="000C1C28">
        <w:rPr>
          <w:rFonts w:ascii="Times New Roman" w:hAnsi="Times New Roman" w:cs="Times New Roman"/>
          <w:sz w:val="28"/>
          <w:szCs w:val="28"/>
        </w:rPr>
        <w:t xml:space="preserve"> </w:t>
      </w:r>
      <w:proofErr w:type="spellStart"/>
      <w:r w:rsidR="009A3A67">
        <w:rPr>
          <w:rFonts w:ascii="Times New Roman" w:hAnsi="Times New Roman" w:cs="Times New Roman"/>
          <w:sz w:val="28"/>
          <w:szCs w:val="28"/>
        </w:rPr>
        <w:t>самозанятым</w:t>
      </w:r>
      <w:proofErr w:type="spellEnd"/>
      <w:r w:rsidR="009A3A67">
        <w:rPr>
          <w:rFonts w:ascii="Times New Roman" w:hAnsi="Times New Roman" w:cs="Times New Roman"/>
          <w:sz w:val="28"/>
          <w:szCs w:val="28"/>
        </w:rPr>
        <w:t xml:space="preserve"> гражданам, </w:t>
      </w:r>
      <w:r w:rsidRPr="00C77E67">
        <w:rPr>
          <w:rFonts w:ascii="Times New Roman" w:hAnsi="Times New Roman" w:cs="Times New Roman"/>
          <w:sz w:val="28"/>
          <w:szCs w:val="28"/>
        </w:rPr>
        <w:t xml:space="preserve">включенным в перечень, при его </w:t>
      </w:r>
      <w:r w:rsidRPr="00C77E67">
        <w:rPr>
          <w:rFonts w:ascii="Times New Roman" w:hAnsi="Times New Roman" w:cs="Times New Roman"/>
          <w:sz w:val="28"/>
          <w:szCs w:val="28"/>
        </w:rPr>
        <w:lastRenderedPageBreak/>
        <w:t>использовании не по целевому назначению и (или) с нарушением запретов, установленных</w:t>
      </w:r>
      <w:r w:rsidR="00BF7F25">
        <w:rPr>
          <w:rFonts w:ascii="Times New Roman" w:hAnsi="Times New Roman" w:cs="Times New Roman"/>
          <w:sz w:val="28"/>
          <w:szCs w:val="28"/>
        </w:rPr>
        <w:t xml:space="preserve"> частью 4.2. статьи 18</w:t>
      </w:r>
      <w:r w:rsidRPr="00C77E67">
        <w:rPr>
          <w:rFonts w:ascii="Times New Roman" w:hAnsi="Times New Roman" w:cs="Times New Roman"/>
          <w:sz w:val="28"/>
          <w:szCs w:val="28"/>
        </w:rPr>
        <w:t xml:space="preserve"> Федерального закона </w:t>
      </w:r>
      <w:r w:rsidR="00BF7F25">
        <w:rPr>
          <w:rFonts w:ascii="Times New Roman" w:hAnsi="Times New Roman" w:cs="Times New Roman"/>
          <w:sz w:val="28"/>
          <w:szCs w:val="28"/>
        </w:rPr>
        <w:t>от 24 июля 2007 года №</w:t>
      </w:r>
      <w:r w:rsidRPr="00C77E67">
        <w:rPr>
          <w:rFonts w:ascii="Times New Roman" w:hAnsi="Times New Roman" w:cs="Times New Roman"/>
          <w:sz w:val="28"/>
          <w:szCs w:val="28"/>
        </w:rPr>
        <w:t xml:space="preserve"> 209-ФЗ</w:t>
      </w:r>
      <w:r w:rsidR="00FF7FCE">
        <w:rPr>
          <w:rFonts w:ascii="Times New Roman" w:hAnsi="Times New Roman" w:cs="Times New Roman"/>
          <w:sz w:val="28"/>
          <w:szCs w:val="28"/>
        </w:rPr>
        <w:t xml:space="preserve"> «</w:t>
      </w:r>
      <w:r w:rsidR="00FF7FCE" w:rsidRPr="00C77E67">
        <w:rPr>
          <w:rFonts w:ascii="Times New Roman" w:hAnsi="Times New Roman" w:cs="Times New Roman"/>
          <w:sz w:val="28"/>
          <w:szCs w:val="28"/>
        </w:rPr>
        <w:t>О развитии малого и среднего предпринимательства в Российской Федерации</w:t>
      </w:r>
      <w:r w:rsidR="00FF7FCE">
        <w:rPr>
          <w:rFonts w:ascii="Times New Roman" w:hAnsi="Times New Roman" w:cs="Times New Roman"/>
          <w:sz w:val="28"/>
          <w:szCs w:val="28"/>
        </w:rPr>
        <w:t>»</w:t>
      </w:r>
      <w:r w:rsidRPr="00C77E67">
        <w:rPr>
          <w:rFonts w:ascii="Times New Roman" w:hAnsi="Times New Roman" w:cs="Times New Roman"/>
          <w:sz w:val="28"/>
          <w:szCs w:val="28"/>
        </w:rPr>
        <w:t>.</w:t>
      </w:r>
    </w:p>
    <w:p w:rsidR="00C77E67" w:rsidRP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 xml:space="preserve">12. Сведения, содержащиеся в Перечне, являются общедоступными. По письменному запросу любого заинтересованного лица на имя главы администрации </w:t>
      </w:r>
      <w:r w:rsidR="00491FF2">
        <w:rPr>
          <w:rFonts w:ascii="Times New Roman" w:hAnsi="Times New Roman" w:cs="Times New Roman"/>
          <w:sz w:val="28"/>
          <w:szCs w:val="28"/>
        </w:rPr>
        <w:t xml:space="preserve">Пожарского </w:t>
      </w:r>
      <w:r w:rsidRPr="00C77E67">
        <w:rPr>
          <w:rFonts w:ascii="Times New Roman" w:hAnsi="Times New Roman" w:cs="Times New Roman"/>
          <w:sz w:val="28"/>
          <w:szCs w:val="28"/>
        </w:rPr>
        <w:t xml:space="preserve">муниципального </w:t>
      </w:r>
      <w:r w:rsidR="00491FF2">
        <w:rPr>
          <w:rFonts w:ascii="Times New Roman" w:hAnsi="Times New Roman" w:cs="Times New Roman"/>
          <w:sz w:val="28"/>
          <w:szCs w:val="28"/>
        </w:rPr>
        <w:t>округа</w:t>
      </w:r>
      <w:r w:rsidRPr="00C77E67">
        <w:rPr>
          <w:rFonts w:ascii="Times New Roman" w:hAnsi="Times New Roman" w:cs="Times New Roman"/>
          <w:sz w:val="28"/>
          <w:szCs w:val="28"/>
        </w:rPr>
        <w:t xml:space="preserve">, в течение пяти дней уполномоченный орган предоставляет в форме выписки информацию о наличии и составе муниципального имущества </w:t>
      </w:r>
      <w:r>
        <w:rPr>
          <w:rFonts w:ascii="Times New Roman" w:hAnsi="Times New Roman" w:cs="Times New Roman"/>
          <w:sz w:val="28"/>
          <w:szCs w:val="28"/>
        </w:rPr>
        <w:t>Пожарского</w:t>
      </w:r>
      <w:r w:rsidRPr="00C77E67">
        <w:rPr>
          <w:rFonts w:ascii="Times New Roman" w:hAnsi="Times New Roman" w:cs="Times New Roman"/>
          <w:sz w:val="28"/>
          <w:szCs w:val="28"/>
        </w:rPr>
        <w:t xml:space="preserve"> муниципального </w:t>
      </w:r>
      <w:r w:rsidR="00491FF2">
        <w:rPr>
          <w:rFonts w:ascii="Times New Roman" w:hAnsi="Times New Roman" w:cs="Times New Roman"/>
          <w:sz w:val="28"/>
          <w:szCs w:val="28"/>
        </w:rPr>
        <w:t>округа</w:t>
      </w:r>
      <w:r w:rsidRPr="00C77E67">
        <w:rPr>
          <w:rFonts w:ascii="Times New Roman" w:hAnsi="Times New Roman" w:cs="Times New Roman"/>
          <w:sz w:val="28"/>
          <w:szCs w:val="28"/>
        </w:rPr>
        <w:t>, включенного в Перечень.</w:t>
      </w:r>
    </w:p>
    <w:p w:rsidR="00C77E67" w:rsidRP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13. Перечень и внесенные в него изменения подлежат:</w:t>
      </w:r>
    </w:p>
    <w:p w:rsidR="00C77E67" w:rsidRP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а) обязательному опубликованию в средствах массовой информации - в течение 10 рабочих дней со дня утверждения;</w:t>
      </w:r>
    </w:p>
    <w:p w:rsidR="00C77E67" w:rsidRPr="00C77E67" w:rsidRDefault="00C77E67" w:rsidP="00C77E67">
      <w:pPr>
        <w:pStyle w:val="a3"/>
        <w:spacing w:line="360" w:lineRule="auto"/>
        <w:ind w:firstLine="851"/>
        <w:jc w:val="both"/>
        <w:rPr>
          <w:rFonts w:ascii="Times New Roman" w:hAnsi="Times New Roman" w:cs="Times New Roman"/>
          <w:sz w:val="28"/>
          <w:szCs w:val="28"/>
        </w:rPr>
      </w:pPr>
      <w:r w:rsidRPr="00C77E67">
        <w:rPr>
          <w:rFonts w:ascii="Times New Roman" w:hAnsi="Times New Roman" w:cs="Times New Roman"/>
          <w:sz w:val="28"/>
          <w:szCs w:val="28"/>
        </w:rPr>
        <w:t xml:space="preserve">б) размещению на официальном сайте </w:t>
      </w:r>
      <w:r w:rsidR="00BF7F25">
        <w:rPr>
          <w:rFonts w:ascii="Times New Roman" w:hAnsi="Times New Roman" w:cs="Times New Roman"/>
          <w:sz w:val="28"/>
          <w:szCs w:val="28"/>
        </w:rPr>
        <w:t>администрации</w:t>
      </w:r>
      <w:r w:rsidR="000C1C28">
        <w:rPr>
          <w:rFonts w:ascii="Times New Roman" w:hAnsi="Times New Roman" w:cs="Times New Roman"/>
          <w:sz w:val="28"/>
          <w:szCs w:val="28"/>
        </w:rPr>
        <w:t xml:space="preserve"> </w:t>
      </w:r>
      <w:r>
        <w:rPr>
          <w:rFonts w:ascii="Times New Roman" w:hAnsi="Times New Roman" w:cs="Times New Roman"/>
          <w:sz w:val="28"/>
          <w:szCs w:val="28"/>
        </w:rPr>
        <w:t>Пожарского</w:t>
      </w:r>
      <w:r w:rsidRPr="00C77E67">
        <w:rPr>
          <w:rFonts w:ascii="Times New Roman" w:hAnsi="Times New Roman" w:cs="Times New Roman"/>
          <w:sz w:val="28"/>
          <w:szCs w:val="28"/>
        </w:rPr>
        <w:t xml:space="preserve"> муниципального </w:t>
      </w:r>
      <w:r w:rsidR="00491FF2">
        <w:rPr>
          <w:rFonts w:ascii="Times New Roman" w:hAnsi="Times New Roman" w:cs="Times New Roman"/>
          <w:sz w:val="28"/>
          <w:szCs w:val="28"/>
        </w:rPr>
        <w:t>округа</w:t>
      </w:r>
      <w:r w:rsidR="000C1C28">
        <w:rPr>
          <w:rFonts w:ascii="Times New Roman" w:hAnsi="Times New Roman" w:cs="Times New Roman"/>
          <w:sz w:val="28"/>
          <w:szCs w:val="28"/>
        </w:rPr>
        <w:t xml:space="preserve"> </w:t>
      </w:r>
      <w:r w:rsidR="00BF7F25">
        <w:rPr>
          <w:rFonts w:ascii="Times New Roman" w:hAnsi="Times New Roman" w:cs="Times New Roman"/>
          <w:sz w:val="28"/>
          <w:szCs w:val="28"/>
        </w:rPr>
        <w:t>Приморского края</w:t>
      </w:r>
      <w:r w:rsidR="000C1C28">
        <w:rPr>
          <w:rFonts w:ascii="Times New Roman" w:hAnsi="Times New Roman" w:cs="Times New Roman"/>
          <w:sz w:val="28"/>
          <w:szCs w:val="28"/>
        </w:rPr>
        <w:t xml:space="preserve"> </w:t>
      </w:r>
      <w:r w:rsidRPr="00C77E67">
        <w:rPr>
          <w:rFonts w:ascii="Times New Roman" w:hAnsi="Times New Roman" w:cs="Times New Roman"/>
          <w:sz w:val="28"/>
          <w:szCs w:val="28"/>
        </w:rPr>
        <w:t xml:space="preserve">в информационно-телекоммуникационной сети </w:t>
      </w:r>
      <w:r w:rsidR="00BF7F25">
        <w:rPr>
          <w:rFonts w:ascii="Times New Roman" w:hAnsi="Times New Roman" w:cs="Times New Roman"/>
          <w:sz w:val="28"/>
          <w:szCs w:val="28"/>
        </w:rPr>
        <w:t>«</w:t>
      </w:r>
      <w:r w:rsidRPr="00C77E67">
        <w:rPr>
          <w:rFonts w:ascii="Times New Roman" w:hAnsi="Times New Roman" w:cs="Times New Roman"/>
          <w:sz w:val="28"/>
          <w:szCs w:val="28"/>
        </w:rPr>
        <w:t>Интернет</w:t>
      </w:r>
      <w:r w:rsidR="00BF7F25">
        <w:rPr>
          <w:rFonts w:ascii="Times New Roman" w:hAnsi="Times New Roman" w:cs="Times New Roman"/>
          <w:sz w:val="28"/>
          <w:szCs w:val="28"/>
        </w:rPr>
        <w:t>»</w:t>
      </w:r>
      <w:r w:rsidRPr="00C77E67">
        <w:rPr>
          <w:rFonts w:ascii="Times New Roman" w:hAnsi="Times New Roman" w:cs="Times New Roman"/>
          <w:sz w:val="28"/>
          <w:szCs w:val="28"/>
        </w:rPr>
        <w:t xml:space="preserve"> (в том числе в форме открытых данных) - в течение 3 рабочих дней со дня утверждения.</w:t>
      </w:r>
    </w:p>
    <w:p w:rsidR="00C77E67" w:rsidRPr="00C77E67" w:rsidRDefault="00C77E67" w:rsidP="00C77E67">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_______________________</w:t>
      </w:r>
    </w:p>
    <w:p w:rsidR="00C77E67" w:rsidRDefault="00C77E67" w:rsidP="00C77E67">
      <w:pPr>
        <w:pStyle w:val="a3"/>
        <w:spacing w:line="360" w:lineRule="auto"/>
        <w:jc w:val="both"/>
        <w:rPr>
          <w:rFonts w:ascii="Times New Roman" w:hAnsi="Times New Roman" w:cs="Times New Roman"/>
          <w:sz w:val="28"/>
          <w:szCs w:val="28"/>
        </w:rPr>
      </w:pPr>
    </w:p>
    <w:p w:rsidR="00491FF2" w:rsidRDefault="00491FF2" w:rsidP="00C77E67">
      <w:pPr>
        <w:pStyle w:val="a3"/>
        <w:spacing w:line="360" w:lineRule="auto"/>
        <w:jc w:val="both"/>
        <w:rPr>
          <w:rFonts w:ascii="Times New Roman" w:hAnsi="Times New Roman" w:cs="Times New Roman"/>
          <w:sz w:val="28"/>
          <w:szCs w:val="28"/>
        </w:rPr>
      </w:pPr>
    </w:p>
    <w:p w:rsidR="00491FF2" w:rsidRDefault="00491FF2" w:rsidP="00C77E67">
      <w:pPr>
        <w:pStyle w:val="a3"/>
        <w:spacing w:line="360" w:lineRule="auto"/>
        <w:jc w:val="both"/>
        <w:rPr>
          <w:rFonts w:ascii="Times New Roman" w:hAnsi="Times New Roman" w:cs="Times New Roman"/>
          <w:sz w:val="28"/>
          <w:szCs w:val="28"/>
        </w:rPr>
      </w:pPr>
    </w:p>
    <w:p w:rsidR="00491FF2" w:rsidRDefault="00491FF2" w:rsidP="00C77E67">
      <w:pPr>
        <w:pStyle w:val="a3"/>
        <w:spacing w:line="360" w:lineRule="auto"/>
        <w:jc w:val="both"/>
        <w:rPr>
          <w:rFonts w:ascii="Times New Roman" w:hAnsi="Times New Roman" w:cs="Times New Roman"/>
          <w:sz w:val="28"/>
          <w:szCs w:val="28"/>
        </w:rPr>
      </w:pPr>
    </w:p>
    <w:p w:rsidR="00F1225D" w:rsidRDefault="00F1225D" w:rsidP="00C77E67">
      <w:pPr>
        <w:pStyle w:val="a3"/>
        <w:spacing w:line="360" w:lineRule="auto"/>
        <w:jc w:val="both"/>
        <w:rPr>
          <w:rFonts w:ascii="Times New Roman" w:hAnsi="Times New Roman" w:cs="Times New Roman"/>
          <w:sz w:val="28"/>
          <w:szCs w:val="28"/>
        </w:rPr>
      </w:pPr>
    </w:p>
    <w:p w:rsidR="00F1225D" w:rsidRDefault="00F1225D" w:rsidP="00C77E67">
      <w:pPr>
        <w:pStyle w:val="a3"/>
        <w:spacing w:line="360" w:lineRule="auto"/>
        <w:jc w:val="both"/>
        <w:rPr>
          <w:rFonts w:ascii="Times New Roman" w:hAnsi="Times New Roman" w:cs="Times New Roman"/>
          <w:sz w:val="28"/>
          <w:szCs w:val="28"/>
        </w:rPr>
      </w:pPr>
    </w:p>
    <w:p w:rsidR="00F1225D" w:rsidRDefault="00F1225D" w:rsidP="00C77E67">
      <w:pPr>
        <w:pStyle w:val="a3"/>
        <w:spacing w:line="360" w:lineRule="auto"/>
        <w:jc w:val="both"/>
        <w:rPr>
          <w:rFonts w:ascii="Times New Roman" w:hAnsi="Times New Roman" w:cs="Times New Roman"/>
          <w:sz w:val="28"/>
          <w:szCs w:val="28"/>
        </w:rPr>
      </w:pPr>
    </w:p>
    <w:p w:rsidR="00F1225D" w:rsidRDefault="00F1225D" w:rsidP="00C77E67">
      <w:pPr>
        <w:pStyle w:val="a3"/>
        <w:spacing w:line="360" w:lineRule="auto"/>
        <w:jc w:val="both"/>
        <w:rPr>
          <w:rFonts w:ascii="Times New Roman" w:hAnsi="Times New Roman" w:cs="Times New Roman"/>
          <w:sz w:val="28"/>
          <w:szCs w:val="28"/>
        </w:rPr>
      </w:pPr>
    </w:p>
    <w:p w:rsidR="00F1225D" w:rsidRDefault="00F1225D" w:rsidP="00C77E67">
      <w:pPr>
        <w:pStyle w:val="a3"/>
        <w:spacing w:line="360" w:lineRule="auto"/>
        <w:jc w:val="both"/>
        <w:rPr>
          <w:rFonts w:ascii="Times New Roman" w:hAnsi="Times New Roman" w:cs="Times New Roman"/>
          <w:sz w:val="28"/>
          <w:szCs w:val="28"/>
        </w:rPr>
      </w:pPr>
    </w:p>
    <w:p w:rsidR="00491FF2" w:rsidRPr="00C77E67" w:rsidRDefault="00491FF2" w:rsidP="00C77E67">
      <w:pPr>
        <w:pStyle w:val="a3"/>
        <w:spacing w:line="360" w:lineRule="auto"/>
        <w:jc w:val="both"/>
        <w:rPr>
          <w:rFonts w:ascii="Times New Roman" w:hAnsi="Times New Roman" w:cs="Times New Roman"/>
          <w:sz w:val="28"/>
          <w:szCs w:val="28"/>
        </w:rPr>
      </w:pPr>
    </w:p>
    <w:p w:rsidR="00C77E67" w:rsidRPr="00C77E67" w:rsidRDefault="00C77E67" w:rsidP="00C77E67">
      <w:pPr>
        <w:pStyle w:val="a3"/>
        <w:spacing w:line="360" w:lineRule="auto"/>
        <w:jc w:val="both"/>
        <w:rPr>
          <w:rFonts w:ascii="Times New Roman" w:hAnsi="Times New Roman" w:cs="Times New Roman"/>
          <w:sz w:val="28"/>
          <w:szCs w:val="28"/>
        </w:rPr>
      </w:pPr>
    </w:p>
    <w:p w:rsidR="000C1C28" w:rsidRDefault="000C1C28" w:rsidP="00BF7F25">
      <w:pPr>
        <w:pStyle w:val="a3"/>
        <w:jc w:val="right"/>
        <w:rPr>
          <w:rFonts w:ascii="Times New Roman" w:hAnsi="Times New Roman" w:cs="Times New Roman"/>
          <w:sz w:val="28"/>
          <w:szCs w:val="28"/>
        </w:rPr>
      </w:pPr>
    </w:p>
    <w:p w:rsidR="000C1C28" w:rsidRDefault="000C1C28" w:rsidP="00BF7F25">
      <w:pPr>
        <w:pStyle w:val="a3"/>
        <w:jc w:val="right"/>
        <w:rPr>
          <w:rFonts w:ascii="Times New Roman" w:hAnsi="Times New Roman" w:cs="Times New Roman"/>
          <w:sz w:val="28"/>
          <w:szCs w:val="28"/>
        </w:rPr>
      </w:pPr>
    </w:p>
    <w:p w:rsidR="000C1C28" w:rsidRDefault="000C1C28" w:rsidP="00BF7F25">
      <w:pPr>
        <w:pStyle w:val="a3"/>
        <w:jc w:val="right"/>
        <w:rPr>
          <w:rFonts w:ascii="Times New Roman" w:hAnsi="Times New Roman" w:cs="Times New Roman"/>
          <w:sz w:val="28"/>
          <w:szCs w:val="28"/>
        </w:rPr>
      </w:pPr>
    </w:p>
    <w:p w:rsidR="000C1C28" w:rsidRDefault="000C1C28" w:rsidP="00BF7F25">
      <w:pPr>
        <w:pStyle w:val="a3"/>
        <w:jc w:val="right"/>
        <w:rPr>
          <w:rFonts w:ascii="Times New Roman" w:hAnsi="Times New Roman" w:cs="Times New Roman"/>
          <w:sz w:val="28"/>
          <w:szCs w:val="28"/>
        </w:rPr>
      </w:pPr>
    </w:p>
    <w:p w:rsidR="000C1C28" w:rsidRDefault="000C1C28" w:rsidP="00BF7F25">
      <w:pPr>
        <w:pStyle w:val="a3"/>
        <w:jc w:val="right"/>
        <w:rPr>
          <w:rFonts w:ascii="Times New Roman" w:hAnsi="Times New Roman" w:cs="Times New Roman"/>
          <w:sz w:val="28"/>
          <w:szCs w:val="28"/>
        </w:rPr>
      </w:pPr>
    </w:p>
    <w:p w:rsidR="000C1C28" w:rsidRDefault="000C1C28" w:rsidP="00BF7F25">
      <w:pPr>
        <w:pStyle w:val="a3"/>
        <w:jc w:val="right"/>
        <w:rPr>
          <w:rFonts w:ascii="Times New Roman" w:hAnsi="Times New Roman" w:cs="Times New Roman"/>
          <w:sz w:val="28"/>
          <w:szCs w:val="28"/>
        </w:rPr>
      </w:pPr>
    </w:p>
    <w:p w:rsidR="00C77E67" w:rsidRPr="00BF7F25" w:rsidRDefault="00C77E67" w:rsidP="00BF7F25">
      <w:pPr>
        <w:pStyle w:val="a3"/>
        <w:jc w:val="right"/>
        <w:rPr>
          <w:rFonts w:ascii="Times New Roman" w:hAnsi="Times New Roman" w:cs="Times New Roman"/>
          <w:sz w:val="28"/>
          <w:szCs w:val="28"/>
        </w:rPr>
      </w:pPr>
      <w:r w:rsidRPr="00BF7F25">
        <w:rPr>
          <w:rFonts w:ascii="Times New Roman" w:hAnsi="Times New Roman" w:cs="Times New Roman"/>
          <w:sz w:val="28"/>
          <w:szCs w:val="28"/>
        </w:rPr>
        <w:lastRenderedPageBreak/>
        <w:t xml:space="preserve">Приложение </w:t>
      </w:r>
      <w:r w:rsidR="009020EC">
        <w:rPr>
          <w:rFonts w:ascii="Times New Roman" w:hAnsi="Times New Roman" w:cs="Times New Roman"/>
          <w:sz w:val="28"/>
          <w:szCs w:val="28"/>
        </w:rPr>
        <w:t>1</w:t>
      </w:r>
      <w:hyperlink r:id="rId5" w:history="1"/>
    </w:p>
    <w:p w:rsidR="00C77E67" w:rsidRPr="00BF7F25" w:rsidRDefault="00C77E67" w:rsidP="00BF7F25">
      <w:pPr>
        <w:pStyle w:val="a3"/>
        <w:jc w:val="right"/>
        <w:rPr>
          <w:rFonts w:ascii="Times New Roman" w:hAnsi="Times New Roman" w:cs="Times New Roman"/>
          <w:sz w:val="28"/>
          <w:szCs w:val="28"/>
        </w:rPr>
      </w:pPr>
      <w:r w:rsidRPr="00BF7F25">
        <w:rPr>
          <w:rFonts w:ascii="Times New Roman" w:hAnsi="Times New Roman" w:cs="Times New Roman"/>
          <w:sz w:val="28"/>
          <w:szCs w:val="28"/>
        </w:rPr>
        <w:t>к Порядкуформирования, ведения и</w:t>
      </w:r>
    </w:p>
    <w:p w:rsidR="00C77E67" w:rsidRPr="00BF7F25" w:rsidRDefault="00C77E67" w:rsidP="00BF7F25">
      <w:pPr>
        <w:pStyle w:val="a3"/>
        <w:jc w:val="right"/>
        <w:rPr>
          <w:rFonts w:ascii="Times New Roman" w:hAnsi="Times New Roman" w:cs="Times New Roman"/>
          <w:sz w:val="28"/>
          <w:szCs w:val="28"/>
        </w:rPr>
      </w:pPr>
      <w:r w:rsidRPr="00BF7F25">
        <w:rPr>
          <w:rFonts w:ascii="Times New Roman" w:hAnsi="Times New Roman" w:cs="Times New Roman"/>
          <w:sz w:val="28"/>
          <w:szCs w:val="28"/>
        </w:rPr>
        <w:t>обязательного опубликованияПеречня муниципального</w:t>
      </w:r>
    </w:p>
    <w:p w:rsidR="00C77E67" w:rsidRPr="00BF7F25" w:rsidRDefault="00C77E67" w:rsidP="00BF7F25">
      <w:pPr>
        <w:pStyle w:val="a3"/>
        <w:jc w:val="right"/>
        <w:rPr>
          <w:rFonts w:ascii="Times New Roman" w:hAnsi="Times New Roman" w:cs="Times New Roman"/>
          <w:sz w:val="28"/>
          <w:szCs w:val="28"/>
        </w:rPr>
      </w:pPr>
      <w:r w:rsidRPr="00BF7F25">
        <w:rPr>
          <w:rFonts w:ascii="Times New Roman" w:hAnsi="Times New Roman" w:cs="Times New Roman"/>
          <w:sz w:val="28"/>
          <w:szCs w:val="28"/>
        </w:rPr>
        <w:t>имущества, свободногоот прав третьих лиц</w:t>
      </w:r>
    </w:p>
    <w:p w:rsidR="00C77E67" w:rsidRPr="00BF7F25" w:rsidRDefault="00C77E67" w:rsidP="00BF7F25">
      <w:pPr>
        <w:pStyle w:val="a3"/>
        <w:jc w:val="right"/>
        <w:rPr>
          <w:rFonts w:ascii="Times New Roman" w:hAnsi="Times New Roman" w:cs="Times New Roman"/>
          <w:sz w:val="28"/>
          <w:szCs w:val="28"/>
        </w:rPr>
      </w:pPr>
      <w:r w:rsidRPr="00BF7F25">
        <w:rPr>
          <w:rFonts w:ascii="Times New Roman" w:hAnsi="Times New Roman" w:cs="Times New Roman"/>
          <w:sz w:val="28"/>
          <w:szCs w:val="28"/>
        </w:rPr>
        <w:t>(за исключением правахозяйственного ведения,</w:t>
      </w:r>
    </w:p>
    <w:p w:rsidR="00C77E67" w:rsidRPr="00BF7F25" w:rsidRDefault="00C77E67" w:rsidP="00BF7F25">
      <w:pPr>
        <w:pStyle w:val="a3"/>
        <w:jc w:val="right"/>
        <w:rPr>
          <w:rFonts w:ascii="Times New Roman" w:hAnsi="Times New Roman" w:cs="Times New Roman"/>
          <w:sz w:val="28"/>
          <w:szCs w:val="28"/>
        </w:rPr>
      </w:pPr>
      <w:r w:rsidRPr="00BF7F25">
        <w:rPr>
          <w:rFonts w:ascii="Times New Roman" w:hAnsi="Times New Roman" w:cs="Times New Roman"/>
          <w:sz w:val="28"/>
          <w:szCs w:val="28"/>
        </w:rPr>
        <w:t>права оперативногоуправления, а также</w:t>
      </w:r>
    </w:p>
    <w:p w:rsidR="00C77E67" w:rsidRPr="00BF7F25" w:rsidRDefault="00C77E67" w:rsidP="00BF7F25">
      <w:pPr>
        <w:pStyle w:val="a3"/>
        <w:jc w:val="right"/>
        <w:rPr>
          <w:rFonts w:ascii="Times New Roman" w:hAnsi="Times New Roman" w:cs="Times New Roman"/>
          <w:sz w:val="28"/>
          <w:szCs w:val="28"/>
        </w:rPr>
      </w:pPr>
      <w:r w:rsidRPr="00BF7F25">
        <w:rPr>
          <w:rFonts w:ascii="Times New Roman" w:hAnsi="Times New Roman" w:cs="Times New Roman"/>
          <w:sz w:val="28"/>
          <w:szCs w:val="28"/>
        </w:rPr>
        <w:t>имущественных правсубъектов малого и среднего</w:t>
      </w:r>
    </w:p>
    <w:p w:rsidR="00C77E67" w:rsidRPr="00BF7F25" w:rsidRDefault="00C77E67" w:rsidP="00BF7F25">
      <w:pPr>
        <w:pStyle w:val="a3"/>
        <w:jc w:val="right"/>
        <w:rPr>
          <w:rFonts w:ascii="Times New Roman" w:hAnsi="Times New Roman" w:cs="Times New Roman"/>
          <w:sz w:val="28"/>
          <w:szCs w:val="28"/>
        </w:rPr>
      </w:pPr>
      <w:r w:rsidRPr="00BF7F25">
        <w:rPr>
          <w:rFonts w:ascii="Times New Roman" w:hAnsi="Times New Roman" w:cs="Times New Roman"/>
          <w:sz w:val="28"/>
          <w:szCs w:val="28"/>
        </w:rPr>
        <w:t>предпринимательства),предназначенного для</w:t>
      </w:r>
    </w:p>
    <w:p w:rsidR="00C77E67" w:rsidRPr="00BF7F25" w:rsidRDefault="00C77E67" w:rsidP="00BF7F25">
      <w:pPr>
        <w:pStyle w:val="a3"/>
        <w:jc w:val="right"/>
        <w:rPr>
          <w:rFonts w:ascii="Times New Roman" w:hAnsi="Times New Roman" w:cs="Times New Roman"/>
          <w:sz w:val="28"/>
          <w:szCs w:val="28"/>
        </w:rPr>
      </w:pPr>
      <w:r w:rsidRPr="00BF7F25">
        <w:rPr>
          <w:rFonts w:ascii="Times New Roman" w:hAnsi="Times New Roman" w:cs="Times New Roman"/>
          <w:sz w:val="28"/>
          <w:szCs w:val="28"/>
        </w:rPr>
        <w:t>оказания имущественнойподдержки субъектов</w:t>
      </w:r>
    </w:p>
    <w:p w:rsidR="00C77E67" w:rsidRPr="00BF7F25" w:rsidRDefault="00C77E67" w:rsidP="00BF7F25">
      <w:pPr>
        <w:pStyle w:val="a3"/>
        <w:jc w:val="right"/>
        <w:rPr>
          <w:rFonts w:ascii="Times New Roman" w:hAnsi="Times New Roman" w:cs="Times New Roman"/>
          <w:sz w:val="28"/>
          <w:szCs w:val="28"/>
        </w:rPr>
      </w:pPr>
      <w:r w:rsidRPr="00BF7F25">
        <w:rPr>
          <w:rFonts w:ascii="Times New Roman" w:hAnsi="Times New Roman" w:cs="Times New Roman"/>
          <w:sz w:val="28"/>
          <w:szCs w:val="28"/>
        </w:rPr>
        <w:t>малого и среднегопредпринимательства</w:t>
      </w:r>
    </w:p>
    <w:p w:rsidR="00C77E67" w:rsidRPr="00BF7F25" w:rsidRDefault="00C77E67" w:rsidP="00BF7F25">
      <w:pPr>
        <w:pStyle w:val="a3"/>
        <w:jc w:val="right"/>
        <w:rPr>
          <w:rFonts w:ascii="Times New Roman" w:hAnsi="Times New Roman" w:cs="Times New Roman"/>
          <w:sz w:val="28"/>
          <w:szCs w:val="28"/>
        </w:rPr>
      </w:pPr>
      <w:r w:rsidRPr="00BF7F25">
        <w:rPr>
          <w:rFonts w:ascii="Times New Roman" w:hAnsi="Times New Roman" w:cs="Times New Roman"/>
          <w:sz w:val="28"/>
          <w:szCs w:val="28"/>
        </w:rPr>
        <w:t>и организациям,образующим инфраструктуру</w:t>
      </w:r>
    </w:p>
    <w:p w:rsidR="00C77E67" w:rsidRPr="00BF7F25" w:rsidRDefault="00C77E67" w:rsidP="00BF7F25">
      <w:pPr>
        <w:pStyle w:val="a3"/>
        <w:jc w:val="right"/>
        <w:rPr>
          <w:rFonts w:ascii="Times New Roman" w:hAnsi="Times New Roman" w:cs="Times New Roman"/>
          <w:sz w:val="28"/>
          <w:szCs w:val="28"/>
        </w:rPr>
      </w:pPr>
      <w:r w:rsidRPr="00BF7F25">
        <w:rPr>
          <w:rFonts w:ascii="Times New Roman" w:hAnsi="Times New Roman" w:cs="Times New Roman"/>
          <w:sz w:val="28"/>
          <w:szCs w:val="28"/>
        </w:rPr>
        <w:t>поддержки субъектовмалого и среднего</w:t>
      </w:r>
    </w:p>
    <w:p w:rsidR="00C77E67" w:rsidRPr="00BF7F25" w:rsidRDefault="00C77E67" w:rsidP="00BF7F25">
      <w:pPr>
        <w:pStyle w:val="a3"/>
        <w:jc w:val="right"/>
        <w:rPr>
          <w:rFonts w:ascii="Times New Roman" w:hAnsi="Times New Roman" w:cs="Times New Roman"/>
          <w:sz w:val="28"/>
          <w:szCs w:val="28"/>
        </w:rPr>
      </w:pPr>
      <w:r w:rsidRPr="00BF7F25">
        <w:rPr>
          <w:rFonts w:ascii="Times New Roman" w:hAnsi="Times New Roman" w:cs="Times New Roman"/>
          <w:sz w:val="28"/>
          <w:szCs w:val="28"/>
        </w:rPr>
        <w:t>предпринимательства</w:t>
      </w:r>
    </w:p>
    <w:p w:rsidR="00C77E67" w:rsidRPr="00BF7F25" w:rsidRDefault="00C77E67" w:rsidP="00BF7F25">
      <w:pPr>
        <w:pStyle w:val="a3"/>
        <w:jc w:val="center"/>
        <w:rPr>
          <w:rFonts w:ascii="Times New Roman" w:hAnsi="Times New Roman" w:cs="Times New Roman"/>
          <w:b/>
          <w:sz w:val="28"/>
          <w:szCs w:val="28"/>
        </w:rPr>
      </w:pPr>
    </w:p>
    <w:p w:rsidR="00C77E67" w:rsidRPr="00BF7F25" w:rsidRDefault="00C77E67" w:rsidP="00BF7F25">
      <w:pPr>
        <w:pStyle w:val="a3"/>
        <w:jc w:val="center"/>
        <w:rPr>
          <w:rFonts w:ascii="Times New Roman" w:hAnsi="Times New Roman" w:cs="Times New Roman"/>
          <w:b/>
          <w:sz w:val="28"/>
          <w:szCs w:val="28"/>
        </w:rPr>
      </w:pPr>
    </w:p>
    <w:p w:rsidR="00C77E67" w:rsidRPr="00BF7F25" w:rsidRDefault="00BF7F25" w:rsidP="00BF7F25">
      <w:pPr>
        <w:pStyle w:val="a3"/>
        <w:jc w:val="center"/>
        <w:rPr>
          <w:rFonts w:ascii="Times New Roman" w:hAnsi="Times New Roman" w:cs="Times New Roman"/>
          <w:b/>
          <w:sz w:val="28"/>
          <w:szCs w:val="28"/>
        </w:rPr>
      </w:pPr>
      <w:bookmarkStart w:id="2" w:name="P140"/>
      <w:bookmarkEnd w:id="2"/>
      <w:r>
        <w:rPr>
          <w:rFonts w:ascii="Times New Roman" w:hAnsi="Times New Roman" w:cs="Times New Roman"/>
          <w:b/>
          <w:sz w:val="28"/>
          <w:szCs w:val="28"/>
        </w:rPr>
        <w:t>П</w:t>
      </w:r>
      <w:r w:rsidRPr="00BF7F25">
        <w:rPr>
          <w:rFonts w:ascii="Times New Roman" w:hAnsi="Times New Roman" w:cs="Times New Roman"/>
          <w:b/>
          <w:sz w:val="28"/>
          <w:szCs w:val="28"/>
        </w:rPr>
        <w:t>еречень</w:t>
      </w:r>
    </w:p>
    <w:p w:rsidR="00C77E67" w:rsidRPr="00BF7F25" w:rsidRDefault="00BF7F25" w:rsidP="00BF7F25">
      <w:pPr>
        <w:pStyle w:val="a3"/>
        <w:jc w:val="center"/>
        <w:rPr>
          <w:rFonts w:ascii="Times New Roman" w:hAnsi="Times New Roman" w:cs="Times New Roman"/>
          <w:b/>
          <w:sz w:val="28"/>
          <w:szCs w:val="28"/>
        </w:rPr>
      </w:pPr>
      <w:r w:rsidRPr="00BF7F25">
        <w:rPr>
          <w:rFonts w:ascii="Times New Roman" w:hAnsi="Times New Roman" w:cs="Times New Roman"/>
          <w:b/>
          <w:sz w:val="28"/>
          <w:szCs w:val="28"/>
        </w:rPr>
        <w:t xml:space="preserve">муниципального имущества </w:t>
      </w:r>
      <w:r>
        <w:rPr>
          <w:rFonts w:ascii="Times New Roman" w:hAnsi="Times New Roman" w:cs="Times New Roman"/>
          <w:b/>
          <w:sz w:val="28"/>
          <w:szCs w:val="28"/>
        </w:rPr>
        <w:t>П</w:t>
      </w:r>
      <w:r w:rsidRPr="00BF7F25">
        <w:rPr>
          <w:rFonts w:ascii="Times New Roman" w:hAnsi="Times New Roman" w:cs="Times New Roman"/>
          <w:b/>
          <w:sz w:val="28"/>
          <w:szCs w:val="28"/>
        </w:rPr>
        <w:t xml:space="preserve">ожарского муниципального </w:t>
      </w:r>
      <w:r w:rsidR="00491FF2">
        <w:rPr>
          <w:rFonts w:ascii="Times New Roman" w:hAnsi="Times New Roman" w:cs="Times New Roman"/>
          <w:b/>
          <w:sz w:val="28"/>
          <w:szCs w:val="28"/>
        </w:rPr>
        <w:t>округа</w:t>
      </w:r>
      <w:r w:rsidRPr="00BF7F25">
        <w:rPr>
          <w:rFonts w:ascii="Times New Roman" w:hAnsi="Times New Roman" w:cs="Times New Roman"/>
          <w:b/>
          <w:sz w:val="28"/>
          <w:szCs w:val="28"/>
        </w:rPr>
        <w:t>,</w:t>
      </w:r>
    </w:p>
    <w:p w:rsidR="00C77E67" w:rsidRPr="00BF7F25" w:rsidRDefault="00BF7F25" w:rsidP="00BF7F25">
      <w:pPr>
        <w:pStyle w:val="a3"/>
        <w:jc w:val="center"/>
        <w:rPr>
          <w:rFonts w:ascii="Times New Roman" w:hAnsi="Times New Roman" w:cs="Times New Roman"/>
          <w:b/>
          <w:sz w:val="28"/>
          <w:szCs w:val="28"/>
        </w:rPr>
      </w:pPr>
      <w:r w:rsidRPr="00BF7F25">
        <w:rPr>
          <w:rFonts w:ascii="Times New Roman" w:hAnsi="Times New Roman" w:cs="Times New Roman"/>
          <w:b/>
          <w:sz w:val="28"/>
          <w:szCs w:val="28"/>
        </w:rPr>
        <w:t>свободного от прав третьих лиц (за исключением права</w:t>
      </w:r>
    </w:p>
    <w:p w:rsidR="00C77E67" w:rsidRPr="00BF7F25" w:rsidRDefault="00BF7F25" w:rsidP="00BF7F25">
      <w:pPr>
        <w:pStyle w:val="a3"/>
        <w:jc w:val="center"/>
        <w:rPr>
          <w:rFonts w:ascii="Times New Roman" w:hAnsi="Times New Roman" w:cs="Times New Roman"/>
          <w:b/>
          <w:sz w:val="28"/>
          <w:szCs w:val="28"/>
        </w:rPr>
      </w:pPr>
      <w:r w:rsidRPr="00BF7F25">
        <w:rPr>
          <w:rFonts w:ascii="Times New Roman" w:hAnsi="Times New Roman" w:cs="Times New Roman"/>
          <w:b/>
          <w:sz w:val="28"/>
          <w:szCs w:val="28"/>
        </w:rPr>
        <w:t>хозяйственного ведения, права оперативного управления,</w:t>
      </w:r>
    </w:p>
    <w:p w:rsidR="00C77E67" w:rsidRPr="00BF7F25" w:rsidRDefault="00BF7F25" w:rsidP="00BF7F25">
      <w:pPr>
        <w:pStyle w:val="a3"/>
        <w:jc w:val="center"/>
        <w:rPr>
          <w:rFonts w:ascii="Times New Roman" w:hAnsi="Times New Roman" w:cs="Times New Roman"/>
          <w:b/>
          <w:sz w:val="28"/>
          <w:szCs w:val="28"/>
        </w:rPr>
      </w:pPr>
      <w:r w:rsidRPr="00BF7F25">
        <w:rPr>
          <w:rFonts w:ascii="Times New Roman" w:hAnsi="Times New Roman" w:cs="Times New Roman"/>
          <w:b/>
          <w:sz w:val="28"/>
          <w:szCs w:val="28"/>
        </w:rPr>
        <w:t>а также имущественных прав субъектов малого и</w:t>
      </w:r>
    </w:p>
    <w:p w:rsidR="00C77E67" w:rsidRPr="00BF7F25" w:rsidRDefault="00BF7F25" w:rsidP="00BF7F25">
      <w:pPr>
        <w:pStyle w:val="a3"/>
        <w:jc w:val="center"/>
        <w:rPr>
          <w:rFonts w:ascii="Times New Roman" w:hAnsi="Times New Roman" w:cs="Times New Roman"/>
          <w:b/>
          <w:sz w:val="28"/>
          <w:szCs w:val="28"/>
        </w:rPr>
      </w:pPr>
      <w:r w:rsidRPr="00BF7F25">
        <w:rPr>
          <w:rFonts w:ascii="Times New Roman" w:hAnsi="Times New Roman" w:cs="Times New Roman"/>
          <w:b/>
          <w:sz w:val="28"/>
          <w:szCs w:val="28"/>
        </w:rPr>
        <w:t>среднего предпринимательства), предназначенного для</w:t>
      </w:r>
    </w:p>
    <w:p w:rsidR="00C77E67" w:rsidRPr="00BF7F25" w:rsidRDefault="00BF7F25" w:rsidP="00BF7F25">
      <w:pPr>
        <w:pStyle w:val="a3"/>
        <w:jc w:val="center"/>
        <w:rPr>
          <w:rFonts w:ascii="Times New Roman" w:hAnsi="Times New Roman" w:cs="Times New Roman"/>
          <w:b/>
          <w:sz w:val="28"/>
          <w:szCs w:val="28"/>
        </w:rPr>
      </w:pPr>
      <w:r w:rsidRPr="00BF7F25">
        <w:rPr>
          <w:rFonts w:ascii="Times New Roman" w:hAnsi="Times New Roman" w:cs="Times New Roman"/>
          <w:b/>
          <w:sz w:val="28"/>
          <w:szCs w:val="28"/>
        </w:rPr>
        <w:t>оказания имущественной поддержки субъектам малого и</w:t>
      </w:r>
    </w:p>
    <w:p w:rsidR="00C77E67" w:rsidRPr="00BF7F25" w:rsidRDefault="00BF7F25" w:rsidP="00BF7F25">
      <w:pPr>
        <w:pStyle w:val="a3"/>
        <w:jc w:val="center"/>
        <w:rPr>
          <w:rFonts w:ascii="Times New Roman" w:hAnsi="Times New Roman" w:cs="Times New Roman"/>
          <w:b/>
          <w:sz w:val="28"/>
          <w:szCs w:val="28"/>
        </w:rPr>
      </w:pPr>
      <w:r w:rsidRPr="00BF7F25">
        <w:rPr>
          <w:rFonts w:ascii="Times New Roman" w:hAnsi="Times New Roman" w:cs="Times New Roman"/>
          <w:b/>
          <w:sz w:val="28"/>
          <w:szCs w:val="28"/>
        </w:rPr>
        <w:t>среднего предпринимательства и организациям,</w:t>
      </w:r>
    </w:p>
    <w:p w:rsidR="00C77E67" w:rsidRPr="00BF7F25" w:rsidRDefault="00BF7F25" w:rsidP="00BF7F25">
      <w:pPr>
        <w:pStyle w:val="a3"/>
        <w:jc w:val="center"/>
        <w:rPr>
          <w:rFonts w:ascii="Times New Roman" w:hAnsi="Times New Roman" w:cs="Times New Roman"/>
          <w:b/>
          <w:sz w:val="28"/>
          <w:szCs w:val="28"/>
        </w:rPr>
      </w:pPr>
      <w:r w:rsidRPr="00BF7F25">
        <w:rPr>
          <w:rFonts w:ascii="Times New Roman" w:hAnsi="Times New Roman" w:cs="Times New Roman"/>
          <w:b/>
          <w:sz w:val="28"/>
          <w:szCs w:val="28"/>
        </w:rPr>
        <w:t>образующим инфраструктуру субъектов малого</w:t>
      </w:r>
    </w:p>
    <w:p w:rsidR="00C77E67" w:rsidRPr="00BF7F25" w:rsidRDefault="00BF7F25" w:rsidP="00BF7F25">
      <w:pPr>
        <w:pStyle w:val="a3"/>
        <w:jc w:val="center"/>
        <w:rPr>
          <w:rFonts w:ascii="Times New Roman" w:hAnsi="Times New Roman" w:cs="Times New Roman"/>
          <w:b/>
          <w:sz w:val="28"/>
          <w:szCs w:val="28"/>
        </w:rPr>
      </w:pPr>
      <w:r w:rsidRPr="00BF7F25">
        <w:rPr>
          <w:rFonts w:ascii="Times New Roman" w:hAnsi="Times New Roman" w:cs="Times New Roman"/>
          <w:b/>
          <w:sz w:val="28"/>
          <w:szCs w:val="28"/>
        </w:rPr>
        <w:t>и среднего предпринимательства</w:t>
      </w:r>
    </w:p>
    <w:p w:rsidR="00C77E67" w:rsidRPr="00BF7F25" w:rsidRDefault="00C77E67" w:rsidP="00BF7F25">
      <w:pPr>
        <w:pStyle w:val="a3"/>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2381"/>
        <w:gridCol w:w="2640"/>
        <w:gridCol w:w="3118"/>
      </w:tblGrid>
      <w:tr w:rsidR="00C77E67" w:rsidRPr="00BF7F25">
        <w:tc>
          <w:tcPr>
            <w:tcW w:w="680" w:type="dxa"/>
          </w:tcPr>
          <w:p w:rsidR="00C77E67" w:rsidRPr="00BF7F25" w:rsidRDefault="00BF7F25">
            <w:pPr>
              <w:pStyle w:val="ConsPlusNormal"/>
              <w:jc w:val="center"/>
              <w:rPr>
                <w:rFonts w:ascii="Times New Roman" w:hAnsi="Times New Roman" w:cs="Times New Roman"/>
                <w:sz w:val="28"/>
                <w:szCs w:val="28"/>
              </w:rPr>
            </w:pPr>
            <w:r>
              <w:rPr>
                <w:rFonts w:ascii="Times New Roman" w:hAnsi="Times New Roman" w:cs="Times New Roman"/>
                <w:sz w:val="28"/>
                <w:szCs w:val="28"/>
              </w:rPr>
              <w:t>№</w:t>
            </w:r>
            <w:r w:rsidR="00C77E67" w:rsidRPr="00BF7F25">
              <w:rPr>
                <w:rFonts w:ascii="Times New Roman" w:hAnsi="Times New Roman" w:cs="Times New Roman"/>
                <w:sz w:val="28"/>
                <w:szCs w:val="28"/>
              </w:rPr>
              <w:t xml:space="preserve"> п/п</w:t>
            </w:r>
          </w:p>
        </w:tc>
        <w:tc>
          <w:tcPr>
            <w:tcW w:w="2381" w:type="dxa"/>
          </w:tcPr>
          <w:p w:rsidR="00C77E67" w:rsidRPr="00BF7F25" w:rsidRDefault="00C77E67">
            <w:pPr>
              <w:pStyle w:val="ConsPlusNormal"/>
              <w:jc w:val="center"/>
              <w:rPr>
                <w:rFonts w:ascii="Times New Roman" w:hAnsi="Times New Roman" w:cs="Times New Roman"/>
                <w:sz w:val="28"/>
                <w:szCs w:val="28"/>
              </w:rPr>
            </w:pPr>
            <w:r w:rsidRPr="00BF7F25">
              <w:rPr>
                <w:rFonts w:ascii="Times New Roman" w:hAnsi="Times New Roman" w:cs="Times New Roman"/>
                <w:sz w:val="28"/>
                <w:szCs w:val="28"/>
              </w:rPr>
              <w:t>Адрес (местоположение объекта)</w:t>
            </w:r>
          </w:p>
        </w:tc>
        <w:tc>
          <w:tcPr>
            <w:tcW w:w="2640" w:type="dxa"/>
          </w:tcPr>
          <w:p w:rsidR="00C77E67" w:rsidRPr="00BF7F25" w:rsidRDefault="00C77E67">
            <w:pPr>
              <w:pStyle w:val="ConsPlusNormal"/>
              <w:jc w:val="center"/>
              <w:rPr>
                <w:rFonts w:ascii="Times New Roman" w:hAnsi="Times New Roman" w:cs="Times New Roman"/>
                <w:sz w:val="28"/>
                <w:szCs w:val="28"/>
              </w:rPr>
            </w:pPr>
            <w:r w:rsidRPr="00BF7F25">
              <w:rPr>
                <w:rFonts w:ascii="Times New Roman" w:hAnsi="Times New Roman" w:cs="Times New Roman"/>
                <w:sz w:val="28"/>
                <w:szCs w:val="28"/>
              </w:rPr>
              <w:t>Характеристика объекта, площадь, кв. м, этажность</w:t>
            </w:r>
          </w:p>
        </w:tc>
        <w:tc>
          <w:tcPr>
            <w:tcW w:w="3118" w:type="dxa"/>
          </w:tcPr>
          <w:p w:rsidR="00C77E67" w:rsidRPr="00BF7F25" w:rsidRDefault="00C77E67">
            <w:pPr>
              <w:pStyle w:val="ConsPlusNormal"/>
              <w:jc w:val="center"/>
              <w:rPr>
                <w:rFonts w:ascii="Times New Roman" w:hAnsi="Times New Roman" w:cs="Times New Roman"/>
                <w:sz w:val="28"/>
                <w:szCs w:val="28"/>
              </w:rPr>
            </w:pPr>
            <w:r w:rsidRPr="00BF7F25">
              <w:rPr>
                <w:rFonts w:ascii="Times New Roman" w:hAnsi="Times New Roman" w:cs="Times New Roman"/>
                <w:sz w:val="28"/>
                <w:szCs w:val="28"/>
              </w:rPr>
              <w:t>Информация о наличии ограничений (обременений) объекта</w:t>
            </w:r>
          </w:p>
        </w:tc>
      </w:tr>
      <w:tr w:rsidR="00C77E67" w:rsidRPr="00BF7F25">
        <w:tc>
          <w:tcPr>
            <w:tcW w:w="680" w:type="dxa"/>
          </w:tcPr>
          <w:p w:rsidR="00C77E67" w:rsidRPr="00BF7F25" w:rsidRDefault="00C77E67">
            <w:pPr>
              <w:pStyle w:val="ConsPlusNormal"/>
              <w:rPr>
                <w:rFonts w:ascii="Times New Roman" w:hAnsi="Times New Roman" w:cs="Times New Roman"/>
                <w:sz w:val="28"/>
                <w:szCs w:val="28"/>
              </w:rPr>
            </w:pPr>
          </w:p>
        </w:tc>
        <w:tc>
          <w:tcPr>
            <w:tcW w:w="2381" w:type="dxa"/>
          </w:tcPr>
          <w:p w:rsidR="00C77E67" w:rsidRPr="00BF7F25" w:rsidRDefault="00C77E67">
            <w:pPr>
              <w:pStyle w:val="ConsPlusNormal"/>
              <w:rPr>
                <w:rFonts w:ascii="Times New Roman" w:hAnsi="Times New Roman" w:cs="Times New Roman"/>
                <w:sz w:val="28"/>
                <w:szCs w:val="28"/>
              </w:rPr>
            </w:pPr>
          </w:p>
        </w:tc>
        <w:tc>
          <w:tcPr>
            <w:tcW w:w="2640" w:type="dxa"/>
          </w:tcPr>
          <w:p w:rsidR="00C77E67" w:rsidRPr="00BF7F25" w:rsidRDefault="00C77E67">
            <w:pPr>
              <w:pStyle w:val="ConsPlusNormal"/>
              <w:rPr>
                <w:rFonts w:ascii="Times New Roman" w:hAnsi="Times New Roman" w:cs="Times New Roman"/>
                <w:sz w:val="28"/>
                <w:szCs w:val="28"/>
              </w:rPr>
            </w:pPr>
          </w:p>
        </w:tc>
        <w:tc>
          <w:tcPr>
            <w:tcW w:w="3118" w:type="dxa"/>
          </w:tcPr>
          <w:p w:rsidR="00C77E67" w:rsidRPr="00BF7F25" w:rsidRDefault="00C77E67">
            <w:pPr>
              <w:pStyle w:val="ConsPlusNormal"/>
              <w:rPr>
                <w:rFonts w:ascii="Times New Roman" w:hAnsi="Times New Roman" w:cs="Times New Roman"/>
                <w:sz w:val="28"/>
                <w:szCs w:val="28"/>
              </w:rPr>
            </w:pPr>
          </w:p>
        </w:tc>
      </w:tr>
      <w:tr w:rsidR="00C77E67" w:rsidRPr="00BF7F25">
        <w:tc>
          <w:tcPr>
            <w:tcW w:w="680" w:type="dxa"/>
          </w:tcPr>
          <w:p w:rsidR="00C77E67" w:rsidRPr="00BF7F25" w:rsidRDefault="00C77E67">
            <w:pPr>
              <w:pStyle w:val="ConsPlusNormal"/>
              <w:rPr>
                <w:rFonts w:ascii="Times New Roman" w:hAnsi="Times New Roman" w:cs="Times New Roman"/>
                <w:sz w:val="28"/>
                <w:szCs w:val="28"/>
              </w:rPr>
            </w:pPr>
          </w:p>
        </w:tc>
        <w:tc>
          <w:tcPr>
            <w:tcW w:w="2381" w:type="dxa"/>
          </w:tcPr>
          <w:p w:rsidR="00C77E67" w:rsidRPr="00BF7F25" w:rsidRDefault="00C77E67">
            <w:pPr>
              <w:pStyle w:val="ConsPlusNormal"/>
              <w:rPr>
                <w:rFonts w:ascii="Times New Roman" w:hAnsi="Times New Roman" w:cs="Times New Roman"/>
                <w:sz w:val="28"/>
                <w:szCs w:val="28"/>
              </w:rPr>
            </w:pPr>
          </w:p>
        </w:tc>
        <w:tc>
          <w:tcPr>
            <w:tcW w:w="2640" w:type="dxa"/>
          </w:tcPr>
          <w:p w:rsidR="00C77E67" w:rsidRPr="00BF7F25" w:rsidRDefault="00C77E67">
            <w:pPr>
              <w:pStyle w:val="ConsPlusNormal"/>
              <w:rPr>
                <w:rFonts w:ascii="Times New Roman" w:hAnsi="Times New Roman" w:cs="Times New Roman"/>
                <w:sz w:val="28"/>
                <w:szCs w:val="28"/>
              </w:rPr>
            </w:pPr>
          </w:p>
        </w:tc>
        <w:tc>
          <w:tcPr>
            <w:tcW w:w="3118" w:type="dxa"/>
          </w:tcPr>
          <w:p w:rsidR="00C77E67" w:rsidRPr="00BF7F25" w:rsidRDefault="00C77E67">
            <w:pPr>
              <w:pStyle w:val="ConsPlusNormal"/>
              <w:rPr>
                <w:rFonts w:ascii="Times New Roman" w:hAnsi="Times New Roman" w:cs="Times New Roman"/>
                <w:sz w:val="28"/>
                <w:szCs w:val="28"/>
              </w:rPr>
            </w:pPr>
          </w:p>
        </w:tc>
      </w:tr>
      <w:tr w:rsidR="00C77E67" w:rsidRPr="00BF7F25">
        <w:tc>
          <w:tcPr>
            <w:tcW w:w="680" w:type="dxa"/>
          </w:tcPr>
          <w:p w:rsidR="00C77E67" w:rsidRPr="00BF7F25" w:rsidRDefault="00C77E67">
            <w:pPr>
              <w:pStyle w:val="ConsPlusNormal"/>
              <w:rPr>
                <w:rFonts w:ascii="Times New Roman" w:hAnsi="Times New Roman" w:cs="Times New Roman"/>
                <w:sz w:val="28"/>
                <w:szCs w:val="28"/>
              </w:rPr>
            </w:pPr>
          </w:p>
        </w:tc>
        <w:tc>
          <w:tcPr>
            <w:tcW w:w="2381" w:type="dxa"/>
          </w:tcPr>
          <w:p w:rsidR="00C77E67" w:rsidRPr="00BF7F25" w:rsidRDefault="00C77E67">
            <w:pPr>
              <w:pStyle w:val="ConsPlusNormal"/>
              <w:rPr>
                <w:rFonts w:ascii="Times New Roman" w:hAnsi="Times New Roman" w:cs="Times New Roman"/>
                <w:sz w:val="28"/>
                <w:szCs w:val="28"/>
              </w:rPr>
            </w:pPr>
          </w:p>
        </w:tc>
        <w:tc>
          <w:tcPr>
            <w:tcW w:w="2640" w:type="dxa"/>
          </w:tcPr>
          <w:p w:rsidR="00C77E67" w:rsidRPr="00BF7F25" w:rsidRDefault="00C77E67">
            <w:pPr>
              <w:pStyle w:val="ConsPlusNormal"/>
              <w:rPr>
                <w:rFonts w:ascii="Times New Roman" w:hAnsi="Times New Roman" w:cs="Times New Roman"/>
                <w:sz w:val="28"/>
                <w:szCs w:val="28"/>
              </w:rPr>
            </w:pPr>
          </w:p>
        </w:tc>
        <w:tc>
          <w:tcPr>
            <w:tcW w:w="3118" w:type="dxa"/>
          </w:tcPr>
          <w:p w:rsidR="00C77E67" w:rsidRPr="00BF7F25" w:rsidRDefault="00C77E67">
            <w:pPr>
              <w:pStyle w:val="ConsPlusNormal"/>
              <w:rPr>
                <w:rFonts w:ascii="Times New Roman" w:hAnsi="Times New Roman" w:cs="Times New Roman"/>
                <w:sz w:val="28"/>
                <w:szCs w:val="28"/>
              </w:rPr>
            </w:pPr>
          </w:p>
        </w:tc>
      </w:tr>
    </w:tbl>
    <w:p w:rsidR="00837A05" w:rsidRPr="00BF7F25" w:rsidRDefault="00837A05" w:rsidP="009020EC">
      <w:pPr>
        <w:pStyle w:val="a3"/>
        <w:spacing w:line="360" w:lineRule="auto"/>
        <w:jc w:val="both"/>
        <w:rPr>
          <w:rFonts w:ascii="Times New Roman" w:hAnsi="Times New Roman" w:cs="Times New Roman"/>
          <w:sz w:val="28"/>
          <w:szCs w:val="28"/>
        </w:rPr>
      </w:pPr>
    </w:p>
    <w:sectPr w:rsidR="00837A05" w:rsidRPr="00BF7F25" w:rsidSect="00E260EA">
      <w:pgSz w:w="11906" w:h="16838"/>
      <w:pgMar w:top="426"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C77E67"/>
    <w:rsid w:val="000C1C28"/>
    <w:rsid w:val="00162B0F"/>
    <w:rsid w:val="003775EE"/>
    <w:rsid w:val="003F7AB6"/>
    <w:rsid w:val="00451DE0"/>
    <w:rsid w:val="00491FF2"/>
    <w:rsid w:val="0054093C"/>
    <w:rsid w:val="006D598C"/>
    <w:rsid w:val="00791772"/>
    <w:rsid w:val="007C7D49"/>
    <w:rsid w:val="007E373B"/>
    <w:rsid w:val="007E6B0B"/>
    <w:rsid w:val="00837A05"/>
    <w:rsid w:val="008F547A"/>
    <w:rsid w:val="009020EC"/>
    <w:rsid w:val="009532AB"/>
    <w:rsid w:val="009A3A67"/>
    <w:rsid w:val="00A962EB"/>
    <w:rsid w:val="00B3096C"/>
    <w:rsid w:val="00BB6965"/>
    <w:rsid w:val="00BF7F25"/>
    <w:rsid w:val="00C232B1"/>
    <w:rsid w:val="00C77E67"/>
    <w:rsid w:val="00CB61E5"/>
    <w:rsid w:val="00D16FB7"/>
    <w:rsid w:val="00DD2150"/>
    <w:rsid w:val="00E260EA"/>
    <w:rsid w:val="00E65D15"/>
    <w:rsid w:val="00EF2E48"/>
    <w:rsid w:val="00F1225D"/>
    <w:rsid w:val="00FF7F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EFBE7982-6C90-4BE3-85D6-8A4950BCE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096C"/>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uiPriority w:val="9"/>
    <w:unhideWhenUsed/>
    <w:qFormat/>
    <w:rsid w:val="00B3096C"/>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77E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77E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77E6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No Spacing"/>
    <w:uiPriority w:val="1"/>
    <w:qFormat/>
    <w:rsid w:val="00C77E67"/>
    <w:pPr>
      <w:spacing w:after="0" w:line="240" w:lineRule="auto"/>
    </w:pPr>
  </w:style>
  <w:style w:type="character" w:customStyle="1" w:styleId="50">
    <w:name w:val="Заголовок 5 Знак"/>
    <w:basedOn w:val="a0"/>
    <w:link w:val="5"/>
    <w:uiPriority w:val="9"/>
    <w:rsid w:val="00B3096C"/>
    <w:rPr>
      <w:rFonts w:ascii="Calibri" w:eastAsia="Times New Roman" w:hAnsi="Calibri" w:cs="Times New Roman"/>
      <w:b/>
      <w:bCs/>
      <w:i/>
      <w:iCs/>
      <w:sz w:val="26"/>
      <w:szCs w:val="26"/>
      <w:lang w:eastAsia="ru-RU"/>
    </w:rPr>
  </w:style>
  <w:style w:type="paragraph" w:styleId="a4">
    <w:name w:val="Body Text"/>
    <w:basedOn w:val="a"/>
    <w:link w:val="a5"/>
    <w:rsid w:val="00B3096C"/>
    <w:pPr>
      <w:spacing w:line="360" w:lineRule="auto"/>
    </w:pPr>
    <w:rPr>
      <w:sz w:val="26"/>
      <w:szCs w:val="20"/>
    </w:rPr>
  </w:style>
  <w:style w:type="character" w:customStyle="1" w:styleId="a5">
    <w:name w:val="Основной текст Знак"/>
    <w:basedOn w:val="a0"/>
    <w:link w:val="a4"/>
    <w:rsid w:val="00B3096C"/>
    <w:rPr>
      <w:rFonts w:ascii="Times New Roman" w:eastAsia="Times New Roman" w:hAnsi="Times New Roman" w:cs="Times New Roman"/>
      <w:sz w:val="26"/>
      <w:szCs w:val="20"/>
      <w:lang w:eastAsia="ru-RU"/>
    </w:rPr>
  </w:style>
  <w:style w:type="paragraph" w:styleId="a6">
    <w:name w:val="Balloon Text"/>
    <w:basedOn w:val="a"/>
    <w:link w:val="a7"/>
    <w:uiPriority w:val="99"/>
    <w:semiHidden/>
    <w:unhideWhenUsed/>
    <w:rsid w:val="003F7AB6"/>
    <w:rPr>
      <w:rFonts w:ascii="Segoe UI" w:hAnsi="Segoe UI" w:cs="Segoe UI"/>
      <w:sz w:val="18"/>
      <w:szCs w:val="18"/>
    </w:rPr>
  </w:style>
  <w:style w:type="character" w:customStyle="1" w:styleId="a7">
    <w:name w:val="Текст выноски Знак"/>
    <w:basedOn w:val="a0"/>
    <w:link w:val="a6"/>
    <w:uiPriority w:val="99"/>
    <w:semiHidden/>
    <w:rsid w:val="003F7AB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E13B0C72FD111540EE670AA80980C2F7A60B4B88DAA22C8BEF9E4C8A7E474390882E74969BB964061DA916043F3F23A4E534C9CA7C371B95978B349BtDU2A"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601</TotalTime>
  <Pages>9</Pages>
  <Words>2053</Words>
  <Characters>11707</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PlevakSV</dc:creator>
  <cp:keywords/>
  <dc:description/>
  <cp:lastModifiedBy>User</cp:lastModifiedBy>
  <cp:revision>20</cp:revision>
  <cp:lastPrinted>2023-03-28T22:40:00Z</cp:lastPrinted>
  <dcterms:created xsi:type="dcterms:W3CDTF">2019-08-27T00:20:00Z</dcterms:created>
  <dcterms:modified xsi:type="dcterms:W3CDTF">2023-04-02T22:53:00Z</dcterms:modified>
</cp:coreProperties>
</file>