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CE1" w:rsidRPr="00382CE1" w:rsidRDefault="00382CE1" w:rsidP="00DF63D7">
      <w:pPr>
        <w:pStyle w:val="a3"/>
        <w:jc w:val="center"/>
        <w:rPr>
          <w:rFonts w:ascii="Times New Roman" w:hAnsi="Times New Roman" w:cs="Times New Roman"/>
          <w:sz w:val="28"/>
          <w:szCs w:val="28"/>
        </w:rPr>
      </w:pPr>
      <w:r w:rsidRPr="00B3096C">
        <w:rPr>
          <w:noProof/>
          <w:sz w:val="26"/>
          <w:szCs w:val="26"/>
          <w:lang w:eastAsia="ru-RU"/>
        </w:rPr>
        <w:drawing>
          <wp:inline distT="0" distB="0" distL="0" distR="0">
            <wp:extent cx="666750" cy="825500"/>
            <wp:effectExtent l="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825500"/>
                    </a:xfrm>
                    <a:prstGeom prst="rect">
                      <a:avLst/>
                    </a:prstGeom>
                    <a:noFill/>
                    <a:ln>
                      <a:noFill/>
                    </a:ln>
                  </pic:spPr>
                </pic:pic>
              </a:graphicData>
            </a:graphic>
          </wp:inline>
        </w:drawing>
      </w:r>
    </w:p>
    <w:p w:rsidR="00382CE1" w:rsidRPr="00382CE1" w:rsidRDefault="00382CE1" w:rsidP="00A76210">
      <w:pPr>
        <w:pStyle w:val="a3"/>
        <w:ind w:firstLine="851"/>
        <w:jc w:val="both"/>
        <w:rPr>
          <w:rFonts w:ascii="Times New Roman" w:hAnsi="Times New Roman" w:cs="Times New Roman"/>
          <w:sz w:val="28"/>
          <w:szCs w:val="28"/>
        </w:rPr>
      </w:pPr>
    </w:p>
    <w:p w:rsidR="00382CE1" w:rsidRPr="00382CE1" w:rsidRDefault="00382CE1" w:rsidP="00A76210">
      <w:pPr>
        <w:pStyle w:val="a3"/>
        <w:jc w:val="center"/>
        <w:rPr>
          <w:rFonts w:ascii="Times New Roman" w:hAnsi="Times New Roman" w:cs="Times New Roman"/>
          <w:b/>
          <w:sz w:val="28"/>
          <w:szCs w:val="28"/>
        </w:rPr>
      </w:pPr>
      <w:r w:rsidRPr="00382CE1">
        <w:rPr>
          <w:rFonts w:ascii="Times New Roman" w:hAnsi="Times New Roman" w:cs="Times New Roman"/>
          <w:b/>
          <w:sz w:val="28"/>
          <w:szCs w:val="28"/>
        </w:rPr>
        <w:t>ДУМА</w:t>
      </w:r>
    </w:p>
    <w:p w:rsidR="00382CE1" w:rsidRPr="00382CE1" w:rsidRDefault="00382CE1" w:rsidP="00A76210">
      <w:pPr>
        <w:pStyle w:val="a3"/>
        <w:jc w:val="center"/>
        <w:rPr>
          <w:rFonts w:ascii="Times New Roman" w:hAnsi="Times New Roman" w:cs="Times New Roman"/>
          <w:b/>
          <w:sz w:val="28"/>
          <w:szCs w:val="28"/>
        </w:rPr>
      </w:pPr>
      <w:r w:rsidRPr="00382CE1">
        <w:rPr>
          <w:rFonts w:ascii="Times New Roman" w:hAnsi="Times New Roman" w:cs="Times New Roman"/>
          <w:b/>
          <w:sz w:val="28"/>
          <w:szCs w:val="28"/>
        </w:rPr>
        <w:t xml:space="preserve">ПОЖАРСКОГО МУНИЦИПАЛЬНОГО </w:t>
      </w:r>
      <w:r w:rsidR="004B4803">
        <w:rPr>
          <w:rFonts w:ascii="Times New Roman" w:hAnsi="Times New Roman" w:cs="Times New Roman"/>
          <w:b/>
          <w:sz w:val="28"/>
          <w:szCs w:val="28"/>
        </w:rPr>
        <w:t>ОКРУГА</w:t>
      </w:r>
    </w:p>
    <w:p w:rsidR="00382CE1" w:rsidRPr="00382CE1" w:rsidRDefault="00382CE1" w:rsidP="00A76210">
      <w:pPr>
        <w:pStyle w:val="a3"/>
        <w:jc w:val="center"/>
        <w:rPr>
          <w:rFonts w:ascii="Times New Roman" w:hAnsi="Times New Roman" w:cs="Times New Roman"/>
          <w:b/>
          <w:sz w:val="28"/>
          <w:szCs w:val="28"/>
        </w:rPr>
      </w:pPr>
    </w:p>
    <w:p w:rsidR="00382CE1" w:rsidRPr="00382CE1" w:rsidRDefault="00382CE1" w:rsidP="00A76210">
      <w:pPr>
        <w:pStyle w:val="a3"/>
        <w:jc w:val="center"/>
        <w:rPr>
          <w:rFonts w:ascii="Times New Roman" w:hAnsi="Times New Roman" w:cs="Times New Roman"/>
          <w:b/>
          <w:sz w:val="28"/>
          <w:szCs w:val="28"/>
        </w:rPr>
      </w:pPr>
      <w:r w:rsidRPr="00382CE1">
        <w:rPr>
          <w:rFonts w:ascii="Times New Roman" w:hAnsi="Times New Roman" w:cs="Times New Roman"/>
          <w:b/>
          <w:sz w:val="28"/>
          <w:szCs w:val="28"/>
        </w:rPr>
        <w:t>НОРМАТИВНЫЙ ПРАВОВОЙ АКТ</w:t>
      </w:r>
    </w:p>
    <w:p w:rsidR="006767A0" w:rsidRDefault="006767A0" w:rsidP="00A76210">
      <w:pPr>
        <w:pStyle w:val="a3"/>
        <w:jc w:val="center"/>
        <w:rPr>
          <w:rFonts w:ascii="Times New Roman" w:eastAsia="Calibri" w:hAnsi="Times New Roman" w:cs="Times New Roman"/>
          <w:b/>
          <w:bCs/>
          <w:sz w:val="28"/>
          <w:szCs w:val="28"/>
        </w:rPr>
      </w:pPr>
    </w:p>
    <w:p w:rsidR="00382CE1" w:rsidRPr="00382CE1" w:rsidRDefault="00672B6B" w:rsidP="00672B6B">
      <w:pPr>
        <w:pStyle w:val="a3"/>
        <w:jc w:val="both"/>
        <w:rPr>
          <w:rFonts w:ascii="Times New Roman" w:hAnsi="Times New Roman" w:cs="Times New Roman"/>
          <w:sz w:val="28"/>
          <w:szCs w:val="28"/>
        </w:rPr>
      </w:pPr>
      <w:r>
        <w:rPr>
          <w:rFonts w:ascii="Times New Roman" w:hAnsi="Times New Roman" w:cs="Times New Roman"/>
          <w:sz w:val="28"/>
          <w:szCs w:val="28"/>
        </w:rPr>
        <w:t xml:space="preserve">«29» августа 2023 года              </w:t>
      </w:r>
      <w:r w:rsidR="00382CE1" w:rsidRPr="00382CE1">
        <w:rPr>
          <w:rFonts w:ascii="Times New Roman" w:hAnsi="Times New Roman" w:cs="Times New Roman"/>
          <w:sz w:val="28"/>
          <w:szCs w:val="28"/>
        </w:rPr>
        <w:t xml:space="preserve">пгт Лучегорск </w:t>
      </w:r>
      <w:r>
        <w:rPr>
          <w:rFonts w:ascii="Times New Roman" w:hAnsi="Times New Roman" w:cs="Times New Roman"/>
          <w:sz w:val="28"/>
          <w:szCs w:val="28"/>
        </w:rPr>
        <w:t xml:space="preserve">                           </w:t>
      </w:r>
      <w:r w:rsidR="0066671C">
        <w:rPr>
          <w:rFonts w:ascii="Times New Roman" w:hAnsi="Times New Roman" w:cs="Times New Roman"/>
          <w:sz w:val="28"/>
          <w:szCs w:val="28"/>
        </w:rPr>
        <w:t xml:space="preserve"> №</w:t>
      </w:r>
      <w:r>
        <w:rPr>
          <w:rFonts w:ascii="Times New Roman" w:hAnsi="Times New Roman" w:cs="Times New Roman"/>
          <w:sz w:val="28"/>
          <w:szCs w:val="28"/>
        </w:rPr>
        <w:t xml:space="preserve"> 163 </w:t>
      </w:r>
      <w:r w:rsidR="00A76210">
        <w:rPr>
          <w:rFonts w:ascii="Times New Roman" w:hAnsi="Times New Roman" w:cs="Times New Roman"/>
          <w:sz w:val="28"/>
          <w:szCs w:val="28"/>
        </w:rPr>
        <w:t>- НПА</w:t>
      </w:r>
    </w:p>
    <w:p w:rsidR="006767A0" w:rsidRDefault="006767A0" w:rsidP="00A76210">
      <w:pPr>
        <w:pStyle w:val="a3"/>
        <w:jc w:val="center"/>
        <w:rPr>
          <w:rFonts w:ascii="Times New Roman" w:eastAsia="Calibri" w:hAnsi="Times New Roman" w:cs="Times New Roman"/>
          <w:b/>
          <w:bCs/>
          <w:sz w:val="28"/>
          <w:szCs w:val="28"/>
        </w:rPr>
      </w:pPr>
    </w:p>
    <w:p w:rsidR="006767A0" w:rsidRPr="006847DF" w:rsidRDefault="00424A0E" w:rsidP="00A76210">
      <w:pPr>
        <w:pStyle w:val="a3"/>
        <w:jc w:val="center"/>
        <w:rPr>
          <w:rFonts w:ascii="Times New Roman" w:hAnsi="Times New Roman" w:cs="Times New Roman"/>
          <w:b/>
          <w:sz w:val="28"/>
          <w:szCs w:val="28"/>
        </w:rPr>
      </w:pPr>
      <w:proofErr w:type="gramStart"/>
      <w:r>
        <w:rPr>
          <w:rFonts w:ascii="Times New Roman" w:eastAsia="Calibri" w:hAnsi="Times New Roman" w:cs="Times New Roman"/>
          <w:b/>
          <w:bCs/>
          <w:sz w:val="28"/>
          <w:szCs w:val="28"/>
        </w:rPr>
        <w:t xml:space="preserve">О внесении изменений в нормативный правовой акт Думы Пожарского муниципального округа от 28 февраля 2023 года </w:t>
      </w:r>
      <w:r w:rsidR="0066671C">
        <w:rPr>
          <w:rFonts w:ascii="Times New Roman" w:eastAsia="Calibri" w:hAnsi="Times New Roman" w:cs="Times New Roman"/>
          <w:b/>
          <w:bCs/>
          <w:sz w:val="28"/>
          <w:szCs w:val="28"/>
        </w:rPr>
        <w:t>№</w:t>
      </w:r>
      <w:r>
        <w:rPr>
          <w:rFonts w:ascii="Times New Roman" w:eastAsia="Calibri" w:hAnsi="Times New Roman" w:cs="Times New Roman"/>
          <w:b/>
          <w:bCs/>
          <w:sz w:val="28"/>
          <w:szCs w:val="28"/>
        </w:rPr>
        <w:t xml:space="preserve"> 109-НПА «</w:t>
      </w:r>
      <w:r w:rsidR="006A6D30">
        <w:rPr>
          <w:rFonts w:ascii="Times New Roman" w:eastAsia="Calibri" w:hAnsi="Times New Roman" w:cs="Times New Roman"/>
          <w:b/>
          <w:bCs/>
          <w:sz w:val="28"/>
          <w:szCs w:val="28"/>
        </w:rPr>
        <w:t>О приеме имущества в муниципальную собственность Пожарского муниципального округа Приморского края</w:t>
      </w:r>
      <w:r w:rsidR="0066671C">
        <w:rPr>
          <w:rFonts w:ascii="Times New Roman" w:eastAsia="Calibri" w:hAnsi="Times New Roman" w:cs="Times New Roman"/>
          <w:b/>
          <w:bCs/>
          <w:sz w:val="28"/>
          <w:szCs w:val="28"/>
        </w:rPr>
        <w:t>,</w:t>
      </w:r>
      <w:r w:rsidR="00672B6B">
        <w:rPr>
          <w:rFonts w:ascii="Times New Roman" w:eastAsia="Calibri" w:hAnsi="Times New Roman" w:cs="Times New Roman"/>
          <w:b/>
          <w:bCs/>
          <w:sz w:val="28"/>
          <w:szCs w:val="28"/>
        </w:rPr>
        <w:t xml:space="preserve"> </w:t>
      </w:r>
      <w:r w:rsidR="006A6D30">
        <w:rPr>
          <w:rFonts w:ascii="Times New Roman CYR" w:hAnsi="Times New Roman CYR" w:cs="Times New Roman CYR"/>
          <w:b/>
          <w:color w:val="000000"/>
          <w:sz w:val="28"/>
          <w:szCs w:val="28"/>
        </w:rPr>
        <w:t>находящее</w:t>
      </w:r>
      <w:r w:rsidR="0066671C">
        <w:rPr>
          <w:rFonts w:ascii="Times New Roman CYR" w:hAnsi="Times New Roman CYR" w:cs="Times New Roman CYR"/>
          <w:b/>
          <w:color w:val="000000"/>
          <w:sz w:val="28"/>
          <w:szCs w:val="28"/>
        </w:rPr>
        <w:t>го</w:t>
      </w:r>
      <w:r w:rsidR="006A6D30">
        <w:rPr>
          <w:rFonts w:ascii="Times New Roman CYR" w:hAnsi="Times New Roman CYR" w:cs="Times New Roman CYR"/>
          <w:b/>
          <w:color w:val="000000"/>
          <w:sz w:val="28"/>
          <w:szCs w:val="28"/>
        </w:rPr>
        <w:t>ся в собственности Пожарского муниципального района, Лучегорского городского поселения, Верхнеперевальского сельского поселения, Губеровского сельского поселения, Игнатьевского сельского поселения, Краснояровского сельского поселения, Нагорненского сельского поселения, Пожарского сельского поселения, Светлогорского сельского поселения, Соболинского сельского</w:t>
      </w:r>
      <w:proofErr w:type="gramEnd"/>
      <w:r w:rsidR="006A6D30">
        <w:rPr>
          <w:rFonts w:ascii="Times New Roman CYR" w:hAnsi="Times New Roman CYR" w:cs="Times New Roman CYR"/>
          <w:b/>
          <w:color w:val="000000"/>
          <w:sz w:val="28"/>
          <w:szCs w:val="28"/>
        </w:rPr>
        <w:t xml:space="preserve"> поселения, Федосьевского сельского поселения</w:t>
      </w:r>
      <w:r>
        <w:rPr>
          <w:rFonts w:ascii="Times New Roman" w:eastAsia="Calibri" w:hAnsi="Times New Roman" w:cs="Times New Roman"/>
          <w:b/>
          <w:bCs/>
          <w:sz w:val="28"/>
          <w:szCs w:val="28"/>
        </w:rPr>
        <w:t>»</w:t>
      </w:r>
    </w:p>
    <w:p w:rsidR="006767A0" w:rsidRDefault="006767A0" w:rsidP="00672B6B">
      <w:pPr>
        <w:spacing w:after="0"/>
        <w:jc w:val="center"/>
        <w:outlineLvl w:val="0"/>
        <w:rPr>
          <w:rFonts w:ascii="Times New Roman" w:hAnsi="Times New Roman" w:cs="Times New Roman"/>
          <w:sz w:val="28"/>
          <w:szCs w:val="28"/>
        </w:rPr>
      </w:pPr>
    </w:p>
    <w:p w:rsidR="006767A0" w:rsidRPr="006767A0" w:rsidRDefault="006767A0" w:rsidP="006767A0">
      <w:pPr>
        <w:jc w:val="center"/>
        <w:outlineLvl w:val="0"/>
        <w:rPr>
          <w:rFonts w:ascii="Times New Roman" w:hAnsi="Times New Roman" w:cs="Times New Roman"/>
          <w:sz w:val="28"/>
          <w:szCs w:val="28"/>
        </w:rPr>
      </w:pPr>
      <w:proofErr w:type="gramStart"/>
      <w:r w:rsidRPr="006767A0">
        <w:rPr>
          <w:rFonts w:ascii="Times New Roman" w:hAnsi="Times New Roman" w:cs="Times New Roman"/>
          <w:sz w:val="28"/>
          <w:szCs w:val="28"/>
        </w:rPr>
        <w:t>Принят</w:t>
      </w:r>
      <w:proofErr w:type="gramEnd"/>
      <w:r w:rsidRPr="006767A0">
        <w:rPr>
          <w:rFonts w:ascii="Times New Roman" w:hAnsi="Times New Roman" w:cs="Times New Roman"/>
          <w:sz w:val="28"/>
          <w:szCs w:val="28"/>
        </w:rPr>
        <w:t xml:space="preserve"> Думой Пожар</w:t>
      </w:r>
      <w:r w:rsidR="004B4803">
        <w:rPr>
          <w:rFonts w:ascii="Times New Roman" w:hAnsi="Times New Roman" w:cs="Times New Roman"/>
          <w:sz w:val="28"/>
          <w:szCs w:val="28"/>
        </w:rPr>
        <w:t>ского муниципального округ</w:t>
      </w:r>
      <w:r w:rsidR="008978A0">
        <w:rPr>
          <w:rFonts w:ascii="Times New Roman" w:hAnsi="Times New Roman" w:cs="Times New Roman"/>
          <w:sz w:val="28"/>
          <w:szCs w:val="28"/>
        </w:rPr>
        <w:t xml:space="preserve">а </w:t>
      </w:r>
      <w:r w:rsidR="00672B6B">
        <w:rPr>
          <w:rFonts w:ascii="Times New Roman" w:hAnsi="Times New Roman" w:cs="Times New Roman"/>
          <w:sz w:val="28"/>
          <w:szCs w:val="28"/>
        </w:rPr>
        <w:t>«29» августа</w:t>
      </w:r>
      <w:r w:rsidR="00040885">
        <w:rPr>
          <w:rFonts w:ascii="Times New Roman" w:hAnsi="Times New Roman" w:cs="Times New Roman"/>
          <w:sz w:val="28"/>
          <w:szCs w:val="28"/>
        </w:rPr>
        <w:t xml:space="preserve"> 2023</w:t>
      </w:r>
      <w:r w:rsidRPr="006767A0">
        <w:rPr>
          <w:rFonts w:ascii="Times New Roman" w:hAnsi="Times New Roman" w:cs="Times New Roman"/>
          <w:sz w:val="28"/>
          <w:szCs w:val="28"/>
        </w:rPr>
        <w:t xml:space="preserve"> года</w:t>
      </w:r>
    </w:p>
    <w:p w:rsidR="006767A0" w:rsidRDefault="006767A0" w:rsidP="00672B6B">
      <w:pPr>
        <w:pStyle w:val="a3"/>
        <w:spacing w:line="276" w:lineRule="auto"/>
        <w:ind w:firstLine="851"/>
        <w:jc w:val="both"/>
        <w:rPr>
          <w:rFonts w:ascii="Times New Roman" w:hAnsi="Times New Roman" w:cs="Times New Roman"/>
          <w:sz w:val="28"/>
          <w:szCs w:val="28"/>
        </w:rPr>
      </w:pPr>
    </w:p>
    <w:p w:rsidR="00501A6F" w:rsidRDefault="00382CE1" w:rsidP="00424A0E">
      <w:pPr>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501A6F">
        <w:rPr>
          <w:rFonts w:ascii="Times New Roman" w:hAnsi="Times New Roman" w:cs="Times New Roman"/>
          <w:sz w:val="28"/>
          <w:szCs w:val="28"/>
        </w:rPr>
        <w:t>В соответствии с Феде</w:t>
      </w:r>
      <w:r w:rsidR="002D1DC7" w:rsidRPr="00501A6F">
        <w:rPr>
          <w:rFonts w:ascii="Times New Roman" w:hAnsi="Times New Roman" w:cs="Times New Roman"/>
          <w:sz w:val="28"/>
          <w:szCs w:val="28"/>
        </w:rPr>
        <w:t>ральным</w:t>
      </w:r>
      <w:r w:rsidRPr="00501A6F">
        <w:rPr>
          <w:rFonts w:ascii="Times New Roman" w:hAnsi="Times New Roman" w:cs="Times New Roman"/>
          <w:sz w:val="28"/>
          <w:szCs w:val="28"/>
        </w:rPr>
        <w:t xml:space="preserve"> закон</w:t>
      </w:r>
      <w:r w:rsidR="002D1DC7" w:rsidRPr="00501A6F">
        <w:rPr>
          <w:rFonts w:ascii="Times New Roman" w:hAnsi="Times New Roman" w:cs="Times New Roman"/>
          <w:sz w:val="28"/>
          <w:szCs w:val="28"/>
        </w:rPr>
        <w:t>ом</w:t>
      </w:r>
      <w:r w:rsidRPr="00501A6F">
        <w:rPr>
          <w:rFonts w:ascii="Times New Roman" w:hAnsi="Times New Roman" w:cs="Times New Roman"/>
          <w:sz w:val="28"/>
          <w:szCs w:val="28"/>
        </w:rPr>
        <w:t xml:space="preserve"> от 06 октября 2003 года</w:t>
      </w:r>
      <w:r w:rsidR="00672B6B">
        <w:rPr>
          <w:rFonts w:ascii="Times New Roman" w:hAnsi="Times New Roman" w:cs="Times New Roman"/>
          <w:sz w:val="28"/>
          <w:szCs w:val="28"/>
        </w:rPr>
        <w:t xml:space="preserve">     </w:t>
      </w:r>
      <w:r w:rsidRPr="00501A6F">
        <w:rPr>
          <w:rFonts w:ascii="Times New Roman" w:hAnsi="Times New Roman" w:cs="Times New Roman"/>
          <w:sz w:val="28"/>
          <w:szCs w:val="28"/>
        </w:rPr>
        <w:t xml:space="preserve">    </w:t>
      </w:r>
      <w:r w:rsidR="0066671C">
        <w:rPr>
          <w:rFonts w:ascii="Times New Roman" w:hAnsi="Times New Roman" w:cs="Times New Roman"/>
          <w:sz w:val="28"/>
          <w:szCs w:val="28"/>
        </w:rPr>
        <w:t xml:space="preserve">№ </w:t>
      </w:r>
      <w:r w:rsidRPr="00501A6F">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w:t>
      </w:r>
      <w:r w:rsidR="00501A6F" w:rsidRPr="00501A6F">
        <w:rPr>
          <w:rFonts w:ascii="Times New Roman" w:hAnsi="Times New Roman" w:cs="Times New Roman"/>
          <w:sz w:val="28"/>
          <w:szCs w:val="28"/>
        </w:rPr>
        <w:t>закон</w:t>
      </w:r>
      <w:r w:rsidR="00501A6F">
        <w:rPr>
          <w:rFonts w:ascii="Times New Roman" w:hAnsi="Times New Roman" w:cs="Times New Roman"/>
          <w:sz w:val="28"/>
          <w:szCs w:val="28"/>
        </w:rPr>
        <w:t>ом</w:t>
      </w:r>
      <w:r w:rsidR="00501A6F" w:rsidRPr="00501A6F">
        <w:rPr>
          <w:rFonts w:ascii="Times New Roman" w:hAnsi="Times New Roman" w:cs="Times New Roman"/>
          <w:sz w:val="28"/>
          <w:szCs w:val="28"/>
        </w:rPr>
        <w:t xml:space="preserve"> Приморского края от 28 марта 2022 года</w:t>
      </w:r>
      <w:r w:rsidR="00672B6B">
        <w:rPr>
          <w:rFonts w:ascii="Times New Roman" w:hAnsi="Times New Roman" w:cs="Times New Roman"/>
          <w:sz w:val="28"/>
          <w:szCs w:val="28"/>
        </w:rPr>
        <w:t xml:space="preserve">  </w:t>
      </w:r>
      <w:r w:rsidR="00501A6F" w:rsidRPr="00501A6F">
        <w:rPr>
          <w:rFonts w:ascii="Times New Roman" w:hAnsi="Times New Roman" w:cs="Times New Roman"/>
          <w:sz w:val="28"/>
          <w:szCs w:val="28"/>
        </w:rPr>
        <w:t xml:space="preserve"> </w:t>
      </w:r>
      <w:r w:rsidR="0066671C">
        <w:rPr>
          <w:rFonts w:ascii="Times New Roman" w:hAnsi="Times New Roman" w:cs="Times New Roman"/>
          <w:sz w:val="28"/>
          <w:szCs w:val="28"/>
        </w:rPr>
        <w:t xml:space="preserve">№ </w:t>
      </w:r>
      <w:r w:rsidR="00501A6F" w:rsidRPr="00501A6F">
        <w:rPr>
          <w:rFonts w:ascii="Times New Roman" w:hAnsi="Times New Roman" w:cs="Times New Roman"/>
          <w:sz w:val="28"/>
          <w:szCs w:val="28"/>
        </w:rPr>
        <w:t xml:space="preserve">73-КЗ «О Пожарском муниципальном округе Приморского края», нормативным правовым актом Думы Пожарского муниципального округа от 30 сентября 2022 года </w:t>
      </w:r>
      <w:r w:rsidR="0066671C">
        <w:rPr>
          <w:rFonts w:ascii="Times New Roman" w:hAnsi="Times New Roman" w:cs="Times New Roman"/>
          <w:sz w:val="28"/>
          <w:szCs w:val="28"/>
        </w:rPr>
        <w:t>№</w:t>
      </w:r>
      <w:r w:rsidR="00501A6F" w:rsidRPr="00501A6F">
        <w:rPr>
          <w:rFonts w:ascii="Times New Roman" w:hAnsi="Times New Roman" w:cs="Times New Roman"/>
          <w:sz w:val="28"/>
          <w:szCs w:val="28"/>
        </w:rPr>
        <w:t xml:space="preserve"> 01-НПА «</w:t>
      </w:r>
      <w:r w:rsidR="00501A6F" w:rsidRPr="00501A6F">
        <w:rPr>
          <w:rFonts w:ascii="Times New Roman" w:hAnsi="Times New Roman" w:cs="Times New Roman"/>
          <w:bCs/>
          <w:color w:val="000000"/>
          <w:sz w:val="28"/>
          <w:szCs w:val="28"/>
        </w:rPr>
        <w:t>Об утверждении Положения о правопреемстве органов местного самоуправления вновь образованного муниципального образования</w:t>
      </w:r>
      <w:proofErr w:type="gramEnd"/>
      <w:r w:rsidR="00501A6F" w:rsidRPr="00501A6F">
        <w:rPr>
          <w:rFonts w:ascii="Times New Roman" w:hAnsi="Times New Roman" w:cs="Times New Roman"/>
          <w:bCs/>
          <w:color w:val="000000"/>
          <w:sz w:val="28"/>
          <w:szCs w:val="28"/>
        </w:rPr>
        <w:t xml:space="preserve"> Пожарский муниципальный округ Приморского края», </w:t>
      </w:r>
      <w:r w:rsidRPr="00501A6F">
        <w:rPr>
          <w:rFonts w:ascii="Times New Roman" w:hAnsi="Times New Roman" w:cs="Times New Roman"/>
          <w:sz w:val="28"/>
          <w:szCs w:val="28"/>
        </w:rPr>
        <w:t xml:space="preserve">Уставом Пожарского муниципального </w:t>
      </w:r>
      <w:r w:rsidR="004B4803" w:rsidRPr="00501A6F">
        <w:rPr>
          <w:rFonts w:ascii="Times New Roman" w:hAnsi="Times New Roman" w:cs="Times New Roman"/>
          <w:sz w:val="28"/>
          <w:szCs w:val="28"/>
        </w:rPr>
        <w:t>округа</w:t>
      </w:r>
      <w:r w:rsidR="006A6D30" w:rsidRPr="00501A6F">
        <w:rPr>
          <w:rFonts w:ascii="Times New Roman" w:hAnsi="Times New Roman" w:cs="Times New Roman"/>
          <w:bCs/>
          <w:color w:val="000000"/>
          <w:sz w:val="28"/>
          <w:szCs w:val="28"/>
        </w:rPr>
        <w:t>Приморского края</w:t>
      </w:r>
      <w:r w:rsidRPr="00501A6F">
        <w:rPr>
          <w:rFonts w:ascii="Times New Roman" w:hAnsi="Times New Roman" w:cs="Times New Roman"/>
          <w:sz w:val="28"/>
          <w:szCs w:val="28"/>
        </w:rPr>
        <w:t xml:space="preserve"> </w:t>
      </w:r>
    </w:p>
    <w:p w:rsidR="0022725C" w:rsidRPr="00501A6F" w:rsidRDefault="0022725C" w:rsidP="00424A0E">
      <w:pPr>
        <w:pStyle w:val="a3"/>
        <w:spacing w:line="360" w:lineRule="auto"/>
        <w:rPr>
          <w:rFonts w:ascii="Times New Roman" w:hAnsi="Times New Roman" w:cs="Times New Roman"/>
          <w:sz w:val="28"/>
          <w:szCs w:val="28"/>
        </w:rPr>
      </w:pPr>
    </w:p>
    <w:p w:rsidR="0022725C" w:rsidRDefault="00424A0E" w:rsidP="006A6D30">
      <w:pPr>
        <w:pStyle w:val="a3"/>
        <w:spacing w:line="360" w:lineRule="auto"/>
        <w:ind w:firstLine="709"/>
        <w:jc w:val="both"/>
        <w:rPr>
          <w:rFonts w:ascii="Times New Roman CYR" w:hAnsi="Times New Roman CYR" w:cs="Times New Roman CYR"/>
          <w:bCs/>
          <w:color w:val="000000"/>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Внести в </w:t>
      </w:r>
      <w:r w:rsidR="006A6D30">
        <w:rPr>
          <w:rFonts w:ascii="Times New Roman" w:hAnsi="Times New Roman" w:cs="Times New Roman"/>
          <w:sz w:val="28"/>
          <w:szCs w:val="28"/>
        </w:rPr>
        <w:t>Приложение к нормативному</w:t>
      </w:r>
      <w:r w:rsidR="00672B6B">
        <w:rPr>
          <w:rFonts w:ascii="Times New Roman" w:hAnsi="Times New Roman" w:cs="Times New Roman"/>
          <w:sz w:val="28"/>
          <w:szCs w:val="28"/>
        </w:rPr>
        <w:t xml:space="preserve"> </w:t>
      </w:r>
      <w:r w:rsidRPr="00424A0E">
        <w:rPr>
          <w:rFonts w:ascii="Times New Roman CYR" w:hAnsi="Times New Roman CYR" w:cs="Times New Roman CYR"/>
          <w:bCs/>
          <w:color w:val="000000"/>
          <w:sz w:val="28"/>
          <w:szCs w:val="28"/>
        </w:rPr>
        <w:t>правов</w:t>
      </w:r>
      <w:r w:rsidR="006A6D30">
        <w:rPr>
          <w:rFonts w:ascii="Times New Roman CYR" w:hAnsi="Times New Roman CYR" w:cs="Times New Roman CYR"/>
          <w:bCs/>
          <w:color w:val="000000"/>
          <w:sz w:val="28"/>
          <w:szCs w:val="28"/>
        </w:rPr>
        <w:t>ому</w:t>
      </w:r>
      <w:r w:rsidRPr="00424A0E">
        <w:rPr>
          <w:rFonts w:ascii="Times New Roman CYR" w:hAnsi="Times New Roman CYR" w:cs="Times New Roman CYR"/>
          <w:bCs/>
          <w:color w:val="000000"/>
          <w:sz w:val="28"/>
          <w:szCs w:val="28"/>
        </w:rPr>
        <w:t xml:space="preserve"> акт</w:t>
      </w:r>
      <w:r w:rsidR="006A6D30">
        <w:rPr>
          <w:rFonts w:ascii="Times New Roman CYR" w:hAnsi="Times New Roman CYR" w:cs="Times New Roman CYR"/>
          <w:bCs/>
          <w:color w:val="000000"/>
          <w:sz w:val="28"/>
          <w:szCs w:val="28"/>
        </w:rPr>
        <w:t>ту</w:t>
      </w:r>
      <w:r w:rsidRPr="00424A0E">
        <w:rPr>
          <w:rFonts w:ascii="Times New Roman CYR" w:hAnsi="Times New Roman CYR" w:cs="Times New Roman CYR"/>
          <w:bCs/>
          <w:color w:val="000000"/>
          <w:sz w:val="28"/>
          <w:szCs w:val="28"/>
        </w:rPr>
        <w:t xml:space="preserve"> Думы Пожарского </w:t>
      </w:r>
      <w:r w:rsidRPr="006A6D30">
        <w:rPr>
          <w:rFonts w:ascii="Times New Roman CYR" w:hAnsi="Times New Roman CYR" w:cs="Times New Roman CYR"/>
          <w:bCs/>
          <w:color w:val="000000"/>
          <w:sz w:val="28"/>
          <w:szCs w:val="28"/>
        </w:rPr>
        <w:t xml:space="preserve">муниципального округа от 28 февраля 2023 года </w:t>
      </w:r>
      <w:r w:rsidR="0066671C">
        <w:rPr>
          <w:rFonts w:ascii="Times New Roman CYR" w:hAnsi="Times New Roman CYR" w:cs="Times New Roman CYR"/>
          <w:bCs/>
          <w:color w:val="000000"/>
          <w:sz w:val="28"/>
          <w:szCs w:val="28"/>
        </w:rPr>
        <w:t>№</w:t>
      </w:r>
      <w:r w:rsidRPr="006A6D30">
        <w:rPr>
          <w:rFonts w:ascii="Times New Roman CYR" w:hAnsi="Times New Roman CYR" w:cs="Times New Roman CYR"/>
          <w:bCs/>
          <w:color w:val="000000"/>
          <w:sz w:val="28"/>
          <w:szCs w:val="28"/>
        </w:rPr>
        <w:t xml:space="preserve"> 109-НПА «</w:t>
      </w:r>
      <w:r w:rsidR="006A6D30" w:rsidRPr="006A6D30">
        <w:rPr>
          <w:rFonts w:ascii="Times New Roman" w:eastAsia="Calibri" w:hAnsi="Times New Roman" w:cs="Times New Roman"/>
          <w:bCs/>
          <w:sz w:val="28"/>
          <w:szCs w:val="28"/>
        </w:rPr>
        <w:t>О приеме имущества в муниципальную собственность Пожарского муниципального округа Приморского края</w:t>
      </w:r>
      <w:r w:rsidR="00672B6B">
        <w:rPr>
          <w:rFonts w:ascii="Times New Roman" w:eastAsia="Calibri" w:hAnsi="Times New Roman" w:cs="Times New Roman"/>
          <w:bCs/>
          <w:sz w:val="28"/>
          <w:szCs w:val="28"/>
        </w:rPr>
        <w:t>,</w:t>
      </w:r>
      <w:r w:rsidR="006A6D30" w:rsidRPr="006A6D30">
        <w:rPr>
          <w:rFonts w:ascii="Times New Roman" w:eastAsia="Calibri" w:hAnsi="Times New Roman" w:cs="Times New Roman"/>
          <w:bCs/>
          <w:sz w:val="28"/>
          <w:szCs w:val="28"/>
        </w:rPr>
        <w:t xml:space="preserve"> </w:t>
      </w:r>
      <w:r w:rsidR="00672B6B">
        <w:rPr>
          <w:rFonts w:ascii="Times New Roman CYR" w:hAnsi="Times New Roman CYR" w:cs="Times New Roman CYR"/>
          <w:color w:val="000000"/>
          <w:sz w:val="28"/>
          <w:szCs w:val="28"/>
        </w:rPr>
        <w:t>находящего</w:t>
      </w:r>
      <w:r w:rsidR="006A6D30" w:rsidRPr="006A6D30">
        <w:rPr>
          <w:rFonts w:ascii="Times New Roman CYR" w:hAnsi="Times New Roman CYR" w:cs="Times New Roman CYR"/>
          <w:color w:val="000000"/>
          <w:sz w:val="28"/>
          <w:szCs w:val="28"/>
        </w:rPr>
        <w:t xml:space="preserve">ся в собственности </w:t>
      </w:r>
      <w:r w:rsidR="006A6D30" w:rsidRPr="006A6D30">
        <w:rPr>
          <w:rFonts w:ascii="Times New Roman CYR" w:hAnsi="Times New Roman CYR" w:cs="Times New Roman CYR"/>
          <w:color w:val="000000"/>
          <w:sz w:val="28"/>
          <w:szCs w:val="28"/>
        </w:rPr>
        <w:lastRenderedPageBreak/>
        <w:t>Пожарского муниципального района, Лучегорского городского поселения, Верхнеперевальского сельского поселения, Губеровского сельского поселения, Игнатьевского сельского поселения, Краснояровского сельского поселения, Нагорненского сельского поселения, Пожарского сельского поселения, Светлогорского сельского поселения, Соболинского сельского</w:t>
      </w:r>
      <w:proofErr w:type="gramEnd"/>
      <w:r w:rsidR="006A6D30" w:rsidRPr="006A6D30">
        <w:rPr>
          <w:rFonts w:ascii="Times New Roman CYR" w:hAnsi="Times New Roman CYR" w:cs="Times New Roman CYR"/>
          <w:color w:val="000000"/>
          <w:sz w:val="28"/>
          <w:szCs w:val="28"/>
        </w:rPr>
        <w:t xml:space="preserve"> поселения, Фе</w:t>
      </w:r>
      <w:r w:rsidR="006A6D30">
        <w:rPr>
          <w:rFonts w:ascii="Times New Roman CYR" w:hAnsi="Times New Roman CYR" w:cs="Times New Roman CYR"/>
          <w:color w:val="000000"/>
          <w:sz w:val="28"/>
          <w:szCs w:val="28"/>
        </w:rPr>
        <w:t>досьевского сельского поселения</w:t>
      </w:r>
      <w:r w:rsidRPr="006A6D30">
        <w:rPr>
          <w:rFonts w:ascii="Times New Roman CYR" w:hAnsi="Times New Roman CYR" w:cs="Times New Roman CYR"/>
          <w:bCs/>
          <w:color w:val="000000"/>
          <w:sz w:val="28"/>
          <w:szCs w:val="28"/>
        </w:rPr>
        <w:t>» следующие изменения:</w:t>
      </w:r>
    </w:p>
    <w:p w:rsidR="006A6D30" w:rsidRPr="006A6D30" w:rsidRDefault="006A6D30" w:rsidP="006A6D30">
      <w:pPr>
        <w:pStyle w:val="a3"/>
        <w:spacing w:line="360" w:lineRule="auto"/>
        <w:ind w:firstLine="709"/>
        <w:jc w:val="both"/>
        <w:rPr>
          <w:rFonts w:ascii="Times New Roman" w:hAnsi="Times New Roman" w:cs="Times New Roman"/>
          <w:sz w:val="28"/>
          <w:szCs w:val="28"/>
        </w:rPr>
      </w:pPr>
      <w:r w:rsidRPr="006A6D30">
        <w:rPr>
          <w:rFonts w:ascii="Times New Roman CYR" w:hAnsi="Times New Roman CYR" w:cs="Times New Roman CYR"/>
          <w:bCs/>
          <w:color w:val="000000"/>
          <w:sz w:val="28"/>
          <w:szCs w:val="28"/>
        </w:rPr>
        <w:t xml:space="preserve">1.1. Раздел </w:t>
      </w:r>
      <w:r w:rsidRPr="006A6D30">
        <w:rPr>
          <w:rFonts w:ascii="Times New Roman" w:hAnsi="Times New Roman" w:cs="Times New Roman"/>
          <w:sz w:val="28"/>
          <w:szCs w:val="28"/>
        </w:rPr>
        <w:t xml:space="preserve">Перечень недвижимого имущества, принятого в муниципальную собственность Пожарского муниципального округа Приморского края» </w:t>
      </w:r>
      <w:r w:rsidR="00033C3C">
        <w:rPr>
          <w:rFonts w:ascii="Times New Roman" w:hAnsi="Times New Roman" w:cs="Times New Roman"/>
          <w:sz w:val="28"/>
          <w:szCs w:val="28"/>
        </w:rPr>
        <w:t xml:space="preserve">принять </w:t>
      </w:r>
      <w:r w:rsidR="0066671C">
        <w:rPr>
          <w:rFonts w:ascii="Times New Roman" w:hAnsi="Times New Roman" w:cs="Times New Roman"/>
          <w:sz w:val="28"/>
          <w:szCs w:val="28"/>
        </w:rPr>
        <w:t>в редакции Приложения 1</w:t>
      </w:r>
      <w:r w:rsidRPr="006A6D30">
        <w:rPr>
          <w:rFonts w:ascii="Times New Roman" w:hAnsi="Times New Roman" w:cs="Times New Roman"/>
          <w:sz w:val="28"/>
          <w:szCs w:val="28"/>
        </w:rPr>
        <w:t>;</w:t>
      </w:r>
    </w:p>
    <w:p w:rsidR="006A6D30" w:rsidRPr="006A6D30" w:rsidRDefault="006A6D30" w:rsidP="006A6D30">
      <w:pPr>
        <w:pStyle w:val="a3"/>
        <w:spacing w:line="360" w:lineRule="auto"/>
        <w:ind w:firstLine="709"/>
        <w:jc w:val="both"/>
        <w:rPr>
          <w:rFonts w:ascii="Times New Roman" w:hAnsi="Times New Roman" w:cs="Times New Roman"/>
          <w:sz w:val="28"/>
          <w:szCs w:val="28"/>
        </w:rPr>
      </w:pPr>
      <w:r w:rsidRPr="006A6D30">
        <w:rPr>
          <w:rFonts w:ascii="Times New Roman" w:hAnsi="Times New Roman" w:cs="Times New Roman"/>
          <w:sz w:val="28"/>
          <w:szCs w:val="28"/>
        </w:rPr>
        <w:t xml:space="preserve">1.2. </w:t>
      </w:r>
      <w:r w:rsidRPr="006A6D30">
        <w:rPr>
          <w:rFonts w:ascii="Times New Roman CYR" w:hAnsi="Times New Roman CYR" w:cs="Times New Roman CYR"/>
          <w:bCs/>
          <w:color w:val="000000"/>
          <w:sz w:val="28"/>
          <w:szCs w:val="28"/>
        </w:rPr>
        <w:t xml:space="preserve">Раздел </w:t>
      </w:r>
      <w:r w:rsidRPr="006A6D30">
        <w:rPr>
          <w:rFonts w:ascii="Times New Roman" w:hAnsi="Times New Roman" w:cs="Times New Roman"/>
          <w:sz w:val="28"/>
          <w:szCs w:val="28"/>
        </w:rPr>
        <w:t xml:space="preserve">Перечень движимого имущества, принятого в муниципальную собственность Пожарского муниципального округа Приморского края» </w:t>
      </w:r>
      <w:r w:rsidR="0066671C">
        <w:rPr>
          <w:rFonts w:ascii="Times New Roman" w:hAnsi="Times New Roman" w:cs="Times New Roman"/>
          <w:sz w:val="28"/>
          <w:szCs w:val="28"/>
        </w:rPr>
        <w:t>принять в редакции Приложения 2</w:t>
      </w:r>
      <w:r w:rsidRPr="006A6D30">
        <w:rPr>
          <w:rFonts w:ascii="Times New Roman" w:hAnsi="Times New Roman" w:cs="Times New Roman"/>
          <w:sz w:val="28"/>
          <w:szCs w:val="28"/>
        </w:rPr>
        <w:t>;</w:t>
      </w:r>
    </w:p>
    <w:p w:rsidR="006A6D30" w:rsidRDefault="006A6D30" w:rsidP="007139A8">
      <w:pPr>
        <w:pStyle w:val="a3"/>
        <w:spacing w:line="360" w:lineRule="auto"/>
        <w:ind w:firstLine="709"/>
        <w:jc w:val="both"/>
        <w:rPr>
          <w:rFonts w:ascii="Times New Roman CYR" w:hAnsi="Times New Roman CYR" w:cs="Times New Roman CYR"/>
          <w:bCs/>
          <w:color w:val="000000"/>
          <w:sz w:val="28"/>
          <w:szCs w:val="28"/>
        </w:rPr>
      </w:pPr>
      <w:r>
        <w:rPr>
          <w:rFonts w:ascii="Times New Roman CYR" w:hAnsi="Times New Roman CYR" w:cs="Times New Roman CYR"/>
          <w:bCs/>
          <w:color w:val="000000"/>
          <w:sz w:val="28"/>
          <w:szCs w:val="28"/>
        </w:rPr>
        <w:t>2. Настоящий нормативный правовой акт вступает в силу со дня его опубликования в газете «Победа».</w:t>
      </w:r>
    </w:p>
    <w:p w:rsidR="00A76210" w:rsidRDefault="00A76210" w:rsidP="006A6D30">
      <w:pPr>
        <w:pStyle w:val="a3"/>
        <w:spacing w:line="360" w:lineRule="auto"/>
        <w:jc w:val="both"/>
        <w:rPr>
          <w:rFonts w:ascii="Times New Roman CYR" w:hAnsi="Times New Roman CYR" w:cs="Times New Roman CYR"/>
          <w:bCs/>
          <w:color w:val="000000"/>
          <w:sz w:val="28"/>
          <w:szCs w:val="28"/>
        </w:rPr>
      </w:pPr>
    </w:p>
    <w:p w:rsidR="006A6D30" w:rsidRDefault="006A6D30" w:rsidP="006A6D30">
      <w:pPr>
        <w:pStyle w:val="a3"/>
        <w:spacing w:line="360" w:lineRule="auto"/>
        <w:jc w:val="both"/>
        <w:rPr>
          <w:rFonts w:ascii="Times New Roman CYR" w:hAnsi="Times New Roman CYR" w:cs="Times New Roman CYR"/>
          <w:bCs/>
          <w:color w:val="000000"/>
          <w:sz w:val="28"/>
          <w:szCs w:val="28"/>
        </w:rPr>
      </w:pPr>
    </w:p>
    <w:p w:rsidR="006A6D30" w:rsidRDefault="006A6D30" w:rsidP="006A6D30">
      <w:pPr>
        <w:pStyle w:val="a3"/>
        <w:spacing w:line="360" w:lineRule="auto"/>
        <w:jc w:val="both"/>
        <w:rPr>
          <w:rFonts w:ascii="Times New Roman" w:hAnsi="Times New Roman" w:cs="Times New Roman"/>
          <w:sz w:val="28"/>
          <w:szCs w:val="28"/>
        </w:rPr>
      </w:pPr>
      <w:r>
        <w:rPr>
          <w:rFonts w:ascii="Times New Roman CYR" w:hAnsi="Times New Roman CYR" w:cs="Times New Roman CYR"/>
          <w:bCs/>
          <w:color w:val="000000"/>
          <w:sz w:val="28"/>
          <w:szCs w:val="28"/>
        </w:rPr>
        <w:t>Глава Пожарского муниципального ок</w:t>
      </w:r>
      <w:r w:rsidR="00A04890">
        <w:rPr>
          <w:rFonts w:ascii="Times New Roman CYR" w:hAnsi="Times New Roman CYR" w:cs="Times New Roman CYR"/>
          <w:bCs/>
          <w:color w:val="000000"/>
          <w:sz w:val="28"/>
          <w:szCs w:val="28"/>
        </w:rPr>
        <w:t>ру</w:t>
      </w:r>
      <w:r w:rsidR="00672B6B">
        <w:rPr>
          <w:rFonts w:ascii="Times New Roman CYR" w:hAnsi="Times New Roman CYR" w:cs="Times New Roman CYR"/>
          <w:bCs/>
          <w:color w:val="000000"/>
          <w:sz w:val="28"/>
          <w:szCs w:val="28"/>
        </w:rPr>
        <w:t xml:space="preserve">га         </w:t>
      </w:r>
      <w:r>
        <w:rPr>
          <w:rFonts w:ascii="Times New Roman CYR" w:hAnsi="Times New Roman CYR" w:cs="Times New Roman CYR"/>
          <w:bCs/>
          <w:color w:val="000000"/>
          <w:sz w:val="28"/>
          <w:szCs w:val="28"/>
        </w:rPr>
        <w:t xml:space="preserve">                             В.М. Козак</w:t>
      </w:r>
    </w:p>
    <w:p w:rsidR="00A76210" w:rsidRDefault="00A76210" w:rsidP="00382CE1">
      <w:pPr>
        <w:pStyle w:val="a3"/>
        <w:spacing w:line="360" w:lineRule="auto"/>
        <w:ind w:firstLine="851"/>
        <w:jc w:val="both"/>
        <w:rPr>
          <w:rFonts w:ascii="Times New Roman" w:hAnsi="Times New Roman" w:cs="Times New Roman"/>
          <w:sz w:val="28"/>
          <w:szCs w:val="28"/>
        </w:rPr>
      </w:pPr>
    </w:p>
    <w:p w:rsidR="00A76210" w:rsidRDefault="00A76210" w:rsidP="00382CE1">
      <w:pPr>
        <w:pStyle w:val="a3"/>
        <w:spacing w:line="360" w:lineRule="auto"/>
        <w:ind w:firstLine="851"/>
        <w:jc w:val="both"/>
        <w:rPr>
          <w:rFonts w:ascii="Times New Roman" w:hAnsi="Times New Roman" w:cs="Times New Roman"/>
          <w:sz w:val="28"/>
          <w:szCs w:val="28"/>
        </w:rPr>
      </w:pPr>
    </w:p>
    <w:p w:rsidR="00A76210" w:rsidRDefault="00A76210" w:rsidP="00382CE1">
      <w:pPr>
        <w:pStyle w:val="a3"/>
        <w:spacing w:line="360" w:lineRule="auto"/>
        <w:ind w:firstLine="851"/>
        <w:jc w:val="both"/>
        <w:rPr>
          <w:rFonts w:ascii="Times New Roman" w:hAnsi="Times New Roman" w:cs="Times New Roman"/>
          <w:sz w:val="28"/>
          <w:szCs w:val="28"/>
        </w:rPr>
      </w:pPr>
    </w:p>
    <w:p w:rsidR="00A76210" w:rsidRDefault="00A76210" w:rsidP="00382CE1">
      <w:pPr>
        <w:pStyle w:val="a3"/>
        <w:spacing w:line="360" w:lineRule="auto"/>
        <w:ind w:firstLine="851"/>
        <w:jc w:val="both"/>
        <w:rPr>
          <w:rFonts w:ascii="Times New Roman" w:hAnsi="Times New Roman" w:cs="Times New Roman"/>
          <w:sz w:val="28"/>
          <w:szCs w:val="28"/>
        </w:rPr>
      </w:pPr>
    </w:p>
    <w:p w:rsidR="0022725C" w:rsidRDefault="0022725C" w:rsidP="00382CE1">
      <w:pPr>
        <w:pStyle w:val="a3"/>
        <w:spacing w:line="360" w:lineRule="auto"/>
        <w:ind w:firstLine="851"/>
        <w:jc w:val="both"/>
        <w:rPr>
          <w:rFonts w:ascii="Times New Roman" w:hAnsi="Times New Roman" w:cs="Times New Roman"/>
          <w:sz w:val="28"/>
          <w:szCs w:val="28"/>
        </w:rPr>
      </w:pPr>
    </w:p>
    <w:p w:rsidR="0022725C" w:rsidRDefault="0022725C" w:rsidP="00382CE1">
      <w:pPr>
        <w:pStyle w:val="a3"/>
        <w:spacing w:line="360" w:lineRule="auto"/>
        <w:ind w:firstLine="851"/>
        <w:jc w:val="both"/>
        <w:rPr>
          <w:rFonts w:ascii="Times New Roman" w:hAnsi="Times New Roman" w:cs="Times New Roman"/>
          <w:sz w:val="28"/>
          <w:szCs w:val="28"/>
        </w:rPr>
      </w:pPr>
    </w:p>
    <w:p w:rsidR="0022725C" w:rsidRDefault="0022725C" w:rsidP="003F6400">
      <w:pPr>
        <w:rPr>
          <w:sz w:val="28"/>
          <w:szCs w:val="28"/>
        </w:rPr>
        <w:sectPr w:rsidR="0022725C" w:rsidSect="00422E98">
          <w:pgSz w:w="11906" w:h="16838"/>
          <w:pgMar w:top="426" w:right="850" w:bottom="426" w:left="1701" w:header="708" w:footer="708" w:gutter="0"/>
          <w:cols w:space="708"/>
          <w:docGrid w:linePitch="360"/>
        </w:sectPr>
      </w:pPr>
    </w:p>
    <w:p w:rsidR="0066671C" w:rsidRPr="0066671C" w:rsidRDefault="0066671C" w:rsidP="0066671C">
      <w:pPr>
        <w:pStyle w:val="a3"/>
        <w:jc w:val="right"/>
        <w:rPr>
          <w:rFonts w:ascii="Times New Roman" w:hAnsi="Times New Roman" w:cs="Times New Roman"/>
          <w:sz w:val="28"/>
          <w:szCs w:val="28"/>
        </w:rPr>
      </w:pPr>
      <w:r w:rsidRPr="0066671C">
        <w:rPr>
          <w:rFonts w:ascii="Times New Roman" w:hAnsi="Times New Roman" w:cs="Times New Roman"/>
          <w:sz w:val="28"/>
          <w:szCs w:val="28"/>
        </w:rPr>
        <w:lastRenderedPageBreak/>
        <w:t>Приложение 1</w:t>
      </w:r>
    </w:p>
    <w:p w:rsidR="0022725C" w:rsidRPr="00190594" w:rsidRDefault="0022725C"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Перечень</w:t>
      </w:r>
    </w:p>
    <w:p w:rsidR="00190594" w:rsidRDefault="0025411E"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 xml:space="preserve">недвижимого </w:t>
      </w:r>
      <w:r w:rsidR="0022725C" w:rsidRPr="00190594">
        <w:rPr>
          <w:rFonts w:ascii="Times New Roman" w:hAnsi="Times New Roman" w:cs="Times New Roman"/>
          <w:b/>
          <w:sz w:val="28"/>
          <w:szCs w:val="28"/>
        </w:rPr>
        <w:t xml:space="preserve">имущества, </w:t>
      </w:r>
      <w:r w:rsidR="00190594" w:rsidRPr="00190594">
        <w:rPr>
          <w:rFonts w:ascii="Times New Roman" w:hAnsi="Times New Roman" w:cs="Times New Roman"/>
          <w:b/>
          <w:sz w:val="28"/>
          <w:szCs w:val="28"/>
        </w:rPr>
        <w:t>принятого</w:t>
      </w:r>
      <w:r w:rsidR="0022725C" w:rsidRPr="00190594">
        <w:rPr>
          <w:rFonts w:ascii="Times New Roman" w:hAnsi="Times New Roman" w:cs="Times New Roman"/>
          <w:b/>
          <w:sz w:val="28"/>
          <w:szCs w:val="28"/>
        </w:rPr>
        <w:t xml:space="preserve"> в муниципальную собственность </w:t>
      </w:r>
    </w:p>
    <w:p w:rsidR="0022725C" w:rsidRDefault="0022725C"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Пожарского муниципального округа</w:t>
      </w:r>
      <w:r w:rsidR="00DE7014" w:rsidRPr="00190594">
        <w:rPr>
          <w:rFonts w:ascii="Times New Roman" w:hAnsi="Times New Roman" w:cs="Times New Roman"/>
          <w:b/>
          <w:sz w:val="28"/>
          <w:szCs w:val="28"/>
        </w:rPr>
        <w:t>Приморского края</w:t>
      </w:r>
    </w:p>
    <w:p w:rsidR="00190594" w:rsidRPr="00190594" w:rsidRDefault="00190594" w:rsidP="00190594">
      <w:pPr>
        <w:pStyle w:val="a3"/>
        <w:jc w:val="center"/>
        <w:rPr>
          <w:rFonts w:ascii="Times New Roman" w:hAnsi="Times New Roman" w:cs="Times New Roman"/>
          <w:b/>
          <w:sz w:val="28"/>
          <w:szCs w:val="28"/>
        </w:rPr>
      </w:pPr>
    </w:p>
    <w:tbl>
      <w:tblPr>
        <w:tblW w:w="16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
        <w:gridCol w:w="1701"/>
        <w:gridCol w:w="3544"/>
        <w:gridCol w:w="1559"/>
        <w:gridCol w:w="1701"/>
        <w:gridCol w:w="1276"/>
        <w:gridCol w:w="1134"/>
        <w:gridCol w:w="1559"/>
        <w:gridCol w:w="1276"/>
        <w:gridCol w:w="1701"/>
      </w:tblGrid>
      <w:tr w:rsidR="00DB2521" w:rsidRPr="00FE52AE" w:rsidTr="001C12FB">
        <w:trPr>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 xml:space="preserve"> п/п</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rsidP="00570DE0">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Наименование объекта</w:t>
            </w:r>
          </w:p>
        </w:tc>
        <w:tc>
          <w:tcPr>
            <w:tcW w:w="3544"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Местонахождение объекта</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 xml:space="preserve">Кадастровый номер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Площадь, кв. м/ протяженность, п. м</w:t>
            </w:r>
          </w:p>
        </w:tc>
        <w:tc>
          <w:tcPr>
            <w:tcW w:w="2410" w:type="dxa"/>
            <w:gridSpan w:val="2"/>
            <w:tcBorders>
              <w:top w:val="single" w:sz="4" w:space="0" w:color="auto"/>
              <w:left w:val="single" w:sz="4" w:space="0" w:color="auto"/>
              <w:bottom w:val="single" w:sz="4" w:space="0" w:color="auto"/>
              <w:right w:val="single" w:sz="4" w:space="0" w:color="auto"/>
            </w:tcBorders>
            <w:hideMark/>
          </w:tcPr>
          <w:p w:rsidR="00DB2521" w:rsidRPr="00FE52AE" w:rsidRDefault="00BE4654" w:rsidP="009A3CF6">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 xml:space="preserve">Стоимость, </w:t>
            </w:r>
            <w:r w:rsidR="00DB2521" w:rsidRPr="00FE52AE">
              <w:rPr>
                <w:rFonts w:ascii="Times New Roman" w:hAnsi="Times New Roman" w:cs="Times New Roman"/>
                <w:b/>
                <w:sz w:val="16"/>
                <w:szCs w:val="16"/>
              </w:rPr>
              <w:t>рублей</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eastAsia="Times New Roman" w:hAnsi="Times New Roman" w:cs="Times New Roman"/>
                <w:b/>
                <w:sz w:val="16"/>
                <w:szCs w:val="16"/>
                <w:lang w:eastAsia="ru-RU"/>
              </w:rPr>
              <w:t>Год ввода в эксплуатацию</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 xml:space="preserve">Кадастровая стоимость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Наименование собственника</w:t>
            </w:r>
          </w:p>
        </w:tc>
      </w:tr>
      <w:tr w:rsidR="00DB2521" w:rsidRPr="00FE52AE" w:rsidTr="001C12FB">
        <w:trPr>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rsidP="00570DE0">
            <w:pPr>
              <w:spacing w:after="0"/>
              <w:jc w:val="center"/>
              <w:rPr>
                <w:rFonts w:ascii="Times New Roman" w:hAnsi="Times New Roman" w:cs="Times New Roman"/>
                <w:b/>
                <w:sz w:val="16"/>
                <w:szCs w:val="16"/>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балансовая</w:t>
            </w:r>
          </w:p>
        </w:tc>
        <w:tc>
          <w:tcPr>
            <w:tcW w:w="1134"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остаточная</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r>
      <w:tr w:rsidR="00DB2521"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rsidR="00DB2521" w:rsidRPr="00FE52AE" w:rsidRDefault="00DB2521" w:rsidP="00570DE0">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2</w:t>
            </w:r>
          </w:p>
        </w:tc>
        <w:tc>
          <w:tcPr>
            <w:tcW w:w="3544"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3</w:t>
            </w:r>
          </w:p>
        </w:tc>
        <w:tc>
          <w:tcPr>
            <w:tcW w:w="1559" w:type="dxa"/>
            <w:tcBorders>
              <w:top w:val="single" w:sz="4" w:space="0" w:color="auto"/>
              <w:left w:val="single" w:sz="4" w:space="0" w:color="auto"/>
              <w:bottom w:val="single" w:sz="4" w:space="0" w:color="auto"/>
              <w:right w:val="single" w:sz="4" w:space="0" w:color="auto"/>
            </w:tcBorders>
          </w:tcPr>
          <w:p w:rsidR="00DB2521" w:rsidRPr="00FE52AE" w:rsidRDefault="00DB2521">
            <w:pPr>
              <w:spacing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4</w:t>
            </w:r>
          </w:p>
        </w:tc>
        <w:tc>
          <w:tcPr>
            <w:tcW w:w="1276"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6</w:t>
            </w:r>
          </w:p>
        </w:tc>
        <w:tc>
          <w:tcPr>
            <w:tcW w:w="1134"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7</w:t>
            </w:r>
          </w:p>
        </w:tc>
        <w:tc>
          <w:tcPr>
            <w:tcW w:w="1559" w:type="dxa"/>
            <w:tcBorders>
              <w:top w:val="single" w:sz="4" w:space="0" w:color="auto"/>
              <w:left w:val="single" w:sz="4" w:space="0" w:color="auto"/>
              <w:bottom w:val="single" w:sz="4" w:space="0" w:color="auto"/>
              <w:right w:val="single" w:sz="4" w:space="0" w:color="auto"/>
            </w:tcBorders>
          </w:tcPr>
          <w:p w:rsidR="00DB2521" w:rsidRPr="00FE52AE" w:rsidRDefault="00DB2521">
            <w:pPr>
              <w:spacing w:line="240" w:lineRule="auto"/>
              <w:jc w:val="center"/>
              <w:rPr>
                <w:rFonts w:ascii="Times New Roman"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8</w:t>
            </w:r>
          </w:p>
        </w:tc>
        <w:tc>
          <w:tcPr>
            <w:tcW w:w="1701"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9</w:t>
            </w:r>
          </w:p>
        </w:tc>
      </w:tr>
      <w:tr w:rsidR="0023197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EE6273" w:rsidP="00570DE0">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EE6273" w:rsidRPr="00FE52AE">
              <w:rPr>
                <w:rFonts w:ascii="Times New Roman" w:hAnsi="Times New Roman" w:cs="Times New Roman"/>
                <w:sz w:val="16"/>
                <w:szCs w:val="16"/>
              </w:rPr>
              <w:t xml:space="preserve"> 1</w:t>
            </w:r>
            <w:r w:rsidRPr="00FE52AE">
              <w:rPr>
                <w:rFonts w:ascii="Times New Roman" w:hAnsi="Times New Roman" w:cs="Times New Roman"/>
                <w:sz w:val="16"/>
                <w:szCs w:val="16"/>
              </w:rPr>
              <w:t>, д. 2</w:t>
            </w:r>
          </w:p>
        </w:tc>
        <w:tc>
          <w:tcPr>
            <w:tcW w:w="1559"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25:15:080101:1523</w:t>
            </w: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41,5</w:t>
            </w:r>
          </w:p>
        </w:tc>
        <w:tc>
          <w:tcPr>
            <w:tcW w:w="127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20 465,00</w:t>
            </w:r>
          </w:p>
        </w:tc>
        <w:tc>
          <w:tcPr>
            <w:tcW w:w="1134"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4 678,00</w:t>
            </w:r>
          </w:p>
        </w:tc>
        <w:tc>
          <w:tcPr>
            <w:tcW w:w="1559"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701180,68</w:t>
            </w: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25:15:080101:1526</w:t>
            </w: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62,8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30 969,00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7 079,00</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1061063,78</w:t>
            </w: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83б</w:t>
            </w:r>
          </w:p>
        </w:tc>
        <w:tc>
          <w:tcPr>
            <w:tcW w:w="354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14,4</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7 101,00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1 623,00</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83в</w:t>
            </w:r>
          </w:p>
        </w:tc>
        <w:tc>
          <w:tcPr>
            <w:tcW w:w="354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25,9</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12 772,00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2 919,00</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83г</w:t>
            </w:r>
          </w:p>
        </w:tc>
        <w:tc>
          <w:tcPr>
            <w:tcW w:w="354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8,6</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4 241,00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969,00</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3197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EE6273" w:rsidP="00570DE0">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w:t>
            </w:r>
            <w:r w:rsidR="00231974" w:rsidRPr="00FE52AE">
              <w:rPr>
                <w:rFonts w:ascii="Times New Roman" w:hAnsi="Times New Roman" w:cs="Times New Roman"/>
                <w:sz w:val="16"/>
                <w:szCs w:val="16"/>
              </w:rPr>
              <w:t>г</w:t>
            </w:r>
          </w:p>
        </w:tc>
        <w:tc>
          <w:tcPr>
            <w:tcW w:w="3544"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EE6273" w:rsidRPr="00FE52AE">
              <w:rPr>
                <w:rFonts w:ascii="Times New Roman" w:hAnsi="Times New Roman" w:cs="Times New Roman"/>
                <w:sz w:val="16"/>
                <w:szCs w:val="16"/>
              </w:rPr>
              <w:t xml:space="preserve"> 1</w:t>
            </w:r>
            <w:r w:rsidRPr="00FE52AE">
              <w:rPr>
                <w:rFonts w:ascii="Times New Roman" w:hAnsi="Times New Roman" w:cs="Times New Roman"/>
                <w:sz w:val="16"/>
                <w:szCs w:val="16"/>
              </w:rPr>
              <w:t>, д. 4/1</w:t>
            </w:r>
          </w:p>
        </w:tc>
        <w:tc>
          <w:tcPr>
            <w:tcW w:w="1559"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w:t>
            </w:r>
          </w:p>
        </w:tc>
        <w:tc>
          <w:tcPr>
            <w:tcW w:w="127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42 087,68</w:t>
            </w:r>
          </w:p>
        </w:tc>
        <w:tc>
          <w:tcPr>
            <w:tcW w:w="1134"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6 833,28</w:t>
            </w:r>
          </w:p>
        </w:tc>
        <w:tc>
          <w:tcPr>
            <w:tcW w:w="1559" w:type="dxa"/>
            <w:tcBorders>
              <w:top w:val="single" w:sz="4" w:space="0" w:color="auto"/>
              <w:left w:val="single" w:sz="4" w:space="0" w:color="auto"/>
              <w:bottom w:val="single" w:sz="4" w:space="0" w:color="auto"/>
              <w:right w:val="single" w:sz="4" w:space="0" w:color="auto"/>
            </w:tcBorders>
            <w:vAlign w:val="center"/>
          </w:tcPr>
          <w:p w:rsidR="00231974" w:rsidRPr="00FE52AE" w:rsidRDefault="0070180F"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16 992,90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2 758,94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16 992,90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2 758,94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22,4</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29 461,38</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4 783,30</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33</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16 992,90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2 758,94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23 279,75</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3 779,66</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23 674,32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3 843,72</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56а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60</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63а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22,4</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29 461,38</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4 783,30</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806E58"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72</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16 992,90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2 758,94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70180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570DE0">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72а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70180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70180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70180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23 674,32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70180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3 843,72</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70180F">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70180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70180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73</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75</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16 992,90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2 758,94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77</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23 674,32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3 843,72</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79</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83</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12,4</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16 308,98</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2 647,90</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89</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17,79</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23 398,12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3 798,88</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90</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12,3</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16 177,45</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2 626,54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91</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12,7</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16 703,55</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2 711,96</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110</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17,79</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23 398,12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3 798,88</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AC0A34" w:rsidP="00EE6273">
            <w:pPr>
              <w:spacing w:after="0" w:line="240" w:lineRule="auto"/>
              <w:jc w:val="center"/>
              <w:rPr>
                <w:rFonts w:ascii="Times New Roman" w:hAnsi="Times New Roman" w:cs="Times New Roman"/>
                <w:sz w:val="16"/>
                <w:szCs w:val="16"/>
              </w:rPr>
            </w:pPr>
            <w:hyperlink r:id="rId7" w:history="1">
              <w:r w:rsidR="00EE6273" w:rsidRPr="00FE52AE">
                <w:rPr>
                  <w:rStyle w:val="a7"/>
                  <w:rFonts w:ascii="Times New Roman" w:hAnsi="Times New Roman" w:cs="Times New Roman"/>
                  <w:bCs/>
                  <w:color w:val="auto"/>
                  <w:sz w:val="16"/>
                  <w:szCs w:val="16"/>
                  <w:u w:val="none"/>
                </w:rPr>
                <w:t>25:15:080101:1765</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17,79</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23 398,12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3 798,88</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br/>
              <w:t>423945,51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128</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15 914,40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2 583,83</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129</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23 279,75</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3 779,66</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131</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15 782,88</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2 562,48</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132</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12,7</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16 703,55</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2 711,96</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136</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16 045,93</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2 605,19</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25:15:080101:329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32 973,00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7 565,00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412433,88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56</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25:15:080101:219</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32 607,00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7 481,00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344450,27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23 814,00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5 464,00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521207,64</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58</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41 766,00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9 583,00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503078,68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59</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32 607,00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7 481,00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401103,27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60</w:t>
            </w:r>
          </w:p>
        </w:tc>
        <w:tc>
          <w:tcPr>
            <w:tcW w:w="354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25:15:080101:223</w:t>
            </w:r>
          </w:p>
        </w:tc>
        <w:tc>
          <w:tcPr>
            <w:tcW w:w="1701"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416966.12</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68</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25:15:080101:245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17,6</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32 240,00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7 397,00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398837,15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84</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32 973,00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7 565,00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376175,95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109</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67 778,00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15 551,00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505344,80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134</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25:15:080101:296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11,5</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21 066,00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4 833,00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260603,82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135</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25:15:080101:311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41 766,00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9 583,00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516675,40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146</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25:15:080101:333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22,6</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41 400,00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9 499,00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514409,28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154</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25:15:000000:5212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421498,36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806E58"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9A7FF4" w:rsidRPr="00FE52AE">
              <w:rPr>
                <w:rFonts w:ascii="Times New Roman" w:hAnsi="Times New Roman" w:cs="Times New Roman"/>
                <w:sz w:val="16"/>
                <w:szCs w:val="16"/>
              </w:rPr>
              <w:t>38</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806E58" w:rsidRPr="00FE52AE">
              <w:rPr>
                <w:rFonts w:ascii="Times New Roman" w:hAnsi="Times New Roman" w:cs="Times New Roman"/>
                <w:sz w:val="16"/>
                <w:szCs w:val="16"/>
              </w:rPr>
              <w:t xml:space="preserve"> 1</w:t>
            </w:r>
            <w:r w:rsidRPr="00FE52AE">
              <w:rPr>
                <w:rFonts w:ascii="Times New Roman" w:hAnsi="Times New Roman" w:cs="Times New Roman"/>
                <w:sz w:val="16"/>
                <w:szCs w:val="16"/>
              </w:rPr>
              <w:t>, д. 11</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25:15:080101:1202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44,3</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53 924,00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11 614,00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944984,37</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806E5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74</w:t>
            </w:r>
          </w:p>
        </w:tc>
        <w:tc>
          <w:tcPr>
            <w:tcW w:w="3544"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11</w:t>
            </w:r>
          </w:p>
        </w:tc>
        <w:tc>
          <w:tcPr>
            <w:tcW w:w="1559"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25:15:080101:1248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44,9</w:t>
            </w:r>
          </w:p>
        </w:tc>
        <w:tc>
          <w:tcPr>
            <w:tcW w:w="127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54 778,00</w:t>
            </w:r>
          </w:p>
        </w:tc>
        <w:tc>
          <w:tcPr>
            <w:tcW w:w="1134"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11 798,00</w:t>
            </w:r>
          </w:p>
        </w:tc>
        <w:tc>
          <w:tcPr>
            <w:tcW w:w="1559"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957783,26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806E5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93</w:t>
            </w:r>
          </w:p>
        </w:tc>
        <w:tc>
          <w:tcPr>
            <w:tcW w:w="3544"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11</w:t>
            </w:r>
          </w:p>
        </w:tc>
        <w:tc>
          <w:tcPr>
            <w:tcW w:w="1559"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25:15:080101:1269</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56,3</w:t>
            </w:r>
          </w:p>
        </w:tc>
        <w:tc>
          <w:tcPr>
            <w:tcW w:w="127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68 686,00</w:t>
            </w:r>
          </w:p>
        </w:tc>
        <w:tc>
          <w:tcPr>
            <w:tcW w:w="1134"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14 794,00</w:t>
            </w:r>
          </w:p>
        </w:tc>
        <w:tc>
          <w:tcPr>
            <w:tcW w:w="1559"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1200962,08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806E58"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37</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806E58" w:rsidRPr="00FE52AE">
              <w:rPr>
                <w:rFonts w:ascii="Times New Roman" w:hAnsi="Times New Roman" w:cs="Times New Roman"/>
                <w:sz w:val="16"/>
                <w:szCs w:val="16"/>
              </w:rPr>
              <w:t xml:space="preserve"> 1</w:t>
            </w:r>
            <w:r w:rsidRPr="00FE52AE">
              <w:rPr>
                <w:rFonts w:ascii="Times New Roman" w:hAnsi="Times New Roman" w:cs="Times New Roman"/>
                <w:sz w:val="16"/>
                <w:szCs w:val="16"/>
              </w:rPr>
              <w:t>, 13</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29,9</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34 487,00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5 607,81</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29292A"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29292A" w:rsidRPr="00FE52AE">
              <w:rPr>
                <w:rFonts w:ascii="Times New Roman" w:hAnsi="Times New Roman" w:cs="Times New Roman"/>
                <w:sz w:val="16"/>
                <w:szCs w:val="16"/>
              </w:rPr>
              <w:t xml:space="preserve"> 1</w:t>
            </w:r>
            <w:r w:rsidRPr="00FE52AE">
              <w:rPr>
                <w:rFonts w:ascii="Times New Roman" w:hAnsi="Times New Roman" w:cs="Times New Roman"/>
                <w:sz w:val="16"/>
                <w:szCs w:val="16"/>
              </w:rPr>
              <w:t>, д. 15</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25:15:080101:1440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44,5</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85 550,00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16 238,00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951629,28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Лучегорское </w:t>
            </w:r>
            <w:r w:rsidRPr="00FE52AE">
              <w:rPr>
                <w:rFonts w:ascii="Times New Roman" w:hAnsi="Times New Roman" w:cs="Times New Roman"/>
                <w:sz w:val="16"/>
                <w:szCs w:val="16"/>
              </w:rPr>
              <w:lastRenderedPageBreak/>
              <w:t>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25:15:080101:1492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85 550,00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16 238,00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949490,78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25:15:080101:1417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59 167,00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11 230,00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683807,12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25:15:080101:1444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51,1</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119 304,00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22 644,00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1229909,98</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25:15:080101:1521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59 167,00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11 230,00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br/>
              <w:t>686101,78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34 336,00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6 517,00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64</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w:t>
            </w:r>
            <w:r w:rsidR="0029292A" w:rsidRPr="00FE52AE">
              <w:rPr>
                <w:rFonts w:ascii="Times New Roman" w:hAnsi="Times New Roman" w:cs="Times New Roman"/>
                <w:sz w:val="16"/>
                <w:szCs w:val="16"/>
              </w:rPr>
              <w:t>мкр.</w:t>
            </w:r>
            <w:r w:rsidRPr="00FE52AE">
              <w:rPr>
                <w:rFonts w:ascii="Times New Roman" w:hAnsi="Times New Roman" w:cs="Times New Roman"/>
                <w:sz w:val="16"/>
                <w:szCs w:val="16"/>
              </w:rPr>
              <w:t xml:space="preserve"> 1</w:t>
            </w:r>
            <w:r w:rsidR="0029292A" w:rsidRPr="00FE52AE">
              <w:rPr>
                <w:rFonts w:ascii="Times New Roman" w:hAnsi="Times New Roman" w:cs="Times New Roman"/>
                <w:sz w:val="16"/>
                <w:szCs w:val="16"/>
              </w:rPr>
              <w:t>, 18</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25:15:080101:1090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36 368,00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6 755,00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503498,42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Жилое помещение</w:t>
            </w:r>
          </w:p>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66 Две долевые части</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w:t>
            </w:r>
            <w:r w:rsidR="0029292A" w:rsidRPr="00FE52AE">
              <w:rPr>
                <w:rFonts w:ascii="Times New Roman" w:hAnsi="Times New Roman" w:cs="Times New Roman"/>
                <w:sz w:val="16"/>
                <w:szCs w:val="16"/>
              </w:rPr>
              <w:t>мкр.</w:t>
            </w:r>
            <w:r w:rsidRPr="00FE52AE">
              <w:rPr>
                <w:rFonts w:ascii="Times New Roman" w:hAnsi="Times New Roman" w:cs="Times New Roman"/>
                <w:sz w:val="16"/>
                <w:szCs w:val="16"/>
              </w:rPr>
              <w:t xml:space="preserve"> 1</w:t>
            </w:r>
            <w:r w:rsidR="0029292A" w:rsidRPr="00FE52AE">
              <w:rPr>
                <w:rFonts w:ascii="Times New Roman" w:hAnsi="Times New Roman" w:cs="Times New Roman"/>
                <w:sz w:val="16"/>
                <w:szCs w:val="16"/>
              </w:rPr>
              <w:t>, д. 20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68,7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1402602,6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7848FF" w:rsidRPr="00FE52AE">
              <w:rPr>
                <w:rFonts w:ascii="Times New Roman" w:hAnsi="Times New Roman" w:cs="Times New Roman"/>
                <w:sz w:val="16"/>
                <w:szCs w:val="16"/>
              </w:rPr>
              <w:t xml:space="preserve"> 1</w:t>
            </w:r>
            <w:r w:rsidRPr="00FE52AE">
              <w:rPr>
                <w:rFonts w:ascii="Times New Roman" w:hAnsi="Times New Roman" w:cs="Times New Roman"/>
                <w:sz w:val="16"/>
                <w:szCs w:val="16"/>
              </w:rPr>
              <w:t>, д. 21</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25:15:080101:370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60,1</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73 223,00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14 226,00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1015444,79</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w:t>
            </w:r>
            <w:r w:rsidR="0029292A" w:rsidRPr="00FE52AE">
              <w:rPr>
                <w:rFonts w:ascii="Times New Roman" w:hAnsi="Times New Roman" w:cs="Times New Roman"/>
                <w:sz w:val="16"/>
                <w:szCs w:val="16"/>
              </w:rPr>
              <w:t xml:space="preserve"> мкр.</w:t>
            </w:r>
            <w:r w:rsidRPr="00FE52AE">
              <w:rPr>
                <w:rFonts w:ascii="Times New Roman" w:hAnsi="Times New Roman" w:cs="Times New Roman"/>
                <w:sz w:val="16"/>
                <w:szCs w:val="16"/>
              </w:rPr>
              <w:t xml:space="preserve"> 1</w:t>
            </w:r>
            <w:r w:rsidR="0029292A" w:rsidRPr="00FE52AE">
              <w:rPr>
                <w:rFonts w:ascii="Times New Roman" w:hAnsi="Times New Roman" w:cs="Times New Roman"/>
                <w:sz w:val="16"/>
                <w:szCs w:val="16"/>
              </w:rPr>
              <w:t>, д. 22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89 202,00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13 701,00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59</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56 409,00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8 663,00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AC0A34" w:rsidP="007848FF">
            <w:pPr>
              <w:spacing w:after="0" w:line="240" w:lineRule="auto"/>
              <w:jc w:val="center"/>
              <w:rPr>
                <w:rFonts w:ascii="Times New Roman" w:hAnsi="Times New Roman" w:cs="Times New Roman"/>
                <w:sz w:val="16"/>
                <w:szCs w:val="16"/>
              </w:rPr>
            </w:pPr>
            <w:hyperlink r:id="rId8" w:history="1">
              <w:r w:rsidR="007848FF" w:rsidRPr="00FE52AE">
                <w:rPr>
                  <w:rStyle w:val="a7"/>
                  <w:rFonts w:ascii="Times New Roman" w:hAnsi="Times New Roman" w:cs="Times New Roman"/>
                  <w:bCs/>
                  <w:color w:val="auto"/>
                  <w:sz w:val="16"/>
                  <w:szCs w:val="16"/>
                  <w:u w:val="none"/>
                </w:rPr>
                <w:t>25:15:080101:494</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55 220,00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8 481,00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839969,61</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221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25:15:080101:638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79 007,00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12 134,00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783745,41</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222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25:15:080101:624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88 862,00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13 648,00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881502,9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25:15:080102:970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48 584,00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11 374,00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791353,95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96</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25:15:080102:973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45 283,00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10 601,00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737588,92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108</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25:15:080102:950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30 430,00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7 124,00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495646,32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25:15:080102:1028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686083,17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7848FF"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3</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10 038,00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2 450,00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497326,47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21 121,00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5 154,00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240262,45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18 854,00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4 601,00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218420,41</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25:15:080102:658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13 551,00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3 307,00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383075,8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28</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25:15:080102:688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20 184,00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4 925,00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273865,59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29</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18 854,00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2 887,00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285626,69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25:15:080102:755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2 756,00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304108,42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25:15:080102:663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13 668,00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3 335,00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378035,33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69</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25:15:080102:694</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24,7</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2 756,00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414998,78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70</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25:15:080102:695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2 756,00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309148,89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107</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2 756,00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369634,54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114</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11,6</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20 075,00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4 899,00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194898,21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129</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25:15:080102:707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18,7</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15 475,00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3 777,00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351152,81</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148</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25:15:080102:747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20 184,00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4 925,00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198258,53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153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25:15:080102:773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15 475,00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3 777,00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27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7848FF"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4</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2 755,00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55</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25:15:000000:2678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404380,15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22,54</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18 853,00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4 599,00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25:15:080102:1742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21 187,00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5 169,00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522513,67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115</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125</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152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пгт.Лучегорск, мкр. 2, д. 6</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25:15:080102:416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57,9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37 284,00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9 357,00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972810,9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пгт.Лучегорск, мкр. 2, д. 6</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25:15:080102:365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57,8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37 220,00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9 341,00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1214583,69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пгт.Лучегорск, мкр. 2, д. 6</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25:15:080102:366</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27,7</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17 837,00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4 476,00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624581,25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пгт.Лучегорск, мкр. 2, д. 6</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25:15:080102:367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38 830,00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9 745,00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1194682,83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пгт.Лучегорск, мкр</w:t>
            </w:r>
            <w:r w:rsidR="007848FF" w:rsidRPr="00FE52AE">
              <w:rPr>
                <w:rFonts w:ascii="Times New Roman" w:hAnsi="Times New Roman" w:cs="Times New Roman"/>
                <w:sz w:val="16"/>
                <w:szCs w:val="16"/>
              </w:rPr>
              <w:t>. 2</w:t>
            </w:r>
            <w:r w:rsidRPr="00FE52AE">
              <w:rPr>
                <w:rFonts w:ascii="Times New Roman" w:hAnsi="Times New Roman" w:cs="Times New Roman"/>
                <w:sz w:val="16"/>
                <w:szCs w:val="16"/>
              </w:rPr>
              <w:t>, д. 6</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25:15:000000:2087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1 746 000,00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1206352,73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32</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7848FF"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7</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49 742,60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12 545,00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90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7848FF"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7</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372 856,00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344 974,00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91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w:t>
            </w:r>
            <w:r w:rsidR="007848FF" w:rsidRPr="00FE52AE">
              <w:rPr>
                <w:rFonts w:ascii="Times New Roman" w:hAnsi="Times New Roman" w:cs="Times New Roman"/>
                <w:sz w:val="16"/>
                <w:szCs w:val="16"/>
              </w:rPr>
              <w:t>Лучегорск,</w:t>
            </w:r>
            <w:r w:rsidRPr="00FE52AE">
              <w:rPr>
                <w:rFonts w:ascii="Times New Roman" w:hAnsi="Times New Roman" w:cs="Times New Roman"/>
                <w:sz w:val="16"/>
                <w:szCs w:val="16"/>
              </w:rPr>
              <w:t xml:space="preserve"> мкр.</w:t>
            </w:r>
            <w:r w:rsidR="007848FF"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8</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25:15:080102:321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47,8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38 147,00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8 509,00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1012017.80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109</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w:t>
            </w:r>
            <w:r w:rsidR="0029292A" w:rsidRPr="00FE52AE">
              <w:rPr>
                <w:rFonts w:ascii="Times New Roman" w:hAnsi="Times New Roman" w:cs="Times New Roman"/>
                <w:sz w:val="16"/>
                <w:szCs w:val="16"/>
              </w:rPr>
              <w:t xml:space="preserve"> мкр.</w:t>
            </w:r>
            <w:r w:rsidRPr="00FE52AE">
              <w:rPr>
                <w:rFonts w:ascii="Times New Roman" w:hAnsi="Times New Roman" w:cs="Times New Roman"/>
                <w:sz w:val="16"/>
                <w:szCs w:val="16"/>
              </w:rPr>
              <w:t xml:space="preserve"> 2</w:t>
            </w:r>
            <w:r w:rsidR="0029292A" w:rsidRPr="00FE52AE">
              <w:rPr>
                <w:rFonts w:ascii="Times New Roman" w:hAnsi="Times New Roman" w:cs="Times New Roman"/>
                <w:sz w:val="16"/>
                <w:szCs w:val="16"/>
              </w:rPr>
              <w:t>, д. 8</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25:15:080102:350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43,9</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35 034,00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7 814,00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737588,92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25:15:080102:1425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55 245,00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12 318,00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1021535,46</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25:15:080102:1351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42,5</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38 617,00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8 611,00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714066,72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49</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25:15:080102:1432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42,9</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38 980,00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8 691,00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720787,35</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25:15:080102:1331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39 435,00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8 793,00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729188,14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25:15:080102:1412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27 895,00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6 220,00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515808,2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AC0A34" w:rsidP="0029292A">
            <w:pPr>
              <w:spacing w:after="0" w:line="240" w:lineRule="auto"/>
              <w:jc w:val="center"/>
              <w:rPr>
                <w:rFonts w:ascii="Times New Roman" w:hAnsi="Times New Roman" w:cs="Times New Roman"/>
                <w:sz w:val="16"/>
                <w:szCs w:val="16"/>
              </w:rPr>
            </w:pPr>
            <w:hyperlink r:id="rId9" w:history="1">
              <w:r w:rsidR="0029292A" w:rsidRPr="00FE52AE">
                <w:rPr>
                  <w:rStyle w:val="a7"/>
                  <w:rFonts w:ascii="Times New Roman" w:hAnsi="Times New Roman" w:cs="Times New Roman"/>
                  <w:bCs/>
                  <w:color w:val="auto"/>
                  <w:sz w:val="16"/>
                  <w:szCs w:val="16"/>
                  <w:u w:val="none"/>
                </w:rPr>
                <w:t>25:15:080102:1393</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44,1</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938366,74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2с</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44 919,25</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8 942,00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5в</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70,8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128 237,21</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25 529,00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11с</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25:15:080102:1823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414072,84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25 357,64</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5 048,00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22</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23</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62</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25 357,64</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5 048,00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82</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29292A">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25:15:000000:5811</w:t>
            </w:r>
          </w:p>
        </w:tc>
        <w:tc>
          <w:tcPr>
            <w:tcW w:w="1701"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292151.39</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color w:val="000000"/>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25 357,64</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5 048,00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hideMark/>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119</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4 687,00</w:t>
            </w:r>
          </w:p>
        </w:tc>
        <w:tc>
          <w:tcPr>
            <w:tcW w:w="1559" w:type="dxa"/>
            <w:tcBorders>
              <w:top w:val="single" w:sz="4" w:space="0" w:color="auto"/>
              <w:left w:val="single" w:sz="4" w:space="0" w:color="auto"/>
              <w:bottom w:val="single" w:sz="4" w:space="0" w:color="auto"/>
              <w:right w:val="single" w:sz="4" w:space="0" w:color="auto"/>
            </w:tcBorders>
            <w:hideMark/>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123</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hideMark/>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C074F8"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r w:rsidR="0029292A" w:rsidRPr="00FE52AE">
              <w:rPr>
                <w:rFonts w:ascii="Times New Roman" w:hAnsi="Times New Roman" w:cs="Times New Roman"/>
                <w:sz w:val="16"/>
                <w:szCs w:val="16"/>
              </w:rPr>
              <w:t>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C074F8"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44 375,63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2 624,00</w:t>
            </w:r>
          </w:p>
        </w:tc>
        <w:tc>
          <w:tcPr>
            <w:tcW w:w="1559" w:type="dxa"/>
            <w:tcBorders>
              <w:top w:val="single" w:sz="4" w:space="0" w:color="auto"/>
              <w:left w:val="single" w:sz="4" w:space="0" w:color="auto"/>
              <w:bottom w:val="single" w:sz="4" w:space="0" w:color="auto"/>
              <w:right w:val="single" w:sz="4" w:space="0" w:color="auto"/>
            </w:tcBorders>
            <w:hideMark/>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39</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30 610,13</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6 093,30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43</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30 429,00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6 057,24</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61</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66</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hideMark/>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24 451,88</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4 867,43</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16 301,25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3 244,95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25:15:080102:159</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42 333,00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8 429,00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25:15:080102:173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42 043,00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8 371,00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974491,06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25:15:080102:176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33 997,00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6 769,00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787993,63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15</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40,2</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34 149,00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6 439,00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25:15:080102:1731</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50,7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37 541,00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7 326,00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1086932,63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25:15:080102:2071</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44 723,00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8 727,00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1196608,49</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25:15:080102:576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28 055,63</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5 866,00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771365,79</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25:15:080102:612</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35 797,93</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7 023,00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701994,62</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25:15:080102:613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23 893,00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4 996,00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461035,36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25:15:080102:593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48 618,58</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10 165,00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938134,68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25:15:080102:1109</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29 307,17</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6 123,00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695569,04</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58 421,00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8 103,00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58 421,00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8 103,00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52,38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69 912,00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8 946,00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52,38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69 912,00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8 946,00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55 649,00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6 836,00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46 977,00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5 771,00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4</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67 778,00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7 766,00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Лучегорское </w:t>
            </w:r>
            <w:r w:rsidRPr="00FE52AE">
              <w:rPr>
                <w:rFonts w:ascii="Times New Roman" w:hAnsi="Times New Roman" w:cs="Times New Roman"/>
                <w:sz w:val="16"/>
                <w:szCs w:val="16"/>
              </w:rPr>
              <w:lastRenderedPageBreak/>
              <w:t>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44 461,00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4 832,00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64 161,00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6 973,00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78 745,00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7 737,00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9</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25:15:080103:210</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33 446,00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2 245,00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788865,13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20 933,00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2 465,00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122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236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238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w:t>
            </w:r>
            <w:r w:rsidR="00D2626E" w:rsidRPr="00FE52AE">
              <w:rPr>
                <w:rFonts w:ascii="Times New Roman" w:hAnsi="Times New Roman" w:cs="Times New Roman"/>
                <w:sz w:val="16"/>
                <w:szCs w:val="16"/>
              </w:rPr>
              <w:t>а</w:t>
            </w:r>
            <w:r w:rsidRPr="00FE52AE">
              <w:rPr>
                <w:rFonts w:ascii="Times New Roman" w:hAnsi="Times New Roman" w:cs="Times New Roman"/>
                <w:sz w:val="16"/>
                <w:szCs w:val="16"/>
              </w:rPr>
              <w:t xml:space="preserve"> 313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40 122,00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4 725,00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316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438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513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45 355,00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5 341,00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608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623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635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636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709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25:15:080103:808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394890,26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715а</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13 955,00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1 643,00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718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25:15:080103:827</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399619,48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720</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721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724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726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55 822,00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6 574,00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739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809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812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814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827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828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830</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831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833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838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901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902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906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916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Квартира917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936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15</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66,2</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195 106,00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24 167,00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13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52,04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52 085,00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7 047,00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29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45 840,00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6 202,00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42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52 045,00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7 042,00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57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55,54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191 488,00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10 706,00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55,54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191 488,00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10 706,00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25:15:080103:588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33,05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113 948,00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6 371,00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787974,45</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15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д. 19</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25:15:000000:4533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1 768 080,00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2009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374627,8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34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19</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25:15:000000:5198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1 761 720,00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2009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373280,21</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35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D2626E" w:rsidRPr="00FE52AE">
              <w:rPr>
                <w:rFonts w:ascii="Times New Roman" w:hAnsi="Times New Roman" w:cs="Times New Roman"/>
                <w:sz w:val="16"/>
                <w:szCs w:val="16"/>
              </w:rPr>
              <w:t xml:space="preserve"> 4</w:t>
            </w:r>
            <w:r w:rsidRPr="00FE52AE">
              <w:rPr>
                <w:rFonts w:ascii="Times New Roman" w:hAnsi="Times New Roman" w:cs="Times New Roman"/>
                <w:sz w:val="16"/>
                <w:szCs w:val="16"/>
              </w:rPr>
              <w:t>, д. 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25:15:080104:644</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33 105,00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4 227,00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819221,98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5</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40 976,00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8 745,00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11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25:15:080104:500</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59,8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46 648,00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8 966,00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959900,63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90</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25:15:080104:444</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36 429,00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7 002,00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749621,4</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48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25:15:080104:456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47,5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37 052,85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15 739,00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762462,88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44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25:15:080104:253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36 256,00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6 526,00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6а</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11 972,04</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2 146,08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12 171,57</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2 181,85</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25:15:080104:2077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291305,41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14</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25:15:080104:790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53,5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45 811,00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7 972,00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858773,97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14</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25:15:080104:755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67,1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57 456,00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9 998,00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1077079,14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Лучегорское </w:t>
            </w:r>
            <w:r w:rsidRPr="00FE52AE">
              <w:rPr>
                <w:rFonts w:ascii="Times New Roman" w:hAnsi="Times New Roman" w:cs="Times New Roman"/>
                <w:sz w:val="16"/>
                <w:szCs w:val="16"/>
              </w:rPr>
              <w:lastRenderedPageBreak/>
              <w:t>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47,1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40 450,69</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6 943,00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18</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25:15:080104:394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38 595,00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6 379,00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790505,13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25:15:080104:1437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160 204,00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21 378,00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1013361,54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25:15:080104:1455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129 609,00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17 296,00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912636,22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25:15:080104:1487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130 813,00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17 456,00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805782,46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22</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43 358,00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6 640,00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25:15:080104:1317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28 658,00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4 068,00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844893,17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27</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51 050,00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6 381,00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28</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69,1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150 828,00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18 274,00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29</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25:15:080104:1014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37 887,00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4 472,00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801603,58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29</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25:15:080104:1069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51 957,00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6 134,00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1018104,49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29</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25:15:080104:1027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75 996,00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8 971,00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1417001,98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25:15:080104:978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54,3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59 636,00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6 760,00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1232739,92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25:15:080104:979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54,3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59 636,00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6 760,00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1232739,92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25:15:080104:834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40 229,00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4 279,00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567756,86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25:15:080104:824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54 933,00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5 843,00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780456,33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49,2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64 841,00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5 675,00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36</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25:15:080104:1546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38 004,00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3 798,00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818880,38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81 333,90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17 080,32</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64 657,53</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13 578,24</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25:15:080105:1145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60 707,86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12 748,80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859611,39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Квартира35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25:15:080105:1153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60 707,86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12 748,80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853243,89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58 513,60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12 288,00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35 108,16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7 372,80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25:15:080105:1218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400838,45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204а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27 208,82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5 713,92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207а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208а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10,35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15 140,39</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3 179,52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29292A">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25:15:080105:1216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405393.43</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25:15:080105:1203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24 868,28</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5 222,40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291518,87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212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301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25:15:080105:1220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26 331,12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5 529,60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284686,40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25:15:080105:1225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26 916,26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5 652,48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284686,40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25:15:080105:1226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27 208,82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5 713,92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409948,41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25:15:080105:1227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18 139,22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3 809,28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239136,58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322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25:15:080105:1235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389450,99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324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25:15:080105:1234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18 285,50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3 840,00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394005,98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327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19 016,92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3 993,60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25:15:080105:1246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26 331,12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5 529,60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293796,36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25:15:080105:1254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291518,87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25:15:080105:1249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26 331,12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5 529,60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280131,42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410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15 359,82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3 225,60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418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25:15:080105:1260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17 992,93</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3 778,56</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375786,05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420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25:15:080105:1255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282408,91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422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25:15:080105:1259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19 016,92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3 993,60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409948,41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423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25:15:080105:1266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414503,40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502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504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507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25:15:080105:1273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27 208,82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5 713,92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282408,91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508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39 204,11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8 232,96</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26 477,40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5 560,32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25:15:080105:1280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27 208,82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5 713,92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277853,93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25:15:080105:1285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403115,94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25:15:080105:1284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18 578,07</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3 901,44</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396283,47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42 568,64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8 939,52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26 331,12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5 529,60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25:15:080107:381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19 633,86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2 556,93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241728,37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25:15:080107:384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21 418,75</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2 789,38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263703,67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25:15:080107:495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39 713,94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5 171,97</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488950,56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25:15:080107:390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12 828,94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1 670,72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157947,51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25:15:080107:391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17,60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32 351,24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4 213,12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241728,37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9б</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25:15:080107:392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11,40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156574,05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25:15:080107:394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20 972,53</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2 731,26</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258209,84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11б</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25:15:080107:396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12 940,50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1 685,25</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159320,97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15б</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25:15:080107:400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12 159,60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1 583,55</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149706,77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25:15:080107:401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20 080,08</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2 615,04</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247222,19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25:15:080107:277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27 889,00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3 632,00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341990,70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20 080,08</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2 615,04</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21а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25:15:080107:407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20 526,30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2 673,15</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252716,02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25б</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25:15:080107:412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13 498,28</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1 757,89</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166188,25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25:15:080107:422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21 418,75</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2 789,38</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263703,67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25:15:080107:306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13 361,92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1 202,85</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151157,43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24 051,46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2 165,13</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272083,37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13 604,86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1 224,72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153905,74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36 927,49</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3 324,24</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417744,16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22 229,38</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2 001,11</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251470,99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22 836,74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2 055,78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258341,78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13 483,39</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1 213,79</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152531,59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25:15:080107:321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13 847,81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1 246,59</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156654,06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28б</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25:15:080107:272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32 918,91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2 963,39</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372396,93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25:15:080107:327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45 552,00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4 100,63</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515309,41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25:15:080107:333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13 240,45</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1 191,92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149783,27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25:15:080107:334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22 836,74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2 055,78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258341,78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BD3A9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64 172,00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15 032,00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25:15:080107:269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26 480,90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2 383,83</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299566,54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163524,85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18 948,50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3 562,61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264059,75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20 184,28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3 794,95</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272398,48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36 867,20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6 931,60</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18 948,50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3 562,61</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264059,75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10 195,12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1 916,84</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137589,03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18 330,62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3 446,44</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255721,02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19 669,37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3 698,14</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265449,54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17 403,79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3 272,18</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234874,20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20 081,30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3 775,59</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271008,69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29292A">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25:15:080107:440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218196.74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18 315,00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3 479,00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239420,26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18 315,00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3 479,00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246070,83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18 315,00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3 480,00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243410,60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18 823,75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3 576,00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246070,83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20 350,00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3 867,00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266022,51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18 315,00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3 480,00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243410,60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13 838,00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2 629,00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180895,31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17 704,50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3 364,00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231439,59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18 315,00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3 480,00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243410,60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16 280,00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3 093,00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250061,16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16 280,00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3 093,00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230109,47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9 157,50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1 740,00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118380,02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25:15:080107:282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37 999,99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7 144,21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513202,08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25:15:080107:285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59 111,09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11 113,21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899842,14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25:15:080107:288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37 588,07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7 066,77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507638,92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25:15:080107:294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36 970,18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6 950,60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499294,17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21 445,44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2 792,82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10 602,24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1 380,72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 xml:space="preserve">Лучегорское </w:t>
            </w:r>
            <w:r w:rsidRPr="00FE52AE">
              <w:rPr>
                <w:rFonts w:ascii="Times New Roman" w:hAnsi="Times New Roman" w:cs="Times New Roman"/>
                <w:color w:val="000000"/>
                <w:sz w:val="16"/>
                <w:szCs w:val="16"/>
              </w:rPr>
              <w:lastRenderedPageBreak/>
              <w:t>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19 397,28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2 526,09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10 361,28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1 349,34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11 084,16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1 443,48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9 879,36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1 286,58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19 276,80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2 510,40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39 035,52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5 083,56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20 481,60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2 667,22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15,1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18 192,48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2 369,19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32,2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38 794,56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5 052,18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21 686,40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2 824,20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20 963,52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2 730,06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20 481,60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2 667,30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20 361,12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2 651,61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18 915,36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2 463,33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20 361,12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2 651,61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58а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21 324,96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FF0000"/>
                <w:sz w:val="16"/>
                <w:szCs w:val="16"/>
              </w:rPr>
            </w:pPr>
            <w:r w:rsidRPr="00FE52AE">
              <w:rPr>
                <w:rFonts w:ascii="Times New Roman" w:hAnsi="Times New Roman" w:cs="Times New Roman"/>
                <w:color w:val="FF0000"/>
                <w:sz w:val="16"/>
                <w:szCs w:val="16"/>
              </w:rPr>
              <w:t>2 777,13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62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20 843,04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2 714,37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63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21 565,92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2 808,51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68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23 373,12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3 043,86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73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20 602,08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2 682,99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76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20 722,56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2 698,68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Комната 154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658189,8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35,48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31 733,00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3 459,00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56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25:15:000000:4130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35,48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31 733,00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3 459,00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828522,84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25:15:080104:267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277 870,00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288663,46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25:15:080104:273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1 003 336,00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1042309,12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25:15:080104:275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274 866,00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285542,77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Горняков,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25:15:080105:1047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54,4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105 800,00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44 700,00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560516,82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Горняков,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125 200,00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50 700,00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ст. Лучегорск</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383,2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740 300,00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266 500,00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Угольщиков,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25:15:080105:1178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66,2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177 300,00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85 100,00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1130823,1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Угольщиков,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134,9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166 200,00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76 500,00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Юбилейная,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25:15:080103:421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40,7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50 916,00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48 078,00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1198979,45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Юбилейная,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25:15:080103:423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70 182,00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66 270,00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1652647,35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с.Губерово, ул.Кооперативная, д. 4а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25:15:170102:563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61,3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 54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Новостройка, ул. Заводская, д.6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25:15:180102:1004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48,6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Алчанская,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770,54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700,33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321,61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6/3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810,91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479,17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942,55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997,84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548,97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20/1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587,02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1229,47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87,3 (48)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11-а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337,00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25:15:210102:571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693,31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626,15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62,79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22/1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336,12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688,92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26, кв.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 (38,1)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666,98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684,53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692,43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684,18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Гаражная,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546,79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Гаражная,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1228,39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Гаражная,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Гаражная,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553,32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Гаражная,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Дубовая,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1293,59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Дубовая,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Дубовая,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485,92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Дубовая,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451,13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Дубовая,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627,24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279,08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363,33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15/2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21/1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633,76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1204,07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Заречная,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77,2 (38,6)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677,51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Заречная,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Заречная,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364,21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25:15:210101:240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516,03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585,36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126,4 (63,2)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1374,06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637,02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958,34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688,92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461,62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252,75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328,22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365,08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460,74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422,13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25:15:210101:272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681,02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22/2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258,89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23/1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696,82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26/2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жилогой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28 кв.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701,21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Красноармейская,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688,04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Красноармейская,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191,32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25:15:210102:809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207,11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432,52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455,55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456,57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106,0 (52,5)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1152,29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11/2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476,88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716,38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Набережная,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462,00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Набережная,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424,76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Партизанская,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Партизанская,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Партизанская,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1166,43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Партизанская, д. 20/1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Партизанская,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Пионерская,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321,61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Пионерская,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900,42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Пионерская, д. 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Пионерская, д. 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Речная,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Речная,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577,23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Речная,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Садовая,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Садовая,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590,28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Садовая, д. 37/2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Садовая, д. 39/1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Садовая, д. 41/2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490,27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355,43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520,71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534,84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597,89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572,89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368,59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496,79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1072,94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546,83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14/2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15/1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25:15:210102:1158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22/1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24/1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62,95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Таежная,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Таежная,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396,69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Центральная,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544,11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Центральная,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Центральная,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25:15:210101:166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Центральная, д.22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488,83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Центральная,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1333,83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Жилые помещения 2, 3, 4, 21, 22,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647,67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498,96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530,49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10/1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687,03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11/1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53,35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584,84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Лесная,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Новая,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157,2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Новая,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Новая,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Новая,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Пионерская,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Центральная,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Центральная,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Школьная,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155,7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Вокзальная,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156,3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2,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Вокзальная, д. 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51,96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Кооперативная, д.1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25:15:170102:695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427,200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519,837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Кооперативная,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25:15:170102:697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trHeight w:val="506"/>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с. Губерово, ул. Кооперативная,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25:15:170102:705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63,9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с. Губерово, ул. Кооперативная,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25:15:170102:700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36,9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 5, 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Пограничная,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 двухквартирный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Советская,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Советская,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 4, 5, 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Центральная, д.1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163,5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Центральная, д. 2-г/1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25:15:180102:750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25:15:180102:776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841,50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426,322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25:15:180102:779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1077,96318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372,69367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 Новостройка, ул. Заводская, д. 3 </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25:15:180102:1058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830,50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413,493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25:15:180102:726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25:15:180102:697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753,000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25:15:180102:698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454,941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896,50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435,204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499,628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37,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25:15:180102:1010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762,217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25:15:180102:1038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403,62467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25:15:180102:1002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1077,96318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372,69367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25:15:180102:1007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1094,50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428,296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759,350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529,737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25:15:180101:46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850,36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38/1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42/1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1,2,3,4,5,6,7,8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Центральная, д. 1а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Центральная,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Центральная,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25:15:090101:408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354,04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Центральная,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Октябрьская,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25:15:090101:542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345,98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305,82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326,73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473,25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Железнодорожная,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25:15:090101:275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381,83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Железнодорожная,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25:15:090101:277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370,18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Железнодорожная,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Железнодорожная,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Железнодорожная,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381,83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Лермонтова,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Советская,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25:15:090101:291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Советская,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Советская,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25:15:090101:485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25:15:090101:491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724,22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25:15:090101:284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718,84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 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25:15:090101:486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747,52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25:15:090101:286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717,05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Центральная,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379,00376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25:15:110101:173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503,21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25:15:110101:100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Пограничная,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798,29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Пограничная,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Пограничная, д.10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700,39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Пограничная, д.19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25:15:110101:66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718,19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Пограничная,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247,42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25:15:100101:187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738,74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130,8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25:15:100101:188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697,54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25:15:100101:182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564,89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Вокзальная, д.2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Вокзальная,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152,0 (77,7)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Вокзальная, д.4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Железнодорожная станция Буйневич, ул. Вокзальная, д.2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2-а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241,4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25:15:260101:412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25:15:260101:413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Комсомольская,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Комсомольская,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Комсомольская,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Комсомольская,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697,53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25:15:260101:260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539,23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25:15:260101:261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348,01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27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446,58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25:15:260101:283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516,00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751,31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364,73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48/2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52/2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501,75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1319,96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1060,58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25:15:260101:291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497,69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30/1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Новая,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Олон, ул. Заозерная,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25:15:250101:12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189,53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101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25:15:040101:1075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420317.21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Квартира 112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Квартира 115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25:15:040101:783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362 236,26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val="en-US" w:eastAsia="ru-RU"/>
              </w:rPr>
            </w:pPr>
            <w:r w:rsidRPr="00FE52AE">
              <w:rPr>
                <w:rFonts w:ascii="Times New Roman" w:eastAsia="Times New Roman" w:hAnsi="Times New Roman" w:cs="Times New Roman"/>
                <w:sz w:val="16"/>
                <w:szCs w:val="16"/>
                <w:lang w:eastAsia="ru-RU"/>
              </w:rPr>
              <w:t xml:space="preserve">Нежилое помещение </w:t>
            </w:r>
            <w:r w:rsidRPr="00FE52AE">
              <w:rPr>
                <w:rFonts w:ascii="Times New Roman" w:eastAsia="Times New Roman" w:hAnsi="Times New Roman" w:cs="Times New Roman"/>
                <w:sz w:val="16"/>
                <w:szCs w:val="16"/>
                <w:lang w:val="en-US" w:eastAsia="ru-RU"/>
              </w:rPr>
              <w:t>VIII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217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218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219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220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221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Комната № 409 </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Комната 505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25:15:040101:996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16,7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150797.24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53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000000"/>
                <w:sz w:val="16"/>
                <w:szCs w:val="16"/>
              </w:rPr>
              <w:t>с. Светлогорье, мкр. 1,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25:15:040101:634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293 467,68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000000"/>
                <w:sz w:val="16"/>
                <w:szCs w:val="16"/>
              </w:rPr>
              <w:t>с. Светлогорье, мкр. 1,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25:15:040101:940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292 564,70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25:15:040101:698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170,84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25:15:000000:1765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1077,96318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295,27363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60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мкр. 1,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25:15:040101:515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382 521,49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30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мкр. 1,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25:15:040101:495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377 450,19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 мкр.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232,75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1 мкр.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25:15:040101:438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207 293,63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10534832,7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мкр. 1,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25:15:040101:558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331808.42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мкр. 1,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мкр. 1,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25:15:040101:733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292 564,70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highlight w:val="yellow"/>
              </w:rPr>
            </w:pPr>
            <w:r w:rsidRPr="00FE52AE">
              <w:rPr>
                <w:rFonts w:ascii="Times New Roman" w:hAnsi="Times New Roman" w:cs="Times New Roman"/>
                <w:sz w:val="16"/>
                <w:szCs w:val="16"/>
              </w:rPr>
              <w:t>Квартира 60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мкр 1,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25:15:040101:435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Ленинская,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25:15:130102:284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744,62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Партизанская,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465,55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Партизанская, д. 19\2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П. Петрова,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П. Петрова,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П. Петрова,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Советская, д. 18\2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700,25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Советская, д. 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692,39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Советская,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25:15:130101:287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903,12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326,07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25:15:130102:276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330,51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13\1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336,73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18\1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24\1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26\1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26\2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25:15:130101:340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30\2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10\2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11\1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11\2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18\1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18\2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20\1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319,85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25:15:130102:265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658,35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43\2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318,96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50\2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25:15:160101:202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55\1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Школьная,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509,09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Школьная,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512,64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Школьная,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Школьная,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501,09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Школьная, д. 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509,98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344,59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25:15:150101:483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541,43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25:15:150101:342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355,34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335,47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25:15:150101:376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302,17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749,34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18 кв.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25:15:150102:297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д.19/2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25:15:150102:702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25/2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25/3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27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689,17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698,96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674,12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34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621,05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25:15:150102:459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951,47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25:15:150102:430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700,05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д. 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Лермонтова,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25:15:150101:502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696,71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Лермонтова,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25:15:150102:457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261,41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Лермонтова,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Лермонтова, д. 29/2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25:15:150102:542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Мелиоративная, д.11/2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25:15:150102:728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255,25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Мелиоративная, д. 12/1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25:15:150102:666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Мелиоративная, д.16/2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25:15:150102:706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Мелиоративная, д. 17/1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25:15:150102:690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380,14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25:15:150102:404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д.14/2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25:15:150102:606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386,52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 18/2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25:15:150102:539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 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25:15:010301:1792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310,73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Партизанская, д. 27/1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Партизанская, д. 33/1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Партизанская, д. 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25:15:150101:526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1739,14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25:15:150101:344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712,87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25:15:150101:406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691,00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29/1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29/2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35/1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25:15:150102:290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42/2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50/2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51/1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Пожарского,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1698,45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Пожарского, д. 11/1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933,01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Пожарского,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Пожарского, д. 19/2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Пушкина,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Пушкина,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Пушкина,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Пушкина, д. 18/2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Пушкина,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Стрельникова,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Толстого,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18/1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24/1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Зеленая,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25:15:140102:131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Зеленая, д. 11/1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25:15:140102:164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Зеленая,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Зеленая, д. 20/1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Аэродромная,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Аэродромная,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25:15:160101:107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271,05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 4, 5, 6, 7, 8, 9, 10, 11, 12, 13,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Опытнопольская,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25:15:160101:168 25:15:160101:169 25:15:160101:170 25:15:160101:171 25:15:160101:174 25:15:160101:175 25:15:160101:176 25:15:160101:177 25:15:160101:172 25:15:160101:173 25:15:160101:182 25:15:160101:178 25:15:160101:179 25:15:160101:180 25:15:160101:181 </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772,2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Пожарсктий муниципапльный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Ракетная,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25:15:160102:73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Молодежная,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Центральная, д. 10/1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25:15:160101:162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245,67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Центральная, д. 27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Центральная,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25:15:160101:102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543,00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Центральная, д. 29/1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Центральная,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ул.Центральная, д. 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Степная,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Степная,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Степная,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25:15:230101:205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25:15:230101:208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496,17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977,25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25:15:230101:210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494,49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987,31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Новая,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Новая,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Новая,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Новая, д. 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134,5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693,97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676,37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697,32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671,34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343,63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2а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680,56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687,26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336,09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668,82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1199,08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667,15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1266,56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621,86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619,78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13/2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25:15:240101:180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343,54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25:15:240101:110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626,46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668,57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677,83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668,57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Западная,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708,98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Западная,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689,62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369,65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714,03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932,44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648,36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658,46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700,56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Студенческая,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325,02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Студенческая,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Студенческая,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797,39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679,51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683,72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666,04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682,88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660,15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728,35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698,88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25:15:240101:166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334,28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663,51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187,8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597,84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425,54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663,51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698,88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426,06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25:15:240101:161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683,72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341,86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25:15:240101:162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321,65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676,14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Партизанская,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25:15:070101:362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Партизанская,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25:15:070101:364 </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Партизанская,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25:15:070101:368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Партизанская,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25:15:070101:365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Партизанская,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25:15:070102:315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622,97</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Переселенческая,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Юбилейная, д. 35/2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Юбилейная, д. 43/1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25:15:070101:333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334,67</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Трудовая,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 4, 5</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Вокзальная, д.1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Вокзальная, д.3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Волочаевская,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Волочаевская,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101,8 (71,6)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Волочаевская,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Волочаевская, д. 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Набережная,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Набережная,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Октябрьская, д.18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Октябрьская,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Чапаева,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Алчан, ул. Железнодорожная,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Алчан, ул. Железнодорожная, д. 12/2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938,24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Алчан, ул. Речная,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11245">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25:15:080101:1381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675,30382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11245">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25:15:080101:1560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1754,399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846,876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25:15:080101:1602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978,3985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774,683,32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25:15:080101:1549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1232,58635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679,26778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25:15:000000:5172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535,39827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25:15:000000:3869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459,60394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63</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25:15:080101:1779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1196,68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63а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25:15:080101:1780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1184,92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63б</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25:15:080101:1781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25:15:080101:958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664,41064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Кваритра 53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25:15:080101:780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1745,627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982,377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25:15:080101:1289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889,52254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1232,58635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670,65334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99</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772,153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66-А.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25:15:000000:5025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704,45901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мкр.1,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25:15:080101:1485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672,33385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25:15:080101:490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769,48998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Кваритра 197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25:15:080101:553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786,965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206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25:15:080101:665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1112,41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772,95378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266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25:15:080101:632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775,288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25:15:080102:1800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1754,399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944,267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25:15:000000:3363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495,08214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25:15:080102:1028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493,96616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25:15:080102:641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дом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25:15:080102:1244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1745,62788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840,536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25:15:080102:451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633,60048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25:15:000000:2605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2 235, 600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977,97812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25:15:000000:4973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993,33585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204,15867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19б.</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25:15:000000:1821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1267,066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457,991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1754,399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923,095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692,89857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933,68169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990,845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25:15:080102:323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925,21292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1232,58635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672,45238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910,798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675,82663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25:15:080102:1352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968,15616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25:15:080102:1393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938,36674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25:15:080102:1284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1053,891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500,514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128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25:15:000000:5539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856,66667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782,13758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1650,00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964,460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25:15:000000:1341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1754,399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712,789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25:15:080102:209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505,51914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25:15:080102:523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652,34199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25:15:080102:595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647,76415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25:15:080102:619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663,78658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25:15:080102:1160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1540,26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928,10586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25:15:080102:1207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1267,066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653,976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25:15:080102:1211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947,35229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5B1677">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25:15:080103:845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759,956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25:15:080103:726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10277,63023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524,92668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25:15:080103:297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2 235, 600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1003,57414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25:15:000000:3011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520,884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326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25:15:000000:3107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1232,58635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789,78051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84</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25:15:000000:1599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1141,71525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218,98208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220,32966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4 мкр,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25:15:000000:4919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934,43621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206,18005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25:15:000000:4470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749,83631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25:15:080104:1798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1139,011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25:15:080104:1599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1025,73525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547,65927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25:15:080104:574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774,89063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25:15:080104:577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1029,780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25:15:080104:1236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554,36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25:15:080104:1239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1023,6125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25:15:080104:993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567,75686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25:15:080104:1071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1671,45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811,06203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25:15:080104:903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810,723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25:15:080104:906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810,723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25:15:080104:950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856,66667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810,72383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мкр.4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25:15:080104:973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1147,5702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599,08174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25:15:080104:370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1112,41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812,05678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25:15:000000:5497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1029,906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25:15:000000:4688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1194,57688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528,94769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86</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25:15:080104:1590.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567,75686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4-й, д. 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25:15:080104:1169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568,72321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25:15:080102:498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2088,432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643,44551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25:15:000000:4777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415,132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1б</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25:15:000000:4699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896,63084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25:15:000000:5456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819,89683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25:15:080105:1149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1200,57978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726,51969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25:15:080105:1150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856,66667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819,89683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25:15:080105:1157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715,13224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25:15:080105:1163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856,66667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819,89683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25:15:080105:1164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1200,579,78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726,51969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206А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25:15:000000:3079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258,06195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25:15:080105:1545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1200,579,78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774,34701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25:15:080107:279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989,48655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412,03699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25:15:080107:375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856,66667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478,84053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25:15:000000:5479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486,39667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25:15:000000:2735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949,61053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238,52201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25:15:000000:2639.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1053,891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324,09347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25:15:080104:268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25:15:080104:281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1671,45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487,75294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ул. Пограничная,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1194,57688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437,53576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ул. Трудовая,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25:15:080105:1055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ул.Угольщиков д. 18/1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772,153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I этаж - с 1 по 35; с 66 по 70; II этаж - с 85 по 112; с 124 по 131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1174,2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5960,23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I этаж - с 36 по 65; с 71 по 84; II этаж - с 113 по 123; с 132 по 133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849,7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3945,94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Музей, назначение: нежилое, этаж 1, пом. 1-23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299,6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1565,51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5100,00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21-26 (III)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25:15:000000:2255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617,74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52-65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25:15:000000:1731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391,54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717,10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(лит.А), назначение: учебное, этаж 1, номера на поэтажном плане 1-32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25:15:000000:4306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551,8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671,43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3808,60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1 этажа: 1-23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507245">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25:15:080101:1801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455,8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7058,53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13401,60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подвал; -  61; 1 этаж – лестница; 2 этаж -  43-60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8</w:t>
            </w:r>
          </w:p>
          <w:p w:rsidR="00BD3A96" w:rsidRPr="00FE52AE" w:rsidRDefault="00BD3A96" w:rsidP="00BD3A96">
            <w:pPr>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25:15:000000:2236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316,3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4841,93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2183,20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32-42, II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145,2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2222,73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Помещения, назначение: нежилое, этаж: 1, номера на поэтажном плане: 1, 5-20, 24-27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245,7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7224,17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Помещения, назначение: нежилое, этаж: 1, номера на поэтажном плане: 2-4, 21-23, 28-37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228,1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1254,53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6706,69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этаж 1,2,3,4, номера 16,17,36-96,  1-лестница, II- лестница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общественный центр,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25:15:000000:3961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1162,3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4411,79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8022,38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этаж подвал; 1 этаж; 2 этаж; 3 этаж, номера на поэтажном плане подвал  1-4, 12-13, 16-40, 175-177; 1 этаж  41-80, 103-104, 178; 2 этаж  96-100, 102, 105-128; 3 этаж  130-148, 162, 166-174 (IV)</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общественный центр,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25:15:000000:1835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4364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8946,59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30121,0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этаж 3, номера на поэтажном плане 149-161, 163-165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общественный центр,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25:15:000000:1893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267,8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547,37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1848,4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Нежилые помещения, этаж 1, номера на поэтажном </w:t>
            </w:r>
            <w:r w:rsidRPr="00FE52AE">
              <w:rPr>
                <w:rFonts w:ascii="Times New Roman" w:hAnsi="Times New Roman" w:cs="Times New Roman"/>
                <w:sz w:val="16"/>
                <w:szCs w:val="16"/>
              </w:rPr>
              <w:lastRenderedPageBreak/>
              <w:t>плане 179, 180 (VI)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пгт Лучегорск, общественный центр,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25:15:000000:3994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81- 95, 129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Общеситвенный центр,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448,4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24-32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28-52 (IV)</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25:15:000000:2568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349,3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421,03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4156,752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подвальный этаж пгт Лучегорск, 4 мкр. д.2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 д.2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25:15:000000:2036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 А); номера на поэтажном плане: 56-66; этаж: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1 Назначение: конторское</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25:15:000000:4634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83,43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1886,773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лит.А); номера на поэтажном плане: 53-55, этаж: 1, назначение: конторское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25:15:000000:2497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321,306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(лит. А); номера на поэтажном плане: 56-64; этаж: 1, назначение: конторское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25:15:000000:3383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1049,601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33-42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25:15:000000:2250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62,6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1187,118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2, 3, 4, 5, номера на поэтажном плане 136-140; 148-189; 190-201, 204-207; 35-46, 208-220, 278-295 (XI):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25:15:000000:1795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1411,1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2557,48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11953,997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здание, Здание - гараж</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w:t>
            </w:r>
            <w:r w:rsidR="00507245" w:rsidRPr="00FE52AE">
              <w:rPr>
                <w:rFonts w:ascii="Times New Roman" w:hAnsi="Times New Roman" w:cs="Times New Roman"/>
                <w:sz w:val="16"/>
                <w:szCs w:val="16"/>
              </w:rPr>
              <w:t xml:space="preserve"> д.</w:t>
            </w:r>
            <w:r w:rsidRPr="00FE52AE">
              <w:rPr>
                <w:rFonts w:ascii="Times New Roman" w:hAnsi="Times New Roman" w:cs="Times New Roman"/>
                <w:sz w:val="16"/>
                <w:szCs w:val="16"/>
              </w:rPr>
              <w:t xml:space="preserve"> 12б (территория МОБУ СОШ №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25:15:080101:1816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40,7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202,047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Нежилые помещения, назначение: нежилое, этаж 1, номера на </w:t>
            </w:r>
            <w:r w:rsidRPr="00FE52AE">
              <w:rPr>
                <w:rFonts w:ascii="Times New Roman" w:hAnsi="Times New Roman" w:cs="Times New Roman"/>
                <w:sz w:val="16"/>
                <w:szCs w:val="16"/>
              </w:rPr>
              <w:lastRenderedPageBreak/>
              <w:t>поэтажном плане 1-7 (II)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25:15:000000:3548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61,1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42,49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1155,78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roofErr w:type="gramStart"/>
            <w:r w:rsidRPr="00FE52AE">
              <w:rPr>
                <w:rFonts w:ascii="Times New Roman" w:hAnsi="Times New Roman" w:cs="Times New Roman"/>
                <w:sz w:val="16"/>
                <w:szCs w:val="16"/>
              </w:rPr>
              <w:t>Нежилые помещения в здании (жилой дом,                          лит.</w:t>
            </w:r>
            <w:proofErr w:type="gramEnd"/>
            <w:r w:rsidRPr="00FE52AE">
              <w:rPr>
                <w:rFonts w:ascii="Times New Roman" w:hAnsi="Times New Roman" w:cs="Times New Roman"/>
                <w:sz w:val="16"/>
                <w:szCs w:val="16"/>
              </w:rPr>
              <w:t xml:space="preserve"> А), номера на поэтажном плане: 1-21; этаж: 1 Назначение: лечебно-санаторное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3,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25:15:000000:1516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215,30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249,68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2562,12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5-18 (II)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25:15:000000:3959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372,64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2142,042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 А); номера на поэтажном плане: 15-22; этаж: 1 Назначение: торговое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25:15:000000:5542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127,40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191,46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1516,090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1 этаж</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1-6 (I)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111,6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845,975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магазина  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Верхний Перевал, ул. Сибирская,3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25:15:210101:325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297,7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3935,46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 магазин «Бархат»</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Верхний Перевал, ул. Таежная, 2Б</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Объект незавершенного строительства (Спортивный центр), назначение: 12. сооружения спортивно-оздоровительные, Спортивный центр)</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9д</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25:15:080102:1572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33596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74262,30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Теплица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 12в</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25:15:080101:2068</w:t>
            </w:r>
          </w:p>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90,4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roofErr w:type="gramStart"/>
            <w:r w:rsidRPr="00FE52AE">
              <w:rPr>
                <w:rFonts w:ascii="Times New Roman" w:hAnsi="Times New Roman" w:cs="Times New Roman"/>
                <w:sz w:val="16"/>
                <w:szCs w:val="16"/>
              </w:rPr>
              <w:t>Нежилые помещения в здании (жилой дом,             лит.</w:t>
            </w:r>
            <w:proofErr w:type="gramEnd"/>
            <w:r w:rsidRPr="00FE52AE">
              <w:rPr>
                <w:rFonts w:ascii="Times New Roman" w:hAnsi="Times New Roman" w:cs="Times New Roman"/>
                <w:sz w:val="16"/>
                <w:szCs w:val="16"/>
              </w:rPr>
              <w:t xml:space="preserve"> А); номера на поэтажном плане: 9-13; этаж: подвальный; </w:t>
            </w:r>
            <w:r w:rsidRPr="00FE52AE">
              <w:rPr>
                <w:rFonts w:ascii="Times New Roman" w:hAnsi="Times New Roman" w:cs="Times New Roman"/>
                <w:sz w:val="16"/>
                <w:szCs w:val="16"/>
              </w:rPr>
              <w:lastRenderedPageBreak/>
              <w:t>назначение: торговое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25:15:000000:1564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68,4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812,288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 А), номера на поэтажном плане: 32-34, этаж: подвальный                                                         Назначение: торговое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25:15:000000:4307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53,10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192,32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635,344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лит.А), номера на поэтажном плане: 43-47, этаж: подвальный, назначение: торговое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w:t>
            </w:r>
            <w:r w:rsidR="00507245" w:rsidRPr="00FE52AE">
              <w:rPr>
                <w:rFonts w:ascii="Times New Roman" w:hAnsi="Times New Roman" w:cs="Times New Roman"/>
                <w:sz w:val="16"/>
                <w:szCs w:val="16"/>
              </w:rPr>
              <w:t xml:space="preserve"> д.</w:t>
            </w:r>
            <w:r w:rsidRPr="00FE52AE">
              <w:rPr>
                <w:rFonts w:ascii="Times New Roman" w:hAnsi="Times New Roman" w:cs="Times New Roman"/>
                <w:sz w:val="16"/>
                <w:szCs w:val="16"/>
              </w:rPr>
              <w:t xml:space="preserve">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116,1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1236,711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4, номера на поэтажном плане 132-135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25:15:000000:2158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679,865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лит.А), назначение: торговое, этаж 1, номера на поэтажном плане 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25:15:000000:4085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66-81 (X)</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25:15:000000:2459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137,9 кв. 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591,37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1641,042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6-7 (II)</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25:15:000000:2054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13,3 кв. 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27,7</w:t>
            </w:r>
          </w:p>
        </w:tc>
        <w:tc>
          <w:tcPr>
            <w:tcW w:w="113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158,273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номер на поэтажном плане  14</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назначение: нежилое, этаж 4, номера на поэтажном плане 296 (XV)</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w:t>
            </w:r>
            <w:r w:rsidR="00507245" w:rsidRPr="00FE52AE">
              <w:rPr>
                <w:rFonts w:ascii="Times New Roman" w:hAnsi="Times New Roman" w:cs="Times New Roman"/>
                <w:sz w:val="16"/>
                <w:szCs w:val="16"/>
              </w:rPr>
              <w:t xml:space="preserve"> д.</w:t>
            </w:r>
            <w:r w:rsidRPr="00FE52AE">
              <w:rPr>
                <w:rFonts w:ascii="Times New Roman" w:hAnsi="Times New Roman" w:cs="Times New Roman"/>
                <w:sz w:val="16"/>
                <w:szCs w:val="16"/>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25:15:000000:2160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17,9 кв. 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79,70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246,848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назначение: нежилое, этаж 4, номера на поэтажном плане 297</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w:t>
            </w:r>
            <w:r w:rsidR="00507245" w:rsidRPr="00FE52AE">
              <w:rPr>
                <w:rFonts w:ascii="Times New Roman" w:hAnsi="Times New Roman" w:cs="Times New Roman"/>
                <w:sz w:val="16"/>
                <w:szCs w:val="16"/>
              </w:rPr>
              <w:t xml:space="preserve"> д.</w:t>
            </w:r>
            <w:r w:rsidRPr="00FE52AE">
              <w:rPr>
                <w:rFonts w:ascii="Times New Roman" w:hAnsi="Times New Roman" w:cs="Times New Roman"/>
                <w:sz w:val="16"/>
                <w:szCs w:val="16"/>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25:15:000000:2251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 кв. 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255,122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Административный корпус с котельной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120,0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753 202,00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667 598,25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Насосная станция</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1026,0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2 274 026,00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1 798 688,00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решеток              первой очереди</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63,5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785 384,00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696 136,50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канализационной насосной №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153,8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821 424,00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728 080,25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решеток             второй очереди</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734 336,00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379 032,12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котельной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394,0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326 593,00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168 585,76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хлораторной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90,0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421 821,00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217 741,88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насосной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мкр. 1, д. 26а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95,7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370 213,00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222 127,80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насосной станции перекачки</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26,6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1 474 854,00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1 343 968,50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фильтров</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1026,0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3 307 485,00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1 707 229,59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Станция обезжелезивания</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Гаражные боксы 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коммунально-складская зона 1 микр., ул. Проезд автотранспортный, </w:t>
            </w:r>
            <w:proofErr w:type="gramStart"/>
            <w:r w:rsidRPr="00FE52AE">
              <w:rPr>
                <w:rFonts w:ascii="Times New Roman" w:eastAsia="Times New Roman" w:hAnsi="Times New Roman" w:cs="Times New Roman"/>
                <w:color w:val="000000"/>
                <w:sz w:val="16"/>
                <w:szCs w:val="16"/>
                <w:lang w:eastAsia="ru-RU"/>
              </w:rPr>
              <w:t>г-ж</w:t>
            </w:r>
            <w:proofErr w:type="gramEnd"/>
            <w:r w:rsidRPr="00FE52AE">
              <w:rPr>
                <w:rFonts w:ascii="Times New Roman" w:eastAsia="Times New Roman" w:hAnsi="Times New Roman" w:cs="Times New Roman"/>
                <w:color w:val="000000"/>
                <w:sz w:val="16"/>
                <w:szCs w:val="16"/>
                <w:lang w:eastAsia="ru-RU"/>
              </w:rPr>
              <w:t xml:space="preserve"> 4в</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25:15:080106:244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69,9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270 700,00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62 900,00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Гаражные боксы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507245"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w:t>
            </w:r>
            <w:r w:rsidR="00BD3A96" w:rsidRPr="00FE52AE">
              <w:rPr>
                <w:rFonts w:ascii="Times New Roman" w:eastAsia="Times New Roman" w:hAnsi="Times New Roman" w:cs="Times New Roman"/>
                <w:color w:val="000000"/>
                <w:sz w:val="16"/>
                <w:szCs w:val="16"/>
                <w:lang w:eastAsia="ru-RU"/>
              </w:rPr>
              <w:t xml:space="preserve">Лучегорск, коммунально-складская зона 1 микр., ул. Проезд автотранспортный, </w:t>
            </w:r>
            <w:proofErr w:type="gramStart"/>
            <w:r w:rsidR="00BD3A96" w:rsidRPr="00FE52AE">
              <w:rPr>
                <w:rFonts w:ascii="Times New Roman" w:eastAsia="Times New Roman" w:hAnsi="Times New Roman" w:cs="Times New Roman"/>
                <w:color w:val="000000"/>
                <w:sz w:val="16"/>
                <w:szCs w:val="16"/>
                <w:lang w:eastAsia="ru-RU"/>
              </w:rPr>
              <w:t>г-ж</w:t>
            </w:r>
            <w:proofErr w:type="gramEnd"/>
            <w:r w:rsidR="00BD3A96" w:rsidRPr="00FE52AE">
              <w:rPr>
                <w:rFonts w:ascii="Times New Roman" w:eastAsia="Times New Roman" w:hAnsi="Times New Roman" w:cs="Times New Roman"/>
                <w:color w:val="000000"/>
                <w:sz w:val="16"/>
                <w:szCs w:val="16"/>
                <w:lang w:eastAsia="ru-RU"/>
              </w:rPr>
              <w:t xml:space="preserve"> 4в</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25:15:080106:243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134,6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здание (административ. корпус) в составе: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653,3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2 161 400,00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421 300,00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26,2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45,6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 4-6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 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 8-9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 10-11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 12-14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44,8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 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18-19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22,4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28-29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58,7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30-34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Нежилые </w:t>
            </w:r>
            <w:r w:rsidRPr="00FE52AE">
              <w:rPr>
                <w:rFonts w:ascii="Times New Roman" w:eastAsia="Times New Roman" w:hAnsi="Times New Roman" w:cs="Times New Roman"/>
                <w:color w:val="000000"/>
                <w:sz w:val="16"/>
                <w:szCs w:val="16"/>
                <w:lang w:eastAsia="ru-RU"/>
              </w:rPr>
              <w:lastRenderedPageBreak/>
              <w:t>помещения</w:t>
            </w:r>
            <w:proofErr w:type="gramStart"/>
            <w:r w:rsidRPr="00FE52AE">
              <w:rPr>
                <w:rFonts w:ascii="Times New Roman" w:eastAsia="Times New Roman" w:hAnsi="Times New Roman" w:cs="Times New Roman"/>
                <w:color w:val="000000"/>
                <w:sz w:val="16"/>
                <w:szCs w:val="16"/>
                <w:lang w:eastAsia="ru-RU"/>
              </w:rPr>
              <w:t>,к</w:t>
            </w:r>
            <w:proofErr w:type="gramEnd"/>
            <w:r w:rsidRPr="00FE52AE">
              <w:rPr>
                <w:rFonts w:ascii="Times New Roman" w:eastAsia="Times New Roman" w:hAnsi="Times New Roman" w:cs="Times New Roman"/>
                <w:color w:val="000000"/>
                <w:sz w:val="16"/>
                <w:szCs w:val="16"/>
                <w:lang w:eastAsia="ru-RU"/>
              </w:rPr>
              <w:t>абинеты  9,11,12,13,14,20,21,22,23,24,26,27,28,29,30,31,32,33,35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339,1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375 200,00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146 900,00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Лучегорское </w:t>
            </w:r>
            <w:r w:rsidRPr="00FE52AE">
              <w:rPr>
                <w:rFonts w:ascii="Times New Roman" w:eastAsia="Times New Roman" w:hAnsi="Times New Roman" w:cs="Times New Roman"/>
                <w:color w:val="000000"/>
                <w:sz w:val="16"/>
                <w:szCs w:val="16"/>
                <w:lang w:eastAsia="ru-RU"/>
              </w:rPr>
              <w:lastRenderedPageBreak/>
              <w:t>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70,1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10-11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19,3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22,5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22-23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74,0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26-27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28-29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30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20,5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31-32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33,3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33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9,6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номера на поэтажном плане: 1-10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25:15:000000:222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89,5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90 800,00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40 300,00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аварийно-диспетчерской службы</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312,8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794 005,00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мастерских</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мкр.,26б</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191,1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712 984,00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мкр.,13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426,07 м2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597 716,00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118 992,00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(в здании общежития)</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мкр.,4/1,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337,0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443 236,00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71 963,00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(в здании общежития) 31-38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мкр.,4/1а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25:15:080101:1685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84,7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111 401,00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18 087,00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(в здании общежития)1-11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4-й мкр.,10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25:15:000000:2892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90,4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90 189,00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16 167,00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w:t>
            </w:r>
            <w:proofErr w:type="gramStart"/>
            <w:r w:rsidRPr="00FE52AE">
              <w:rPr>
                <w:rFonts w:ascii="Times New Roman" w:eastAsia="Times New Roman" w:hAnsi="Times New Roman" w:cs="Times New Roman"/>
                <w:color w:val="000000"/>
                <w:sz w:val="16"/>
                <w:szCs w:val="16"/>
                <w:lang w:eastAsia="ru-RU"/>
              </w:rPr>
              <w:t>е(</w:t>
            </w:r>
            <w:proofErr w:type="gramEnd"/>
            <w:r w:rsidRPr="00FE52AE">
              <w:rPr>
                <w:rFonts w:ascii="Times New Roman" w:eastAsia="Times New Roman" w:hAnsi="Times New Roman" w:cs="Times New Roman"/>
                <w:color w:val="000000"/>
                <w:sz w:val="16"/>
                <w:szCs w:val="16"/>
                <w:lang w:eastAsia="ru-RU"/>
              </w:rPr>
              <w:t>в здании общежития (ЛПУ-42))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5-й мкр.,6/1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9 216,00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1 935,00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103</w:t>
            </w:r>
            <w:proofErr w:type="gramStart"/>
            <w:r w:rsidRPr="00FE52AE">
              <w:rPr>
                <w:rFonts w:ascii="Times New Roman" w:eastAsia="Times New Roman" w:hAnsi="Times New Roman" w:cs="Times New Roman"/>
                <w:color w:val="000000"/>
                <w:sz w:val="16"/>
                <w:szCs w:val="16"/>
                <w:lang w:eastAsia="ru-RU"/>
              </w:rPr>
              <w:t xml:space="preserve"> А</w:t>
            </w:r>
            <w:proofErr w:type="gramEnd"/>
            <w:r w:rsidRPr="00FE52AE">
              <w:rPr>
                <w:rFonts w:ascii="Times New Roman" w:eastAsia="Times New Roman" w:hAnsi="Times New Roman" w:cs="Times New Roman"/>
                <w:color w:val="000000"/>
                <w:sz w:val="16"/>
                <w:szCs w:val="16"/>
                <w:lang w:eastAsia="ru-RU"/>
              </w:rPr>
              <w:t>,1этаж</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5-й мкр.,6/1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58 514,00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12 288,00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103</w:t>
            </w:r>
            <w:proofErr w:type="gramStart"/>
            <w:r w:rsidRPr="00FE52AE">
              <w:rPr>
                <w:rFonts w:ascii="Times New Roman" w:eastAsia="Times New Roman" w:hAnsi="Times New Roman" w:cs="Times New Roman"/>
                <w:color w:val="000000"/>
                <w:sz w:val="16"/>
                <w:szCs w:val="16"/>
                <w:lang w:eastAsia="ru-RU"/>
              </w:rPr>
              <w:t xml:space="preserve"> А</w:t>
            </w:r>
            <w:proofErr w:type="gramEnd"/>
            <w:r w:rsidRPr="00FE52AE">
              <w:rPr>
                <w:rFonts w:ascii="Times New Roman" w:eastAsia="Times New Roman" w:hAnsi="Times New Roman" w:cs="Times New Roman"/>
                <w:color w:val="000000"/>
                <w:sz w:val="16"/>
                <w:szCs w:val="16"/>
                <w:lang w:eastAsia="ru-RU"/>
              </w:rPr>
              <w:t>,1этаж</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5-й мкр.,6/1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94,7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138 531,00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29 092,00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(красный уголок)</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мкр.,12,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75,0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135 845,00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27 044,00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4-й мкр.,10, второй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25:15:080104:2088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9 977,00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1 789,00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4-й мкр.,10,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19 953,00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3 576,00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58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мкр.,4/2,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22,2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41 667,00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10 331,00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(подвал)</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с  1 по 23 (гостиница)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мкр.,6,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25:15:000000:2943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146,6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94 402,00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23 692,00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здание(теплица) в составе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мкр.,24б,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2-й мкр., 24б, этаж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2-й мкр., 24б, этаж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помещение(теплица)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2-й мкр., 24б, этаж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1154896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«Ясеневый – Соболиный»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Приморский край, Пожарский муниципальный район, от поворота дороги Верхний Перевал - Ясневый расположенного в 1,0 км от с.Ясеневый до с.Соболиный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25:15:030301:25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30436,553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с. Верхний Перевал-с. Ясенеый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Приморский край, Пожарский 29,5 км по направлению на северо-запад от жилого дома по ул. Лесная, д. 4, с. Ясеневый (44 км-118,2 км)</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25:15:000000:6119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74195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237971,059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Автомобильная дорога </w:t>
            </w:r>
            <w:r w:rsidRPr="00FE52AE">
              <w:rPr>
                <w:rFonts w:ascii="Times New Roman" w:hAnsi="Times New Roman" w:cs="Times New Roman"/>
                <w:color w:val="000000"/>
                <w:sz w:val="16"/>
                <w:szCs w:val="16"/>
              </w:rPr>
              <w:t>участок км 22 – км 44 автомобильной дороги Федосьевка – Верхний Перевал</w:t>
            </w:r>
          </w:p>
        </w:tc>
        <w:tc>
          <w:tcPr>
            <w:tcW w:w="354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hAnsi="Times New Roman" w:cs="Times New Roman"/>
                <w:color w:val="292C2F"/>
                <w:sz w:val="16"/>
                <w:szCs w:val="16"/>
                <w:shd w:val="clear" w:color="auto" w:fill="F8F8F8"/>
              </w:rPr>
              <w:t xml:space="preserve">Приморский край, р-н Пожарский, примерно в 9 км по направлению на запад от здания школы по ул.Школьная, 2, с.Верхний Перевал </w:t>
            </w:r>
            <w:r w:rsidRPr="00FE52AE">
              <w:rPr>
                <w:rFonts w:ascii="Times New Roman" w:eastAsia="Times New Roman" w:hAnsi="Times New Roman" w:cs="Times New Roman"/>
                <w:sz w:val="16"/>
                <w:szCs w:val="16"/>
                <w:lang w:eastAsia="ru-RU"/>
              </w:rPr>
              <w:t>(22 км-44 км)</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25:15:000000:723</w:t>
            </w:r>
          </w:p>
        </w:tc>
        <w:tc>
          <w:tcPr>
            <w:tcW w:w="1701"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34 656 953,00</w:t>
            </w:r>
          </w:p>
        </w:tc>
        <w:tc>
          <w:tcPr>
            <w:tcW w:w="113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3 273 156,54</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1936</w:t>
            </w: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с. Буйневич - улица Вокзальная, покрытие грунтовое</w:t>
            </w:r>
          </w:p>
        </w:tc>
        <w:tc>
          <w:tcPr>
            <w:tcW w:w="354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 с. Буйневич – ул. Вокзальная, д. 8</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51 600,00</w:t>
            </w:r>
          </w:p>
        </w:tc>
        <w:tc>
          <w:tcPr>
            <w:tcW w:w="113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51 600,00</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Мостовой переход через р. Бикин, назначение: 7.4. сооружения дорожного транспорта</w:t>
            </w:r>
          </w:p>
        </w:tc>
        <w:tc>
          <w:tcPr>
            <w:tcW w:w="354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примерно в 300 м от ориентира по направлению на северо-запад. Ориентир - жилой дом. Почтовый адрес ориентира:  с. Красный Яр, ул. </w:t>
            </w:r>
            <w:proofErr w:type="gramStart"/>
            <w:r w:rsidRPr="00FE52AE">
              <w:rPr>
                <w:rFonts w:ascii="Times New Roman" w:eastAsia="Times New Roman" w:hAnsi="Times New Roman" w:cs="Times New Roman"/>
                <w:sz w:val="16"/>
                <w:szCs w:val="16"/>
                <w:lang w:eastAsia="ru-RU"/>
              </w:rPr>
              <w:t>Ленинская</w:t>
            </w:r>
            <w:proofErr w:type="gramEnd"/>
            <w:r w:rsidRPr="00FE52AE">
              <w:rPr>
                <w:rFonts w:ascii="Times New Roman" w:eastAsia="Times New Roman" w:hAnsi="Times New Roman" w:cs="Times New Roman"/>
                <w:sz w:val="16"/>
                <w:szCs w:val="16"/>
                <w:lang w:eastAsia="ru-RU"/>
              </w:rPr>
              <w:t>, д.4.</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25:15:000000:6124</w:t>
            </w:r>
          </w:p>
        </w:tc>
        <w:tc>
          <w:tcPr>
            <w:tcW w:w="1701"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протяженностью 329 м</w:t>
            </w: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1999</w:t>
            </w: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hAnsi="Times New Roman" w:cs="Times New Roman"/>
                <w:color w:val="292C2F"/>
                <w:sz w:val="16"/>
                <w:szCs w:val="16"/>
                <w:shd w:val="clear" w:color="auto" w:fill="F8F8F8"/>
              </w:rPr>
              <w:t>16553621.68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Помещение администрации</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 xml:space="preserve"> с. Верхний Перевал, ул.  Школьная,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125.8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447300,00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240178,64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1992г.</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Верхнеперевальское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фонарь уличного освещения</w:t>
            </w:r>
          </w:p>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246962</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 с. Верхний Перевал, ул. Центральная, 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Верхнеперевальское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w:t>
            </w:r>
          </w:p>
          <w:p w:rsidR="00BD3A96" w:rsidRPr="00FE52AE" w:rsidRDefault="00BD3A96" w:rsidP="00BD3A96">
            <w:pPr>
              <w:spacing w:after="0" w:line="240" w:lineRule="auto"/>
              <w:jc w:val="center"/>
              <w:rPr>
                <w:rFonts w:ascii="Times New Roman" w:hAnsi="Times New Roman" w:cs="Times New Roman"/>
                <w:sz w:val="16"/>
                <w:szCs w:val="16"/>
                <w:highlight w:val="green"/>
              </w:rPr>
            </w:pPr>
            <w:r w:rsidRPr="00FE52AE">
              <w:rPr>
                <w:rFonts w:ascii="Times New Roman" w:hAnsi="Times New Roman" w:cs="Times New Roman"/>
                <w:sz w:val="16"/>
                <w:szCs w:val="16"/>
              </w:rPr>
              <w:t>(Для строительства клуба)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Ориентир здание школы. Участок расположен примерно 100 м от ориентира по направлению на юго-восток</w:t>
            </w:r>
          </w:p>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2</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25:15:210102:938</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2019</w:t>
            </w:r>
          </w:p>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color w:val="000000"/>
                <w:sz w:val="16"/>
                <w:szCs w:val="16"/>
              </w:rPr>
              <w:t>2750+/-10,53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1134622,50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1134622,50</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30.12.2019</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Верхнеперевальское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20"/>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(Площадка для проведения праздничных культурных мероприятий)</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Ориентир здание школы. Участок расположен в 70м от ориентира по направлению на юго- восток. с. Верхний Перевал, ул. Школьная, 2</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25:15:210102:937</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2019</w:t>
            </w:r>
          </w:p>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color w:val="000000"/>
                <w:sz w:val="16"/>
                <w:szCs w:val="16"/>
              </w:rPr>
              <w:t>3532+/-12,66</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1457267,88</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1457267,88</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30.12.2019</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Верхнеперевальское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74"/>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Зона отдыха</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Новостройка, ул.Заводская, ориентир - жилой дом, примерно в 35 м от ориентира по направлению на восток. Ориентир: с. Новостройка, ул. Заводская, д.4.</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2 697 000,00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2 697 000,00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2022</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площадь возле СДК с. Новостройка</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с.Новостройка, ул.Заводская, дом 12</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25:15:180102:1173</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4601 кв.м</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3 030 300,00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3 030 300,00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2021</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1917,2</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Детская игровая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roofErr w:type="gramStart"/>
            <w:r w:rsidRPr="00FE52AE">
              <w:rPr>
                <w:rFonts w:ascii="Times New Roman" w:eastAsia="Times New Roman" w:hAnsi="Times New Roman" w:cs="Times New Roman"/>
                <w:color w:val="000000"/>
                <w:sz w:val="16"/>
                <w:szCs w:val="16"/>
                <w:lang w:eastAsia="ru-RU"/>
              </w:rPr>
              <w:t>с</w:t>
            </w:r>
            <w:proofErr w:type="gramEnd"/>
            <w:r w:rsidRPr="00FE52AE">
              <w:rPr>
                <w:rFonts w:ascii="Times New Roman" w:eastAsia="Times New Roman" w:hAnsi="Times New Roman" w:cs="Times New Roman"/>
                <w:color w:val="000000"/>
                <w:sz w:val="16"/>
                <w:szCs w:val="16"/>
                <w:lang w:eastAsia="ru-RU"/>
              </w:rPr>
              <w:t>. Новостройка, придомовая территория МЖД  7,  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25:15:180102:1174</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964 кв.м</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1 098 400,00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1 098 400,00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217,4</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сельского дома культуры</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Новостройка, ул. Заводская, д.12</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25:15:080102:134</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1 202,3 кв.м</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12 449 708,00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12 449 708,00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2100</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9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котельной</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Губерово, ул.Центральная</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104,3 кв.м</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3 681 100,00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3 681 100,00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расположенного за пределами участка. Ориентир жилой дом. Участок находится примерно в 0,955 км, по направлению на запад от ориентира. Почтовый адрес ориентира: край Приморский, р-н Пожарский, с. Новостройка, ул. Саввы Булгакова, дом 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25:15:010601:75</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966 +/- 33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shd w:val="clear" w:color="auto" w:fill="F8F8F8"/>
              </w:rPr>
              <w:t>1</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2011</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32335,97</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Губеровское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расположенного за пределами участка.Ориентир жилой дом.Участок находится примерно в 2,85 км, по направлению на юго-запад от ориентира. Почтовый адрес ориентира: Приморский край, р-н Пожарский, п. Новостройка, ул. Заводская, д. 5.</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25:15:010801:1329</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1130000 +/- 10573</w:t>
            </w:r>
          </w:p>
          <w:p w:rsidR="00BD3A96" w:rsidRPr="00FE52AE" w:rsidRDefault="00BD3A96" w:rsidP="00BD3A96">
            <w:pPr>
              <w:spacing w:after="0" w:line="240" w:lineRule="auto"/>
              <w:jc w:val="cente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shd w:val="clear" w:color="auto" w:fill="F8F8F8"/>
              </w:rPr>
            </w:pPr>
            <w:r w:rsidRPr="00FE52AE">
              <w:rPr>
                <w:rFonts w:ascii="Times New Roman" w:hAnsi="Times New Roman" w:cs="Times New Roman"/>
                <w:sz w:val="16"/>
                <w:szCs w:val="16"/>
                <w:shd w:val="clear" w:color="auto" w:fill="F8F8F8"/>
              </w:rPr>
              <w:t>1</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2011</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shd w:val="clear" w:color="auto" w:fill="F8F8F8"/>
              </w:rPr>
              <w:t>3408477,65</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Губеровское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дома культуры</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color w:val="000000"/>
                <w:sz w:val="16"/>
                <w:szCs w:val="16"/>
              </w:rPr>
            </w:pPr>
          </w:p>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Игнатьевка ул. Советская, 11</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350</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519 100,00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519 100,00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1978</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Игнатьевка ул. Советская, 9</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485</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719 300,00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719 300,00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с. Игнатьевка, участок находится в 30 м от ориентира по направлению на юг, почтовый адре</w:t>
            </w:r>
            <w:r w:rsidR="00F852A9">
              <w:rPr>
                <w:rFonts w:ascii="Times New Roman" w:hAnsi="Times New Roman" w:cs="Times New Roman"/>
                <w:sz w:val="16"/>
                <w:szCs w:val="16"/>
              </w:rPr>
              <w:t xml:space="preserve">с ориентира </w:t>
            </w:r>
            <w:r w:rsidRPr="00FE52AE">
              <w:rPr>
                <w:rFonts w:ascii="Times New Roman" w:hAnsi="Times New Roman" w:cs="Times New Roman"/>
                <w:sz w:val="16"/>
                <w:szCs w:val="16"/>
              </w:rPr>
              <w:t>с. Игнатьевка, ул.Советская,11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25:15:090101:626</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2600</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821678</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821678</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Игнатьевское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0"/>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с.Красный Яр, ул. Ленинская, 28</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121,7</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609 312,00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609 312,00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right"/>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0"/>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дома культуры</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Пожарское, ул. Ленинская, 22</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25:15:150102:836</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1872</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7 611 900,00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7 611 900,00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760462,56</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ул.Хомякова, д. 4</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1008,0 кв.м</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1 832 800,00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797 700,00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797,7</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Детская спортивная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с.Светлогорье, 1 мкр. д. 11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784 503,87</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2020</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right"/>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Детская площадка с. Светлогорье</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1 мкр. д. 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940 788,14</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2021</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right"/>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Линии освещения поселка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с.Светлогорье, Центральный проезд, ул.Первопроходцев, ул.Хомякова, ул.Светлогорская, каток.</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2100м.п</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Соболиный ул. Родниковая д. 4</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80</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61 500,00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61 500,00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1978</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с.Федосьевка, ул. Советская, д.28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25:15:070101:243</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62,4</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197 300,00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197 300,00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1375,8</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клуба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Федосьевка, ул. Советская, д.29</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25:15:070101:324</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351,8</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1 702 650,00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497 726,90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9200</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уличного освещения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Федосьевка, ул.Советская, д.34</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уличного освещения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Федосьевка, ул.Юбилейная, д.25</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уличного освещения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Федосьевка, ул.Юбилейная, д.34</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уличного освещения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 </w:t>
            </w:r>
            <w:r w:rsidR="00507245" w:rsidRPr="00FE52AE">
              <w:rPr>
                <w:rFonts w:ascii="Times New Roman" w:eastAsia="Times New Roman" w:hAnsi="Times New Roman" w:cs="Times New Roman"/>
                <w:color w:val="000000"/>
                <w:sz w:val="16"/>
                <w:szCs w:val="16"/>
                <w:lang w:eastAsia="ru-RU"/>
              </w:rPr>
              <w:t>Бурлит, ул.</w:t>
            </w:r>
            <w:r w:rsidRPr="00FE52AE">
              <w:rPr>
                <w:rFonts w:ascii="Times New Roman" w:eastAsia="Times New Roman" w:hAnsi="Times New Roman" w:cs="Times New Roman"/>
                <w:color w:val="000000"/>
                <w:sz w:val="16"/>
                <w:szCs w:val="16"/>
                <w:lang w:eastAsia="ru-RU"/>
              </w:rPr>
              <w:t xml:space="preserve"> Набережная, д.11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уличного освещения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 </w:t>
            </w:r>
            <w:r w:rsidR="00507245" w:rsidRPr="00FE52AE">
              <w:rPr>
                <w:rFonts w:ascii="Times New Roman" w:eastAsia="Times New Roman" w:hAnsi="Times New Roman" w:cs="Times New Roman"/>
                <w:color w:val="000000"/>
                <w:sz w:val="16"/>
                <w:szCs w:val="16"/>
                <w:lang w:eastAsia="ru-RU"/>
              </w:rPr>
              <w:t>Бурлит, ул.Волочаевская</w:t>
            </w:r>
            <w:r w:rsidRPr="00FE52AE">
              <w:rPr>
                <w:rFonts w:ascii="Times New Roman" w:eastAsia="Times New Roman" w:hAnsi="Times New Roman" w:cs="Times New Roman"/>
                <w:color w:val="000000"/>
                <w:sz w:val="16"/>
                <w:szCs w:val="16"/>
                <w:lang w:eastAsia="ru-RU"/>
              </w:rPr>
              <w:t>, д.12</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Открытая спортивно-игровая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Федосьевка, ул.Советская, д.18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 кв.м</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1 212 121,12</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автномный СВА-Б.200- 15 штук</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Игнатьевка ул.Советская,9</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357 149,00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357 149,00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Спортивно-игровая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Игнатьевка ул. Советская, 11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1 212 121,12</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с.Красный Яр, ул. Ленинская, 28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121,7</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609 312,00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609 312,00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Спортивно-игровая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Установлено относительно ориентира, расположенного за пределами участка. Ориентир Здание конторы. площадка находится примерно в 100 м от ориентира по направлению на юг. Почтовый адрес ориентира: Приморский край, с. Нагорное, ул, Юбилейная, 10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1 212 653,00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Помещение администрации Нагорненского сельского поселения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Нагорное, ул. Юбилейная, 12</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91 кв.м.</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301 400,00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301 400,00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1984</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Гаражный бокс</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22,8</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8 200,00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8 200,00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Детская универсальная спортивная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8 809 540,64</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1 138 311,58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2017</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Таежная,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20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Таежная</w:t>
            </w:r>
            <w:proofErr w:type="gramEnd"/>
            <w:r w:rsidRPr="00FE52AE">
              <w:rPr>
                <w:rFonts w:ascii="Times New Roman" w:eastAsia="Times New Roman" w:hAnsi="Times New Roman" w:cs="Times New Roman"/>
                <w:sz w:val="16"/>
                <w:szCs w:val="16"/>
                <w:lang w:eastAsia="ru-RU"/>
              </w:rPr>
              <w:t>, д. 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680,00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Речная,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30 м по направлению на юг от жилого дома по             ул. Речная, д. 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Лесная,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10 м по направлению на юг от жилого дома по                        ул. Лесная,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94 500,00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94 500,00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Садовая,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 с. Верхний Перевал, примерно в  15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Садовая</w:t>
            </w:r>
            <w:proofErr w:type="gramEnd"/>
            <w:r w:rsidRPr="00FE52AE">
              <w:rPr>
                <w:rFonts w:ascii="Times New Roman" w:eastAsia="Times New Roman" w:hAnsi="Times New Roman" w:cs="Times New Roman"/>
                <w:sz w:val="16"/>
                <w:szCs w:val="16"/>
                <w:lang w:eastAsia="ru-RU"/>
              </w:rPr>
              <w:t>,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880,00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103 100,00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103 100,00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Комсомольская,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507245"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r w:rsidR="00BD3A96" w:rsidRPr="00FE52AE">
              <w:rPr>
                <w:rFonts w:ascii="Times New Roman" w:eastAsia="Times New Roman" w:hAnsi="Times New Roman" w:cs="Times New Roman"/>
                <w:sz w:val="16"/>
                <w:szCs w:val="16"/>
                <w:lang w:eastAsia="ru-RU"/>
              </w:rPr>
              <w:t xml:space="preserve">. Верхний Перевал, примерно в 10 м по направлению на восток от жилого дома по  ул. </w:t>
            </w:r>
            <w:proofErr w:type="gramStart"/>
            <w:r w:rsidR="00BD3A96" w:rsidRPr="00FE52AE">
              <w:rPr>
                <w:rFonts w:ascii="Times New Roman" w:eastAsia="Times New Roman" w:hAnsi="Times New Roman" w:cs="Times New Roman"/>
                <w:sz w:val="16"/>
                <w:szCs w:val="16"/>
                <w:lang w:eastAsia="ru-RU"/>
              </w:rPr>
              <w:t>Комсомольская</w:t>
            </w:r>
            <w:proofErr w:type="gramEnd"/>
            <w:r w:rsidR="00BD3A96" w:rsidRPr="00FE52AE">
              <w:rPr>
                <w:rFonts w:ascii="Times New Roman" w:eastAsia="Times New Roman" w:hAnsi="Times New Roman" w:cs="Times New Roman"/>
                <w:sz w:val="16"/>
                <w:szCs w:val="16"/>
                <w:lang w:eastAsia="ru-RU"/>
              </w:rPr>
              <w:t>, д.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550,00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346 500,00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346 500,00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Красноармейская,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10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Красноармейская</w:t>
            </w:r>
            <w:proofErr w:type="gramEnd"/>
            <w:r w:rsidRPr="00FE52AE">
              <w:rPr>
                <w:rFonts w:ascii="Times New Roman" w:eastAsia="Times New Roman" w:hAnsi="Times New Roman" w:cs="Times New Roman"/>
                <w:sz w:val="16"/>
                <w:szCs w:val="16"/>
                <w:lang w:eastAsia="ru-RU"/>
              </w:rPr>
              <w:t>,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350,00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217 600,00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217 600,00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Дубовая,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12 м по направлению на восток от жилого дома по ул. </w:t>
            </w:r>
            <w:proofErr w:type="gramStart"/>
            <w:r w:rsidRPr="00FE52AE">
              <w:rPr>
                <w:rFonts w:ascii="Times New Roman" w:eastAsia="Times New Roman" w:hAnsi="Times New Roman" w:cs="Times New Roman"/>
                <w:sz w:val="16"/>
                <w:szCs w:val="16"/>
                <w:lang w:eastAsia="ru-RU"/>
              </w:rPr>
              <w:t>Дубовая</w:t>
            </w:r>
            <w:proofErr w:type="gramEnd"/>
            <w:r w:rsidRPr="00FE52AE">
              <w:rPr>
                <w:rFonts w:ascii="Times New Roman" w:eastAsia="Times New Roman" w:hAnsi="Times New Roman" w:cs="Times New Roman"/>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Алчанская,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20 м по направлению на север от жилого дома по ул. Алчанская,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178 000,00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178 000,00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Сплавная,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25 м по направлению на восток от жилого дома по ул. Сплавная,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Центральная,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10 м по направле-нию на север от жилого дома по ул. </w:t>
            </w:r>
            <w:proofErr w:type="gramStart"/>
            <w:r w:rsidRPr="00FE52AE">
              <w:rPr>
                <w:rFonts w:ascii="Times New Roman" w:eastAsia="Times New Roman" w:hAnsi="Times New Roman" w:cs="Times New Roman"/>
                <w:sz w:val="16"/>
                <w:szCs w:val="16"/>
                <w:lang w:eastAsia="ru-RU"/>
              </w:rPr>
              <w:t>Центральная</w:t>
            </w:r>
            <w:proofErr w:type="gramEnd"/>
            <w:r w:rsidRPr="00FE52AE">
              <w:rPr>
                <w:rFonts w:ascii="Times New Roman" w:eastAsia="Times New Roman" w:hAnsi="Times New Roman" w:cs="Times New Roman"/>
                <w:sz w:val="16"/>
                <w:szCs w:val="16"/>
                <w:lang w:eastAsia="ru-RU"/>
              </w:rPr>
              <w:t>, д.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1 200,00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Зеленая,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10 м по направлению на восток от жилого дома по ул. Зеленая,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385 500,00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385 500,00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Сибирская,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15 м по направлению на восток от жилого дома по ул. </w:t>
            </w:r>
            <w:proofErr w:type="gramStart"/>
            <w:r w:rsidRPr="00FE52AE">
              <w:rPr>
                <w:rFonts w:ascii="Times New Roman" w:eastAsia="Times New Roman" w:hAnsi="Times New Roman" w:cs="Times New Roman"/>
                <w:sz w:val="16"/>
                <w:szCs w:val="16"/>
                <w:lang w:eastAsia="ru-RU"/>
              </w:rPr>
              <w:t>Сибирская</w:t>
            </w:r>
            <w:proofErr w:type="gramEnd"/>
            <w:r w:rsidRPr="00FE52AE">
              <w:rPr>
                <w:rFonts w:ascii="Times New Roman" w:eastAsia="Times New Roman" w:hAnsi="Times New Roman" w:cs="Times New Roman"/>
                <w:sz w:val="16"/>
                <w:szCs w:val="16"/>
                <w:lang w:eastAsia="ru-RU"/>
              </w:rPr>
              <w:t>, д. 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296 700,00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296 700,00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Партизанская,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8 м по направлению на восток от жилого дома по ул. </w:t>
            </w:r>
            <w:proofErr w:type="gramStart"/>
            <w:r w:rsidRPr="00FE52AE">
              <w:rPr>
                <w:rFonts w:ascii="Times New Roman" w:eastAsia="Times New Roman" w:hAnsi="Times New Roman" w:cs="Times New Roman"/>
                <w:sz w:val="16"/>
                <w:szCs w:val="16"/>
                <w:lang w:eastAsia="ru-RU"/>
              </w:rPr>
              <w:t>Партизанская</w:t>
            </w:r>
            <w:proofErr w:type="gramEnd"/>
            <w:r w:rsidRPr="00FE52AE">
              <w:rPr>
                <w:rFonts w:ascii="Times New Roman" w:eastAsia="Times New Roman" w:hAnsi="Times New Roman" w:cs="Times New Roman"/>
                <w:sz w:val="16"/>
                <w:szCs w:val="16"/>
                <w:lang w:eastAsia="ru-RU"/>
              </w:rPr>
              <w:t>,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Гаражная,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10 м по направлению на запад от жилого дома по ул. Гаражная,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Заозерная,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8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Заозерная</w:t>
            </w:r>
            <w:proofErr w:type="gramEnd"/>
            <w:r w:rsidRPr="00FE52AE">
              <w:rPr>
                <w:rFonts w:ascii="Times New Roman" w:eastAsia="Times New Roman" w:hAnsi="Times New Roman" w:cs="Times New Roman"/>
                <w:sz w:val="16"/>
                <w:szCs w:val="16"/>
                <w:lang w:eastAsia="ru-RU"/>
              </w:rPr>
              <w:t>,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Пионерская,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5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Пионерская</w:t>
            </w:r>
            <w:proofErr w:type="gramEnd"/>
            <w:r w:rsidRPr="00FE52AE">
              <w:rPr>
                <w:rFonts w:ascii="Times New Roman" w:eastAsia="Times New Roman" w:hAnsi="Times New Roman" w:cs="Times New Roman"/>
                <w:sz w:val="16"/>
                <w:szCs w:val="16"/>
                <w:lang w:eastAsia="ru-RU"/>
              </w:rPr>
              <w:t>,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Школьная,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15 м по направлению на юго-запад от жилого дома по ул. </w:t>
            </w:r>
            <w:proofErr w:type="gramStart"/>
            <w:r w:rsidRPr="00FE52AE">
              <w:rPr>
                <w:rFonts w:ascii="Times New Roman" w:eastAsia="Times New Roman" w:hAnsi="Times New Roman" w:cs="Times New Roman"/>
                <w:sz w:val="16"/>
                <w:szCs w:val="16"/>
                <w:lang w:eastAsia="ru-RU"/>
              </w:rPr>
              <w:t>Школьная</w:t>
            </w:r>
            <w:proofErr w:type="gramEnd"/>
            <w:r w:rsidRPr="00FE52AE">
              <w:rPr>
                <w:rFonts w:ascii="Times New Roman" w:eastAsia="Times New Roman" w:hAnsi="Times New Roman" w:cs="Times New Roman"/>
                <w:sz w:val="16"/>
                <w:szCs w:val="16"/>
                <w:lang w:eastAsia="ru-RU"/>
              </w:rPr>
              <w:t>,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Заречная,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10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Заречная</w:t>
            </w:r>
            <w:proofErr w:type="gramEnd"/>
            <w:r w:rsidRPr="00FE52AE">
              <w:rPr>
                <w:rFonts w:ascii="Times New Roman" w:eastAsia="Times New Roman" w:hAnsi="Times New Roman" w:cs="Times New Roman"/>
                <w:sz w:val="16"/>
                <w:szCs w:val="16"/>
                <w:lang w:eastAsia="ru-RU"/>
              </w:rPr>
              <w:t>,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Бархатная,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10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Бархатная</w:t>
            </w:r>
            <w:proofErr w:type="gramEnd"/>
            <w:r w:rsidRPr="00FE52AE">
              <w:rPr>
                <w:rFonts w:ascii="Times New Roman" w:eastAsia="Times New Roman" w:hAnsi="Times New Roman" w:cs="Times New Roman"/>
                <w:sz w:val="16"/>
                <w:szCs w:val="16"/>
                <w:lang w:eastAsia="ru-RU"/>
              </w:rPr>
              <w:t>, д.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Набережная,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10 м по направлению на север от жилого дома по ул. Набережная, д.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Больничная,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10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Больничная</w:t>
            </w:r>
            <w:proofErr w:type="gramEnd"/>
            <w:r w:rsidRPr="00FE52AE">
              <w:rPr>
                <w:rFonts w:ascii="Times New Roman" w:eastAsia="Times New Roman" w:hAnsi="Times New Roman" w:cs="Times New Roman"/>
                <w:sz w:val="16"/>
                <w:szCs w:val="16"/>
                <w:lang w:eastAsia="ru-RU"/>
              </w:rPr>
              <w:t>, д.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Вокзальная,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Губерово, примерно в 20 м по направлению на юго-восток от жилого дома по ул. Вокзальная, д.32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960 000,00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526 666,55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Кооперативная,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507245"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r w:rsidR="00BD3A96" w:rsidRPr="00FE52AE">
              <w:rPr>
                <w:rFonts w:ascii="Times New Roman" w:eastAsia="Times New Roman" w:hAnsi="Times New Roman" w:cs="Times New Roman"/>
                <w:sz w:val="16"/>
                <w:szCs w:val="16"/>
                <w:lang w:eastAsia="ru-RU"/>
              </w:rPr>
              <w:t>. Губерово, примерно в 20 м по направлению на север от жилого дома по ул. Кооперативная, д.8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478 888,85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Советская,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 с. Губерово, примерно в 20 м по направлению на северо-запад от жилого дома по ул. Советская, д.41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744 000,00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744 000,00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Комсомольская,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Губерово, примерно в 20 м по направлению на северо-восток от жилого дома по ул. Комсомольская, д.12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380 000,00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Совхозная, покрытие пескогравийное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Губерово, примерно в 20 м по направлению на северо-запад от жилого дома по ул. Совхозная, д.9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487 000,00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487 000,00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Цыбульского,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Губерово, примерно в 10 м по направлению на юго-восток от жилого дома по ул. Цыбульского, д.20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365 400,00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365 400,00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Петра Григоренко,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w:t>
            </w:r>
            <w:proofErr w:type="gramEnd"/>
            <w:r w:rsidRPr="00FE52AE">
              <w:rPr>
                <w:rFonts w:ascii="Times New Roman" w:eastAsia="Times New Roman" w:hAnsi="Times New Roman" w:cs="Times New Roman"/>
                <w:sz w:val="16"/>
                <w:szCs w:val="16"/>
                <w:lang w:eastAsia="ru-RU"/>
              </w:rPr>
              <w:t xml:space="preserve">. </w:t>
            </w:r>
            <w:proofErr w:type="gramStart"/>
            <w:r w:rsidRPr="00FE52AE">
              <w:rPr>
                <w:rFonts w:ascii="Times New Roman" w:eastAsia="Times New Roman" w:hAnsi="Times New Roman" w:cs="Times New Roman"/>
                <w:sz w:val="16"/>
                <w:szCs w:val="16"/>
                <w:lang w:eastAsia="ru-RU"/>
              </w:rPr>
              <w:t>Новостройка</w:t>
            </w:r>
            <w:proofErr w:type="gramEnd"/>
            <w:r w:rsidRPr="00FE52AE">
              <w:rPr>
                <w:rFonts w:ascii="Times New Roman" w:eastAsia="Times New Roman" w:hAnsi="Times New Roman" w:cs="Times New Roman"/>
                <w:sz w:val="16"/>
                <w:szCs w:val="16"/>
                <w:lang w:eastAsia="ru-RU"/>
              </w:rPr>
              <w:t>,  примерно в 20 м по направлению на юго-восток от жилого дома по ул. Петра Григоренко,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390 600,00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390 600,00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Заводская, покрытие пескогравийное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 Новостройка,  примерно в 70 м по направлению на северо-восток от жилого дома по ул. Заводская, д.10</w:t>
            </w:r>
            <w:proofErr w:type="gramEnd"/>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390 600,00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390 600,00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Аэродромная, покрытие пескогравийное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 Новостройка,  примерно в 10 м по направлению на юго-восток от жилого дома по ул. Аэродромная, д.13</w:t>
            </w:r>
            <w:proofErr w:type="gramEnd"/>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462 000,00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462 000,00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Саввы Булгакова,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w:t>
            </w:r>
            <w:proofErr w:type="gramEnd"/>
            <w:r w:rsidRPr="00FE52AE">
              <w:rPr>
                <w:rFonts w:ascii="Times New Roman" w:eastAsia="Times New Roman" w:hAnsi="Times New Roman" w:cs="Times New Roman"/>
                <w:sz w:val="16"/>
                <w:szCs w:val="16"/>
                <w:lang w:eastAsia="ru-RU"/>
              </w:rPr>
              <w:t xml:space="preserve">. </w:t>
            </w:r>
            <w:proofErr w:type="gramStart"/>
            <w:r w:rsidRPr="00FE52AE">
              <w:rPr>
                <w:rFonts w:ascii="Times New Roman" w:eastAsia="Times New Roman" w:hAnsi="Times New Roman" w:cs="Times New Roman"/>
                <w:sz w:val="16"/>
                <w:szCs w:val="16"/>
                <w:lang w:eastAsia="ru-RU"/>
              </w:rPr>
              <w:t>Новостройка</w:t>
            </w:r>
            <w:proofErr w:type="gramEnd"/>
            <w:r w:rsidRPr="00FE52AE">
              <w:rPr>
                <w:rFonts w:ascii="Times New Roman" w:eastAsia="Times New Roman" w:hAnsi="Times New Roman" w:cs="Times New Roman"/>
                <w:sz w:val="16"/>
                <w:szCs w:val="16"/>
                <w:lang w:eastAsia="ru-RU"/>
              </w:rPr>
              <w:t>,  примерно в 40 м по направлению на юго-восток от жилого дома по ул. Саввы Булгакова, д.17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440 000,00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Нижняя, покрытие пескогравийное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w:t>
            </w:r>
            <w:proofErr w:type="gramEnd"/>
            <w:r w:rsidRPr="00FE52AE">
              <w:rPr>
                <w:rFonts w:ascii="Times New Roman" w:eastAsia="Times New Roman" w:hAnsi="Times New Roman" w:cs="Times New Roman"/>
                <w:sz w:val="16"/>
                <w:szCs w:val="16"/>
                <w:lang w:eastAsia="ru-RU"/>
              </w:rPr>
              <w:t>. Знаменка,  примерно в 20 м по направлению на северо-восток от жилого дома по ул. Нижняя, д.2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720 000,00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720 000,00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Партизанская,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Емельяновка, примерно в 20 м по направлению на восток от жилого дома по ул. Партизанская, д.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25:15:000000:300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Железнодорожная,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10 м по направлению на северо-запад от жилого дома по ул. Желзнодорожная, д.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441 000,00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441 000,00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Советская, покрытие асфальтобетонное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20 м по направлению на северо-восток от жилого дома по ул. Советская, д. 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1 149 400,00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563 136,15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Ленинская, покрытие асфальтобетонное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20 м по направлению на юго-запад от жилого дома по ул. Ленинская,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1 280 700,00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395 345,95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Лермонтова, покрытие асфальтобетонное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20 м по направлению на юго-восток от жилого дома по ул. Лермонтова,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779 200,00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617 422,30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Октябрьская,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25 м по направлению на северо-восток от жилого дома по ул. Октябрьская,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20 м по направлению на юго-запад от жилого дома по ул. Новая,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644 100,00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644 100,00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Пушкина, покрытие асфальтобетонное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20 м по направлению на юго-запад от жилого дома по ул. Пушкина,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739 400,00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432 997,30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Рабочая,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25 м по направлению на юго-восток от жилого дома по ул. Рабочая,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140 700,00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103 957,10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Заводская,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10 м по направлению на юго-восток от жилого дома по ул. Заводская,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841 500,00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841 500,00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Вокзальная,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10 м по направлению на юго-восток от жилого дома по ул. Вокзальная,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Санаторная,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20 м по направлению на юго-запад от жилого дома по ул. Санаторная,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609 700,00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420 387,50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Флотская,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20 м по направлению на северо-восток от жилого дома по ул. Флотская, д. 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Южная,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20 м по направлению на северо-запад от жилого дома по ул. Южная,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479 100,00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479 100,00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Станционная,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20 м по направлению на северо-запад от жилого дома по ул. Станционная, д.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18 700,00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Набережная,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proofErr w:type="gramStart"/>
            <w:r w:rsidRPr="00FE52AE">
              <w:rPr>
                <w:rFonts w:ascii="Times New Roman" w:eastAsia="Times New Roman" w:hAnsi="Times New Roman" w:cs="Times New Roman"/>
                <w:sz w:val="16"/>
                <w:szCs w:val="16"/>
                <w:lang w:eastAsia="ru-RU"/>
              </w:rPr>
              <w:t>.К</w:t>
            </w:r>
            <w:proofErr w:type="gramEnd"/>
            <w:r w:rsidRPr="00FE52AE">
              <w:rPr>
                <w:rFonts w:ascii="Times New Roman" w:eastAsia="Times New Roman" w:hAnsi="Times New Roman" w:cs="Times New Roman"/>
                <w:sz w:val="16"/>
                <w:szCs w:val="16"/>
                <w:lang w:eastAsia="ru-RU"/>
              </w:rPr>
              <w:t>расный Яр,  примерно в 14 м по направлению на северо-запад от жилого дома по ул. Набережная, д.22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835 700,00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835 700,00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Ленинская,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proofErr w:type="gramStart"/>
            <w:r w:rsidRPr="00FE52AE">
              <w:rPr>
                <w:rFonts w:ascii="Times New Roman" w:eastAsia="Times New Roman" w:hAnsi="Times New Roman" w:cs="Times New Roman"/>
                <w:sz w:val="16"/>
                <w:szCs w:val="16"/>
                <w:lang w:eastAsia="ru-RU"/>
              </w:rPr>
              <w:t>.К</w:t>
            </w:r>
            <w:proofErr w:type="gramEnd"/>
            <w:r w:rsidRPr="00FE52AE">
              <w:rPr>
                <w:rFonts w:ascii="Times New Roman" w:eastAsia="Times New Roman" w:hAnsi="Times New Roman" w:cs="Times New Roman"/>
                <w:sz w:val="16"/>
                <w:szCs w:val="16"/>
                <w:lang w:eastAsia="ru-RU"/>
              </w:rPr>
              <w:t>расный Яр,  примерно в 18 м по направлению на юго-восток от жилого дома по  ул. Ленинская, д.34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894 300,00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894 300,00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Комсомольская,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proofErr w:type="gramStart"/>
            <w:r w:rsidRPr="00FE52AE">
              <w:rPr>
                <w:rFonts w:ascii="Times New Roman" w:eastAsia="Times New Roman" w:hAnsi="Times New Roman" w:cs="Times New Roman"/>
                <w:sz w:val="16"/>
                <w:szCs w:val="16"/>
                <w:lang w:eastAsia="ru-RU"/>
              </w:rPr>
              <w:t>.К</w:t>
            </w:r>
            <w:proofErr w:type="gramEnd"/>
            <w:r w:rsidRPr="00FE52AE">
              <w:rPr>
                <w:rFonts w:ascii="Times New Roman" w:eastAsia="Times New Roman" w:hAnsi="Times New Roman" w:cs="Times New Roman"/>
                <w:sz w:val="16"/>
                <w:szCs w:val="16"/>
                <w:lang w:eastAsia="ru-RU"/>
              </w:rPr>
              <w:t>расный Яр,  примерно в 20 м по направлению на северо-запад от жилого дома по ул. Комсомольская, д.13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818 600,00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818 600,00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Арсеньева,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proofErr w:type="gramStart"/>
            <w:r w:rsidRPr="00FE52AE">
              <w:rPr>
                <w:rFonts w:ascii="Times New Roman" w:eastAsia="Times New Roman" w:hAnsi="Times New Roman" w:cs="Times New Roman"/>
                <w:sz w:val="16"/>
                <w:szCs w:val="16"/>
                <w:lang w:eastAsia="ru-RU"/>
              </w:rPr>
              <w:t>.К</w:t>
            </w:r>
            <w:proofErr w:type="gramEnd"/>
            <w:r w:rsidRPr="00FE52AE">
              <w:rPr>
                <w:rFonts w:ascii="Times New Roman" w:eastAsia="Times New Roman" w:hAnsi="Times New Roman" w:cs="Times New Roman"/>
                <w:sz w:val="16"/>
                <w:szCs w:val="16"/>
                <w:lang w:eastAsia="ru-RU"/>
              </w:rPr>
              <w:t>расный Яр,  примерно в 12 м по направлению на юго-восток от жилого дома по ул. Арсеньева, д.18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531 500,00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531 500,00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Новая,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proofErr w:type="gramStart"/>
            <w:r w:rsidRPr="00FE52AE">
              <w:rPr>
                <w:rFonts w:ascii="Times New Roman" w:eastAsia="Times New Roman" w:hAnsi="Times New Roman" w:cs="Times New Roman"/>
                <w:sz w:val="16"/>
                <w:szCs w:val="16"/>
                <w:lang w:eastAsia="ru-RU"/>
              </w:rPr>
              <w:t>.К</w:t>
            </w:r>
            <w:proofErr w:type="gramEnd"/>
            <w:r w:rsidRPr="00FE52AE">
              <w:rPr>
                <w:rFonts w:ascii="Times New Roman" w:eastAsia="Times New Roman" w:hAnsi="Times New Roman" w:cs="Times New Roman"/>
                <w:sz w:val="16"/>
                <w:szCs w:val="16"/>
                <w:lang w:eastAsia="ru-RU"/>
              </w:rPr>
              <w:t>расный Яр,  примерно в 16 м по направлению на юго-восток от жилого дома по ул. Новая, д.2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606 100,00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329 759,80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Заозерная,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Олон,  примерно в 170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Заозерная</w:t>
            </w:r>
            <w:proofErr w:type="gramEnd"/>
            <w:r w:rsidRPr="00FE52AE">
              <w:rPr>
                <w:rFonts w:ascii="Times New Roman" w:eastAsia="Times New Roman" w:hAnsi="Times New Roman" w:cs="Times New Roman"/>
                <w:sz w:val="16"/>
                <w:szCs w:val="16"/>
                <w:lang w:eastAsia="ru-RU"/>
              </w:rPr>
              <w:t>, д.11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489 600,00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489 600,00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22 Января,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Нагорное, примерно в 20 м по направлению на северо-запад от жилого дома по ул. 22 Января, д. 35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1 915 600,00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1 915 600,00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Советская,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Нагорное, примерно в 10 м по направлению на северо-запад от жилого дома по ул. Советская, д.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766 200,00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706 436,15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Совхозная,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Нагорное, примерно в 6 м по направлению на юго-восток от жилого дома по ул. Совхозная,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1 404 800,00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768 522,30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Ленинская,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Нагорное, примерно в 20 м по направлению на северо-запад от жилого дома по ул. Ленинская,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1 660 200,00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1 660 200,00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Школьная,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10 м по направлению на юго-восток  от жилого дома по ул. Школьная,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323 100,00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323 100,00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Партизана Петрова,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20 м по направлению на северо-запад  от жилого дома по ул. Партизана Петрова,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687 700,00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563 658,45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Партизанская,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20 м по направлению на северо-запад  от жилого дома по ул. Партизанская,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1 915 600,00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1 915 600,00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Окружная,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120 м по направлению на северо-запад  от жилого дома по ул. Партизанская,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2 171 000,00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2 171 000,00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пер. Партизанский,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10 м по направлению на северо-восток  от жилого дома по ул. Партизана Петрова, д. 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1 577 500,00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1 292 673,65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пер. Совхозный,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20 м по направлению на северо-восток  от жилого дома по ул. Совхозная,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894 000,00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894 000,00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на кладбище,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320 м по направлению на северо-запад  от жилого дома по ул. Партизанская, д. 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255 400,00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255 400,00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Лазо,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15 м по направлению на юго-запад от жилого дома по ул. Лазо, д.15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297 600,00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297 600,00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Пожарского,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10 м по направлению на северо-восток от жилого дома по ул. Пожарского, д.9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492 500,00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318 715,20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Льва Толстого,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10 м по направлению на юго-восток от жилого дома по ул. Льва Толстого,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480 800,00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435 661,15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Партизанская,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Пожарское,  примерно в 15 м по направлению на юго-запад от жилого дома по ул. </w:t>
            </w:r>
            <w:proofErr w:type="gramStart"/>
            <w:r w:rsidRPr="00FE52AE">
              <w:rPr>
                <w:rFonts w:ascii="Times New Roman" w:eastAsia="Times New Roman" w:hAnsi="Times New Roman" w:cs="Times New Roman"/>
                <w:sz w:val="16"/>
                <w:szCs w:val="16"/>
                <w:lang w:eastAsia="ru-RU"/>
              </w:rPr>
              <w:t>Партизанская</w:t>
            </w:r>
            <w:proofErr w:type="gramEnd"/>
            <w:r w:rsidRPr="00FE52AE">
              <w:rPr>
                <w:rFonts w:ascii="Times New Roman" w:eastAsia="Times New Roman" w:hAnsi="Times New Roman" w:cs="Times New Roman"/>
                <w:sz w:val="16"/>
                <w:szCs w:val="16"/>
                <w:lang w:eastAsia="ru-RU"/>
              </w:rPr>
              <w:t>, д.31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520 800,00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520 800,00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Стрельникова,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15 м по направлению на юго-восток от жилого дома по ул. Стрельникова, д.8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210 900,00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192 844,60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50 лет ВЛКСМ,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20 м по направлению на северо-запад от жилого дома по ул. 50 лет ВЛКСМ,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560 700,00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515 561,15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Пограничная,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Пожарское,  примерно в 20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Пограничная</w:t>
            </w:r>
            <w:proofErr w:type="gramEnd"/>
            <w:r w:rsidRPr="00FE52AE">
              <w:rPr>
                <w:rFonts w:ascii="Times New Roman" w:eastAsia="Times New Roman" w:hAnsi="Times New Roman" w:cs="Times New Roman"/>
                <w:sz w:val="16"/>
                <w:szCs w:val="16"/>
                <w:lang w:eastAsia="ru-RU"/>
              </w:rPr>
              <w:t>,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Лермонтова,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20 м по направлению на северо-восток от жилого дома по ул. Лермонтова, д.30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297 600,00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297 600,00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Пушкина,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20 м по направлению на юго-запад от жилого дома по ул. Пушкина, д.25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Калинина,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10 м по направлению на юго-запад от жилого дома по ул. Калинина, д.27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58 500,00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58 500,00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50 лет Октября,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10 м по направлению на юго-восток от жилого дома по ул. 50 лет Октября, д.9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210 800,00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210 800,00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Мелиоративная,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Пожарское,  примерно в 10 м по направлению на юго-запад от жилого дома по ул. </w:t>
            </w:r>
            <w:proofErr w:type="gramStart"/>
            <w:r w:rsidRPr="00FE52AE">
              <w:rPr>
                <w:rFonts w:ascii="Times New Roman" w:eastAsia="Times New Roman" w:hAnsi="Times New Roman" w:cs="Times New Roman"/>
                <w:sz w:val="16"/>
                <w:szCs w:val="16"/>
                <w:lang w:eastAsia="ru-RU"/>
              </w:rPr>
              <w:t>Мелиоративная</w:t>
            </w:r>
            <w:proofErr w:type="gramEnd"/>
            <w:r w:rsidRPr="00FE52AE">
              <w:rPr>
                <w:rFonts w:ascii="Times New Roman" w:eastAsia="Times New Roman" w:hAnsi="Times New Roman" w:cs="Times New Roman"/>
                <w:sz w:val="16"/>
                <w:szCs w:val="16"/>
                <w:lang w:eastAsia="ru-RU"/>
              </w:rPr>
              <w:t>, д.15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350 800,00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350 800,00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Зеленая,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 Никитовка,  примерно в 15 м по направлению на юго-запад от жилого дома по ул. Зеленая, д.7а</w:t>
            </w:r>
            <w:proofErr w:type="gramEnd"/>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741 500,00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741 500,00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Центральная,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Никитовка, примерно в 15 м по направлению на северо-восток от жилого дома по ул. Центральная,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Аэродромная,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Совхоз Пожарский,  примерно в 20 м по направлению на северо-восток от жилого дома по ул. Ародромная,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175 800,00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162 258,45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Переселенческая,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Совхоз Пожарский,  примерно в 10 м по направлению на юго-запад от жилого дома по ул. </w:t>
            </w:r>
            <w:proofErr w:type="gramStart"/>
            <w:r w:rsidRPr="00FE52AE">
              <w:rPr>
                <w:rFonts w:ascii="Times New Roman" w:eastAsia="Times New Roman" w:hAnsi="Times New Roman" w:cs="Times New Roman"/>
                <w:sz w:val="16"/>
                <w:szCs w:val="16"/>
                <w:lang w:eastAsia="ru-RU"/>
              </w:rPr>
              <w:t>Переселенческая</w:t>
            </w:r>
            <w:proofErr w:type="gramEnd"/>
            <w:r w:rsidRPr="00FE52AE">
              <w:rPr>
                <w:rFonts w:ascii="Times New Roman" w:eastAsia="Times New Roman" w:hAnsi="Times New Roman" w:cs="Times New Roman"/>
                <w:sz w:val="16"/>
                <w:szCs w:val="16"/>
                <w:lang w:eastAsia="ru-RU"/>
              </w:rPr>
              <w:t>,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122 400,00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122 400,00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Ракетная,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Совхоз Пожарский,  примерно в 20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Ракетная</w:t>
            </w:r>
            <w:proofErr w:type="gramEnd"/>
            <w:r w:rsidRPr="00FE52AE">
              <w:rPr>
                <w:rFonts w:ascii="Times New Roman" w:eastAsia="Times New Roman" w:hAnsi="Times New Roman" w:cs="Times New Roman"/>
                <w:sz w:val="16"/>
                <w:szCs w:val="16"/>
                <w:lang w:eastAsia="ru-RU"/>
              </w:rPr>
              <w:t>, д.6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49 600,00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49 600,00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Опытнопольская,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Совхоз Пожарский,  примерно в 13 м по направлению на юго-восток от жилого дома по ул. Опытнопольская, д.17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246 100,00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246 100,00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Центральная,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Совхоз Пожарский,  примерно в 20 м по направлению на северо-запад от жилого дома по ул. </w:t>
            </w:r>
            <w:proofErr w:type="gramStart"/>
            <w:r w:rsidRPr="00FE52AE">
              <w:rPr>
                <w:rFonts w:ascii="Times New Roman" w:eastAsia="Times New Roman" w:hAnsi="Times New Roman" w:cs="Times New Roman"/>
                <w:sz w:val="16"/>
                <w:szCs w:val="16"/>
                <w:lang w:eastAsia="ru-RU"/>
              </w:rPr>
              <w:t>Центральная</w:t>
            </w:r>
            <w:proofErr w:type="gramEnd"/>
            <w:r w:rsidRPr="00FE52AE">
              <w:rPr>
                <w:rFonts w:ascii="Times New Roman" w:eastAsia="Times New Roman" w:hAnsi="Times New Roman" w:cs="Times New Roman"/>
                <w:sz w:val="16"/>
                <w:szCs w:val="16"/>
                <w:lang w:eastAsia="ru-RU"/>
              </w:rPr>
              <w:t>, д.15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Молодежная,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Совхоз Пожарский,  примерно в 16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Молодежная</w:t>
            </w:r>
            <w:proofErr w:type="gramEnd"/>
            <w:r w:rsidRPr="00FE52AE">
              <w:rPr>
                <w:rFonts w:ascii="Times New Roman" w:eastAsia="Times New Roman" w:hAnsi="Times New Roman" w:cs="Times New Roman"/>
                <w:sz w:val="16"/>
                <w:szCs w:val="16"/>
                <w:lang w:eastAsia="ru-RU"/>
              </w:rPr>
              <w:t>,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Степная,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Совхоз Пожарский,  примерно в 8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Степная</w:t>
            </w:r>
            <w:proofErr w:type="gramEnd"/>
            <w:r w:rsidRPr="00FE52AE">
              <w:rPr>
                <w:rFonts w:ascii="Times New Roman" w:eastAsia="Times New Roman" w:hAnsi="Times New Roman" w:cs="Times New Roman"/>
                <w:sz w:val="16"/>
                <w:szCs w:val="16"/>
                <w:lang w:eastAsia="ru-RU"/>
              </w:rPr>
              <w:t>, 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65 000,00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65 000,00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Грунтовая 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от обогатительной фабрики через ул. Первопроходцев до здания станции оборотного водоснабжения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9 623 000,00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7 706 402,70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Грунтовая 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от обогатительной фабрики через котельную на 4 котла до ул. Хомякова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6 275 800,00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5 124 036,15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Грунтовая 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ул. Хомякова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7 321 800,00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6 128 508,45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Грунтовая 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ул. Светлогорская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1 045 900,00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101 684,80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Грунтовая 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A43C00">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ул. Коммунальная, ул. Лесная, ул. Зеленая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3 347 100,00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2 123 111,56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Внутриплощадочная автодорога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от въезда в населенный пункт до ул. Хомякова, включая центральную площадь и междомовые проезды</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166 500,00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124 520,95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Центральная,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15 м по направлению на запад от жилого дома по ул. Центральная,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339 300,00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339 300,00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Школьная,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10 м по направлению на север от жилого дома по ул. Школьная, 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220 600,00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220 600,00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Молодежная,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15 м по направлению на юго-восток от жилого дома по ул. Молодежная, д.2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452 400,00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452 400,00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Юбилейная,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10 м по направлению на юго-запад от жилого дома по ул. Юбилейная,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204 600,00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204 600,00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Таежная,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15 м по направлению на юг от жилого дома по ул. Таежная,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183 200,00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183 200,00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Новая,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8 м по направлению на северо-восток от жилого дома по ул. Новая, д.3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Родниковая,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40 м по направлению на восток от жилого дома по ул. Родниковая, д.1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110 500,00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110 500,00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Центральная,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запад от жилого дома по ул. Центральная,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Широкая,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13 м по направлению на запад от жилого дома по ул. Широкая, д.11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Восточная,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восток от жилого дома по ул. Восточная,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Студенческая,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восток от жилого дома по ул. Студенческая, 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144 600,00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144 600,00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Лесная,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юго-запад от жилого дома по ул. Лесная, 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118 000,00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118 000,00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Школьная,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север от жилого дома по ул. Школьная, д.3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128 400,00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128 400,00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Луговая,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восток от жилого дома по ул. Луговая, д.8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Западная,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запад от жилого дома по ул. Западная, д.2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Юбилейная,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20 м по направлению на северо-восток от жилого дома по ул. Юбилейная, д.33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1600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Советская,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20 м по направлению на юго-восток от жилого дома по ул. Советская, д.32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Трудовая,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20 м по направлению на юго-восток от жилого дома по ул. Трудовая, д.16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Комарова,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15 м по направлению на юго-восток от жилого дома по ул. Комарова, д.12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Переселенческая,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20 м по направлению на северо-запад от жилого дома по ул. Переселенческая, д.2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346 500,00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214 242,90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Дачная,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20 м по направлению на юго-запад от жилого дома по ул. Дачная,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217 600,00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138 516,55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переулок Лесной,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10 м по направлению на юго-восток от жилого дома по пер. Лесной,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140 237,50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на кладбище,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40 м по направлению на северо-запад от жилого дома по ул. Переселенческая,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Вокзальная,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50 м по направлению на северо-запад от жилого дома по ул. Вокзальная, д.28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Набережная,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10 м по направлению на юго-восток от жилого дома по ул. Набережная, д.21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Луговая,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25 м по направлению на юг от жилого дома по ул. Луговая,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30 м по направлению на север от жилого дома по ул. Новая, д.13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385 500,00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218 034,80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Чапаева,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10 м по направлению на юго-восток от жилого дома по ул. Чапаева, д.9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Волочаевская,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30 м по направлению на север от жилого дома по ул. Волочаевская, д.28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Зеленый Хутор,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10 м по направлению на север от жилого дома по ул. Зеленый Хутор, д.18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Октябрьская,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10 м по направлению на северо-восток от жилого дома по ул. Октябрьская, д.28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Лазо,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10 м по направлению на юго-восток от жилого дома по ул. Лазо, д.1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Железнодорожная,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Алчан, примерно в 10 м по направлению на северо-запад от жилого дома по ул.Железнодорожная,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Речная,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Алчан, примерно в 20 м по направлению на северо-запад от жилого дома по ул.Речная,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с ливневым коллектором/ Сооружение – улица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firstLine="38"/>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пгт.Лучегорск, примерно в 72 м по направлению на юг от жилого дома в первом мкр.е, д.5 пгт.Лучегорск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25:15:000000:6041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2 227 700,00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849 500,00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1378200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с ливневой канализацией / Соор. – улица Виниченко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Виниченко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25:15:000000:6057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1 501 000,00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789 800,00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711200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с ливневым коллектором / Сооружение – улица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Набережная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2 456 700,00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1 198 200,00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1258500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A43C00" w:rsidRDefault="00A43C00" w:rsidP="00BD3A96">
            <w:pPr>
              <w:spacing w:after="0" w:line="240" w:lineRule="auto"/>
              <w:jc w:val="center"/>
              <w:rPr>
                <w:rFonts w:ascii="Times New Roman" w:eastAsia="Times New Roman" w:hAnsi="Times New Roman" w:cs="Times New Roman"/>
                <w:color w:val="000000"/>
                <w:sz w:val="16"/>
                <w:szCs w:val="16"/>
                <w:lang w:eastAsia="ru-RU"/>
              </w:rPr>
            </w:pPr>
          </w:p>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60 лет СССР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25:15:000000:6059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3 029 500,00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1 888 300,00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1141200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улица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535 м по направлению на северо-запад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25:15:000000:6380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дорога с ливневым коллектором, пгт.Лучегорск, ул.Комсомольская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1285Российская Федерация, Приморский край, Пожарский муниципальный район, Лучегорское г.п., пгт.Лучегорск, примерно в 1285м по направлению на юго-запад от здания администрации в пгт.Лучегорск, общественный центр, 1 общественный центр,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383 800,00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177 300,00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206500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с ливневым коллектором / Сооружение -улица Поликлиническая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350 м по направлению на юго-восток от здания администрации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1 776 300,00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933 600,00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842700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Пограничная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800 м по направлению на юг от здания администрац ии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Пристанционная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8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80 м по напр. на северо-запад от жил. дома по ул. Энергетиков, д. 16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2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Перспективная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 м по направ. на запад от жил</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д</w:t>
            </w:r>
            <w:proofErr w:type="gramEnd"/>
            <w:r w:rsidRPr="00FE52AE">
              <w:rPr>
                <w:rFonts w:ascii="Times New Roman" w:eastAsia="Times New Roman" w:hAnsi="Times New Roman" w:cs="Times New Roman"/>
                <w:color w:val="000000"/>
                <w:sz w:val="16"/>
                <w:szCs w:val="16"/>
                <w:lang w:eastAsia="ru-RU"/>
              </w:rPr>
              <w:t>ома в 3 микр.,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25:15:000000:6015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3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 я – улица Школьная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435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от морга до кладбища (до дороги АД-285)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5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от федеральной дороги до станции биологической очистки воды</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542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601 500,00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601 500,00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60 лет СССР к магазину "Ксюша"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3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заезд от ул. 60 лет СССР к МКД  2</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60 лет СССР до МБДОУ детский сад  9 "Родничок" с площадкой</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 дорога местного значения – проезд с улицы 60 лет СССР за многоквартирным жилым домом  4/2 первого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до МБДОУ  9 (д/с «Родничек»)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275 м по направлению на северо-запад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25:15:080101:2052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заезд с улицы 60 лет СССР вдоль МКД  4/2 1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до МКД  4/1 1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230м по направлению на северо-запад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25:15:080101:2050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1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вдоль МКД  5 от торца дома до ул. Ленина</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заезд с улицы Ленина вдоль многоквартирных жилых домов 7, 9, детского сада «Теремок», до многоквартирного жилого дома  4/1 1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355 м по направлению на север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25:15:080101:2051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311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заезд к МКД  14 со стороны ул. Набережная</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проезд вдоль МКД  16 1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до улицы Набережная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490 м по направлению на север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МКД  16  до МБДОУ детский сад  4 "Теремок"</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за МКД  16 со стороны МКД  13</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Героев Даманского к торцу МКД  18</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Сооружения дорожного транспорта - дорога местного значения – проезд с улицы Набережная к многоквартирным жилым домам  18. 20. 19 первого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(со стороны МОБУ СОШ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525 м по направлению на северо-запад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25:15:080101:2053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Набережная (со стороны АДС) к МКД  22</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Ленина к зоне отдыха в прибрежной части водоема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Героев Даманского вдоль торца МКД  1 до МКД  21</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заезд к магазину «Квартал»</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w:t>
            </w:r>
            <w:proofErr w:type="gramStart"/>
            <w:r w:rsidRPr="00FE52AE">
              <w:rPr>
                <w:rFonts w:ascii="Times New Roman" w:eastAsia="Times New Roman" w:hAnsi="Times New Roman" w:cs="Times New Roman"/>
                <w:color w:val="000000"/>
                <w:sz w:val="16"/>
                <w:szCs w:val="16"/>
                <w:lang w:eastAsia="ru-RU"/>
              </w:rPr>
              <w:t>я-</w:t>
            </w:r>
            <w:proofErr w:type="gramEnd"/>
            <w:r w:rsidRPr="00FE52AE">
              <w:rPr>
                <w:rFonts w:ascii="Times New Roman" w:eastAsia="Times New Roman" w:hAnsi="Times New Roman" w:cs="Times New Roman"/>
                <w:color w:val="000000"/>
                <w:sz w:val="16"/>
                <w:szCs w:val="16"/>
                <w:lang w:eastAsia="ru-RU"/>
              </w:rPr>
              <w:t xml:space="preserve"> проезд вдоль здания  26 (магазин «Коралл») второго мкр.а с выездом на улицу Ленина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380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-дорога местного значения - проезд с улицы Ленина вдоль МКД 1 второго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235 м по направлению на северо-восток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дорожного транспорта </w:t>
            </w:r>
            <w:proofErr w:type="gramStart"/>
            <w:r w:rsidRPr="00FE52AE">
              <w:rPr>
                <w:rFonts w:ascii="Times New Roman" w:eastAsia="Times New Roman" w:hAnsi="Times New Roman" w:cs="Times New Roman"/>
                <w:color w:val="000000"/>
                <w:sz w:val="16"/>
                <w:szCs w:val="16"/>
                <w:lang w:eastAsia="ru-RU"/>
              </w:rPr>
              <w:t>-д</w:t>
            </w:r>
            <w:proofErr w:type="gramEnd"/>
            <w:r w:rsidRPr="00FE52AE">
              <w:rPr>
                <w:rFonts w:ascii="Times New Roman" w:eastAsia="Times New Roman" w:hAnsi="Times New Roman" w:cs="Times New Roman"/>
                <w:color w:val="000000"/>
                <w:sz w:val="16"/>
                <w:szCs w:val="16"/>
                <w:lang w:eastAsia="ru-RU"/>
              </w:rPr>
              <w:t>орога местного значения – проезд вдоль многоквартирного жилого дома  2 второго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250 м по направлению на северо-восток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Ленина по направлению к многоквартирному жилому дому  6 второго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w:t>
            </w:r>
            <w:r w:rsidRPr="00FE52AE">
              <w:rPr>
                <w:rFonts w:ascii="Times New Roman" w:eastAsia="Times New Roman" w:hAnsi="Times New Roman" w:cs="Times New Roman"/>
                <w:color w:val="000000"/>
                <w:sz w:val="16"/>
                <w:szCs w:val="16"/>
                <w:lang w:eastAsia="ru-RU"/>
              </w:rPr>
              <w:lastRenderedPageBreak/>
              <w:t>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пгт.Лучегорск, примерно в 300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мкр. Дорога местного значения - заезд с ул. Виниченко между МКД  7 и МОБУ СОШ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заезд с улицы Виниченко вдоль многоквартирного жилого дома  7 2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550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проезд с улицы Виниченко вдоль многоквартирных жилых домов  8, 9 2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Набережная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610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мкр. Дорога местного значения - проезды с ул. Набережная вдоль (перед) МКД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от многоквартирного жилого дома 9 вдоль многоквартирного жилого дома 10 к многоквартирному жилому дому  12 2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640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Набережная вдоль многоквартирных жилых домов  11, 13 2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Набережная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625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МКД  12 к МКД  13</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w:t>
            </w:r>
            <w:proofErr w:type="gramStart"/>
            <w:r w:rsidRPr="00FE52AE">
              <w:rPr>
                <w:rFonts w:ascii="Times New Roman" w:eastAsia="Times New Roman" w:hAnsi="Times New Roman" w:cs="Times New Roman"/>
                <w:sz w:val="16"/>
                <w:szCs w:val="16"/>
                <w:lang w:eastAsia="ru-RU"/>
              </w:rPr>
              <w:t>зд с пл</w:t>
            </w:r>
            <w:proofErr w:type="gramEnd"/>
            <w:r w:rsidRPr="00FE52AE">
              <w:rPr>
                <w:rFonts w:ascii="Times New Roman" w:eastAsia="Times New Roman" w:hAnsi="Times New Roman" w:cs="Times New Roman"/>
                <w:sz w:val="16"/>
                <w:szCs w:val="16"/>
                <w:lang w:eastAsia="ru-RU"/>
              </w:rPr>
              <w:t>ощадкой от МКД  14 до МКД  12 (со стороны д/с)</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с ул. Набережная за МКД  15 к МКД  14</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к МКД  15 со стороны МКД  16</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с ул. Набережная вдоль МКД  16 до ул. Ленина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ул. Ленина к гостинице «Улунга» за МКД  18</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с ул. Ленина к МКД  18</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заезд к МКД  1 со стороны ул.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к МКД  2 и МКД  3 до магазина «Елена» со стороны Детского парка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вдоль МКД  2</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вдоль МКД  3</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СДТ – ДМЗ - проезд от ул. Ленина вдоль МКД  3, нежилых зданий  33, 32, 31, 30 до ул. Героев Даманского пгт Лучегорск</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25:15:080103:1088</w:t>
            </w: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от ул. Ленина между  МКД  3 и МКД  5</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от ул. Ленина между МКД  6 и МКД  7 к территории магазина «Евразия»</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вдоль МКД  7</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от улицы Перспективная вдоль МКД  9 до нежилого здания  11 (детский сад  10 «Сказка») 3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25:15:080103:1088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 мкр. Дорога местного значения - заезд к МКД  10 со стороны ул.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заезды к МКД  12 со стороны ул. Окружной и ул. Юбилейной</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к МКД  15 и МКД  17 со стороны ул. Окружная</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ул. Ленина к  МКД  16 и МКД  17</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дорожного транспорта - дорога местного значения – проезд с улицы Окружная к </w:t>
            </w:r>
            <w:r w:rsidRPr="00FE52AE">
              <w:rPr>
                <w:rFonts w:ascii="Times New Roman" w:eastAsia="Times New Roman" w:hAnsi="Times New Roman" w:cs="Times New Roman"/>
                <w:color w:val="000000"/>
                <w:sz w:val="16"/>
                <w:szCs w:val="16"/>
                <w:lang w:eastAsia="ru-RU"/>
              </w:rPr>
              <w:lastRenderedPageBreak/>
              <w:t>многоквартирным жилым домам 18, 19 третьего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пгт.Лучегорск, примерно в 805 м по направлению на 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25:15:080103:1089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к МКД  19 со стороны  МКД  15</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к МКД  24 со стороны ул. Окружная</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к МКД  24 со стороны ул. Ленина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МСП к магазину «Елена» (от поворота к МКД  9)</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b/>
                <w:bCs/>
                <w:sz w:val="16"/>
                <w:szCs w:val="16"/>
                <w:lang w:eastAsia="ru-RU"/>
              </w:rPr>
            </w:pPr>
            <w:r w:rsidRPr="00FE52AE">
              <w:rPr>
                <w:rFonts w:ascii="Times New Roman" w:eastAsia="Times New Roman" w:hAnsi="Times New Roman" w:cs="Times New Roman"/>
                <w:b/>
                <w:bCs/>
                <w:sz w:val="16"/>
                <w:szCs w:val="16"/>
                <w:lang w:eastAsia="ru-RU"/>
              </w:rPr>
              <w:t>ул. Лесная</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ул. </w:t>
            </w:r>
            <w:proofErr w:type="gramStart"/>
            <w:r w:rsidRPr="00FE52AE">
              <w:rPr>
                <w:rFonts w:ascii="Times New Roman" w:eastAsia="Times New Roman" w:hAnsi="Times New Roman" w:cs="Times New Roman"/>
                <w:sz w:val="16"/>
                <w:szCs w:val="16"/>
                <w:lang w:eastAsia="ru-RU"/>
              </w:rPr>
              <w:t>Лесная</w:t>
            </w:r>
            <w:proofErr w:type="gramEnd"/>
            <w:r w:rsidRPr="00FE52AE">
              <w:rPr>
                <w:rFonts w:ascii="Times New Roman" w:eastAsia="Times New Roman" w:hAnsi="Times New Roman" w:cs="Times New Roman"/>
                <w:sz w:val="16"/>
                <w:szCs w:val="16"/>
                <w:lang w:eastAsia="ru-RU"/>
              </w:rPr>
              <w:t xml:space="preserve"> к МКД  6 вдоль МКД  8 и МКД  10 с выездом на ул. Лучегорская</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b/>
                <w:bCs/>
                <w:sz w:val="16"/>
                <w:szCs w:val="16"/>
                <w:lang w:eastAsia="ru-RU"/>
              </w:rPr>
            </w:pPr>
            <w:r w:rsidRPr="00FE52AE">
              <w:rPr>
                <w:rFonts w:ascii="Times New Roman" w:eastAsia="Times New Roman" w:hAnsi="Times New Roman" w:cs="Times New Roman"/>
                <w:b/>
                <w:bCs/>
                <w:sz w:val="16"/>
                <w:szCs w:val="16"/>
                <w:lang w:eastAsia="ru-RU"/>
              </w:rPr>
              <w:t xml:space="preserve">ул. Строительная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от ул. Лесная к МКД  1 и МКД  2 по ул. Строительная и контейнерной площадке</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проезд  вдоль 2-го административного здания  со стоянками</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4 мкр. СДТ-ДМЗ - проезд от улицы </w:t>
            </w:r>
            <w:proofErr w:type="gramStart"/>
            <w:r w:rsidRPr="00FE52AE">
              <w:rPr>
                <w:rFonts w:ascii="Times New Roman" w:eastAsia="Times New Roman" w:hAnsi="Times New Roman" w:cs="Times New Roman"/>
                <w:color w:val="000000"/>
                <w:sz w:val="16"/>
                <w:szCs w:val="16"/>
                <w:lang w:eastAsia="ru-RU"/>
              </w:rPr>
              <w:t>Поликлиническая</w:t>
            </w:r>
            <w:proofErr w:type="gramEnd"/>
            <w:r w:rsidRPr="00FE52AE">
              <w:rPr>
                <w:rFonts w:ascii="Times New Roman" w:eastAsia="Times New Roman" w:hAnsi="Times New Roman" w:cs="Times New Roman"/>
                <w:color w:val="000000"/>
                <w:sz w:val="16"/>
                <w:szCs w:val="16"/>
                <w:lang w:eastAsia="ru-RU"/>
              </w:rPr>
              <w:t xml:space="preserve"> до МКД  3 и административного здания   2</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от МКД  5 к МКД  6</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от МКД  5 к МКД  7</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от МКД  5 к МКД  8</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Сооружения дорожного транспорта - дорога местного значения – проезд с улицы Ленина между зданием почты и многоквартирного жилого дома  10 к магазину «Коралл» и вдоль многоквартирного жилого дома 10 четвертого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Ленина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165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4 мкр. СДТ-ДМЗ - проезд от улицы </w:t>
            </w:r>
            <w:proofErr w:type="gramStart"/>
            <w:r w:rsidRPr="00FE52AE">
              <w:rPr>
                <w:rFonts w:ascii="Times New Roman" w:eastAsia="Times New Roman" w:hAnsi="Times New Roman" w:cs="Times New Roman"/>
                <w:color w:val="000000"/>
                <w:sz w:val="16"/>
                <w:szCs w:val="16"/>
                <w:lang w:eastAsia="ru-RU"/>
              </w:rPr>
              <w:t>Школьная</w:t>
            </w:r>
            <w:proofErr w:type="gramEnd"/>
            <w:r w:rsidRPr="00FE52AE">
              <w:rPr>
                <w:rFonts w:ascii="Times New Roman" w:eastAsia="Times New Roman" w:hAnsi="Times New Roman" w:cs="Times New Roman"/>
                <w:color w:val="000000"/>
                <w:sz w:val="16"/>
                <w:szCs w:val="16"/>
                <w:lang w:eastAsia="ru-RU"/>
              </w:rPr>
              <w:t xml:space="preserve"> вдоль МКД  15, МКД  14, МКД  5 до улицы Виниченко</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Сооружения дорожного транспорта - дорога местного значения – проезд от многоквартирного жилого дома 15 вдоль многоквартирных жилых домов  17,18,19 4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Виниченко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435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от ул. Ленина к МКД  20 со стороны магазина «Преображение»</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4 мкр. Дорога местного значения - заезд от ул. </w:t>
            </w:r>
            <w:proofErr w:type="gramStart"/>
            <w:r w:rsidRPr="00FE52AE">
              <w:rPr>
                <w:rFonts w:ascii="Times New Roman" w:eastAsia="Times New Roman" w:hAnsi="Times New Roman" w:cs="Times New Roman"/>
                <w:color w:val="000000"/>
                <w:sz w:val="16"/>
                <w:szCs w:val="16"/>
                <w:lang w:eastAsia="ru-RU"/>
              </w:rPr>
              <w:t>Школьной</w:t>
            </w:r>
            <w:proofErr w:type="gramEnd"/>
            <w:r w:rsidRPr="00FE52AE">
              <w:rPr>
                <w:rFonts w:ascii="Times New Roman" w:eastAsia="Times New Roman" w:hAnsi="Times New Roman" w:cs="Times New Roman"/>
                <w:color w:val="000000"/>
                <w:sz w:val="16"/>
                <w:szCs w:val="16"/>
                <w:lang w:eastAsia="ru-RU"/>
              </w:rPr>
              <w:t xml:space="preserve"> к МКД  20</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проезд от МКД  21 до МКД  27 и МКД  29</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Сооружения дорожного транспорта - дорога местного значения – проезд с улицы Виниченко по направлению к многоквартирным жилым домам  21, 29 четвертого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695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Школьная вдоль многоквартирных жилых домов  22,16 до многоквартирного жилого дома 26 4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325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25:15:080104:2369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4 мкр. Дорога местного значения - заезд от ул. </w:t>
            </w:r>
            <w:proofErr w:type="gramStart"/>
            <w:r w:rsidRPr="00FE52AE">
              <w:rPr>
                <w:rFonts w:ascii="Times New Roman" w:eastAsia="Times New Roman" w:hAnsi="Times New Roman" w:cs="Times New Roman"/>
                <w:color w:val="000000"/>
                <w:sz w:val="16"/>
                <w:szCs w:val="16"/>
                <w:lang w:eastAsia="ru-RU"/>
              </w:rPr>
              <w:t>Школьной</w:t>
            </w:r>
            <w:proofErr w:type="gramEnd"/>
            <w:r w:rsidRPr="00FE52AE">
              <w:rPr>
                <w:rFonts w:ascii="Times New Roman" w:eastAsia="Times New Roman" w:hAnsi="Times New Roman" w:cs="Times New Roman"/>
                <w:color w:val="000000"/>
                <w:sz w:val="16"/>
                <w:szCs w:val="16"/>
                <w:lang w:eastAsia="ru-RU"/>
              </w:rPr>
              <w:t xml:space="preserve"> к МКД  23</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Ленина вдоль многоквартирных жилых домов  24, 25 четвертого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Школьная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345 м по направлению на юго-запад от здания администрации, расположенного в пгт.Лучегорск, общественный центр, 1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перед МКД  26</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дорога местного значения – проезд с улицы Виниченко к многоквартирному жилому дому 27 четвертого</w:t>
            </w:r>
            <w:r w:rsidRPr="00FE52AE">
              <w:rPr>
                <w:rFonts w:ascii="Times New Roman" w:eastAsia="Times New Roman" w:hAnsi="Times New Roman" w:cs="Times New Roman"/>
                <w:color w:val="000000"/>
                <w:sz w:val="16"/>
                <w:szCs w:val="16"/>
                <w:lang w:eastAsia="ru-RU"/>
              </w:rPr>
              <w:br/>
              <w:t>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840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4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от ул. </w:t>
            </w:r>
            <w:proofErr w:type="gramStart"/>
            <w:r w:rsidRPr="00FE52AE">
              <w:rPr>
                <w:rFonts w:ascii="Times New Roman" w:eastAsia="Times New Roman" w:hAnsi="Times New Roman" w:cs="Times New Roman"/>
                <w:sz w:val="16"/>
                <w:szCs w:val="16"/>
                <w:lang w:eastAsia="ru-RU"/>
              </w:rPr>
              <w:t>Школьной</w:t>
            </w:r>
            <w:proofErr w:type="gramEnd"/>
            <w:r w:rsidRPr="00FE52AE">
              <w:rPr>
                <w:rFonts w:ascii="Times New Roman" w:eastAsia="Times New Roman" w:hAnsi="Times New Roman" w:cs="Times New Roman"/>
                <w:sz w:val="16"/>
                <w:szCs w:val="16"/>
                <w:lang w:eastAsia="ru-RU"/>
              </w:rPr>
              <w:t xml:space="preserve"> к МКД  28</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4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и тротуар от угла МКД  30 до угла МКД  31</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Виниченко к многоквартирному жилому дому 30 четвертого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720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с ул. Виниченко к МКД  31,  32</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Сооружение дорожного транспорта - дорога местного значения – проезд с улицы Виниченко к многоквартирному жилому дому 33 четвертого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пгт.Лучегорск, примерно в 850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25:15:080104:2379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Сооруженияе дорожного транспорта - дорога местного значения – проезд с улицы Виниченко по направлению к православному Храму иконы Божией Матери «Скоропослушницы»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920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4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с ул. Ленина к МКД  35  со стороны сквера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4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с ул. Ленина к МКД  35 со стороны ЦРБ</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Ленина к многоквартирному жилому дому 37 четвертого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570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Ленина многоквартирного жилого дома  48 четвертого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(со стороны многоквартирного жилого дома  36 четвертого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705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с ул. Ленина к площадке ЦРБ "Атлант"</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с улицы Виниченко к многоквартирному жилому дому 3 пятого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345 м по направлению на юго-восток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 мкр. Дорога местного значения - заезд к МКД  5 с площадкой перед домом</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w:t>
            </w:r>
            <w:r w:rsidRPr="00FE52AE">
              <w:rPr>
                <w:rFonts w:ascii="Times New Roman" w:eastAsia="Times New Roman" w:hAnsi="Times New Roman" w:cs="Times New Roman"/>
                <w:color w:val="000000"/>
                <w:sz w:val="16"/>
                <w:szCs w:val="16"/>
                <w:lang w:eastAsia="ru-RU"/>
              </w:rPr>
              <w:br/>
              <w:t>- дорога местного значения – проезд от многоквартирного жилого дома 3 седьмого мкр.а к</w:t>
            </w:r>
            <w:r w:rsidRPr="00FE52AE">
              <w:rPr>
                <w:rFonts w:ascii="Times New Roman" w:eastAsia="Times New Roman" w:hAnsi="Times New Roman" w:cs="Times New Roman"/>
                <w:color w:val="000000"/>
                <w:sz w:val="16"/>
                <w:szCs w:val="16"/>
                <w:lang w:eastAsia="ru-RU"/>
              </w:rPr>
              <w:br/>
              <w:t>многоквартирному жилому дому 12 седьмого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121515">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пгт.Лучегорск, примерно в 808 м по направлению на юго-восток от здания </w:t>
            </w:r>
            <w:r w:rsidR="00121515" w:rsidRPr="00FE52AE">
              <w:rPr>
                <w:rFonts w:ascii="Times New Roman" w:eastAsia="Times New Roman" w:hAnsi="Times New Roman" w:cs="Times New Roman"/>
                <w:color w:val="000000"/>
                <w:sz w:val="16"/>
                <w:szCs w:val="16"/>
                <w:lang w:eastAsia="ru-RU"/>
              </w:rPr>
              <w:t>администрации, расположенного</w:t>
            </w:r>
            <w:r w:rsidRPr="00FE52AE">
              <w:rPr>
                <w:rFonts w:ascii="Times New Roman" w:eastAsia="Times New Roman" w:hAnsi="Times New Roman" w:cs="Times New Roman"/>
                <w:color w:val="000000"/>
                <w:sz w:val="16"/>
                <w:szCs w:val="16"/>
                <w:lang w:eastAsia="ru-RU"/>
              </w:rPr>
              <w:t xml:space="preserve">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25:15:080107:749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дорожного транспорта - дорога местного значения – проезд с улицы </w:t>
            </w:r>
            <w:r w:rsidRPr="00FE52AE">
              <w:rPr>
                <w:rFonts w:ascii="Times New Roman" w:eastAsia="Times New Roman" w:hAnsi="Times New Roman" w:cs="Times New Roman"/>
                <w:color w:val="000000"/>
                <w:sz w:val="16"/>
                <w:szCs w:val="16"/>
                <w:lang w:eastAsia="ru-RU"/>
              </w:rPr>
              <w:lastRenderedPageBreak/>
              <w:t>Поликлиническая вдоль нежилого здания  1, многоквартирных жилых домов  3,5,10,11,13 7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Поликлиническая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пгт.Лучегорск, примерно в 700 м по направлению на юго-восток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25:15:080107:748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7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МКД  12 к МКД  11</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7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МКД  12, к дороге на ГСК</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7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стоянка автотранспорта  по ул. </w:t>
            </w:r>
            <w:proofErr w:type="gramStart"/>
            <w:r w:rsidRPr="00FE52AE">
              <w:rPr>
                <w:rFonts w:ascii="Times New Roman" w:eastAsia="Times New Roman" w:hAnsi="Times New Roman" w:cs="Times New Roman"/>
                <w:sz w:val="16"/>
                <w:szCs w:val="16"/>
                <w:lang w:eastAsia="ru-RU"/>
              </w:rPr>
              <w:t>Поликлинической</w:t>
            </w:r>
            <w:proofErr w:type="gramEnd"/>
            <w:r w:rsidRPr="00FE52AE">
              <w:rPr>
                <w:rFonts w:ascii="Times New Roman" w:eastAsia="Times New Roman" w:hAnsi="Times New Roman" w:cs="Times New Roman"/>
                <w:sz w:val="16"/>
                <w:szCs w:val="16"/>
                <w:lang w:eastAsia="ru-RU"/>
              </w:rPr>
              <w:t xml:space="preserve"> около заезда на ЦРБ</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7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от ул. </w:t>
            </w:r>
            <w:proofErr w:type="gramStart"/>
            <w:r w:rsidRPr="00FE52AE">
              <w:rPr>
                <w:rFonts w:ascii="Times New Roman" w:eastAsia="Times New Roman" w:hAnsi="Times New Roman" w:cs="Times New Roman"/>
                <w:sz w:val="16"/>
                <w:szCs w:val="16"/>
                <w:lang w:eastAsia="ru-RU"/>
              </w:rPr>
              <w:t>Поликлинической</w:t>
            </w:r>
            <w:proofErr w:type="gramEnd"/>
            <w:r w:rsidRPr="00FE52AE">
              <w:rPr>
                <w:rFonts w:ascii="Times New Roman" w:eastAsia="Times New Roman" w:hAnsi="Times New Roman" w:cs="Times New Roman"/>
                <w:sz w:val="16"/>
                <w:szCs w:val="16"/>
                <w:lang w:eastAsia="ru-RU"/>
              </w:rPr>
              <w:t xml:space="preserve"> к МКД  13</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Дорога местного значения – проезд от улицы Поликлиническая до  МКД   13а 7 </w:t>
            </w:r>
            <w:proofErr w:type="gramStart"/>
            <w:r w:rsidRPr="00FE52AE">
              <w:rPr>
                <w:rFonts w:ascii="Times New Roman" w:eastAsia="Times New Roman" w:hAnsi="Times New Roman" w:cs="Times New Roman"/>
                <w:color w:val="000000"/>
                <w:sz w:val="16"/>
                <w:szCs w:val="16"/>
                <w:lang w:eastAsia="ru-RU"/>
              </w:rPr>
              <w:t>микрорай она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600 м по направлению на юго-восток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25:15:000000:6136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заезд от ул. Пограничная к МКД ул. Пограничная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заезд к жилому дому на  ст.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проезд от отводящего канала к остановке СНТ «Заря»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улица Лесная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начальная точка - примерно в 92 м по направлению на северо-запад от жилого дома, расположенного в пгт. Лучегорск, ул.Строительная, д.1б; конечная точка - примерно в 60 м по направлению на юг от жилого дома, расположенного в пгт. Лучегорск, ул. Лесная, д.56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автомобильная дорога местного значения – улица Лучегорская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Приморский край, Пожарский район примерно в 20м по направлению на северо-запад от жилого дома по ул. Лучегорская, д. 14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25:15:000000:801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проезд от улицы Лучегорская до дороги Лучегорск-Нагорное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2130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25:15:080105:1895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Молодежная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1465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Таежная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1285 м по направлению на юго-запад от здания администрации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25:15:080105:1599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Стаханова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 на запад от жил. дома по ул. Стаханова, 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Горняков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запад от жилого дома по улице Горняков, д. 12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25:15:080105:1584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–ул. Трудовая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юго-восток от жилого дома по ул. Трудовая, д 19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25:15:080105:1794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916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местного значения – ул. Угольщиков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пгт Лучегорск, примерно в 10 м по направлению на юго-восток от жилого дома по ул. Угольщиков, д 17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25:15:080105:1789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Первостроителей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юго-восток от жилого дома по ул. Первостроителей, д. 12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Геологов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 на юго-запад от жил. дома по ул. Зеленая,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Юбилейная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1055 м по направлению на 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25:15:080103:864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Солнечная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1375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25:15:080105:1866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Коммунальная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1590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25:15:080105:1876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технический проезд ул. Лесная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технический проезд ул. Лесная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Зеленая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1680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25:15:080105:1788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Восточная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1255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 Энергетиков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юго-восток от жилого дома по ул. Энергетиков, д. 14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 Энтузиастов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юго-восток от жилого дома по ул. Угольщиков, д 17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Центральная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1340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25:15:080105:1872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Светлая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2120 м по направлению на юго-запад от здания администрации, расположенного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Нагорная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2220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25:15:080105:1873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Вишневая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1680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–улица Дачная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1630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–улица Дальняя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1550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ул.Окружная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–улица Садовая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1535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25:15:080105:2147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 Новая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1510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25:15:080105:2150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местного значения Лучегорск-Благовещенка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Лучегорск-Благовещенка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25:15:000000:6381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9132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новое кладбище от гострассы А-370 до поворота</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508,32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новое кладбище от поворота к центральным проездам</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w:t>
            </w:r>
            <w:proofErr w:type="gramStart"/>
            <w:r w:rsidRPr="00FE52AE">
              <w:rPr>
                <w:rFonts w:ascii="Times New Roman" w:hAnsi="Times New Roman" w:cs="Times New Roman"/>
                <w:sz w:val="16"/>
                <w:szCs w:val="16"/>
              </w:rPr>
              <w:t>.Н</w:t>
            </w:r>
            <w:proofErr w:type="gramEnd"/>
            <w:r w:rsidRPr="00FE52AE">
              <w:rPr>
                <w:rFonts w:ascii="Times New Roman" w:hAnsi="Times New Roman" w:cs="Times New Roman"/>
                <w:sz w:val="16"/>
                <w:szCs w:val="16"/>
              </w:rPr>
              <w:t>овостройка, ул.Заводская, д.4,                           пом. 15-36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25:15:180102:1142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439,4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773,44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3338,913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 на 4 котла с галереей углеподачи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800 м по направлению на северо- северо-запад от здания администрации Светлогорского сельского поселения</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25:15:040101:793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2310,7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13785,886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дробления угля с галереей углеподачи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1080 м на северо-запад от здания администрации Светлогорского сельского поселения</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25:15:040101:794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1231,408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здание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1200 м на северо-запад от здания администрации Светлогорского сельского поселения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25:15:040101:792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5929,307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(под цех ритуальных услуг)</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ул. Героев Даманского. 1д</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25:15:080103:1101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под хлебопекарню</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Таежная, 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Нежилое помещение номер на поэтажном </w:t>
            </w:r>
            <w:r w:rsidR="00121515" w:rsidRPr="00FE52AE">
              <w:rPr>
                <w:rFonts w:ascii="Times New Roman" w:hAnsi="Times New Roman" w:cs="Times New Roman"/>
                <w:sz w:val="16"/>
                <w:szCs w:val="16"/>
              </w:rPr>
              <w:t>плане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(гараж)</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Лучегорсук,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Нежилое </w:t>
            </w:r>
            <w:r w:rsidR="00121515" w:rsidRPr="00FE52AE">
              <w:rPr>
                <w:rFonts w:ascii="Times New Roman" w:hAnsi="Times New Roman" w:cs="Times New Roman"/>
                <w:sz w:val="16"/>
                <w:szCs w:val="16"/>
              </w:rPr>
              <w:t>помещение 130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121515" w:rsidP="00121515">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25:15:080104:2151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Нежилое </w:t>
            </w:r>
            <w:r w:rsidR="00121515" w:rsidRPr="00FE52AE">
              <w:rPr>
                <w:rFonts w:ascii="Times New Roman" w:hAnsi="Times New Roman" w:cs="Times New Roman"/>
                <w:sz w:val="16"/>
                <w:szCs w:val="16"/>
              </w:rPr>
              <w:t>помещение 133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121515" w:rsidP="00121515">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w:t>
            </w:r>
            <w:r w:rsidR="00BD3A96" w:rsidRPr="00FE52AE">
              <w:rPr>
                <w:rFonts w:ascii="Times New Roman" w:hAnsi="Times New Roman" w:cs="Times New Roman"/>
                <w:sz w:val="16"/>
                <w:szCs w:val="16"/>
              </w:rPr>
              <w:t>Лучегорск, мкр. 4,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25:15:080104:2152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Сооружение электроэнергетики, наименование: сооружение -воздушная линия электропередачи 0,4 кВ,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уд. Новая, между домами 1 и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25:15:060101:446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39,06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сооружение электроэнергетики, наименование: подстанция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уд. Новая, д.1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25:15:060101:447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A43C00">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местоположение: пгт Лучегорск, мкр. 2-й, д. 1, пом. 24-32.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2-й, д. 1, пом. 24-32.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1871,50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зд. 1е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25:15:210102:905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1995334,96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Тепловые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примерно в 110 м по направлению на восток от здания школы по ул.Школьная, 2 с.Верхний Перевал</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25:15:210102:912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813,4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примерно в 100 м по направлению на запад от котельной по ул.Школьная, 1а с.Верхний Перевал</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25:15:210102:907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368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4206,2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Водонапорная 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от ул. Гаражная, 20 до ул. Школьная,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героям-односельчанам, павшим в сражениях Великой Отечественной войне 1941-1945 годов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25:15:210102:914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Станция подготовки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2464,1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5871,8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Хлораторная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2464,1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585,9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Башня промывной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720,6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Башня чистой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1049,7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Резервуары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86,9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2777,4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Канализационная насосная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Канализация с дренажной системой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Напорный канализационный коллектор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2731,0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Насосная станция на р.Уссури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 Губерово, примерно в 6,7 км по направлению на северо-запад от здания школы по ул. Совхозная, 15а р. Уссури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Насосная станция на р. Крутобережная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примерно в 940 м по направлению на северо-восток от здания школы по ул. Совхозная, 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Плотина водонапорная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примерно в 1,0 км по направлению на северо-восток от здания школы по ул. Совхозная, 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трансформаторной подстанции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Кабельная линия АББЗх95 (3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Тепловые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примерно в 110 м по направлению на северо-запад от здания школы по ул. Заводская, 14а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3791,4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2166,5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Трубопровод Д-219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121515">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Трубопровод Д-89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Бункер заправочный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Бункер расходный               (3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Галерея углеподачи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Эстакада под трубопроводы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5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 котельная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17, корпус 4</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25:15:180101:86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699,7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2256,5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Дробилка одновалковая ДО-1М</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429,5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Петру Григоренко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с.Знаменка, ул. Веселая,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25:15:200101:289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землякам, погибшим в годы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с.Новостройка, ул. Заводская,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25:15:180102:1145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Памятный знак 9-й Гвардейской Краснознаменной дивизии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Знаменка, ул. Веселая, соор.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25:15:200101:290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Водозаборная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Новая,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Советская,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25:15:090101:610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5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235,1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Водозаборная скважина с накопительной емкостью</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Емельяновка, ул. Партизанская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Труба дымовая для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Советская,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25:15:090101:611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23,2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Водопроводная 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2520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Водозаборная скважина с накопительной емкостью</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Ласточка, ул. Флотская, 14а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Водозаборная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Ласточка, ул. Заводская, 30а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Водозаборная скважина с накопительной емкостью</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Железнодорожная, 20 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Водонапорная башня Рожновского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Новая,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Водонапорная башня Рожновского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Октябрьская,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воинам, погибшим в годы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Советская,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25:15:090101:609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5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444,2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ЛЭП 0,4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5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Наружные сети электроснабжения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Котельная с двумя котлами и тепловые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69,3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613,9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2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Скважина с глубинным насосом</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воинам, погибшим в годы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25:15:260101:487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1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Водонапорная башня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 куб.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Глубинная скважина (глубина 40 м)</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1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Канализационные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1349,0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Сеть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3041,0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603,3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Коллекторы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223,0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681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Система водоснабжения                      с. Нагорное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примерно в 150 м по направлению на запад от здания детского сада по ул. Юбилйная,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3461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1100,9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Братская могила партизан, погибших в боях с японскими интервентами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примерно в 500 м по направлению на север от жилого дома по ул. Партизанская, д. 36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25:15:130102:408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воинам Советской Армии, погибшим в 1943 году</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Ленинская,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участковому уполномоченному, погибшему в 1943 году</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25:15:130102:409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землякам, погибшим во время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соор.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25:15:130101:353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31,5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309,9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A43C00">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Нежилое здание - водокачка </w:t>
            </w:r>
            <w:r w:rsidR="00A43C00">
              <w:rPr>
                <w:rFonts w:ascii="Times New Roman" w:hAnsi="Times New Roman" w:cs="Times New Roman"/>
                <w:sz w:val="16"/>
                <w:szCs w:val="16"/>
              </w:rPr>
              <w:t>№</w:t>
            </w:r>
            <w:r w:rsidRPr="00FE52AE">
              <w:rPr>
                <w:rFonts w:ascii="Times New Roman" w:hAnsi="Times New Roman" w:cs="Times New Roman"/>
                <w:sz w:val="16"/>
                <w:szCs w:val="16"/>
              </w:rPr>
              <w:t xml:space="preserve">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50 лет Октября,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A43C00">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Нежилое здание - водокачка </w:t>
            </w:r>
            <w:r w:rsidR="00A43C00">
              <w:rPr>
                <w:rFonts w:ascii="Times New Roman" w:hAnsi="Times New Roman" w:cs="Times New Roman"/>
                <w:sz w:val="16"/>
                <w:szCs w:val="16"/>
              </w:rPr>
              <w:t>№</w:t>
            </w:r>
            <w:r w:rsidRPr="00FE52AE">
              <w:rPr>
                <w:rFonts w:ascii="Times New Roman" w:hAnsi="Times New Roman" w:cs="Times New Roman"/>
                <w:sz w:val="16"/>
                <w:szCs w:val="16"/>
              </w:rPr>
              <w:t xml:space="preserve">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Лермонтова, д.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водокачки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Лазо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Водопроводная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Мелиоративная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Водопроводная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Пограничная, 34а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Артезианская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Совхоз Пожарский, ул. Аэродромная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5855,2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Совхоз Пожарский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359,7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Канализационные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2837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склада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Пограничная, 37а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25:15:150101:826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1621054,89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землякам, погибшим в годы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25:15:150102:790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партизанам, расстрелянным японскими интервентами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соор.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25:15:150102:791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Резервуар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640 м на юг от здания администрации Светлогорского сельского поселения по ул. Хомякова, 2, у здания станции обезжилезивания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250,0 куб.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9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Резервуар (2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500 м на северо-запад от здания администрации Светлогорского сельского поселения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1000,0 куб.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1923,1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Внеплощадочные сети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здания насосной второго подъема до резервуаров 2/1000 шт./ куб. м, от КП</w:t>
            </w:r>
            <w:proofErr w:type="gramStart"/>
            <w:r w:rsidRPr="00FE52AE">
              <w:rPr>
                <w:rFonts w:ascii="Times New Roman" w:hAnsi="Times New Roman" w:cs="Times New Roman"/>
                <w:sz w:val="16"/>
                <w:szCs w:val="16"/>
              </w:rPr>
              <w:t>1</w:t>
            </w:r>
            <w:proofErr w:type="gramEnd"/>
            <w:r w:rsidRPr="00FE52AE">
              <w:rPr>
                <w:rFonts w:ascii="Times New Roman" w:hAnsi="Times New Roman" w:cs="Times New Roman"/>
                <w:sz w:val="16"/>
                <w:szCs w:val="16"/>
              </w:rPr>
              <w:t xml:space="preserve"> до ТК2, от КП1 до ТК20,от ТК20 до здания администрации, от ТК20 до ТК26`, от ТК2 до ТК2` (КП - камера перепускная; ТК - тепловая камера)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7796,0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4008,4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резервуаров 2/1000 шт./куб. м до здания котельной на 4 котла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 коттеджей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ТК3 до ТК 7 (ТК - тепловая камера)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652,0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5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 коттеджей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тепловой камеры 7 до домов 2, 3, 4 ул. Первопроходцев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Сети водопровода общежитие </w:t>
            </w:r>
            <w:r w:rsidR="00A43C00">
              <w:rPr>
                <w:rFonts w:ascii="Times New Roman" w:hAnsi="Times New Roman" w:cs="Times New Roman"/>
                <w:sz w:val="16"/>
                <w:szCs w:val="16"/>
              </w:rPr>
              <w:t>№</w:t>
            </w:r>
            <w:r w:rsidRPr="00FE52AE">
              <w:rPr>
                <w:rFonts w:ascii="Times New Roman" w:hAnsi="Times New Roman" w:cs="Times New Roman"/>
                <w:sz w:val="16"/>
                <w:szCs w:val="16"/>
              </w:rPr>
              <w:t xml:space="preserve">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1-й мкр., от ТК</w:t>
            </w:r>
            <w:proofErr w:type="gramStart"/>
            <w:r w:rsidRPr="00FE52AE">
              <w:rPr>
                <w:rFonts w:ascii="Times New Roman" w:hAnsi="Times New Roman" w:cs="Times New Roman"/>
                <w:sz w:val="16"/>
                <w:szCs w:val="16"/>
              </w:rPr>
              <w:t>2</w:t>
            </w:r>
            <w:proofErr w:type="gramEnd"/>
            <w:r w:rsidRPr="00FE52AE">
              <w:rPr>
                <w:rFonts w:ascii="Times New Roman" w:hAnsi="Times New Roman" w:cs="Times New Roman"/>
                <w:sz w:val="16"/>
                <w:szCs w:val="16"/>
              </w:rPr>
              <w:t xml:space="preserve"> через ТК12 и ТК13 до дома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 станции обезжелезивания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здания станции обезжелезивания до емкости 25 куб. м, от емкости 250 куб. м до здания насосной второго подъема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обогревательного пункта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ГПП "Малахит"</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Высокочастотный заградитель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Маслоотводы и маслоулавливатели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ГПП "Малахит"</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4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Подстанция КТПН-160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1-й мкр., вблизи дома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Подстанция КТПН-100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вблизи ул. Светлогорской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Подстанция КТПН-400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ул. В. Хомякова, вблизи дома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КТП-400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вблизи насосной второг оподъема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КТПН-250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Вблизи коллективных гаражей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1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КТПН-630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ул. Хомякова, вблизи дома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 силовой ТП-250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подстанция "Малахит"</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КТП-160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вблизи СБО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КТП-250 (2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ул. Первопроходцев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1-й мкр., вблизи дома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7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Ограждение ГПП "Малахит" сеточное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1200 м на северо-запад от здания администрации Светлогорского сельского поселения по ул. Хомякова,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248,7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Внешние электросети поселка, в том числе: воздушные линии/ кабельные линии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ГПП "Малахит" фидер  4, 8, 21, 24 с отпайками до трансформаторных подстанций ТП12, ТП</w:t>
            </w:r>
            <w:proofErr w:type="gramStart"/>
            <w:r w:rsidRPr="00FE52AE">
              <w:rPr>
                <w:rFonts w:ascii="Times New Roman" w:hAnsi="Times New Roman" w:cs="Times New Roman"/>
                <w:sz w:val="16"/>
                <w:szCs w:val="16"/>
              </w:rPr>
              <w:t>9</w:t>
            </w:r>
            <w:proofErr w:type="gramEnd"/>
            <w:r w:rsidRPr="00FE52AE">
              <w:rPr>
                <w:rFonts w:ascii="Times New Roman" w:hAnsi="Times New Roman" w:cs="Times New Roman"/>
                <w:sz w:val="16"/>
                <w:szCs w:val="16"/>
              </w:rPr>
              <w:t>, ТП18, ТП19, ТП10, ТП11, ТП22, ТП17, ТП15, ТП 10 до дома  1, от ТП10 через д.  7 до администрации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19900,0 п. м                                     1560,0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2066,3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решеток станции биологической очистки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1114 м на юг от здания администрации поселка ул. Хомякова,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Производственно- вспомогательное здание станции биологической очистки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1100 м на юг от здания администрации поселения ул. Хомякова,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179,3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615,7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фильтров станции биологической очистки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1124 м на юг от здания администрации ул. Хомякова,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Блок емкостей (5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станция биологической очистки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Блок емкостей аэротенки (3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станция биологической очистки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482,0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Блок резервуаров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станция биологической очистки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Внеплощадочные канализационные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КК 32 до здания станции биологической очистки с сетями на территории населенного пункта от КК 52 через КК 100, КК 100’ до КК 55, от КК 103 до КК 101, от КК 104 до КК 101, от КК 111 через КК 100” до КК 55, от КК 110 до КК 107’, от КК 112 через КК 114, через КК 114’ до КК 61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1266,1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Сети канализации общежитие </w:t>
            </w:r>
            <w:r w:rsidR="00A43C00">
              <w:rPr>
                <w:rFonts w:ascii="Times New Roman" w:hAnsi="Times New Roman" w:cs="Times New Roman"/>
                <w:sz w:val="16"/>
                <w:szCs w:val="16"/>
              </w:rPr>
              <w:t>№</w:t>
            </w:r>
            <w:r w:rsidRPr="00FE52AE">
              <w:rPr>
                <w:rFonts w:ascii="Times New Roman" w:hAnsi="Times New Roman" w:cs="Times New Roman"/>
                <w:sz w:val="16"/>
                <w:szCs w:val="16"/>
              </w:rPr>
              <w:t xml:space="preserve">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дом  1 - канализационный колодец 53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902,8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Сети теплоснабжения дома </w:t>
            </w:r>
            <w:r w:rsidR="00A43C00">
              <w:rPr>
                <w:rFonts w:ascii="Times New Roman" w:hAnsi="Times New Roman" w:cs="Times New Roman"/>
                <w:sz w:val="16"/>
                <w:szCs w:val="16"/>
              </w:rPr>
              <w:t>№</w:t>
            </w:r>
            <w:r w:rsidRPr="00FE52AE">
              <w:rPr>
                <w:rFonts w:ascii="Times New Roman" w:hAnsi="Times New Roman" w:cs="Times New Roman"/>
                <w:sz w:val="16"/>
                <w:szCs w:val="16"/>
              </w:rPr>
              <w:t xml:space="preserve">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тепловой камеры  13 до дома  1 (общежитие)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22,5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326,2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7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коттеджей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ТК 3 до ТК 7, от ТК 7 до домов 2, 3, 4 ул. Первопроходцев (ТК - тепловая камера)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902,0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Внешние теплосети поселка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ТК1-ТК9, ТК2-ТК12, ТК12-ТК13, ТК12-ТК14, ТК1-ТК20, Т К20-ТК30, ТК16-ТК18, ТК21-ТК21, ТК20-здание администрации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2896,0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1648,1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Магистральные теплосети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здание котельной на 4 котла до тепловой камеры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3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Внутриплощадочная автодорога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въезда в населенный пункт до ул. Хомякова, включая центральную площадь и междомовые проезды</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 км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Сооружения поселкового кладбища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7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Подстанция КТПН                        (5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2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Резервуар для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ЛЭП Ясеневое - Соболиное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Внешние сети водоснабжения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1,25 км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Напорный резервуар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Насосная станция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6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Советская, 18а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3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477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Электродвигатель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Советская, 18а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3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Советская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Бурлит, ул. Набережная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Юбилейная, 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партизанам, погибшим в годы Гражданской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Советская, сооружение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односельчанам, погибшим в годы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Советская, сооружение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 участковой больницы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Арсеньева, 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226,82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Верхний Перевал, ул. Школьная,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1604,7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5790,3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8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11088,96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Хозяйственный склад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 10а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178,91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3 мкр., 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2787,1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13312,31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3628,1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2441,31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4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1 мкр.,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3294,5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4323,6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3 мкр.,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2226,5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4909,38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20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25:15:130101:285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1777,3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5180,91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30966,96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21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25:15:040101:212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2176,2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6396,68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6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Хозяйственный сарай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292,29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Крытый теневой навес</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316,51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2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4014,0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19309,76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Хозяйственный склад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23а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316,51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Теплица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23б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701,81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8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25:15:080101:136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4073,1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18350,48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25:15:000000:855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5489,6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34080,39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33031,00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253,94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25:15:130102:212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15472,05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Мастерская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7б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131,3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411,25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6 (новое)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Октябрьская,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25:15:090101:449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1290,6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7276,07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4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25:15:150101:506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1803,7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4907,0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(интернат)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797,1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2651,88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мастерских</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446,4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2050,29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теплицы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w:t>
            </w:r>
            <w:proofErr w:type="gramStart"/>
            <w:r w:rsidRPr="00FE52AE">
              <w:rPr>
                <w:rFonts w:ascii="Times New Roman" w:hAnsi="Times New Roman" w:cs="Times New Roman"/>
                <w:sz w:val="16"/>
                <w:szCs w:val="16"/>
              </w:rPr>
              <w:t>Ленинская</w:t>
            </w:r>
            <w:proofErr w:type="gramEnd"/>
            <w:r w:rsidRPr="00FE52AE">
              <w:rPr>
                <w:rFonts w:ascii="Times New Roman" w:hAnsi="Times New Roman" w:cs="Times New Roman"/>
                <w:sz w:val="16"/>
                <w:szCs w:val="16"/>
              </w:rPr>
              <w:t>,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58,55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2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232,8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Хозяйственный сарай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459,26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Хозяйственный склад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туалета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55,32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Совхозная, 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25:15:000000:704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1562,6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3654,79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9402,18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ул.Советская,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25:15:070101:326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1733,5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5785,87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3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Туалет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ул.Советская,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Сарай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ул.Советская,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65,53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с.Светлогорье, ул. В.Хомякова,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25:15:040101:213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2485,8 кв. м (2490,3 кад.уч.)</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4738,36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 (1987 кад.уч.)</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 общеоброзовательная школа на 154 учащихся с навесом  15 (новое)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Арсеньева, 9а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25:15:260101:302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3228,3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79636,41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16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Верхний Перевал, ул. Школьная,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25:15:000000:866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1828,8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6315,88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11003,91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I этаж - с 1 по 35; с 66 по 70; II этаж - с 85 по 112; с 124 по 131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w:t>
            </w:r>
            <w:proofErr w:type="gramStart"/>
            <w:r w:rsidRPr="00FE52AE">
              <w:rPr>
                <w:rFonts w:ascii="Times New Roman" w:hAnsi="Times New Roman" w:cs="Times New Roman"/>
                <w:sz w:val="16"/>
                <w:szCs w:val="16"/>
              </w:rPr>
              <w:t>с</w:t>
            </w:r>
            <w:proofErr w:type="gramEnd"/>
            <w:r w:rsidRPr="00FE52AE">
              <w:rPr>
                <w:rFonts w:ascii="Times New Roman" w:hAnsi="Times New Roman" w:cs="Times New Roman"/>
                <w:sz w:val="16"/>
                <w:szCs w:val="16"/>
              </w:rPr>
              <w:t>. Новостройка,  ул. Заводская,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25:15:000000:5977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1174,2 кв. м (1389,3 кад.уч.)</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5960,23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9589,17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I этаж - с 36 по 65; с 71 по 84; II этаж - с 113 по 123; с 132 по 133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25:15:000000:1560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849,7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3945,94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5864,76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1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с.Совхоз Пожарский, ул.Центральная,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25:15:160101:143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2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с.Соболиное, ул. Школьная,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1253,7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Здание - детская </w:t>
            </w:r>
            <w:r w:rsidRPr="00FE52AE">
              <w:rPr>
                <w:rFonts w:ascii="Times New Roman" w:hAnsi="Times New Roman" w:cs="Times New Roman"/>
                <w:sz w:val="16"/>
                <w:szCs w:val="16"/>
              </w:rPr>
              <w:lastRenderedPageBreak/>
              <w:t>музыкальная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 2 мкр., 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440,2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4910,55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Гаражный бокс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коммунально-складская зона 1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644,12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 МУПКОН (киносети) (методического центра)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(район ДОСААФ)</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86,15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Дворец культуры Энергетик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общественный центр,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25:15:000000:6054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5310,4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10351,55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8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Гаражный бокс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коммунально-складская зона 1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293,66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с  1 по  32 (МБОУ ДОД ЦВР ПМР)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551,8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671,43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9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297,49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водопроводные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канализационные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76,59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Электросети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75,86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 административный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290,68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4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Сооружение - КТПН 10/0,4 кВт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7, 7,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91,06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32-42, II</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Приморский край, р-н. Пожарский, пгт. Лучегорск, мкр. 2-й, д. 6а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145,2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2222,73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Здание-мастерская по ремонту бытовой техники "Хладон"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6-а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25:15:080107:249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263,0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1693,80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10215,5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 столовая (лит. А); инвентарный номер: 05:234:001:002755040; этажность: 2; назначение: нежилое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7, 12-а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25:15:080107:249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832,50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2908,57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32327,82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Водонапорная башня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Знаменка, ул. Веселая, 22а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273,4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водоснабжения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примерно в 5 м по направлению на северо-запад от здания магазина по ул. Центральная,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23147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16601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5829,4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1965 - 1996 - 1997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Высоковольтная линия электропередачи 10 кВ (ЛЭП 10 кВ Вод. ст. Губерово)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начальная точка - примерно в 600 м по направлению на юго-запад от главного корпуса, расположенного по ул. Заводская, 17, с. Новостройка; конечная точка - примерно в 5,5 км по направлению на северо-запад от здания вокзала, расположенного по ул. Центральная, 8, с. Губерово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3365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235,2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Низковольтная линия электропередачи 0,4 кВ (электросети ст. Губерово)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начальная точка - примерно в 666 м по направлению на юго-запад от здания вокзала, расположенного по ул. Центральная, 8, с. Губерово; конечная точка - примерно в 906 м по направлению на юго-запад от здания вокзала, расположенного по ул. Центральная, 8, с. Губерово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957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примерно в 4 м по направлению на восток от жилого дома по ул. Заводская,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2181,6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3594,9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Канализационная насосная станция N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Центральная (300 м на север от железнодорожного вокзала)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Канализационная насосная станция N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Центральная (коттеджи)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Автомобильная дорога - улица Вокзальная,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железнодорожная станция Буйневич, примерно в 30 м по направлению на восток от жилого дома по ул. Вокзальная, д.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Дренажные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970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7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Совхозная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Ленинская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Кабель ввода в здание детского сада (электрический)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Кабель ввода в здание школы (электрический)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25:15:150101:422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гаража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Сооружение  - дамба </w:t>
            </w:r>
            <w:proofErr w:type="gramStart"/>
            <w:r w:rsidRPr="00FE52AE">
              <w:rPr>
                <w:rFonts w:ascii="Times New Roman" w:hAnsi="Times New Roman" w:cs="Times New Roman"/>
                <w:sz w:val="16"/>
                <w:szCs w:val="16"/>
              </w:rPr>
              <w:t>от</w:t>
            </w:r>
            <w:proofErr w:type="gramEnd"/>
            <w:r w:rsidRPr="00FE52AE">
              <w:rPr>
                <w:rFonts w:ascii="Times New Roman" w:hAnsi="Times New Roman" w:cs="Times New Roman"/>
                <w:sz w:val="16"/>
                <w:szCs w:val="16"/>
              </w:rPr>
              <w:t>. Р. Бикин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Приморский край Пожарский район, примерно в 820 метрах по направлению на юг от здания школы по ул. </w:t>
            </w:r>
            <w:proofErr w:type="gramStart"/>
            <w:r w:rsidRPr="00FE52AE">
              <w:rPr>
                <w:rFonts w:ascii="Times New Roman" w:hAnsi="Times New Roman" w:cs="Times New Roman"/>
                <w:sz w:val="16"/>
                <w:szCs w:val="16"/>
              </w:rPr>
              <w:t>Школьная</w:t>
            </w:r>
            <w:proofErr w:type="gramEnd"/>
            <w:r w:rsidRPr="00FE52AE">
              <w:rPr>
                <w:rFonts w:ascii="Times New Roman" w:hAnsi="Times New Roman" w:cs="Times New Roman"/>
                <w:sz w:val="16"/>
                <w:szCs w:val="16"/>
              </w:rPr>
              <w:t xml:space="preserve"> , 2, с. Верхний перевал</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25:15:000000:725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893286,14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Спортивный комплекс из металлического ограждения, трибун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дом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Комплект хоккейной коробки 28х58 из стеклопластика 7 мм с хоккейными воротами, в количестве 1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893,009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Площадка для сдачи норм "ГТО"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дом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3143,383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Спортивная площадка с. Соболиный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 дом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25:15:130102:258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1726,172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Сельский дом культуры с.Нагорное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Приморский край Пожарский район, с. Нагорное, ул. Юбилейная,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25:15:130102:258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Электрическая сеть ВЛ-0,4 кВ для электроснабжения жилых домов по улице Светлогорская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Ориентир - административное здание. Сооружение расположено примерно в 485 м от ориентира по направлению на юго-восток. Почтовый адрес ориентира:  с. Светлогорье,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381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28108,5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Электрическая сеть ВЛ-0,4 кВ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Ориентир - административное здание. Сооружение расположено примерно в 555 м от ориентира по направлению на юго-восток. Почтовый адрес ориентира:  с. Светлогорье,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25:15:040101:1301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501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60770,15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Электрическая сеть ВЛ-0,4 кВ для электроснабжения жилых домов по улице Первопроходцев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Ориентир - административное здание. Сооружение расположено примерно в 575 м от ориентира по направлению на северо-запад. Почтовый адрес ориентира:  с. Светлогорье,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453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33420,34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Электрическая сеть ВЛ-0,4 кВ для электроснабжения жилых домов по улице Зеленая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Ориентир - административное здание. Сооружение расположено примерно в 356 м от ориентира по направлению на юго-восток. Почтовый адрес ориентира:  с. Светлогорье,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429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31649,73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ТК-26 до жилых домов 1 и 5 ул. Светлогорская)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Российская Федерация, Светлогорское с. п., с. Светлогорье, примерно в 440 м от ориентира по направлению на юго-восток.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257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905187,77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ТК-26 до жилых домов  4 и  6 ул. Светлогорская)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Светлогорское с. п., с. Светлогорье, примерно в 440 м от ориентира по направлению на юго-восток.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1162205,24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ТК-8 до здания амбулатории КГБУЗ "Пожарская ЦРБ", ТК-9, пожарное ДЕПО)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6C5BC9">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примерно в 355 м от ориентира по направлению на юго-восток.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178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601031,17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ТК-24 до здания школы)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примерно в 70 м от ориентира по направлению на восток.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296216,3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ТК-13 до здания детского сада)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6C5BC9">
            <w:pPr>
              <w:spacing w:after="0"/>
              <w:jc w:val="center"/>
              <w:rPr>
                <w:rFonts w:ascii="Times New Roman" w:hAnsi="Times New Roman" w:cs="Times New Roman"/>
                <w:sz w:val="16"/>
                <w:szCs w:val="16"/>
              </w:rPr>
            </w:pPr>
            <w:r w:rsidRPr="00FE52AE">
              <w:rPr>
                <w:rFonts w:ascii="Times New Roman" w:hAnsi="Times New Roman" w:cs="Times New Roman"/>
                <w:sz w:val="16"/>
                <w:szCs w:val="16"/>
              </w:rPr>
              <w:t>Свет с. Светлогорье, примерно в 75 м от ориентира по направлению на север.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341034,54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ТК-25 до здания детского дома)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примерно в 205 м от ориентира по направлению на юго-восток.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607436,58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ТК-6 до жилых домов 1а, 2, 3, 4, 6, 7, ТК-7, ТК-7' ул. Первопроходцев)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примерно в 605 м от ориентира по направлению на северо-запад.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366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1239677,73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Единый недвижимый комплекс, назначение: хозяйственно-питьевой, производственный и </w:t>
            </w:r>
            <w:r w:rsidRPr="00FE52AE">
              <w:rPr>
                <w:rFonts w:ascii="Times New Roman" w:hAnsi="Times New Roman" w:cs="Times New Roman"/>
                <w:sz w:val="16"/>
                <w:szCs w:val="16"/>
              </w:rPr>
              <w:lastRenderedPageBreak/>
              <w:t>противопожарный водопровод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Местоположение установлено относительно ориентира, расположенного за пределами ЕНК. Ориентир – жилой дом. ЕНК находится примерно в 400 м по направлению на северо-запад от ориентира. Почтовый адрес ориентира:  </w:t>
            </w:r>
            <w:proofErr w:type="gramStart"/>
            <w:r w:rsidRPr="00FE52AE">
              <w:rPr>
                <w:rFonts w:ascii="Times New Roman" w:hAnsi="Times New Roman" w:cs="Times New Roman"/>
                <w:sz w:val="16"/>
                <w:szCs w:val="16"/>
              </w:rPr>
              <w:t>с</w:t>
            </w:r>
            <w:proofErr w:type="gramEnd"/>
            <w:r w:rsidRPr="00FE52AE">
              <w:rPr>
                <w:rFonts w:ascii="Times New Roman" w:hAnsi="Times New Roman" w:cs="Times New Roman"/>
                <w:sz w:val="16"/>
                <w:szCs w:val="16"/>
              </w:rPr>
              <w:t>. Знаменка, ул. Веселая,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25:15:000000:6435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под зданием автовокзала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здание автовокзала, расположенного в границах участка, адрес ориентира:  пгт Лучегорск, мкр. 1,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2437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990849.78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под зданием столовой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здание столовой, расположенного в границах участка, адрес ориентира:  пгт Лучегорск, мкр. 7, 12а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25:15:080107:217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562138.02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строительства линейной части объекта "Трубопроводная система "Восточная Сибирь-Тихий океан" участок НПС "Сковородино"-СМНП "Козьмино" (ВСТО-II)</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за пределами участка. Ориентир жилой дом. Участок находится примерно в 2,7 км от ориентира по направлению на север. Почтовый адрес ориентира:  с</w:t>
            </w:r>
            <w:proofErr w:type="gramStart"/>
            <w:r w:rsidRPr="00FE52AE">
              <w:rPr>
                <w:rFonts w:ascii="Times New Roman" w:hAnsi="Times New Roman" w:cs="Times New Roman"/>
                <w:sz w:val="16"/>
                <w:szCs w:val="16"/>
              </w:rPr>
              <w:t>.Г</w:t>
            </w:r>
            <w:proofErr w:type="gramEnd"/>
            <w:r w:rsidRPr="00FE52AE">
              <w:rPr>
                <w:rFonts w:ascii="Times New Roman" w:hAnsi="Times New Roman" w:cs="Times New Roman"/>
                <w:sz w:val="16"/>
                <w:szCs w:val="16"/>
              </w:rPr>
              <w:t>уберово, ул.Вокзальная,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25:15:010601:86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43724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199229.16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строительства линейной части объекта "Трубопроводная система "Восточная Сибирь-Тихий океан" участок НПС "Сковородино"-СМНП "Козьмино" (ВСТО-II)</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за пределами участка. Ориентир жилой дом. Участок находится примерно в 2,65 км от ориентира по направлению на север. Почтовый адрес ориентира:  с</w:t>
            </w:r>
            <w:proofErr w:type="gramStart"/>
            <w:r w:rsidRPr="00FE52AE">
              <w:rPr>
                <w:rFonts w:ascii="Times New Roman" w:hAnsi="Times New Roman" w:cs="Times New Roman"/>
                <w:sz w:val="16"/>
                <w:szCs w:val="16"/>
              </w:rPr>
              <w:t>.Г</w:t>
            </w:r>
            <w:proofErr w:type="gramEnd"/>
            <w:r w:rsidRPr="00FE52AE">
              <w:rPr>
                <w:rFonts w:ascii="Times New Roman" w:hAnsi="Times New Roman" w:cs="Times New Roman"/>
                <w:sz w:val="16"/>
                <w:szCs w:val="16"/>
              </w:rPr>
              <w:t>уберово, ул.Вокзальная,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25:15:010601:87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2432.58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строительства линейной части объекта "Трубопроводная система "Восточная Сибирь-Тихий океан" участок НПС "Сковородино"-СМНП "Козьмино" (ВСТО-II)</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за пределами участка. Ориентир жилой дом. Участок находится примерно в 3,45 км от ориентира по направлению на север. Почтовый адрес ориентира: Примосркий край, Пожарский район, с.Губерово, ул.Вокзальная,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25:15:010601:76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5899.48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под автозаправочную станцию 52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находится примерно в 2,7 км по направлению на юго-запад от ориентира, расположенного за пределами участка, адрес ориентира: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25:15:010401:108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7101,11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2989037.76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размещения объекта физической культуры и спорта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в границах участка. Ориентир незавершенный строительством спортивный центр. Почтовый адрес ориентира:  пгт Лучегорск, мкр. 2, 9д</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25:15:080102:1630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33596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14499839.31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строительства линейной части объекта "Трубопроводная система "Восточная Сибирь-Тихий океан" участок НПС "Сковородино"-СМНП "Козьмино" (ВСТО-II)</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за пределами участка. Ориентир жилой дом. Участок находится примерно в 3,5 км от ориентира по направлению на север. Почтовый адрес ориентира: Примосркий край, Пожарский район, с.Губерово, ул.Вокзальная,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25:15:010601:131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45137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205667.52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объекты начального и среднего общего образования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в границах участка. Ориентир общеобразовательная школа. Почтовый адрес ориентира: Примосркий край, Пожарский район, с.Красный Яр, ул.Арсеньева, 9а.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25:15:260101:491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27366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2043141.39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сельскохозяйственного назначения, разрешенное использование: трибопроводный транспорт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установлено относительно ориентира, расположенного за пределами участка. Ориентир   жилой дом. Участок находится примерно в 3,7 км от ориентира по направлению на север. Почтовый адрес ориентира:  с. Губерово, ул. </w:t>
            </w:r>
            <w:proofErr w:type="gramStart"/>
            <w:r w:rsidRPr="00FE52AE">
              <w:rPr>
                <w:rFonts w:ascii="Times New Roman" w:hAnsi="Times New Roman" w:cs="Times New Roman"/>
                <w:sz w:val="16"/>
                <w:szCs w:val="16"/>
              </w:rPr>
              <w:t>Вокзальная</w:t>
            </w:r>
            <w:proofErr w:type="gramEnd"/>
            <w:r w:rsidRPr="00FE52AE">
              <w:rPr>
                <w:rFonts w:ascii="Times New Roman" w:hAnsi="Times New Roman" w:cs="Times New Roman"/>
                <w:sz w:val="16"/>
                <w:szCs w:val="16"/>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25:15:010601:132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9195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37921.36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эксплуатации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расположенногоза пределами участка. Ориентир здание администрации. Участок находится примерно в 1080 м от ориентира по направлению на северо-запад. Почтовый адрес ориентира: Приморский край, р-н Пожарский</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 xml:space="preserve"> с. Светлогорье,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25:15:040101:772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22265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498005.58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под зданием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Российская Федерация, Приморский край, Пожарский м.р-н., Верхнеперевальское с.п., с. Верхний Перевал, ул. Лесная, з/у 1е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25:15:210102:384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2548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293934.74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под зданием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в границах участка. Ориентир   здание котельной. Почтовый адрес ориентира: Приморский край, р-н Пожарский, с. Игнатьевка, ул. Советская,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2650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371711.41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коммунальное использование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за пределами участка. Ориентир - здание Дома культуры. Участок находится примерно в 200 м от ориентира по направлению на северо-восток. Почтовый адрес ориентира: край Приморский, р-н Пожарский, с. Пожарское, ул. Ленинская,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25:15:150102:253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1582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84926.81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коммунальное использование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в границах участка. Ориентир   нежилое здание.  Почтовый адрес ориентира:  пгт Лучегорск,            3 мкр., 25б.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25:15:080103:862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346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191576.11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дошкольное, начальное и среднее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адрес: установлено относительно ориентира, расположенного в границах участка. Ориентир - нежилое здание. Почтовый адрес ориентира: Приморский край, р-н Пожарский, пгт Лучегорск, мкр. 2-й, 6а,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25:15:080102:1798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191018.50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уычасток, категория земель: Земли особо охраняемых территорий и объектов, разрешенное использование: под кладбище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Ориентир – здание администрации. Участок находится примерно в 2550 м от ориентира по направлению на северо-запад. Почтовый адрес ориентира: Российская Федерация, край Приморский, Пожарский муниципальный район, Светлогорское с.п., с. Светлогорье, ул. В. Хомякова, зд.4,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25:15:000000:6151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адрес: установлено относительно ориентира, расположенного в границах участка. Ориентир – здание школы. Почтовый адрес ориентира: Приморский край, р-н Пожарский, пгт Лучегорск, второй мкр.,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25:15:080102:1795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26595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8264338.70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для ведения 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25:15:090101:625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116917.44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ддля ведения 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25:15:090101:624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116917.44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адрес: установлено относительно ориентира, расположенного в границах участка. Ориентир – здание школы. Почтовый адрес ориентира:  с. Соболиный, ул. </w:t>
            </w:r>
            <w:proofErr w:type="gramStart"/>
            <w:r w:rsidRPr="00FE52AE">
              <w:rPr>
                <w:rFonts w:ascii="Times New Roman" w:hAnsi="Times New Roman" w:cs="Times New Roman"/>
                <w:sz w:val="16"/>
                <w:szCs w:val="16"/>
              </w:rPr>
              <w:t>Школьная</w:t>
            </w:r>
            <w:proofErr w:type="gramEnd"/>
            <w:r w:rsidRPr="00FE52AE">
              <w:rPr>
                <w:rFonts w:ascii="Times New Roman" w:hAnsi="Times New Roman" w:cs="Times New Roman"/>
                <w:sz w:val="16"/>
                <w:szCs w:val="16"/>
              </w:rPr>
              <w:t>,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25:15:230101:220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7384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2045958,72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w:t>
            </w:r>
            <w:r w:rsidR="006C5BC9">
              <w:rPr>
                <w:rFonts w:ascii="Times New Roman" w:hAnsi="Times New Roman" w:cs="Times New Roman"/>
                <w:sz w:val="16"/>
                <w:szCs w:val="16"/>
              </w:rPr>
              <w:t xml:space="preserve">зование: под территорией школы </w:t>
            </w:r>
            <w:r w:rsidRPr="00FE52AE">
              <w:rPr>
                <w:rFonts w:ascii="Times New Roman" w:hAnsi="Times New Roman" w:cs="Times New Roman"/>
                <w:sz w:val="16"/>
                <w:szCs w:val="16"/>
              </w:rPr>
              <w:t>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адрес: установлено относительно ориентира, расположенного в границах участка. Ориентир – здание школы. Почтовый адрес ориентира: Приморский край, р-н Пожарский, пгт Лучегорск, четвертый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26682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42880375,38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магазины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ориеентира, расположенного в границах участка. Ориентир здание магазина. Почтовый адрес ориентра: Приморский край, р-н Пожарский, с. Верхний Перевал, ул. Сибирская, д.3.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25:15:210101:322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732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325352,04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под территорией школы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Ориентир – здание школы. Почтовый адрес ориентира:  пгт Лучегорск, 1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18844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32662682,08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под существующим зданием аптеки, пристроенном к жилому дому  20 первого мкр</w:t>
            </w:r>
            <w:proofErr w:type="gramStart"/>
            <w:r w:rsidRPr="00FE52AE">
              <w:rPr>
                <w:rFonts w:ascii="Times New Roman" w:hAnsi="Times New Roman" w:cs="Times New Roman"/>
                <w:sz w:val="16"/>
                <w:szCs w:val="16"/>
              </w:rPr>
              <w:t>.а</w:t>
            </w:r>
            <w:proofErr w:type="gramEnd"/>
            <w:r w:rsidRPr="00FE52AE">
              <w:rPr>
                <w:rFonts w:ascii="Times New Roman" w:hAnsi="Times New Roman" w:cs="Times New Roman"/>
                <w:sz w:val="16"/>
                <w:szCs w:val="16"/>
              </w:rPr>
              <w:t xml:space="preserve"> пгт Лучегорск, для иных видов жилой застройки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 xml:space="preserve"> мкр. 1, дом 20А.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854526,76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предоставление коммунальных услуг, для размещения объектов, характерных для населенных пунктов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Ориентир – здание школы. Участок находится примерно в 50 м по направлению на северо-запад от ориентира. Почтовый адрес ориентира:  с. Красный Яр, ул. Арсеньева, 9а.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25:15:260101:585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2175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230550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Ориентир – здание школы. Почтовый адрес ориентира:  с. </w:t>
            </w:r>
            <w:proofErr w:type="gramStart"/>
            <w:r w:rsidRPr="00FE52AE">
              <w:rPr>
                <w:rFonts w:ascii="Times New Roman" w:hAnsi="Times New Roman" w:cs="Times New Roman"/>
                <w:sz w:val="16"/>
                <w:szCs w:val="16"/>
              </w:rPr>
              <w:t>Нагорное</w:t>
            </w:r>
            <w:proofErr w:type="gramEnd"/>
            <w:r w:rsidRPr="00FE52AE">
              <w:rPr>
                <w:rFonts w:ascii="Times New Roman" w:hAnsi="Times New Roman" w:cs="Times New Roman"/>
                <w:sz w:val="16"/>
                <w:szCs w:val="16"/>
              </w:rPr>
              <w:t>, ул. Юбилейная,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25:15:130102:146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14499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4993455,6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под территорией школы  16, для общего пользования (уличная 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Ориентир – здание школы. Почтовый адрес ориентира:  с. Верхний Перевал, ул. </w:t>
            </w:r>
            <w:proofErr w:type="gramStart"/>
            <w:r w:rsidRPr="00FE52AE">
              <w:rPr>
                <w:rFonts w:ascii="Times New Roman" w:hAnsi="Times New Roman" w:cs="Times New Roman"/>
                <w:sz w:val="16"/>
                <w:szCs w:val="16"/>
              </w:rPr>
              <w:t>Школьная</w:t>
            </w:r>
            <w:proofErr w:type="gramEnd"/>
            <w:r w:rsidRPr="00FE52AE">
              <w:rPr>
                <w:rFonts w:ascii="Times New Roman" w:hAnsi="Times New Roman" w:cs="Times New Roman"/>
                <w:sz w:val="16"/>
                <w:szCs w:val="16"/>
              </w:rPr>
              <w:t>,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25:15:210102:395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10667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434252,38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амбулаторно-поликлиническое обслуживание, стационарное медицинское обслуживание, для иных видов жилой застройки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Арсеньева, в районе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25:15:260101:575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1771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178513,78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для размещения объектов (здание Дома военно-патриотического воспитания).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2,9б.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25:15:080102:97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551429,47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под территорией детского сада  7 "Солнышко"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3, дом 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8841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3371494,87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блокированная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Набережная, д. 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129074,54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служебные гаражи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1-й, 12б.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91570,04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малоэтажная многоквартирная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Советская,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25:15:170102:959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58849,28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малоэтажная многоквартирная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Советская, 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25:15:170102:960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58835,12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для ведения личного подсобного хозяйства (приусадебный земельный участок).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Комсомольская, д.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автомобильный транспорт (под мостовой переход)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25:15:000000:6111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8363,34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автомобильный транспорт (под мостовой переход)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25:15:000000:6108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 к.м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17627,26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автомобильный транспорт (под мостовой переход)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25:15:030301:21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13849,99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автомобильный транспорт (под мостовой переход)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25:15:030301:22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176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27699,99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автомобильный транспорт (под мостовой переход)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25:15:250101:20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3553,39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2-й,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25:15:080102:2070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9454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1-й, 12в</w:t>
            </w:r>
            <w:proofErr w:type="gramStart"/>
            <w:r w:rsidRPr="00FE52AE">
              <w:rPr>
                <w:rFonts w:ascii="Times New Roman" w:hAnsi="Times New Roman" w:cs="Times New Roman"/>
                <w:sz w:val="16"/>
                <w:szCs w:val="16"/>
              </w:rPr>
              <w:t xml:space="preserve"> .</w:t>
            </w:r>
            <w:proofErr w:type="gramEnd"/>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25:15:080101:2066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399,00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188188,6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1293 кв. м категория земель: земли населённых пунктов, разрешенное использование: малоэтажная многоквартирная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Школьная,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25:15:180102:1452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1293,00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1200 кв. м категория земель: земли населённых пунктов, разрешенное использование:  для ведения личного подсобного хозяйства (приусадебный земельный участок).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Арсеньева, д.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1359 кв. м  категория земель: земли населённых пунктов, разрешенное использование: для ведения личного подсобного хозяйства (приусадебный земельный участок), блокированная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Арсеньева, д.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1359,00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земельный участок площадью 1500 кв. м, категория земель: земли населённых пунктов, разрешенное использование: для ведения личного подсобного хозяйства (приусадебный </w:t>
            </w:r>
            <w:r w:rsidRPr="00FE52AE">
              <w:rPr>
                <w:rFonts w:ascii="Times New Roman" w:hAnsi="Times New Roman" w:cs="Times New Roman"/>
                <w:sz w:val="16"/>
                <w:szCs w:val="16"/>
              </w:rPr>
              <w:lastRenderedPageBreak/>
              <w:t>земельный участок).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с. Емельяновка, ул. Пограничная, д.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25:15:000000:6424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6C5BC9" w:rsidRDefault="00BD3A96" w:rsidP="006C5BC9">
            <w:pPr>
              <w:pStyle w:val="2"/>
              <w:jc w:val="center"/>
              <w:rPr>
                <w:rFonts w:ascii="Times New Roman" w:hAnsi="Times New Roman" w:cs="Times New Roman"/>
                <w:color w:val="auto"/>
                <w:sz w:val="16"/>
                <w:szCs w:val="16"/>
              </w:rPr>
            </w:pPr>
            <w:r w:rsidRPr="006C5BC9">
              <w:rPr>
                <w:rFonts w:ascii="Times New Roman" w:hAnsi="Times New Roman" w:cs="Times New Roman"/>
                <w:color w:val="auto"/>
                <w:sz w:val="16"/>
                <w:szCs w:val="16"/>
              </w:rPr>
              <w:t>1500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1361 кв. м</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 xml:space="preserve"> категория земель: земли населённых пунктов, разрешенное использование: для ведения личного подсобного хозяйства (приусадебный земельный участок), блокированная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Комсомольская, д. 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1361,00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2000 кв. м, категория земель: земли населённых пунктов, разрешенное использование: под личное подсобное хозяйство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25:15:260101:161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5022 кв. м,  категория земель: земли населённых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1-й, 8, категория земель: земли населённых пунктов, разрешенное использование: дошкольное, начальное и среднее общее образование.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25:15:080101:2065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5022,00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156 кв. м категория земель: земли населённых пунктов, разрешенное использование: под зданием магазина.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Никитовка, ул. Центральная, 19, категория земель: земли населённых пунктов, разрешенное использование: под зданием магазина.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25:15:140102:211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156,00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2022119 кв. м  категория земель: земли сельскохозяйственного назначения, разрешенное использование: для сельскохозяйственного производства.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Емельяновка, ул. Пограничная,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25:15:010301:1813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2022119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8050 кв. м  категория земель: земли населенных пунктов, разрешенное использование: для эксплуатации школы.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Совхозная, 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25:15:170102:422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8050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304795,38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71243 кв. м  категория земель: земли населенных пунктов, разрешенное использование: для сооружения "Дамба на реке Бикин".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Приморский край, р-н Пожарский, с. Верхний Перевал</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25:15:000000:6425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71243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4477314,37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27722 кв. м  категория земель: земли сельскохозяйственного назначения, разрешенное использование: для сооружения "Дамба на реке Бикин".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Приморский край, р-н Пожарский, с. Верхний Перевал</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25:15:000000:6426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27722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304795,38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2000 кв. м, категория земель: земли населённых пунктов, разрешенное использование: под личное подсобное хозяйство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Алчан</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25:15:050102:12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91108,68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спортивно - игровая площадка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с.Новостройка, ул. Заводская, прилегающая территория к МКД 7,8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25:15:180102:1175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207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1 212 100,00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1 212 100,00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детская площадка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Новостройка, ул.Заводская, придомовая территория МКД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25:15:180102:1176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3 030 600,00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3 030 600,00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спортивно - игровая площадка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с.Губерово ул. Совхозная, ориентир дом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3 050 400,00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3 050 400,00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Земельный участок площадью </w:t>
            </w:r>
            <w:r w:rsidRPr="00FE52AE">
              <w:rPr>
                <w:rFonts w:ascii="Times New Roman" w:hAnsi="Times New Roman" w:cs="Times New Roman"/>
                <w:color w:val="000000"/>
                <w:sz w:val="16"/>
                <w:szCs w:val="16"/>
              </w:rPr>
              <w:t xml:space="preserve">1490 +/- 7.74 кв.м. </w:t>
            </w:r>
            <w:r w:rsidRPr="00FE52AE">
              <w:rPr>
                <w:rFonts w:ascii="Times New Roman" w:hAnsi="Times New Roman" w:cs="Times New Roman"/>
                <w:sz w:val="16"/>
                <w:szCs w:val="16"/>
              </w:rPr>
              <w:t>под зданием клуба с. Игнатьевка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 xml:space="preserve"> с. Игнатьевка, ул.</w:t>
            </w:r>
          </w:p>
          <w:p w:rsidR="00BD3A96" w:rsidRPr="00FE52AE" w:rsidRDefault="00BD3A96" w:rsidP="00BD3A96">
            <w:pPr>
              <w:autoSpaceDE w:val="0"/>
              <w:autoSpaceDN w:val="0"/>
              <w:adjustRightInd w:val="0"/>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Советская, 11</w:t>
            </w:r>
          </w:p>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25:15:090101:845</w:t>
            </w:r>
          </w:p>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Администрация Игнатьевского селького пселение </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29" w:hanging="29"/>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 к объектам торговли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 от ТК-33 до ТК-34, от ТК-18 до ТК-19, от ТК-65 до здания Торгового центра третьего мкр</w:t>
            </w:r>
            <w:proofErr w:type="gramStart"/>
            <w:r w:rsidRPr="00FE52AE">
              <w:rPr>
                <w:rFonts w:ascii="Times New Roman" w:hAnsi="Times New Roman" w:cs="Times New Roman"/>
                <w:color w:val="292C2F"/>
                <w:sz w:val="16"/>
                <w:szCs w:val="16"/>
                <w:shd w:val="clear" w:color="auto" w:fill="F8F8F8"/>
              </w:rPr>
              <w:t>.а</w:t>
            </w:r>
            <w:proofErr w:type="gramEnd"/>
            <w:r w:rsidRPr="00FE52AE">
              <w:rPr>
                <w:rFonts w:ascii="Times New Roman" w:hAnsi="Times New Roman" w:cs="Times New Roman"/>
                <w:color w:val="292C2F"/>
                <w:sz w:val="16"/>
                <w:szCs w:val="16"/>
                <w:shd w:val="clear" w:color="auto" w:fill="F8F8F8"/>
              </w:rPr>
              <w:t>, от ТК-79 до ТК-81, от ТК-85Б до ТК-94, от МКЖД  31 четвертого мкр.а до здания Храма Православной церкви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25:15:000000:6400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425 360,00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425 360,00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9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 жилой застройки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6C5BC9">
            <w:pPr>
              <w:shd w:val="clear" w:color="auto" w:fill="F8F8F8"/>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292C2F"/>
                <w:sz w:val="16"/>
                <w:szCs w:val="16"/>
                <w:lang w:eastAsia="ru-RU"/>
              </w:rPr>
              <w:t>пгт Лучегорск, от ТК-2 до МКЖД  21 первого мкр.а, от ТК-22 через МКЖД  18, 20 до МКЖД  19 первого мкр.а, от ТК-23 до МКЖД  22 первого мкр.а, от ТК-24 до МКЖД  15 первого мкр.а, от ТК-30 до МКЖД  14 первого мкр.а, от ТК-31 через МКЖД  13 до МКЖД  16 первого мкр.а, от ТК-33 до МКЖД  11 первого мкр.а, от ТК-35 до МКЖД  7 первого мкр.а, от ТК-36 до МКЖД  9 первого мкр.а, от ТК-4 до ТК-8, от ТК-8А до МКЖД  5 первого мкр.а, от ТК-6А через МКЖД  4/1 до МКЖД  4/2 первого мкр.а, от ТК-5 через МКЖД  1 до МКЖД  2 первого мкр.а,от ТК 26 через МКЖД  16 до МКЖД 17 второго мкр.а, от ТК 26 через МКЖД 15 до МКЖД 14 второго мкр.а, от ТК 27 до МКЖД 13 второго мкр.а, от ТК 28 через МКЖД 11 до МКЖД 12 второго мкр.а, от ТК 29 до МКЖД 10 второго мкр.а, от ТК 29А до МКЖД 9 второго мкр.а, от ТК 18А к МКЖД 7 и 8 второго мкр.а, от ТК 15 до МКЖД 6 второго мкр.а, от ТК 13 до МКЖД 5 второго мкр.а, от ТК-12 через МКЖД 3 второго мкр.а до ТК 21, от ТК 21 до МКЖД 4 второго мкр.а, от ТК 11 до МКЖД 2 второго мкр.а, от ТК 10 до МКЖД 1 второго мкр., от ТК-32 до МКЖД 18 второго мкр.а, от ТК-67 до ТК-87А, от ТК-99 к МКЖД  18 и  19 третьего мкр.а, от ТК-86А до МКЖД  17 третьего мкр.а, от ТК-86 до МКЖД  24 третьего мкр.а, от ТК-86 до МКЖД  15 третьего мкр.а, от ТК-91 до МКЖД  16 третьего мкр.а, от ТК-83 до МКЖД  7 третьего мкр.а, от ТК-82 до МКЖД  6 третьего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2683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654 078,00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654 078,00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4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ул.Ленина ТК-40 до ТК-90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1437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189 796,00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189 796,00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ул. Виниченко от ТК-14 до ТК-29, от ТК-48 до ТК-51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25:15:000000:6388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936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207 590,00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207 590,00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ул. Комсомольская</w:t>
            </w:r>
            <w:proofErr w:type="gramStart"/>
            <w:r w:rsidRPr="00FE52AE">
              <w:rPr>
                <w:rFonts w:ascii="Times New Roman" w:eastAsia="Times New Roman" w:hAnsi="Times New Roman" w:cs="Times New Roman"/>
                <w:color w:val="000000"/>
                <w:sz w:val="16"/>
                <w:szCs w:val="16"/>
                <w:lang w:eastAsia="ru-RU"/>
              </w:rPr>
              <w:t xml:space="preserve"> ,</w:t>
            </w:r>
            <w:proofErr w:type="gramEnd"/>
            <w:r w:rsidRPr="00FE52AE">
              <w:rPr>
                <w:rFonts w:ascii="Times New Roman" w:eastAsia="Times New Roman" w:hAnsi="Times New Roman" w:cs="Times New Roman"/>
                <w:color w:val="000000"/>
                <w:sz w:val="16"/>
                <w:szCs w:val="16"/>
                <w:lang w:eastAsia="ru-RU"/>
              </w:rPr>
              <w:t xml:space="preserve"> от ТК-9 до ТК-14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278 763,00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278 763,00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ул. Набережная</w:t>
            </w:r>
            <w:proofErr w:type="gramStart"/>
            <w:r w:rsidRPr="00FE52AE">
              <w:rPr>
                <w:rFonts w:ascii="Times New Roman" w:eastAsia="Times New Roman" w:hAnsi="Times New Roman" w:cs="Times New Roman"/>
                <w:color w:val="000000"/>
                <w:sz w:val="16"/>
                <w:szCs w:val="16"/>
                <w:lang w:eastAsia="ru-RU"/>
              </w:rPr>
              <w:t xml:space="preserve"> ,</w:t>
            </w:r>
            <w:proofErr w:type="gramEnd"/>
            <w:r w:rsidRPr="00FE52AE">
              <w:rPr>
                <w:rFonts w:ascii="Times New Roman" w:eastAsia="Times New Roman" w:hAnsi="Times New Roman" w:cs="Times New Roman"/>
                <w:color w:val="000000"/>
                <w:sz w:val="16"/>
                <w:szCs w:val="16"/>
                <w:lang w:eastAsia="ru-RU"/>
              </w:rPr>
              <w:t xml:space="preserve"> от ВО-0 до ТК-29.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237 245,00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237 245,00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к домам  временного поселка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25:15:000000:6401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616 838,00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616 838,00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 жилой застройки   4-й мкр.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от ТК-40 до дома  19 четвертого</w:t>
            </w:r>
            <w:r w:rsidRPr="00FE52AE">
              <w:rPr>
                <w:rFonts w:ascii="Times New Roman" w:eastAsia="Times New Roman" w:hAnsi="Times New Roman" w:cs="Times New Roman"/>
                <w:color w:val="000000"/>
                <w:sz w:val="16"/>
                <w:szCs w:val="16"/>
                <w:lang w:eastAsia="ru-RU"/>
              </w:rPr>
              <w:br/>
              <w:t>мкр.а, от дома 18 четвертого мкр.а до ТК-56, от дома 15 четвертого мкр.а до дома 14 четертого мкр.а, от ТК-55 до дома 22 четвертого мкр.а, от ТК-54 к домам 7 и 8 четвертого мкр.а, от ТК-53 до дома  6 четвертого мкр.а, от ТК-53 до дома 10 четвертого мкр.а, от ТК-43 до ТК-48, от ТК-49 до дома 3 четвертого мкр.а, от ТК-50 до дома5 четвертого мкр.а, от ТК-50 к домам 1,2,3,4, по ул. Виниченко, от ТК-59 до дома 26</w:t>
            </w:r>
            <w:r w:rsidRPr="00FE52AE">
              <w:rPr>
                <w:rFonts w:ascii="Times New Roman" w:eastAsia="Times New Roman" w:hAnsi="Times New Roman" w:cs="Times New Roman"/>
                <w:color w:val="000000"/>
                <w:sz w:val="16"/>
                <w:szCs w:val="16"/>
                <w:lang w:eastAsia="ru-RU"/>
              </w:rPr>
              <w:br/>
            </w:r>
            <w:r w:rsidRPr="00FE52AE">
              <w:rPr>
                <w:rFonts w:ascii="Times New Roman" w:eastAsia="Times New Roman" w:hAnsi="Times New Roman" w:cs="Times New Roman"/>
                <w:color w:val="000000"/>
                <w:sz w:val="16"/>
                <w:szCs w:val="16"/>
                <w:lang w:eastAsia="ru-RU"/>
              </w:rPr>
              <w:lastRenderedPageBreak/>
              <w:t xml:space="preserve">четвертого мкр.а, от ТК-57 до дома 23 четвертого мкр.а, от ТК-60 до дома 37 четвертого мкр.а, от ТК-61 к домам 20 и 28 четвертого мкр.а, от ТК-93 додома 36 четвертого мкр.а, от ТК-87 до дома 35 четвертого мкр.а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25:15:000000:6389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376 213,00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376 213,00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 временного поселка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841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1 488 755,00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1 484 056,00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Теплосеть наружная </w:t>
            </w:r>
            <w:r w:rsidRPr="00FE52AE">
              <w:rPr>
                <w:rFonts w:ascii="Times New Roman" w:eastAsia="Times New Roman" w:hAnsi="Times New Roman" w:cs="Times New Roman"/>
                <w:color w:val="000000"/>
                <w:sz w:val="16"/>
                <w:szCs w:val="16"/>
                <w:lang w:eastAsia="ru-RU"/>
              </w:rPr>
              <w:br/>
              <w:t>к жилым домам</w:t>
            </w:r>
            <w:r w:rsidRPr="00FE52AE">
              <w:rPr>
                <w:rFonts w:ascii="Times New Roman" w:eastAsia="Times New Roman" w:hAnsi="Times New Roman" w:cs="Times New Roman"/>
                <w:color w:val="000000"/>
                <w:sz w:val="16"/>
                <w:szCs w:val="16"/>
                <w:lang w:eastAsia="ru-RU"/>
              </w:rPr>
              <w:br/>
              <w:t>4-й мкр., 9, 32, 34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от ТК-51 до дома 9 четвертого</w:t>
            </w:r>
            <w:r w:rsidRPr="00FE52AE">
              <w:rPr>
                <w:rFonts w:ascii="Times New Roman" w:eastAsia="Times New Roman" w:hAnsi="Times New Roman" w:cs="Times New Roman"/>
                <w:color w:val="000000"/>
                <w:sz w:val="16"/>
                <w:szCs w:val="16"/>
                <w:lang w:eastAsia="ru-RU"/>
              </w:rPr>
              <w:br/>
              <w:t>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от ТК-61 до дома 48 четвертого мкр.а , от ТК-61 до дома  30 четвертого мкр.а, от ТК-62 до дома 21 четвертого мкр.а, от ТК-91 до дома  33 четвертого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25:15:080104:2381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3 851 273,00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2 892 941,00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958332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Внутриквартальные сети профтехучилище  42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6C5BC9">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от ТК-14 доВО-9, от ВО-4 до дома 13а седьмого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от ВО-8 до дома  6/1 пятого мкр.а, от ТК-37 до дома 11седьмого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736 256,00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736 256,00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Внеквартальные сети теплоснабжения4-й мкр.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от ТК-51 до</w:t>
            </w:r>
            <w:r w:rsidRPr="00FE52AE">
              <w:rPr>
                <w:rFonts w:ascii="Times New Roman" w:eastAsia="Times New Roman" w:hAnsi="Times New Roman" w:cs="Times New Roman"/>
                <w:color w:val="000000"/>
                <w:sz w:val="16"/>
                <w:szCs w:val="16"/>
                <w:lang w:eastAsia="ru-RU"/>
              </w:rPr>
              <w:br/>
              <w:t>ТК-101, от ТК-102а до здания 3 по ул. Пограничная, от ВО-20 до здания  4 (станция</w:t>
            </w:r>
            <w:r w:rsidRPr="00FE52AE">
              <w:rPr>
                <w:rFonts w:ascii="Times New Roman" w:eastAsia="Times New Roman" w:hAnsi="Times New Roman" w:cs="Times New Roman"/>
                <w:color w:val="000000"/>
                <w:sz w:val="16"/>
                <w:szCs w:val="16"/>
                <w:lang w:eastAsia="ru-RU"/>
              </w:rPr>
              <w:br/>
              <w:t xml:space="preserve">обезжелезивания) </w:t>
            </w:r>
            <w:proofErr w:type="gramStart"/>
            <w:r w:rsidRPr="00FE52AE">
              <w:rPr>
                <w:rFonts w:ascii="Times New Roman" w:eastAsia="Times New Roman" w:hAnsi="Times New Roman" w:cs="Times New Roman"/>
                <w:color w:val="000000"/>
                <w:sz w:val="16"/>
                <w:szCs w:val="16"/>
                <w:lang w:eastAsia="ru-RU"/>
              </w:rPr>
              <w:t>по</w:t>
            </w:r>
            <w:proofErr w:type="gramEnd"/>
            <w:r w:rsidRPr="00FE52AE">
              <w:rPr>
                <w:rFonts w:ascii="Times New Roman" w:eastAsia="Times New Roman" w:hAnsi="Times New Roman" w:cs="Times New Roman"/>
                <w:color w:val="000000"/>
                <w:sz w:val="16"/>
                <w:szCs w:val="16"/>
                <w:lang w:eastAsia="ru-RU"/>
              </w:rPr>
              <w:t xml:space="preserve"> ул. Пограничная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86 001,00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86 001,00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w:t>
            </w:r>
            <w:proofErr w:type="gramStart"/>
            <w:r w:rsidRPr="00FE52AE">
              <w:rPr>
                <w:rFonts w:ascii="Times New Roman" w:eastAsia="Times New Roman" w:hAnsi="Times New Roman" w:cs="Times New Roman"/>
                <w:color w:val="000000"/>
                <w:sz w:val="16"/>
                <w:szCs w:val="16"/>
                <w:lang w:eastAsia="ru-RU"/>
              </w:rPr>
              <w:t>тепло-снабжения</w:t>
            </w:r>
            <w:proofErr w:type="gramEnd"/>
            <w:r w:rsidRPr="00FE52AE">
              <w:rPr>
                <w:rFonts w:ascii="Times New Roman" w:eastAsia="Times New Roman" w:hAnsi="Times New Roman" w:cs="Times New Roman"/>
                <w:color w:val="000000"/>
                <w:sz w:val="16"/>
                <w:szCs w:val="16"/>
                <w:lang w:eastAsia="ru-RU"/>
              </w:rPr>
              <w:t xml:space="preserve"> участок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24 м по направ. на запад от жил. дома по ул. Таежная,2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w:t>
            </w:r>
            <w:proofErr w:type="gramStart"/>
            <w:r w:rsidRPr="00FE52AE">
              <w:rPr>
                <w:rFonts w:ascii="Times New Roman" w:eastAsia="Times New Roman" w:hAnsi="Times New Roman" w:cs="Times New Roman"/>
                <w:color w:val="000000"/>
                <w:sz w:val="16"/>
                <w:szCs w:val="16"/>
                <w:lang w:eastAsia="ru-RU"/>
              </w:rPr>
              <w:t>тепло-снабжения</w:t>
            </w:r>
            <w:proofErr w:type="gramEnd"/>
            <w:r w:rsidRPr="00FE52AE">
              <w:rPr>
                <w:rFonts w:ascii="Times New Roman" w:eastAsia="Times New Roman" w:hAnsi="Times New Roman" w:cs="Times New Roman"/>
                <w:color w:val="000000"/>
                <w:sz w:val="16"/>
                <w:szCs w:val="16"/>
                <w:lang w:eastAsia="ru-RU"/>
              </w:rPr>
              <w:t xml:space="preserve"> участок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10м по напр. на север от жил. дома по ул. Молодежная,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w:t>
            </w:r>
            <w:proofErr w:type="gramStart"/>
            <w:r w:rsidRPr="00FE52AE">
              <w:rPr>
                <w:rFonts w:ascii="Times New Roman" w:eastAsia="Times New Roman" w:hAnsi="Times New Roman" w:cs="Times New Roman"/>
                <w:color w:val="000000"/>
                <w:sz w:val="16"/>
                <w:szCs w:val="16"/>
                <w:lang w:eastAsia="ru-RU"/>
              </w:rPr>
              <w:t>тепло-снабжения</w:t>
            </w:r>
            <w:proofErr w:type="gramEnd"/>
            <w:r w:rsidRPr="00FE52AE">
              <w:rPr>
                <w:rFonts w:ascii="Times New Roman" w:eastAsia="Times New Roman" w:hAnsi="Times New Roman" w:cs="Times New Roman"/>
                <w:color w:val="000000"/>
                <w:sz w:val="16"/>
                <w:szCs w:val="16"/>
                <w:lang w:eastAsia="ru-RU"/>
              </w:rPr>
              <w:t xml:space="preserve"> участок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20 м по напр. на север от жил. дома по ул. Молодежная,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участок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80 м по напр. на север от жил. дома по ул. Первостроителей,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w:t>
            </w:r>
            <w:proofErr w:type="gramStart"/>
            <w:r w:rsidRPr="00FE52AE">
              <w:rPr>
                <w:rFonts w:ascii="Times New Roman" w:eastAsia="Times New Roman" w:hAnsi="Times New Roman" w:cs="Times New Roman"/>
                <w:color w:val="000000"/>
                <w:sz w:val="16"/>
                <w:szCs w:val="16"/>
                <w:lang w:eastAsia="ru-RU"/>
              </w:rPr>
              <w:t>тепло-снабжения</w:t>
            </w:r>
            <w:proofErr w:type="gramEnd"/>
            <w:r w:rsidRPr="00FE52AE">
              <w:rPr>
                <w:rFonts w:ascii="Times New Roman" w:eastAsia="Times New Roman" w:hAnsi="Times New Roman" w:cs="Times New Roman"/>
                <w:color w:val="000000"/>
                <w:sz w:val="16"/>
                <w:szCs w:val="16"/>
                <w:lang w:eastAsia="ru-RU"/>
              </w:rPr>
              <w:t xml:space="preserve"> участок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20 м по напр. на север от жил. дома по ул.Лесная,30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зданию администрации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15 м по направлению на юго-запад от здания администрации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зданию администрации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14 м по направлению на юг от здания администрации  2 в пгт Лучегорск, 4 мкр., 2,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зданию гаража администрации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13м по направлению на юго-запад от  здания гаража в пгт Лучегорск, общественный центр, 1а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МБОУ ДОД «Детская художественная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16 м по направлению на юг от здания художественной школы в пгт Лучегорск, первый мкр.,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25:15:080105:1428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МБУ «Дворец культуры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20 м по направлению на юг от здания Дворца культуры в пгт Лучегорск, общественный центр,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4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15 м по направлению на юг от здания детского сада  4 в пгт Лучегорск, первый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4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6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16 м по направлению на запад от здания детского сада  6 в пгт Лучегорск, второй мкр.,21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7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12 м по направлению на север от здания детского сада  7 в пгт Лучегорск, третий мкр., 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8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18 м по направлению на север от здания детского сада  8 в пгт Лучегорск, четвертый мкр.,11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25:15:080104:2085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9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22 м по направлению на запад от здания детского сада  9 в пгт Лучегорск, первый мкр.,6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25:15:080102:1784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10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37 м по направлению на север от здания детского сада  10 в пгт Лучегорск, третий мкр.,11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25:15:080101:1803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МОБУ СОШ 1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40 м по направлению на восток от здания школы  1 в пгт Лучегорск, второй мкр.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МОБУ СОШ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15 м по направлению на запад от здания школы  2 в пгт Лучегорск, первый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25:15:080101:1802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МОБУ СОШ  4  пгт Лучегорск, адрес:  пгт Лучегорск, примерно в 45 м по направлению на восток от здания школы  4 в пгт Лучегорск, четвертый мкр.,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по направлению на восток от здания школы  4 в пгт Лучегорск, четвертый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25:15:080102:1788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зданию гаража в четвертом мкр.е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7 м по направлению на запад от здания гаража в пгт Лучегорск, четвертый мкр., 4б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зданию гаража в третьем мкр.е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24 м по направлению на юг от здания гаража в пгт Лучегорск, третий мкр., 8б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25:15:080104:2083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ТК-21 до точки подключения к гостинице «Улунга»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13 м по направлению на юг от здания гостиницы на 50 мест в пгт Лучегорск, 2 мкр., зд.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МБДОУ детский сад  7 до магазина «Флорида» 3 мкр.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673 м по направлению на запад от здания администрации, расположенного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ТК-27Б к жилым домам ул. Стаханова д. 1/1, ул. Стаханова д. 1/2, ул. Стаханова д. 2/2, ул. Стаханова д.3, ул. Стаханова д. 4, ул. Стаханова д.5, ул. Горняков д. 10/1, ул. Горняков д. 12/1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1210 м по направлению на запад от здания администрации, расположенного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2  до границ земельных участков ул. Стаханова3, ул. Горняков8,10/1,10/2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40 м  по направлению на северо-восток от жилого дома, распложенного в пгт Лучегорск, ул. Горняков,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земельных участков ул. Горняков 1/1,1/2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север от части жилого дома, расположенной в пгт Лучегорск, ул. Горняков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25:15:080104:2087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земельных участков ул. Стаханова, 1,1а,2/1,2/2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северо-западк от    части жилого дома, распложенной в пгт Лучегорск, ул. Стаханова, д.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25:15:080104:2086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ТК 96А до границ земельных участков ул. Стаханова, 14,16.17,19,  ул. Горняков, 11,22/1,22/2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северо-восток от    части жилого дома, распложенной в пгт Лучегорск, ул. Горняков, д. 22/2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97А  до границ земельных участков ул. Стаханова, 5,6,7/1,7/2,8,9/1,9/2,10/1,10/2,11,12/1,12/2,13, ул. Горняков, 14/1,14/2,16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13 м  по направлению на северо-восток от    части жилого дома, распложенной в пгт Лучегорск, ул. Стаханова, д. 9/1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Первостроителей,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62 м  по направлению на север от    жилого дома, распложенного в пгт Лучегорск, ул. Первостроитлей,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Первостроителей, д.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29 м  по направлению на северо-запад от  жилого дома, расположенного в пгт Лучегорск, ул. Первостроителей,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25:15:080105:1591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земельных участков ул. Первостроителей, 3,4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32 м  по направлению на северо-запад от жилого дома, расположенного в пгт Лучегорск, ул. Первостроителей,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Первостроителей, д.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25 м  по направлению на северо-запад от  жилого дома, расположенного в пгт Лучегорск, ул. Первостроителей,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 до границ земельного участка ул. Первостроителей, д.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22 м  по направлению на северо-запад от  жилого дома, расположенного в пгт Лучегорск, ул. Первостроителей,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Т6 до границ земельного участка ул. Первостроителей,7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23 м  по направлению на северо-запад от жилого дома, расположенного в пгт Лучегорск, ул. Первостроителей,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7  до границ земельногоучастка ул. Первостроителей,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24 м  по направлению на северо-запад от жилого дома, распложенного в пгт Лучегорск, ул. Первостроителей,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Т8 до границ земельного участка ул. Первостроителей,9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23 м  по направлению на северо-запад от жилого дома, расположенного в пгт Лучегорск, ул. Первостроителей,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Т9 до границ земельных участков ул. Первостроителей, 10 и ул. Энтузиастов,13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запад от жилого дома, расположенного в пгт Лучегорск, ул. Первостроителей,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10 до границ земельных участков ул. Первостроителей, 11 и Энтузиастов,15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запад от  жилого дома, расположенного в пгт Лучегорск, ул. Первостроителей,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 до границ земельных участков ул. Первостроителей, 12 и Энтузиастов,17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юго-восток от  жилого дома, расположенного в пгт Лучегорск, ул. Энтузиастов, д.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12 до границ земельного участка ул. Первостроителей,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5B79B3" w:rsidP="00BD3A96">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пгт </w:t>
            </w:r>
            <w:r w:rsidR="00BD3A96" w:rsidRPr="00FE52AE">
              <w:rPr>
                <w:rFonts w:ascii="Times New Roman" w:eastAsia="Times New Roman" w:hAnsi="Times New Roman" w:cs="Times New Roman"/>
                <w:color w:val="000000"/>
                <w:sz w:val="16"/>
                <w:szCs w:val="16"/>
                <w:lang w:eastAsia="ru-RU"/>
              </w:rPr>
              <w:t>Лучегорск, примерно в 21 м  по направлению на северо-запад от жилого дома, расположенного в пгт Лучегорск, ул. Первостроителей,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13 до границ земельного участка ул. Первостроителей, 14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запад от    жилого дома, распложенного в пгт Лучегорск, ул. Первостроителей,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14 до границ земельного участка ул. Первостроителей, д. 15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22 м  по направлению на северо-запад от  жилого дома, расположенного в пгт Лучегорск, ул. Первостроителей,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17 до границ земельных участков ул. Первостроителей, 17 и ул. Энтузиастов,27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28 м  по направлению на северо-запад от    жилого дома, распложенного в пгт Лучегорск, ул. Первостроителей, д.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4/1 до границ земельного участка ул. Энтузиастов,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18 м  по направлению на юго-восток от    жилого дома, распложенного в пгт Лучегорск, ул. Энтузиастов,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8/1 до границ земельного участка ул. Энтузиастов,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восток от    жилого дома, распложенного в пгт Лучегорск, ул. Энтузиастов,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11/1 до границ земельного участка ул. Энтузиастов, 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восток от    жилого дома, распложенного в пгт Лучегорск, ул. Энтузиастов,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15  до границ земельногоучастка ул. Энтузиастов, 23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 м  по направлению на юго-запад от жилого дома, распложенного в пгт Лучегорск, ул. Лучегорская, д. 36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16 до границ земельного участка ул. Энтузиастов , 25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47 м  по направлению на юго-запад от  жилого дома, расположенного в пгт Лучегорск, ул. Первостроителей,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Т 5 (магистральный трубопровод вдоль земельных участков ул. Молодежная 2,3,4)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Т2 до границ земельного участка ул. Молодежная,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42 м по направлению на юго-запад от жилого дома, расположенного в пгт Лучегорск, ул. Молодежная,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Молодежная, д.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20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Молодежная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13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 до границ земельного участка ул. Молодежная, д.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6 до границ земельного участка ул. Молодежная, д.6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7 до границ земельного участка ул. Молодежная ,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20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 до границ земельного участка ул. Молодежная, д.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24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9 до границ земельного участка ул. Молодежная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5B79B3" w:rsidP="00BD3A96">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пгт </w:t>
            </w:r>
            <w:r w:rsidR="00BD3A96" w:rsidRPr="00FE52AE">
              <w:rPr>
                <w:rFonts w:ascii="Times New Roman" w:eastAsia="Times New Roman" w:hAnsi="Times New Roman" w:cs="Times New Roman"/>
                <w:color w:val="000000"/>
                <w:sz w:val="16"/>
                <w:szCs w:val="16"/>
                <w:lang w:eastAsia="ru-RU"/>
              </w:rPr>
              <w:t xml:space="preserve">Лучегорск, примерно в 16 м  по направлению на запад от  жилого дома, расположенного в пгт Лучегорск, ул. </w:t>
            </w:r>
            <w:proofErr w:type="gramStart"/>
            <w:r w:rsidR="00BD3A96" w:rsidRPr="00FE52AE">
              <w:rPr>
                <w:rFonts w:ascii="Times New Roman" w:eastAsia="Times New Roman" w:hAnsi="Times New Roman" w:cs="Times New Roman"/>
                <w:color w:val="000000"/>
                <w:sz w:val="16"/>
                <w:szCs w:val="16"/>
                <w:lang w:eastAsia="ru-RU"/>
              </w:rPr>
              <w:t>Молодежная</w:t>
            </w:r>
            <w:proofErr w:type="gramEnd"/>
            <w:r w:rsidR="00BD3A96" w:rsidRPr="00FE52AE">
              <w:rPr>
                <w:rFonts w:ascii="Times New Roman" w:eastAsia="Times New Roman" w:hAnsi="Times New Roman" w:cs="Times New Roman"/>
                <w:color w:val="000000"/>
                <w:sz w:val="16"/>
                <w:szCs w:val="16"/>
                <w:lang w:eastAsia="ru-RU"/>
              </w:rPr>
              <w:t>,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10 до границ земельного участка ул. Молодежная, д.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северо-запад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 до границ земельного участка ул. Молодежная, д.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12 до границ земельных участков ул. Молодежная, д. 13,14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 м по направлению на юго-восток от жилого дома, расположенного в пгт.Лучегорск, ул.Молодежная,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 до границ земельного участка ул. Молодежная, д. 18 (подключение с ул. Солнечная)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север от жилого дома, расположенного в пгт Лучегорск, ул. Молодежная,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6 до границ земельных участков ул. Молодежная, д. 19,17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30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Т7 до границ земельного участка ул. Молодежная,21 (подключение с ул. Сонечная)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северо-запад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 до границ земельного участка ул. Молодежная, д. 23 (подключение с ул. Сонечная)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северо-запад от жилого дома, расположенного в пгт Лучегорск, ул. Молодежная, д.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земельных участков ул. Молодежная, 22,24,25,27 (подключение с ул. Садовая)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12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Солнечная, д.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32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Солнечная</w:t>
            </w:r>
            <w:proofErr w:type="gramEnd"/>
            <w:r w:rsidRPr="00FE52AE">
              <w:rPr>
                <w:rFonts w:ascii="Times New Roman" w:eastAsia="Times New Roman" w:hAnsi="Times New Roman" w:cs="Times New Roman"/>
                <w:color w:val="000000"/>
                <w:sz w:val="16"/>
                <w:szCs w:val="16"/>
                <w:lang w:eastAsia="ru-RU"/>
              </w:rPr>
              <w:t>,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25:15:080105:1618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Солнечная,3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11 м  по направлению на север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Солнечная</w:t>
            </w:r>
            <w:proofErr w:type="gramEnd"/>
            <w:r w:rsidRPr="00FE52AE">
              <w:rPr>
                <w:rFonts w:ascii="Times New Roman" w:eastAsia="Times New Roman" w:hAnsi="Times New Roman" w:cs="Times New Roman"/>
                <w:color w:val="000000"/>
                <w:sz w:val="16"/>
                <w:szCs w:val="16"/>
                <w:lang w:eastAsia="ru-RU"/>
              </w:rPr>
              <w:t>,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Солнечная,4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25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Солнечная</w:t>
            </w:r>
            <w:proofErr w:type="gramEnd"/>
            <w:r w:rsidRPr="00FE52AE">
              <w:rPr>
                <w:rFonts w:ascii="Times New Roman" w:eastAsia="Times New Roman" w:hAnsi="Times New Roman" w:cs="Times New Roman"/>
                <w:color w:val="000000"/>
                <w:sz w:val="16"/>
                <w:szCs w:val="16"/>
                <w:lang w:eastAsia="ru-RU"/>
              </w:rPr>
              <w:t>,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Солнечная,5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11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Солнечная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 до границ земельных участков ул. Солнечная, 6,8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5 до границ земельных участков ул. Солнечная, 6,8 пгт Лучегорск, примерно в 33 м  по направлению на юго-восток от  жилого дома, расположенного в пгт Лучегорск, ул. Солнечная, д.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25:15:080105:1709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5/1 до границ земельного участка ул. Солнечная,7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Солнечная</w:t>
            </w:r>
            <w:proofErr w:type="gramEnd"/>
            <w:r w:rsidRPr="00FE52AE">
              <w:rPr>
                <w:rFonts w:ascii="Times New Roman" w:eastAsia="Times New Roman" w:hAnsi="Times New Roman" w:cs="Times New Roman"/>
                <w:color w:val="000000"/>
                <w:sz w:val="16"/>
                <w:szCs w:val="16"/>
                <w:lang w:eastAsia="ru-RU"/>
              </w:rPr>
              <w:t>,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Садовая,6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33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Садовая</w:t>
            </w:r>
            <w:proofErr w:type="gramEnd"/>
            <w:r w:rsidRPr="00FE52AE">
              <w:rPr>
                <w:rFonts w:ascii="Times New Roman" w:eastAsia="Times New Roman" w:hAnsi="Times New Roman" w:cs="Times New Roman"/>
                <w:color w:val="000000"/>
                <w:sz w:val="16"/>
                <w:szCs w:val="16"/>
                <w:lang w:eastAsia="ru-RU"/>
              </w:rPr>
              <w:t>,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земельных участков ул. Садовая,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40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Садовая</w:t>
            </w:r>
            <w:proofErr w:type="gramEnd"/>
            <w:r w:rsidRPr="00FE52AE">
              <w:rPr>
                <w:rFonts w:ascii="Times New Roman" w:eastAsia="Times New Roman" w:hAnsi="Times New Roman" w:cs="Times New Roman"/>
                <w:color w:val="000000"/>
                <w:sz w:val="16"/>
                <w:szCs w:val="16"/>
                <w:lang w:eastAsia="ru-RU"/>
              </w:rPr>
              <w:t>,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земельных участков ул. Садовая, 8/1, 8/2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запад от   части жилого дома, распложенной в пгт Лучегорск, ул. </w:t>
            </w:r>
            <w:proofErr w:type="gramStart"/>
            <w:r w:rsidRPr="00FE52AE">
              <w:rPr>
                <w:rFonts w:ascii="Times New Roman" w:eastAsia="Times New Roman" w:hAnsi="Times New Roman" w:cs="Times New Roman"/>
                <w:color w:val="000000"/>
                <w:sz w:val="16"/>
                <w:szCs w:val="16"/>
                <w:lang w:eastAsia="ru-RU"/>
              </w:rPr>
              <w:t>Садовая</w:t>
            </w:r>
            <w:proofErr w:type="gramEnd"/>
            <w:r w:rsidRPr="00FE52AE">
              <w:rPr>
                <w:rFonts w:ascii="Times New Roman" w:eastAsia="Times New Roman" w:hAnsi="Times New Roman" w:cs="Times New Roman"/>
                <w:color w:val="000000"/>
                <w:sz w:val="16"/>
                <w:szCs w:val="16"/>
                <w:lang w:eastAsia="ru-RU"/>
              </w:rPr>
              <w:t>, д. 8/2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теплоснабжения от границ земельного участка ул. Центральная, 1 до  магистрального </w:t>
            </w:r>
            <w:r w:rsidRPr="00FE52AE">
              <w:rPr>
                <w:rFonts w:ascii="Times New Roman" w:eastAsia="Times New Roman" w:hAnsi="Times New Roman" w:cs="Times New Roman"/>
                <w:color w:val="000000"/>
                <w:sz w:val="16"/>
                <w:szCs w:val="16"/>
                <w:lang w:eastAsia="ru-RU"/>
              </w:rPr>
              <w:lastRenderedPageBreak/>
              <w:t>трубопровода по ул. Центральная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 xml:space="preserve">пгт Лучегорск, примерно в 11 м  по направлению на север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Центральная,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24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Центральная,5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7 м  по направлению на север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Т2 до границ земельного участка ул. Центральная,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север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Центральная,6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Лучегорская, д.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16 м  по направлению на северо-восток от  жилого дома, расположенного в пгт Лучегорск, ул. Лучегорская, д. 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5 до границ земельных участков ул. Лучегорская , 34,35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 м  по направлению на юго-запад от  жилого дома, расположенного в пгт Лучегорск, ул. Лучегорская, д. 34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6  до границ земельных участков ул. Лучегорская, 37,36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 м  по направлению на юго-запад от жилого дома, распложенного в пгт Лучегорск, ул. Лучегорская, д. 36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границы балансовой принадлежности и эксплуатационной ответственности теплосетевой до границ земельного участка ул. Лучегорская,38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 м  по направлению на юго-запад от    жилого дома, распложенного в пгт Лучегорск, ул. Лучегорская, д. 38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7  до границ земельных участков ул. Лучегорская, 41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юго-запад от жилого дома, распложенного в пгт Лучегорск, ул. Лучегорская, д. 40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9/1 до границ земельного участка ул. Энергетиков,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54 м  по направлению на запад от    жилого дома, распложенного в пгт Лучегорск, ул. Энтузиастов,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10/1 до границ земельных участков ул. Энергетиков , 8,11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север от  жилого дома, расположенного в пгт Лучегорск, ул. Энтузиастов, д.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Лесная,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3 до границ земельного участка ул. Лесная, 3/1 пгт Лучегорск, примерно в 6 м  по направлению на запад от  части жилого дома, расположенной в пгт Лучегорск, ул. Лесная, д. 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Лесная, 3/2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 м  по направлению на запад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4/1 до границ земельных участков ул. Лесная, 5/1 и ул. Лесная, 5/2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 м  по направлению на запад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5/2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6 до границ земельных участков ул. Лесная,7/1, ул. Лесная, 7/2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7/2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7 до границ земельных участков ул. Лесная, 9/1 и ул. Лесная,9/2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 м  по направлению на запад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9/2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 до границ земельного участка ул. Лесная,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ТК 90-ТК95-ТО1 до границ земельных участков ул. Лесная, 12/1 и ул Лесная, 12/2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север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25:15:080105:1696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9 до границ земельного участка ул. Лесная,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Лесная, 14 (КГКУ «Примлес»)</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18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12/1 до границ земельных участков ул. Лесная, 15/1 и ул Лесная, 15/2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65 м  по направлению на северо-восток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земельных участков ул. Лесная,16/1, ул. Лесная, 16/2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20 м  по направлению на восток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16/1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 до границ земельных участков ул. Лесная,17/1, ул. Лесная, 17/2 и ул. Лесная, 30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7/2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 до границ земельного участка ул. Лесная, 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12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12 до границ земельного участка ул. Лесная, 19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28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15 до границ земельного участка ул. Лесная, 23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13 до границ земельного участка ул. Лесная, 21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11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10 до границ земельных участков ул. Лесная,24, ул. Лесная, 26 и ул. Лесная,28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20 м  по направлению на северо-запад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16 до границ земельных участков ул. Лесная, 25/1, ул. Лесная, 25/2 и ул. Восточная, 1,2,3,4,5,6,7,8,9/1,9/2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50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29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19 до границ земельного участка ул. Лесная, 27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21 до границ земельного участка ул. Лесная, 29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29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25:15:080105:1703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 до границ земельных участков ул. Лесная,30 и ул. Центральная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11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23 до границ земельного участка ул. Лесная,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северо-запад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25 до границ земельного участка ул. Лесная, 33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12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27 до границ земельного участка ул. Лесная, 35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32 м  по направлению на северо-восток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,50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25:15:080105:1762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14 до границ земельного участка ул. Лесная, 36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29 до границ земельного участка ул. Лесная, 37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7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17 до границ земельного участка ул. Лесная, 38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30 до границ земельного участка ул. Лесная, 39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18 до границ земельного участка ул. Лесная, 40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32 до границ земельного участка ул. Лесная, 41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11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20 до границ земельного участка ул. Лесная, 42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33 до границ земельного участка ул. Лесная, 43 и ул. Восточная,10/1,10/2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северо-запад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22 до границ земельного участка ул. Лесная, 44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18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24 до границ земельного участка ул. Лесная, 46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20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26 до границ земельного участка ул. Лесная, 48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28 до границ земельных участков ул. Лесная, 50 и ул. Лесная, 50а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500а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31 до границ земельного участка ул. Лесная, 52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36 м  по направлению на север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54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34 до границ земельного участка ул. Лесная, 54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12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54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35 до границ земельного участка ул. Лесная, 56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34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54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(участок ТК73-ТК69)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100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Строительная</w:t>
            </w:r>
            <w:proofErr w:type="gramEnd"/>
            <w:r w:rsidRPr="00FE52AE">
              <w:rPr>
                <w:rFonts w:ascii="Times New Roman" w:eastAsia="Times New Roman" w:hAnsi="Times New Roman" w:cs="Times New Roman"/>
                <w:color w:val="000000"/>
                <w:sz w:val="16"/>
                <w:szCs w:val="16"/>
                <w:lang w:eastAsia="ru-RU"/>
              </w:rPr>
              <w:t>, д. 1а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земельных участков ул. Угольщиков, 1/1,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северо-восток от  части жилого дома, расположенной в пгт Лучегорск, ул. Угольщиков,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земельных участков ул. Угольщиков, 2/1, 2/2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16 м  по направлению на северо-запад от  части жилого дома, расположенной в пгт Лучегорск, ул. Угольщиков, д.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Угольщиков,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7 м  по направлению на восток от   жилого дома, распого в пгт Лучегорск, ул. Угольщиков,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25:15:080105:1702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Дачная, 1 (подключение от ул. Лесная Т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33 м  по направлению на юг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Дальняя</w:t>
            </w:r>
            <w:proofErr w:type="gramEnd"/>
            <w:r w:rsidRPr="00FE52AE">
              <w:rPr>
                <w:rFonts w:ascii="Times New Roman" w:eastAsia="Times New Roman" w:hAnsi="Times New Roman" w:cs="Times New Roman"/>
                <w:color w:val="000000"/>
                <w:sz w:val="16"/>
                <w:szCs w:val="16"/>
                <w:lang w:eastAsia="ru-RU"/>
              </w:rPr>
              <w:t>,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Дачная, 2 (подключение от ул. Лесная Т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47 м  по направлению на северо-восток от   жилого дома, распого в пгт Лучегорск, ул. </w:t>
            </w:r>
            <w:proofErr w:type="gramStart"/>
            <w:r w:rsidRPr="00FE52AE">
              <w:rPr>
                <w:rFonts w:ascii="Times New Roman" w:eastAsia="Times New Roman" w:hAnsi="Times New Roman" w:cs="Times New Roman"/>
                <w:color w:val="000000"/>
                <w:sz w:val="16"/>
                <w:szCs w:val="16"/>
                <w:lang w:eastAsia="ru-RU"/>
              </w:rPr>
              <w:t>Дачная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Дачная 5 (подключение от ул. Лесная Т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roofErr w:type="gramStart"/>
            <w:r w:rsidRPr="00FE52AE">
              <w:rPr>
                <w:rFonts w:ascii="Times New Roman" w:eastAsia="Times New Roman" w:hAnsi="Times New Roman" w:cs="Times New Roman"/>
                <w:color w:val="000000"/>
                <w:sz w:val="16"/>
                <w:szCs w:val="16"/>
                <w:lang w:eastAsia="ru-RU"/>
              </w:rPr>
              <w:t>,п</w:t>
            </w:r>
            <w:proofErr w:type="gramEnd"/>
            <w:r w:rsidRPr="00FE52AE">
              <w:rPr>
                <w:rFonts w:ascii="Times New Roman" w:eastAsia="Times New Roman" w:hAnsi="Times New Roman" w:cs="Times New Roman"/>
                <w:color w:val="000000"/>
                <w:sz w:val="16"/>
                <w:szCs w:val="16"/>
                <w:lang w:eastAsia="ru-RU"/>
              </w:rPr>
              <w:t>римерно в 11 м по направлению на север от жилого дома, расположенного в пгт Лучегорск, ул. Дачная,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Коммунальная, 15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41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Коммунальная</w:t>
            </w:r>
            <w:proofErr w:type="gramEnd"/>
            <w:r w:rsidRPr="00FE52AE">
              <w:rPr>
                <w:rFonts w:ascii="Times New Roman" w:eastAsia="Times New Roman" w:hAnsi="Times New Roman" w:cs="Times New Roman"/>
                <w:color w:val="000000"/>
                <w:sz w:val="16"/>
                <w:szCs w:val="16"/>
                <w:lang w:eastAsia="ru-RU"/>
              </w:rPr>
              <w:t>,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25:15:080105:1763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6 до границ земельных участков ул. Зеленая 15, 15 а, и ул. Лучегорская,18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12 м  по направлению на северо-восток от   жилого дома, распого в пгт Лучегорск, ул. </w:t>
            </w:r>
            <w:proofErr w:type="gramStart"/>
            <w:r w:rsidRPr="00FE52AE">
              <w:rPr>
                <w:rFonts w:ascii="Times New Roman" w:eastAsia="Times New Roman" w:hAnsi="Times New Roman" w:cs="Times New Roman"/>
                <w:color w:val="000000"/>
                <w:sz w:val="16"/>
                <w:szCs w:val="16"/>
                <w:lang w:eastAsia="ru-RU"/>
              </w:rPr>
              <w:t>Зеленая</w:t>
            </w:r>
            <w:proofErr w:type="gramEnd"/>
            <w:r w:rsidRPr="00FE52AE">
              <w:rPr>
                <w:rFonts w:ascii="Times New Roman" w:eastAsia="Times New Roman" w:hAnsi="Times New Roman" w:cs="Times New Roman"/>
                <w:color w:val="000000"/>
                <w:sz w:val="16"/>
                <w:szCs w:val="16"/>
                <w:lang w:eastAsia="ru-RU"/>
              </w:rPr>
              <w:t>, д.15а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 до границ земельного участка ул. Зеленая, 21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roofErr w:type="gramStart"/>
            <w:r w:rsidRPr="00FE52AE">
              <w:rPr>
                <w:rFonts w:ascii="Times New Roman" w:eastAsia="Times New Roman" w:hAnsi="Times New Roman" w:cs="Times New Roman"/>
                <w:color w:val="000000"/>
                <w:sz w:val="16"/>
                <w:szCs w:val="16"/>
                <w:lang w:eastAsia="ru-RU"/>
              </w:rPr>
              <w:t>,п</w:t>
            </w:r>
            <w:proofErr w:type="gramEnd"/>
            <w:r w:rsidRPr="00FE52AE">
              <w:rPr>
                <w:rFonts w:ascii="Times New Roman" w:eastAsia="Times New Roman" w:hAnsi="Times New Roman" w:cs="Times New Roman"/>
                <w:color w:val="000000"/>
                <w:sz w:val="16"/>
                <w:szCs w:val="16"/>
                <w:lang w:eastAsia="ru-RU"/>
              </w:rPr>
              <w:t>римерно в 12 м по направлению на северо-восток от жилого дома, расположенного в пгт Лучегорск, ул. Зеленая, д.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Зеленая,24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Зеленая</w:t>
            </w:r>
            <w:proofErr w:type="gramEnd"/>
            <w:r w:rsidRPr="00FE52AE">
              <w:rPr>
                <w:rFonts w:ascii="Times New Roman" w:eastAsia="Times New Roman" w:hAnsi="Times New Roman" w:cs="Times New Roman"/>
                <w:color w:val="000000"/>
                <w:sz w:val="16"/>
                <w:szCs w:val="16"/>
                <w:lang w:eastAsia="ru-RU"/>
              </w:rPr>
              <w:t>, д. 24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Зеленая,26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 м  по направлению на юг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Зеленая</w:t>
            </w:r>
            <w:proofErr w:type="gramEnd"/>
            <w:r w:rsidRPr="00FE52AE">
              <w:rPr>
                <w:rFonts w:ascii="Times New Roman" w:eastAsia="Times New Roman" w:hAnsi="Times New Roman" w:cs="Times New Roman"/>
                <w:color w:val="000000"/>
                <w:sz w:val="16"/>
                <w:szCs w:val="16"/>
                <w:lang w:eastAsia="ru-RU"/>
              </w:rPr>
              <w:t>, д. 26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земельных участков ул. Зеленая,23,25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Зеленая</w:t>
            </w:r>
            <w:proofErr w:type="gramEnd"/>
            <w:r w:rsidRPr="00FE52AE">
              <w:rPr>
                <w:rFonts w:ascii="Times New Roman" w:eastAsia="Times New Roman" w:hAnsi="Times New Roman" w:cs="Times New Roman"/>
                <w:color w:val="000000"/>
                <w:sz w:val="16"/>
                <w:szCs w:val="16"/>
                <w:lang w:eastAsia="ru-RU"/>
              </w:rPr>
              <w:t>, д.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земельных участков ул. Зеленая,29,27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29 м  по направлению на северо-восток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Зеленая</w:t>
            </w:r>
            <w:proofErr w:type="gramEnd"/>
            <w:r w:rsidRPr="00FE52AE">
              <w:rPr>
                <w:rFonts w:ascii="Times New Roman" w:eastAsia="Times New Roman" w:hAnsi="Times New Roman" w:cs="Times New Roman"/>
                <w:color w:val="000000"/>
                <w:sz w:val="16"/>
                <w:szCs w:val="16"/>
                <w:lang w:eastAsia="ru-RU"/>
              </w:rPr>
              <w:t>, д. 29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Новая, 1 (подключение от ул. Лесная Т 27)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50 м  по направлению на юго-восток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Новая</w:t>
            </w:r>
            <w:proofErr w:type="gramEnd"/>
            <w:r w:rsidRPr="00FE52AE">
              <w:rPr>
                <w:rFonts w:ascii="Times New Roman" w:eastAsia="Times New Roman" w:hAnsi="Times New Roman" w:cs="Times New Roman"/>
                <w:color w:val="000000"/>
                <w:sz w:val="16"/>
                <w:szCs w:val="16"/>
                <w:lang w:eastAsia="ru-RU"/>
              </w:rPr>
              <w:t>,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теплоснабжения от Т1 до границ ЗУ ул. Дальная,1 </w:t>
            </w:r>
            <w:proofErr w:type="gramStart"/>
            <w:r w:rsidRPr="00FE52AE">
              <w:rPr>
                <w:rFonts w:ascii="Times New Roman" w:eastAsia="Times New Roman" w:hAnsi="Times New Roman" w:cs="Times New Roman"/>
                <w:color w:val="000000"/>
                <w:sz w:val="16"/>
                <w:szCs w:val="16"/>
                <w:lang w:eastAsia="ru-RU"/>
              </w:rPr>
              <w:t xml:space="preserve">( </w:t>
            </w:r>
            <w:proofErr w:type="gramEnd"/>
            <w:r w:rsidRPr="00FE52AE">
              <w:rPr>
                <w:rFonts w:ascii="Times New Roman" w:eastAsia="Times New Roman" w:hAnsi="Times New Roman" w:cs="Times New Roman"/>
                <w:color w:val="000000"/>
                <w:sz w:val="16"/>
                <w:szCs w:val="16"/>
                <w:lang w:eastAsia="ru-RU"/>
              </w:rPr>
              <w:t>от ул. Лесная Т31)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18 м  по направлению на северо-восток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Дальняя</w:t>
            </w:r>
            <w:proofErr w:type="gramEnd"/>
            <w:r w:rsidRPr="00FE52AE">
              <w:rPr>
                <w:rFonts w:ascii="Times New Roman" w:eastAsia="Times New Roman" w:hAnsi="Times New Roman" w:cs="Times New Roman"/>
                <w:color w:val="000000"/>
                <w:sz w:val="16"/>
                <w:szCs w:val="16"/>
                <w:lang w:eastAsia="ru-RU"/>
              </w:rPr>
              <w:t>,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2  до границ земельногоучастка ул. Дальняя 4 (подключение от ул. Лесная Т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Лучегорск,примерно в 52 м по направлению на юго-запад от жилого дома, расположенного в пгт Лучегорск, ул. Дальняя, д. 2. (подключение от ул. Лесная</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Вишневая,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римерно в 80 м по направлению на юго-восток от жилого дома, расположенного в пгт Лучегорск, ул.Вишневая, д.1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Вишневая,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римерно в 80 м по направлению на юго-восток от жилого дома, расположенного в пгт Лучегорск, ул.Вишневая, д.1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Таежная,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1 Лучегорск, примерно в 10 м  по направлению на запад от    жилого дома, распложенного в пгт Лучегорск, ул. Таежная,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Таежная,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Таежная,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7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6 до границ земельного участка ул. Таежная,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62 м  по направлению на северо-запад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Таежная,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7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 до границ земельного участка ул. Таежная,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18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5  до границ земельногоучастка ул. Таежная,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10 до границ земельного участка ул. Таежная,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7 до границ земельного участка ул. Таежная,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40 м  по направлению на юго-запад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12 до границ земельного участка ул. Таежная,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9 до границ земельного участка ул. Таежная,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14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 до границ земельного участка ул. Таежная,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14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13  до границ земельногоучастка ул. Таежная,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север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17  до границ земельногоучастка ул. Таежная, 12 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13 м  по направлению на северо-восток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12а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14 до границ земельногоучастка ул. Таежная, 14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28 м  по направлению на северо-запад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15 до границ земельных участков ул. Таежная, 16, 17/1 и 17/2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13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16 до границ земельного участка ул. Молодежная,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14 м  по направлению на северо-восток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Тепловая сеть от ВО-31 до здания кернохранилища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1375 м по направлению на северо-запад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25:15:080106:247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Тепловая сеть от ВО-31 до здания производственного-лабораторного корпуса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1360 м по направлению на северо-запад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25:15:080106:248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Теплотрасса к Лучегорской производственной базе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122 867,00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27133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ст.Лучегорск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235 100,00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235 100,00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сети холод</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в</w:t>
            </w:r>
            <w:proofErr w:type="gramEnd"/>
            <w:r w:rsidRPr="00FE52AE">
              <w:rPr>
                <w:rFonts w:ascii="Times New Roman" w:eastAsia="Times New Roman" w:hAnsi="Times New Roman" w:cs="Times New Roman"/>
                <w:color w:val="000000"/>
                <w:sz w:val="16"/>
                <w:szCs w:val="16"/>
                <w:lang w:eastAsia="ru-RU"/>
              </w:rPr>
              <w:t>одоснаб.: участок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6 м по направ. на восток от жил. дома по ул. Строительная,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сети холод</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в</w:t>
            </w:r>
            <w:proofErr w:type="gramEnd"/>
            <w:r w:rsidRPr="00FE52AE">
              <w:rPr>
                <w:rFonts w:ascii="Times New Roman" w:eastAsia="Times New Roman" w:hAnsi="Times New Roman" w:cs="Times New Roman"/>
                <w:color w:val="000000"/>
                <w:sz w:val="16"/>
                <w:szCs w:val="16"/>
                <w:lang w:eastAsia="ru-RU"/>
              </w:rPr>
              <w:t>одоснаб.: участок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20 м по направ. на восток от жил. дома по ул. Лесная,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25:15:080107:490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сети холод</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в</w:t>
            </w:r>
            <w:proofErr w:type="gramEnd"/>
            <w:r w:rsidRPr="00FE52AE">
              <w:rPr>
                <w:rFonts w:ascii="Times New Roman" w:eastAsia="Times New Roman" w:hAnsi="Times New Roman" w:cs="Times New Roman"/>
                <w:color w:val="000000"/>
                <w:sz w:val="16"/>
                <w:szCs w:val="16"/>
                <w:lang w:eastAsia="ru-RU"/>
              </w:rPr>
              <w:t>одоснаб.: участок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30 м по направ. на запад от жил. дома по ул. Молодежная, д.9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25:15:080107:491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сети холод</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в</w:t>
            </w:r>
            <w:proofErr w:type="gramEnd"/>
            <w:r w:rsidRPr="00FE52AE">
              <w:rPr>
                <w:rFonts w:ascii="Times New Roman" w:eastAsia="Times New Roman" w:hAnsi="Times New Roman" w:cs="Times New Roman"/>
                <w:color w:val="000000"/>
                <w:sz w:val="16"/>
                <w:szCs w:val="16"/>
                <w:lang w:eastAsia="ru-RU"/>
              </w:rPr>
              <w:t>одоснаб.: участок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22 м по направ. на север от жил. дома по ул. Молодежная, д.21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25:15:080107:492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сети холод</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в</w:t>
            </w:r>
            <w:proofErr w:type="gramEnd"/>
            <w:r w:rsidRPr="00FE52AE">
              <w:rPr>
                <w:rFonts w:ascii="Times New Roman" w:eastAsia="Times New Roman" w:hAnsi="Times New Roman" w:cs="Times New Roman"/>
                <w:color w:val="000000"/>
                <w:sz w:val="16"/>
                <w:szCs w:val="16"/>
                <w:lang w:eastAsia="ru-RU"/>
              </w:rPr>
              <w:t>одоснаб.: участок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50 м по направ. на юг от жил. дома по ул. Таежная, д.16 по ул. Таежная, д16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25:15:080107:489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участок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25 м по направ. на восток от жил. дома по ул. Молодежная,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участок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4 м по направ. на запад от жил. дома по ул. Лесная, д.27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25:15:080105:1435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МОБУ СОШ  1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 м по направлению на юг от здания школы  1 в пгт Лучегорск, второй мкр.,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МОБУ СОШ  2 пгт Лучегорск участок 3 (до КК-134)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24 м по направлению на северо-восток от здания школы  2 в пгт Лучегорск, первый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МОБУ СОШ  2 пгт Лучегорск участок 2 (до КК-46)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 м по направлению на запад от здания школы  2 в пгт Лучегорск, первый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МОБУ СОШ  4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45 м по направлению на северо-восток от здания школы  4 в пгт Лучегорск, четвертый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25:15:080104:2118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4 пгт Лучегорск участок 3 (до КК-104)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8 м по направлению на юг от здания детского сада  4 в пгт Лучегорск, первый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4 пгт Лучегорск участок 2 (до КК-108)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 м по направлению на восток от здания детского сада  4 в пгт Лучегорск, первый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4 пгт Лучегорск участок 1 (до КК-123)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 м по направлению на север от здания детского сада  4 в пгт Лучегорск, первый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6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 м по направлению на север от здания детского сада  6 в пгт Лучегорск, второй мкр.,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25:15:080102:1809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7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125 м по направлению на север от здания детского сада  7 в пгт Лучегорск, третий мкр., 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8 пгт Лучегорск участок 1 (до КК-362)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23 м по направлению на север от здания детского сада  8 в пгт Лучегорск, четвертый мкр.,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9 пгт Лучегорск участок 2 (до КК-41)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северо-восток от здания детского сада  9 в пгт Лучегорск, первый мкр.,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25:15:080101:1830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10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 м по направлению на юг от здания детского сада  10 в пгт Лучегорск, третий мкр.,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МБУ «Дворец культуры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 м по направлению на запад от здания Дворца культуры в пгт Лучегорск, общественный центр,2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МБОУ ДОД «Детская музыкальная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 м по направлению на северо-запад от здания музыкальной школы в пгт Лучегорск, второй мкр.,20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МБОУ ДОД «Детская художественная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31 м по направлению на северо-запад от здания художественной школы в пгт Лучегорск, первый мкр.,8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администрации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 м по направлению на восток от здания администрации  2 в пгт Лучегорск, четвертый мкр.,2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администрации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9 м по направлению на северо-запад от здания администрации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МОБУ СОШ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 м по направлению на восток от здания школы  2    пгт Лучегорск, первый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МОБУ СОШ  4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6 м по направлению на юг от здания школы  4 в пгт Лучегорск, четвертый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25:15:080104:2117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МОБУ СОШ  1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19 м по направлению на запад от здания школы  1 в пгт Лучегорск, четвторой мкр.,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МБДОУ деьский сад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21 м по направлению на юг от здания детского сада  9 пгт Лучегорск, первый мкр.,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МБДОУ деьский сад  10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 м по направлению на северо-восток от здания детского сада  10 пгт Лучегорск, третий мкр.,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МБДОУ деьский сад  7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50 м по направлению на юг от здания детского сада  7 пгт Лучегорск, третий мкр., 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МБДОУ деьский сад  6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34 м по направлению на северо-восток от здания детского сада  6 пгт Лучегорск, второй мкр.,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МБДОУ деьский сад  4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13 м по направлению на юг от здания детского сада  4 пгт Лучегорск, первый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МБУ «Дворец культуры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29 м по направлению на северо-восток от здания Дворца культуры пгт Лучегорск, общественный центр,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МБОУ ДОД «Детская музыкальная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запад от здания музыкальной школы пгт Лучегорск, второй мкр., 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25:15:000000:6133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МБОУ ДОД «Детская художественная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17 м по направлению на юг от здания художественной школы в пгт Лучегорск, первый мкр.,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администрации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 м по направлению на северо-восток от здания администрации  2 в пгт Лучегорск, четвертый мкр.,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администрации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7 м по направлению на юго-запад от здания администрации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Внеквартальные сети водопровода 4-й мкр.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4-й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1 066 122,00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1 066 122,00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Внеквартальные                                                                                                                                                                                                                                                                                                                                                                                                                       сети водопровода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622 769,00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622 769,00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 к домам</w:t>
            </w:r>
            <w:r w:rsidR="005B79B3"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941 073,00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941 073,00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1 799 736,00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1 799 736,00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5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 к объектам торговли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124 053,00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124 053,00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 жилой застройки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Лучегорск,4-й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139 382,00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139 382,00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 к очистным сооружениям</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1 343 489,00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1 343 489,00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Канализация к домам  3, 4</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19 573,00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19 573,00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канализационные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1 189 192,00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1 189 192,00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Наружная канализация улиц</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69 197,00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69 197,00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Лучегорск,1-й мкр.,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22 982,00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22 982,00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2-а, 2-б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25 339,00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25 339,00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мкр.,6, 6-б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34 768,00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34 768,00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29 464,00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29 464,00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9 429,00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9 429,00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Хозфекальная канализация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156 582,00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156 582,00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Внеквартальный канализационный коллектор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408 062,00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408 062,00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Внеквартальная хозфекальная канализация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Лучегорск,4-й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41 518,00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41 518,00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 к объектам торговли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179 750,00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179 750,00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Канализация к Дому культуры «Энергетик»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179 750,00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179 750,00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Напорный канализационный коллектор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1900м по направлению на запад от администрации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48 789 000,00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21 141 900,00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27647100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Двухъярусные отстойники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1 521 868,00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1 521 868,00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B0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Контактный резервуар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1 961 664,00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1 961 664,00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Двухъярусные отстойники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825 538,00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825 538,00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B0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5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Трубопроводы на площадке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1 409 111,00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1 409 111,00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B0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Самотечный илопровод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450 338,00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450 338,00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B0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Ливневый коллектор</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564 663,00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564 663,00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3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Дренаж</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1 242 515,00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1 242 515,00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3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Напорный коллектор</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8 779 393,00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8 779 393,00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Коллектор</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359 500,00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359 500,00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B0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Приемная камера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Песковая площадка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288 585,00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288 585,00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Аэротенки комплекс очистных сооружений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1 950 638,00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1 950 638,00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Технологический трубопровод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525 726,00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525 726,00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Песколовки Д4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202 847,00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202 847,00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Наружные инженерные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562 147,00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562 147,00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Контактный резервуар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228 929,00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205 933,43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22995,57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Песколовка Д4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28 392,00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25 537,71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2854,29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Песколовка Д4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28 392,00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25 537,71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2854,29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Технологический трубопровод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1 459 085,00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1 459 085,00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Иловые площадки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773 087,00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773 087,00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Резервуар для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92 716,00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85 957,00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6759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Резервуар для доочистки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78 362,00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72 652,29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5709,71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Хлораторная установка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307 288,00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307 288,00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-магистральный водовод. Внеплощадные сети и сооружения хозпитьевого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от водозаборных сооружений, расположенных в 10,65 км северо-восточнее административного центра п. Лучегорск, до очистных сооружений водопровода, расположенных в п. Лучегорск, коммунально-складская зона 7-го мкр.а, ул. Пограничная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25:15:000000:1103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38975,3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58 430 660,56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32 768 422,70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25662237,9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Очистные сооружения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Приморский край, Пожарский р-н, п. Лучегорск, коммунально-складская зона седьмого мкр.а, ул. Пограничная,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25:15:000000:1242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4733,4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62 912 048,00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12 923 343,44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49988704,6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Сооружение-контррезервуары. Внеплощадочные сети и сооружения хозпитьевого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Приморский край, Пожарский р-н, п. Лучегорск, 1,7 км юго-западнее административного центра п.Лучегорск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25:15:000000:1150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785 113,00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582 291,40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202821,6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Водозаборные сооружения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Приморский край, Пожарский р-н, п. Лучегорск, 10,65 км северо-восточнее административного центра п.Лучегорск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11 914 316,00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7 588 113,45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4326202,55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Внеквартальная ливневая канализация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Лучегорск,4-й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450 100,00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450 100,00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 к Дому культуры "Энергетик"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по ул. Восточная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Российская Федерация, Приморский край, Пожарский м.  р-н, Лучегорское г.п., пгт Лучегорск, примерно в 17 м по направлению на восток от жилого дома, расположенного в пгт Лучегорск, ул. Восточная,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Слаботочные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Лучегорск,1-й мкр.,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360 852,00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360 852,00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Артезианская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Слаботочные линии объектов коммунального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51 847,00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51 847,00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скважина технической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Лучегорская, строен.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25:15:080105:726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487B9B">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Башня хранения промышленной воды </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142 856,00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142 856,00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Первичный отстойник второй очереди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146 081,00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131 402,71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14678,29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Первичный отстойник второй очереди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146 081,00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131 402,71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14678,29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Вторичный отстойник         второй очереди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258 145,00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232 210,14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25934,86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Вторичный отстойник второй очереди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258 145,00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232 210,14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25934,86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Подстанция КПТН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9 888,00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9 888,00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Подстанция КПТН комплекс очистных сооружений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9 888,00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9 888,00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Зеленая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18 м по направлению на восток от жилого дома по ул. Зеленая, д. 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25:15:000000:1114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1073,3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73 363,00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73 363,00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Лучегорская: участок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 м по направлению на юг от жилого дома по ул. Лучегорская, д. 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25:15:000000:769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37 105,00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37 105,00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Лучегорская: участок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ул. примерно в 14 м по направлению на восток от жилого дома по ул. Лучегорская,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25:15:000000:802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19 522,00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19 522,00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6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Светлая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 м по направлению на юго-запад от жилого дома по ул. Светлая,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14 615,00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14 615,00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Коммунальная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ул. примерно в 10 м по направлению на юго-восток от жилого дома по ул. Коммунальная,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17 674,00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17 674,00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Восточная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26 м по направлению на запад от жилого дома по ул. Восточная,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25:15:000000:1113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12 202,00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12 202,00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Дачная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восток от жилого дома по ул. Дачная,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25:15:000000:694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19 835,00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19 835,00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Дальняя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юг от жилого дома по ул. Дальняя,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25:15:000000:998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38 702,00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38 702,00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Новая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ул. примерно в 15 м по направлению на север от жилого дома по ул. Новая,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19 641,00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19 641,00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Лесная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 м по направлению на восток от жилого дома по ул. Лесная, д. 42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1542,8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142 327,00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142 327,00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Солнечная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25 м по направлению на северо-запад от жилого дома по ул. Солнечная,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20 029,00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20 029,00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Центральная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 м по направлению на север от жилого дома по ул. Центральная,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8 566,00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8 566,00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 воздушные линии электропередачи 0,4 кВ по ул. </w:t>
            </w:r>
            <w:proofErr w:type="gramStart"/>
            <w:r w:rsidRPr="00FE52AE">
              <w:rPr>
                <w:rFonts w:ascii="Times New Roman" w:eastAsia="Times New Roman" w:hAnsi="Times New Roman" w:cs="Times New Roman"/>
                <w:color w:val="000000"/>
                <w:sz w:val="16"/>
                <w:szCs w:val="16"/>
                <w:lang w:eastAsia="ru-RU"/>
              </w:rPr>
              <w:t>Садовая</w:t>
            </w:r>
            <w:proofErr w:type="gramEnd"/>
            <w:r w:rsidRPr="00FE52AE">
              <w:rPr>
                <w:rFonts w:ascii="Times New Roman" w:eastAsia="Times New Roman" w:hAnsi="Times New Roman" w:cs="Times New Roman"/>
                <w:color w:val="000000"/>
                <w:sz w:val="16"/>
                <w:szCs w:val="16"/>
                <w:lang w:eastAsia="ru-RU"/>
              </w:rPr>
              <w:t>, участок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7 м по направлению на юг от жилого дома по ул. Садовая,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2 903,00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2 903,00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трансформаторная подстанция 630 кВа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3 мкр., соор. 24б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25:15:080103:106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 м2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17 674,00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17 674,00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трансформаторная подстанция «Ситроцех» 400 кВа, общая площадь 3,7 кв.м.</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3 мкр., соор. 10б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 м2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109 015,00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109 015,00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трансформаторная подстанция «ДОСААФ» 250 кВа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 мкр., соор. 9в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114 874,00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114 874,00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Геологов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в25 м по направлению на юго-запад от жилого дома по ул. Зеленая,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3 671,00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3 671,00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 воздушные линии электропередачи 0,4 кВ по ул. </w:t>
            </w:r>
            <w:proofErr w:type="gramStart"/>
            <w:r w:rsidRPr="00FE52AE">
              <w:rPr>
                <w:rFonts w:ascii="Times New Roman" w:eastAsia="Times New Roman" w:hAnsi="Times New Roman" w:cs="Times New Roman"/>
                <w:color w:val="000000"/>
                <w:sz w:val="16"/>
                <w:szCs w:val="16"/>
                <w:lang w:eastAsia="ru-RU"/>
              </w:rPr>
              <w:t>Садовая</w:t>
            </w:r>
            <w:proofErr w:type="gramEnd"/>
            <w:r w:rsidRPr="00FE52AE">
              <w:rPr>
                <w:rFonts w:ascii="Times New Roman" w:eastAsia="Times New Roman" w:hAnsi="Times New Roman" w:cs="Times New Roman"/>
                <w:color w:val="000000"/>
                <w:sz w:val="16"/>
                <w:szCs w:val="16"/>
                <w:lang w:eastAsia="ru-RU"/>
              </w:rPr>
              <w:t>, участок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север от жилого дома по ул. Садовая,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25:15:000000:768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13 546,00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13 546,00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от ТП «Ситроцех» до мастерской с по изготов. памятников по ул. Героев Даманского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от ТП «Ситроцех» до мастерской с по изготов. памятников по ул. Героев Даманского пгт Лучегорск    60 м по направлению на северо-запад от жилого дома в 3 микр.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34 697,00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34 697,00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 воздушные линии электропередачи 10 кВ от ТП 250 кВ в коммунально-складской зоне 1 </w:t>
            </w:r>
            <w:r w:rsidRPr="00FE52AE">
              <w:rPr>
                <w:rFonts w:ascii="Times New Roman" w:eastAsia="Times New Roman" w:hAnsi="Times New Roman" w:cs="Times New Roman"/>
                <w:color w:val="000000"/>
                <w:sz w:val="16"/>
                <w:szCs w:val="16"/>
                <w:lang w:eastAsia="ru-RU"/>
              </w:rPr>
              <w:lastRenderedPageBreak/>
              <w:t>мкр.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пгт Лучегорск, примерно в 34 м по направлению на юго-восток от здания ГСК «Осень» в коммунально-складской зоне 1 мкр. пгт Лучегорск, ул. Проезд Геологов,8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3 090,00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3 090,00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КЛ-0,4 от ТП 630 кВа до жилого дома  24 в 3 мкр.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40 м по направлению на запад от жилого дома в 3 мкр, д. 24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25:15:000000:809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164 046,00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164 046,00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9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140м по направлению на север от жилого дома в 2 мкр</w:t>
            </w:r>
            <w:proofErr w:type="gramStart"/>
            <w:r w:rsidRPr="00FE52AE">
              <w:rPr>
                <w:rFonts w:ascii="Times New Roman" w:eastAsia="Times New Roman" w:hAnsi="Times New Roman" w:cs="Times New Roman"/>
                <w:color w:val="000000"/>
                <w:sz w:val="16"/>
                <w:szCs w:val="16"/>
                <w:lang w:eastAsia="ru-RU"/>
              </w:rPr>
              <w:t xml:space="preserve">,. </w:t>
            </w:r>
            <w:proofErr w:type="gramEnd"/>
            <w:r w:rsidRPr="00FE52AE">
              <w:rPr>
                <w:rFonts w:ascii="Times New Roman" w:eastAsia="Times New Roman" w:hAnsi="Times New Roman" w:cs="Times New Roman"/>
                <w:color w:val="000000"/>
                <w:sz w:val="16"/>
                <w:szCs w:val="16"/>
                <w:lang w:eastAsia="ru-RU"/>
              </w:rPr>
              <w:t>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Линия электроосвещения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третий мкр. от дома  5 до дома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1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Линия электроосвещения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четвертый мкр. от дома  6 до дома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Линия электроосвещения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Сквер 1 мкр.а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Низковольтные линии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82 009,00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82 009,00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Трансформаторная подстанция КТПН-71650</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33 900,00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33 900,00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Низковольтные линии коммунального хозяйства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6 471 000,00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6 471 000,00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Электросеть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296 500,00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296 500,00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ЛЭП-10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 очистным сооружения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1 267 100,00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1 267 100,00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линии электропередачи 0,4КВ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60м по направлению на северо-запад от жилого дома в пгт Лучегорск, седьмой мкр., д.12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25:15:080107:513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электроэнергетики – воздушные линии электропередачи 0,4 кВ по ул. Молодежная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муниципальный район, Лучегорскогое городское поселение, пгт Лучегорск, примерно в 1 420 м по направлению на юго-запад администрации в пгт Лучегорск, общетвенный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25:15:080105:1784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электроэнергетики – воздушные линии электропередачи 0,4 кВ Таежная (участок ВЛ 0,4 кВ от ул.Лесная, д.9)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муниципальный район, Лучегорскогое городское поселение, пгт Лучегорск, примерно в 1 290 м по направлению на юго-запад администрации в пгт Лучегорск, общетвенный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трансформаторная подстанция 250 кВа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коммунально-складская зона 1 мкр. пгт Лучегорск, ул. Проезд Геологов, соор. 6а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129 198,00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129 198,00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Благоустроенная территория торгового центра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218 100,00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218 100,00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Благоустроенная территория общежитий  3, 5, 10, 117-й мкр.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7-й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366 100,00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89 700,00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276400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1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Детский парк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3-й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24636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6 448 700,00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1 102 200,00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5346500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Детский городок, состоящий из основного здания и территории замощения (асфальтобетонное)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3-й мкр.,33а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25:15:080103:101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131,7 кв.м. – общая площадь здания; 3495,8 кв.м. -  общая. площадь замощения</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24 355 100,00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9 145 300,00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15209800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8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Конструкции в виде открытых навесов (2штуки)</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54 400,00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Конструкции в виде открытых навесов (2штуки)</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81 600,00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Парк «Героев Даманских событий»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110м по направлению на восток от здания администрации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25:15:080102:1835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14336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70 100,00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37600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Площадь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703 700,00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313 300,00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390400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Центральная площадь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7560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501 200,00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213 200,00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288000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памятник Ленину</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Ленина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стела Героям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памятник Комсомольцам 20-х</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Комсомольская,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25:15:000000:1131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120,6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Хоккейная коробка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 мкр., строен. 18а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25:15:080102:1632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Универсальная спортивная площадка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3 мкр.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1 950 000,00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1 895 833,45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54166,55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Сквер имени лейтенанта Микуленко Евгения Николаевича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487B9B">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в районе домов</w:t>
            </w:r>
            <w:r w:rsidR="00487B9B">
              <w:rPr>
                <w:rFonts w:ascii="Times New Roman" w:eastAsia="Times New Roman" w:hAnsi="Times New Roman" w:cs="Times New Roman"/>
                <w:color w:val="000000"/>
                <w:sz w:val="16"/>
                <w:szCs w:val="16"/>
                <w:lang w:eastAsia="ru-RU"/>
              </w:rPr>
              <w:t xml:space="preserve"> 8,16,26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7253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Сквер «Детство»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1 мкр., </w:t>
            </w:r>
            <w:proofErr w:type="gramStart"/>
            <w:r w:rsidRPr="00FE52AE">
              <w:rPr>
                <w:rFonts w:ascii="Times New Roman" w:eastAsia="Times New Roman" w:hAnsi="Times New Roman" w:cs="Times New Roman"/>
                <w:color w:val="000000"/>
                <w:sz w:val="16"/>
                <w:szCs w:val="16"/>
                <w:lang w:eastAsia="ru-RU"/>
              </w:rPr>
              <w:t>расположен</w:t>
            </w:r>
            <w:proofErr w:type="gramEnd"/>
            <w:r w:rsidRPr="00FE52AE">
              <w:rPr>
                <w:rFonts w:ascii="Times New Roman" w:eastAsia="Times New Roman" w:hAnsi="Times New Roman" w:cs="Times New Roman"/>
                <w:color w:val="000000"/>
                <w:sz w:val="16"/>
                <w:szCs w:val="16"/>
                <w:lang w:eastAsia="ru-RU"/>
              </w:rPr>
              <w:t xml:space="preserve"> на земельном участке с кадастровым номером</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25:15:080101:2063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5660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участокдля ведения 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относительно ориентира, расположенного за пределами участка. Ориентир здание администрации. Участок находится примерно в 8,72 км от ориентира по направлению на запад. Почтовый адрес ориентира: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25:15:010201:967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10620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под отчистными сооружениями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относительно ориентира, расположенного за пределами участка. Ориентир здание административное. Участок находится примерно в 4,1 км. от ориентира по направлению на юго-запад. Почтовый адрес ориентира: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99 838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17815092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9E0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для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Прим. край, Пожар-й район, в 9км северо-восточнее </w:t>
            </w:r>
            <w:proofErr w:type="gramStart"/>
            <w:r w:rsidRPr="00FE52AE">
              <w:rPr>
                <w:rFonts w:ascii="Times New Roman" w:eastAsia="Times New Roman" w:hAnsi="Times New Roman" w:cs="Times New Roman"/>
                <w:color w:val="000000"/>
                <w:sz w:val="16"/>
                <w:szCs w:val="16"/>
                <w:lang w:eastAsia="ru-RU"/>
              </w:rPr>
              <w:t>п</w:t>
            </w:r>
            <w:proofErr w:type="gramEnd"/>
            <w:r w:rsidRPr="00FE52AE">
              <w:rPr>
                <w:rFonts w:ascii="Times New Roman" w:eastAsia="Times New Roman" w:hAnsi="Times New Roman" w:cs="Times New Roman"/>
                <w:color w:val="000000"/>
                <w:sz w:val="16"/>
                <w:szCs w:val="16"/>
                <w:lang w:eastAsia="ru-RU"/>
              </w:rPr>
              <w:t xml:space="preserve"> Лучегорск, садоводе общество «Связист», участок  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25:15:010401:2178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22116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участокдля 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относительно ориентира, расположенного за пределами участка. Ориентир здание администрации. Участок находится примерно в 8,72 км. от ориентира по направлению запад. Почтовый адрес ориентира: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25:15:010201:967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10620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9E0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сельскохоз. назнач. для ведения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садоводческое общество «Связист», участок  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25:15:010401:2221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1 117,5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41191,05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(земли населенных пунктов), разрешенное использ.: для строит-ва. инженер</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к</w:t>
            </w:r>
            <w:proofErr w:type="gramEnd"/>
            <w:r w:rsidRPr="00FE52AE">
              <w:rPr>
                <w:rFonts w:ascii="Times New Roman" w:eastAsia="Times New Roman" w:hAnsi="Times New Roman" w:cs="Times New Roman"/>
                <w:color w:val="000000"/>
                <w:sz w:val="16"/>
                <w:szCs w:val="16"/>
                <w:lang w:eastAsia="ru-RU"/>
              </w:rPr>
              <w:t>оммун.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Место-е устан. относи-но ориентира, расположенного за пределами участка. Ориентир жилой дом. Участок находится примерно в 75 м. от ориентира по направ-ю на восток. Почтовый адрес ориентира: Прим. край, Пожарский район, пгт Лучегорск, 5 микр., д. 6/1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25:15:080102:6013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1541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(земли сельхозназначения), разрешенное использ: веденияличного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Место-е устан. относи-но ориентира, расположенного за пределами участка. Ориентир здание администрации. Участок находится примерно в 5,75 км. от ориентира по направ-ю на юго-восток. Почтовый адрес ориентира: Прим. край, Пожарский район,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25:15:010401:172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14337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(земли сельхозназначения), разрешенное использ: для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местонахождение объекта: Российская Федерация, установлено относительно ориентира, расположенного в границах участка. Почтовый адрес ориентира:  с /о «Мичуринец»</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25:15:010501:113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594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3961,98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 и огородничества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Российская Федерация, местонахождение установлено относительно ориентира, расположенного в границах участка. Почтовый адрес ориентира:  с/о «Прилесок»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55290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установлено относительно ориентира, расположенного за пределами участка. Ориентир здание администрации. Участок находится примерно в 9 км от ориентира по направлению на северо-восток.  Почтовый адрес ориентира:  пгт Лучегорск, общественный центр,1, садоводческое общество «Прилесок»,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25:15:010401:104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38334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установлено относительно ориентира, расположенного за пределами участка. Ориентир здание администрации. Участок находится примерно в 2,3 км от ориентира по направлению на север.  Почтовый адрес ориентира:  пгт Лучегорск, общественный центр,1, СНТ «ЗАРЯ», уч.  7, уч.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25:15:010201:537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21774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9E0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1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для ведения 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установлено относительно ориентира, расположенного за пределами участка. Ориентир административное здание. Участок находится примерно в 8,4 км от ориентира по направлению на северо-восток.  Почтовый адрес ориентира: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25:15:010401:5718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21240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Российская Федерация, местонахождение установлено относительно ориентира, расположенного в границах участка. Почтовый адрес ориентира:  с/о «Прилесок»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25:15:010401:68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1 500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55290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установлено относительно ориентира, расположенного в границах участка. Почтовый адрес ориентира:  с/о «Журавушка», участок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25:15:010401:124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1040,0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38334,4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установлено относительно ориентира, расположенного в границах участка. Почтовый адрес ориентира: край Приморский, район Пожарский, с/о «Луч»</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25:15:010501:142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50595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Местонахождение установлено относительно ориентира, расположенного за пределами участка. Ориентир здание администрации. Участок находтится примерно в 2,3 км от ориентира по направлению на север. Почтовый адрес ориентира:  пгт Лучегорск, общественный центр,1 в СНТ «Заря», улица  7, участок  52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25:15:010201:572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21774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Местонахождение установлено относительно ориентира, расположенного за пределами участка. Ориентир здание администрации. Участок находтится примерно в 2,3 км от ориентира по направлению на север. Почтовый адрес ориентира:  пгт Лучегорск, общественный центр,1 в СНТ «Заря», улица  8, участок  61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25:15:010201:630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21774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9E0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Незавершенный строительством 89-квартирный жилой дом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Лучегорск,5-й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2 509 500,00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Незавершенный строительством 60-квартирный жилой дом  34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Лучегорск,4-й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Незавершенный строительством 8-квартирный жилой дом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Лучегорск,8-квартирный жилой дом  3 7-й мкр., ул</w:t>
            </w:r>
            <w:proofErr w:type="gramStart"/>
            <w:r w:rsidRPr="00FE52AE">
              <w:rPr>
                <w:rFonts w:ascii="Times New Roman" w:eastAsia="Times New Roman" w:hAnsi="Times New Roman" w:cs="Times New Roman"/>
                <w:color w:val="000000"/>
                <w:sz w:val="16"/>
                <w:szCs w:val="16"/>
                <w:lang w:eastAsia="ru-RU"/>
              </w:rPr>
              <w:t>.П</w:t>
            </w:r>
            <w:proofErr w:type="gramEnd"/>
            <w:r w:rsidRPr="00FE52AE">
              <w:rPr>
                <w:rFonts w:ascii="Times New Roman" w:eastAsia="Times New Roman" w:hAnsi="Times New Roman" w:cs="Times New Roman"/>
                <w:color w:val="000000"/>
                <w:sz w:val="16"/>
                <w:szCs w:val="16"/>
                <w:lang w:eastAsia="ru-RU"/>
              </w:rPr>
              <w:t>ограничная, 1а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1 407 000,00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Дорога с ливневым коллектором (</w:t>
            </w:r>
            <w:r w:rsidRPr="00FE52AE">
              <w:rPr>
                <w:rFonts w:ascii="Times New Roman" w:hAnsi="Times New Roman" w:cs="Times New Roman"/>
                <w:bCs/>
                <w:sz w:val="16"/>
                <w:szCs w:val="16"/>
              </w:rPr>
              <w:t>улица Ленина</w:t>
            </w:r>
            <w:r w:rsidRPr="00FE52AE">
              <w:rPr>
                <w:rFonts w:ascii="Times New Roman" w:hAnsi="Times New Roman" w:cs="Times New Roman"/>
                <w:sz w:val="16"/>
                <w:szCs w:val="16"/>
              </w:rPr>
              <w:t>)</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ул. Ленина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ливневой канализацией / Соор. - </w:t>
            </w:r>
            <w:r w:rsidRPr="00FE52AE">
              <w:rPr>
                <w:rFonts w:ascii="Times New Roman" w:hAnsi="Times New Roman" w:cs="Times New Roman"/>
                <w:bCs/>
                <w:sz w:val="16"/>
                <w:szCs w:val="16"/>
              </w:rPr>
              <w:t>улица Виниченко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ул. Виниченко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2 093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w:t>
            </w:r>
            <w:r w:rsidRPr="00FE52AE">
              <w:rPr>
                <w:rFonts w:ascii="Times New Roman" w:hAnsi="Times New Roman" w:cs="Times New Roman"/>
                <w:bCs/>
                <w:sz w:val="16"/>
                <w:szCs w:val="16"/>
              </w:rPr>
              <w:t>улица 60 лет СССР</w:t>
            </w:r>
            <w:r w:rsidRPr="00FE52AE">
              <w:rPr>
                <w:rFonts w:ascii="Times New Roman" w:hAnsi="Times New Roman" w:cs="Times New Roman"/>
                <w:sz w:val="16"/>
                <w:szCs w:val="16"/>
              </w:rPr>
              <w:t>)</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60 лет СССР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1 010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ливневым коллектором / Сооружение - </w:t>
            </w:r>
            <w:r w:rsidRPr="00FE52AE">
              <w:rPr>
                <w:rFonts w:ascii="Times New Roman" w:hAnsi="Times New Roman" w:cs="Times New Roman"/>
                <w:bCs/>
                <w:sz w:val="16"/>
                <w:szCs w:val="16"/>
              </w:rPr>
              <w:t>улица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Набережная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1 100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Сооружение дорожного транспорта - дорога местного значения - </w:t>
            </w:r>
            <w:r w:rsidRPr="00FE52AE">
              <w:rPr>
                <w:rFonts w:ascii="Times New Roman" w:hAnsi="Times New Roman" w:cs="Times New Roman"/>
                <w:bCs/>
                <w:sz w:val="16"/>
                <w:szCs w:val="16"/>
              </w:rPr>
              <w:t>улица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Героев Даманского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Сооружение дорожного транспорта - дорога с ливневым коллектором,</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w:t>
            </w:r>
            <w:r w:rsidRPr="00FE52AE">
              <w:rPr>
                <w:rFonts w:ascii="Times New Roman" w:hAnsi="Times New Roman" w:cs="Times New Roman"/>
                <w:bCs/>
                <w:sz w:val="16"/>
                <w:szCs w:val="16"/>
              </w:rPr>
              <w:t>улица Комсомольская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Комсомольская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ливневым коллектором / Сооружение - </w:t>
            </w:r>
            <w:r w:rsidRPr="00FE52AE">
              <w:rPr>
                <w:rFonts w:ascii="Times New Roman" w:hAnsi="Times New Roman" w:cs="Times New Roman"/>
                <w:bCs/>
                <w:sz w:val="16"/>
                <w:szCs w:val="16"/>
              </w:rPr>
              <w:t>улица Поликлиническая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Поликлиническая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Пограничная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Пограничная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Пристанционная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Пристанционная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Окружная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Перспективная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Перспективная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Школьная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Школьная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от морга до кладбища</w:t>
            </w:r>
            <w:r w:rsidRPr="00FE52AE">
              <w:rPr>
                <w:rFonts w:ascii="Times New Roman" w:hAnsi="Times New Roman" w:cs="Times New Roman"/>
                <w:sz w:val="16"/>
                <w:szCs w:val="16"/>
              </w:rPr>
              <w:t xml:space="preserve"> (до дороги АД-285)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2 127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Автодорога пгт Лучегорск, от федеральной дороги до станции биологической очистки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Таёжная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Таёжная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Общая –278,</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iCs/>
                <w:sz w:val="16"/>
                <w:szCs w:val="16"/>
              </w:rPr>
              <w:t>бетонированный участок дороги – 102; грунтовый участок дороги - 176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Молодёжная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Молодёжная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Дорога с ливневым коллектором (</w:t>
            </w:r>
            <w:r w:rsidRPr="00FE52AE">
              <w:rPr>
                <w:rFonts w:ascii="Times New Roman" w:hAnsi="Times New Roman" w:cs="Times New Roman"/>
                <w:bCs/>
                <w:sz w:val="16"/>
                <w:szCs w:val="16"/>
              </w:rPr>
              <w:t>улица Ленина</w:t>
            </w:r>
            <w:r w:rsidRPr="00FE52AE">
              <w:rPr>
                <w:rFonts w:ascii="Times New Roman" w:hAnsi="Times New Roman" w:cs="Times New Roman"/>
                <w:sz w:val="16"/>
                <w:szCs w:val="16"/>
              </w:rPr>
              <w:t>)</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ул. Ленина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ливневой канализацией / Соор. - </w:t>
            </w:r>
            <w:r w:rsidRPr="00FE52AE">
              <w:rPr>
                <w:rFonts w:ascii="Times New Roman" w:hAnsi="Times New Roman" w:cs="Times New Roman"/>
                <w:bCs/>
                <w:sz w:val="16"/>
                <w:szCs w:val="16"/>
              </w:rPr>
              <w:t>улица Виниченко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ул. Виниченко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2 093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w:t>
            </w:r>
            <w:r w:rsidRPr="00FE52AE">
              <w:rPr>
                <w:rFonts w:ascii="Times New Roman" w:hAnsi="Times New Roman" w:cs="Times New Roman"/>
                <w:bCs/>
                <w:sz w:val="16"/>
                <w:szCs w:val="16"/>
              </w:rPr>
              <w:t>улица 60 лет СССР</w:t>
            </w:r>
            <w:r w:rsidRPr="00FE52AE">
              <w:rPr>
                <w:rFonts w:ascii="Times New Roman" w:hAnsi="Times New Roman" w:cs="Times New Roman"/>
                <w:sz w:val="16"/>
                <w:szCs w:val="16"/>
              </w:rPr>
              <w:t>)</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60 лет СССР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1 010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ливневым коллектором / Сооружение - </w:t>
            </w:r>
            <w:r w:rsidRPr="00FE52AE">
              <w:rPr>
                <w:rFonts w:ascii="Times New Roman" w:hAnsi="Times New Roman" w:cs="Times New Roman"/>
                <w:bCs/>
                <w:sz w:val="16"/>
                <w:szCs w:val="16"/>
              </w:rPr>
              <w:t>улица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Набережная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1 100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Сооружение дорожного транспорта - дорога местного значения - </w:t>
            </w:r>
            <w:r w:rsidRPr="00FE52AE">
              <w:rPr>
                <w:rFonts w:ascii="Times New Roman" w:hAnsi="Times New Roman" w:cs="Times New Roman"/>
                <w:bCs/>
                <w:sz w:val="16"/>
                <w:szCs w:val="16"/>
              </w:rPr>
              <w:t>улица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Героев Даманского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Сооружение дорожного транспорта - дорога с ливневым коллектором,</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w:t>
            </w:r>
            <w:r w:rsidRPr="00FE52AE">
              <w:rPr>
                <w:rFonts w:ascii="Times New Roman" w:hAnsi="Times New Roman" w:cs="Times New Roman"/>
                <w:bCs/>
                <w:sz w:val="16"/>
                <w:szCs w:val="16"/>
              </w:rPr>
              <w:t>улица Комсомольская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Комсомольская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ливневым коллектором / Сооружение - </w:t>
            </w:r>
            <w:r w:rsidRPr="00FE52AE">
              <w:rPr>
                <w:rFonts w:ascii="Times New Roman" w:hAnsi="Times New Roman" w:cs="Times New Roman"/>
                <w:bCs/>
                <w:sz w:val="16"/>
                <w:szCs w:val="16"/>
              </w:rPr>
              <w:t>улица Поликлиническая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Поликлиническая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Пограничная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Пограничная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Пристанционная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Пристанционная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Окружная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Перспективная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Перспективная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Школьная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Школьная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от морга до кладбища</w:t>
            </w:r>
            <w:r w:rsidRPr="00FE52AE">
              <w:rPr>
                <w:rFonts w:ascii="Times New Roman" w:hAnsi="Times New Roman" w:cs="Times New Roman"/>
                <w:sz w:val="16"/>
                <w:szCs w:val="16"/>
              </w:rPr>
              <w:t xml:space="preserve"> (до дороги АД-285)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2 127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Автодорога пгт Лучегорск, от федеральной дороги до станции биологической </w:t>
            </w:r>
            <w:r w:rsidRPr="00FE52AE">
              <w:rPr>
                <w:rFonts w:ascii="Times New Roman" w:hAnsi="Times New Roman" w:cs="Times New Roman"/>
                <w:sz w:val="16"/>
                <w:szCs w:val="16"/>
              </w:rPr>
              <w:lastRenderedPageBreak/>
              <w:t>очистки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60 лет СССР к магазину "Ксюша"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60 лет СССР к МКД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60 лет СССР до МБДОУ детский сад  9 "Родничок" с площадкой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60 лет СССР за МКД  4/2 до МБДОУ  9 (д/с "Родничок")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заезд с улицы 60 лет СССР вдоль МКД  4/2 до МКД  4/1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МКД  5 от торца дома до ул.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заезд с улицы Ленина вдоль МКД  7, МКД  9, д/с "Теремок", до МКД   4/1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14 со стороны ул.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МКД  16 до улицы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МКД  16  до МБДОУ детский сад  4 "Теремок"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за МКД  16 со стороны МКД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Героев Даманского к торцу МКД  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Набережная к МКД  18, МКД  19, МКД  20 (со стороны МОБУ СОШ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Набережная (со стороны АДС) к МКД  22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Ленина к зоне отдыха в прибрежной части водоема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Героев Даманского вдоль торца МКД  1 до МКД  21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магазину «Квартал»</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вдоль здания  </w:t>
            </w:r>
            <w:r w:rsidRPr="00FE52AE">
              <w:rPr>
                <w:rFonts w:ascii="Times New Roman" w:hAnsi="Times New Roman" w:cs="Times New Roman"/>
                <w:sz w:val="16"/>
                <w:szCs w:val="16"/>
              </w:rPr>
              <w:lastRenderedPageBreak/>
              <w:t>26 (магазин «Коралл») с выездом на улицу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Ленина вдоль МКД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вдоль МКД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Ленина к МКД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Виниченко между МКД  7 и МОБУ СОШ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заезд с улицы Виниченко вдоль МКД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улицы Виниченко вдоль МКД  8 до МКД  9 с выездом на улицу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проезды с ул. Набережная вдоль (перед) МКД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МКД  9 вдоль (за) МКД  10 к </w:t>
            </w:r>
            <w:r w:rsidRPr="00FE52AE">
              <w:rPr>
                <w:rFonts w:ascii="Times New Roman" w:hAnsi="Times New Roman" w:cs="Times New Roman"/>
                <w:sz w:val="16"/>
                <w:szCs w:val="16"/>
              </w:rPr>
              <w:lastRenderedPageBreak/>
              <w:t>МКД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Набережная вдоль МКД  11, МКД  13 с выездом на улицу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МКД  12 к МКД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w:t>
            </w:r>
            <w:proofErr w:type="gramStart"/>
            <w:r w:rsidRPr="00FE52AE">
              <w:rPr>
                <w:rFonts w:ascii="Times New Roman" w:hAnsi="Times New Roman" w:cs="Times New Roman"/>
                <w:sz w:val="16"/>
                <w:szCs w:val="16"/>
              </w:rPr>
              <w:t>зд с пл</w:t>
            </w:r>
            <w:proofErr w:type="gramEnd"/>
            <w:r w:rsidRPr="00FE52AE">
              <w:rPr>
                <w:rFonts w:ascii="Times New Roman" w:hAnsi="Times New Roman" w:cs="Times New Roman"/>
                <w:sz w:val="16"/>
                <w:szCs w:val="16"/>
              </w:rPr>
              <w:t>ощадкой от МКД  14 до МКД  12 (со стороны д/с)</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с ул. Набережная за МКД  15 к МКД  14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15 со стороны МКД  16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с ул. Набережная вдоль МКД  16 до ул.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Ленина к гостинице «Улунга» за МКД  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Ленина к МКД  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 со стороны ул.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к МКД  2 и МКД  3 до магазина «Елена» со стороны Детского парка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МКД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МКД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ул. Ленина вдоль МКД  3, нежилых зданий  33, 32, 31, 30 до ул. Героев Даманского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Ленина между  МКД  3 и МКД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Ленина между МКД  6 и МКД  7 к территории магазина «Евразия»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МКД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улицы Перспективная вдоль МКД  9 до нежилого здания  11 (детский сад  10 "Сказка")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10 со стороны ул.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заезды к МКД  12 со стороны ул. Окружной и ул. Юбилейной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15 и МКД  17 со стороны ул.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Ленина к  МКД  16 и МКД  17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Окружная к МКД  18 и МКД  19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19 со стороны  МКД  15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24 со стороны ул.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24 со стороны ул.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МСП к магазину «Елена» (от поворота к МКД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bCs/>
                <w:sz w:val="16"/>
                <w:szCs w:val="16"/>
              </w:rPr>
            </w:pPr>
            <w:r w:rsidRPr="00FE52AE">
              <w:rPr>
                <w:rFonts w:ascii="Times New Roman" w:hAnsi="Times New Roman" w:cs="Times New Roman"/>
                <w:bCs/>
                <w:sz w:val="16"/>
                <w:szCs w:val="16"/>
              </w:rPr>
              <w:t>ул. Лесная</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w:t>
            </w:r>
            <w:proofErr w:type="gramStart"/>
            <w:r w:rsidRPr="00FE52AE">
              <w:rPr>
                <w:rFonts w:ascii="Times New Roman" w:hAnsi="Times New Roman" w:cs="Times New Roman"/>
                <w:sz w:val="16"/>
                <w:szCs w:val="16"/>
              </w:rPr>
              <w:t>Лесная</w:t>
            </w:r>
            <w:proofErr w:type="gramEnd"/>
            <w:r w:rsidRPr="00FE52AE">
              <w:rPr>
                <w:rFonts w:ascii="Times New Roman" w:hAnsi="Times New Roman" w:cs="Times New Roman"/>
                <w:sz w:val="16"/>
                <w:szCs w:val="16"/>
              </w:rPr>
              <w:t xml:space="preserve"> к МКД  6 вдоль МКД  8 и МКД  10 с выездом на ул. Лучегорская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Лесная</w:t>
            </w:r>
            <w:r w:rsidRPr="00FE52AE">
              <w:rPr>
                <w:rFonts w:ascii="Times New Roman" w:hAnsi="Times New Roman" w:cs="Times New Roman"/>
                <w:iCs/>
                <w:sz w:val="16"/>
                <w:szCs w:val="16"/>
              </w:rPr>
              <w:t>Дорога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bCs/>
                <w:sz w:val="16"/>
                <w:szCs w:val="16"/>
              </w:rPr>
            </w:pPr>
            <w:r w:rsidRPr="00FE52AE">
              <w:rPr>
                <w:rFonts w:ascii="Times New Roman" w:hAnsi="Times New Roman" w:cs="Times New Roman"/>
                <w:bCs/>
                <w:sz w:val="16"/>
                <w:szCs w:val="16"/>
              </w:rPr>
              <w:t xml:space="preserve">ул. Строительная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Лесная к МКД  1 и МКД  2 по ул. Строительная и контейнерной </w:t>
            </w:r>
            <w:r w:rsidRPr="00FE52AE">
              <w:rPr>
                <w:rFonts w:ascii="Times New Roman" w:hAnsi="Times New Roman" w:cs="Times New Roman"/>
                <w:sz w:val="16"/>
                <w:szCs w:val="16"/>
              </w:rPr>
              <w:lastRenderedPageBreak/>
              <w:t>площадке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w:t>
            </w:r>
            <w:r w:rsidRPr="00FE52AE">
              <w:rPr>
                <w:rFonts w:ascii="Times New Roman" w:hAnsi="Times New Roman" w:cs="Times New Roman"/>
                <w:bCs/>
                <w:sz w:val="16"/>
                <w:szCs w:val="16"/>
              </w:rPr>
              <w:t xml:space="preserve"> ул. Строительная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2-го административного здания  со стоянками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улицы Поликлиническая до МКД  3 и административного здания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МКД  5 к МКД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МКД  5 к МКД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МКД  5 к МКД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 Ленина между зданием почты и МКД  10 к магазину "Коралл" и вдоль МКД  10 с выездом на ул.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улицы Школьная вдоль МКД  15, МКД  14, МКД  5 до улицы Виниченко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 xml:space="preserve">Сооружение дорожного транспорта – дорога </w:t>
            </w:r>
            <w:r w:rsidRPr="00FE52AE">
              <w:rPr>
                <w:rFonts w:ascii="Times New Roman" w:hAnsi="Times New Roman" w:cs="Times New Roman"/>
                <w:iCs/>
                <w:sz w:val="16"/>
                <w:szCs w:val="16"/>
              </w:rPr>
              <w:lastRenderedPageBreak/>
              <w:t>местного значения</w:t>
            </w:r>
            <w:r w:rsidRPr="00FE52AE">
              <w:rPr>
                <w:rFonts w:ascii="Times New Roman" w:hAnsi="Times New Roman" w:cs="Times New Roman"/>
                <w:sz w:val="16"/>
                <w:szCs w:val="16"/>
              </w:rPr>
              <w:t xml:space="preserve"> - проезд от МКД  15 вдоль МКД  17, МКД  18, МКД  19 с выездом на улицу Виниченко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Ленина к МКД  20 со стороны магазина «Преображение»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w:t>
            </w:r>
            <w:proofErr w:type="gramStart"/>
            <w:r w:rsidRPr="00FE52AE">
              <w:rPr>
                <w:rFonts w:ascii="Times New Roman" w:hAnsi="Times New Roman" w:cs="Times New Roman"/>
                <w:sz w:val="16"/>
                <w:szCs w:val="16"/>
              </w:rPr>
              <w:t>Школьной</w:t>
            </w:r>
            <w:proofErr w:type="gramEnd"/>
            <w:r w:rsidRPr="00FE52AE">
              <w:rPr>
                <w:rFonts w:ascii="Times New Roman" w:hAnsi="Times New Roman" w:cs="Times New Roman"/>
                <w:sz w:val="16"/>
                <w:szCs w:val="16"/>
              </w:rPr>
              <w:t xml:space="preserve"> к МКД  20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МКД  21 до МКД  27 и МКД  29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Виниченко к МКД  21  до МКД  29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Школьная вдоль МКД  22, МКД  16 до МКД  26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w:t>
            </w:r>
            <w:proofErr w:type="gramStart"/>
            <w:r w:rsidRPr="00FE52AE">
              <w:rPr>
                <w:rFonts w:ascii="Times New Roman" w:hAnsi="Times New Roman" w:cs="Times New Roman"/>
                <w:sz w:val="16"/>
                <w:szCs w:val="16"/>
              </w:rPr>
              <w:t>Школьной</w:t>
            </w:r>
            <w:proofErr w:type="gramEnd"/>
            <w:r w:rsidRPr="00FE52AE">
              <w:rPr>
                <w:rFonts w:ascii="Times New Roman" w:hAnsi="Times New Roman" w:cs="Times New Roman"/>
                <w:sz w:val="16"/>
                <w:szCs w:val="16"/>
              </w:rPr>
              <w:t xml:space="preserve"> к МКД  23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Ленина вдоль МКД  24, МКД  25 с выездом на улицу Школьная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перед МКД  26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Виниченко к МКД  27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w:t>
            </w:r>
            <w:proofErr w:type="gramStart"/>
            <w:r w:rsidRPr="00FE52AE">
              <w:rPr>
                <w:rFonts w:ascii="Times New Roman" w:hAnsi="Times New Roman" w:cs="Times New Roman"/>
                <w:sz w:val="16"/>
                <w:szCs w:val="16"/>
              </w:rPr>
              <w:t>Школьной</w:t>
            </w:r>
            <w:proofErr w:type="gramEnd"/>
            <w:r w:rsidRPr="00FE52AE">
              <w:rPr>
                <w:rFonts w:ascii="Times New Roman" w:hAnsi="Times New Roman" w:cs="Times New Roman"/>
                <w:sz w:val="16"/>
                <w:szCs w:val="16"/>
              </w:rPr>
              <w:t xml:space="preserve"> к МКД  28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и тротуар от угла МКД  30 до угла МКД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Виниченко к МКД  30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Виниченко к МКД  31,  32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Виниченко к МКД  33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 Виниченко по направлению к православному Храму иконы Божией Матери "Скоропослушницы" со стоянкой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Ленина к МКД  35  со стороны сквера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Ленина к МКД  35 со стороны ЦРБ</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Ленина к МКД  37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Ленина к МКД  48 со стороны МКД  36 (вдоль парка Энергетиков)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Ленина к площадке ЦРБ "Атлант"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5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с улицы Виниченко к МКД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Лучегорск,5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5 с площадкой перед домом</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МКД  3 к МКД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Поликлиническая вдоль нежилого здания  1, МКД  3, 5, 10, 11, 13 с выездом на улицу Поликлиническая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МКД  12 к МКД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МКД  12, к дороге на ГСК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стоянка автотранспорта  по ул. </w:t>
            </w:r>
            <w:proofErr w:type="gramStart"/>
            <w:r w:rsidRPr="00FE52AE">
              <w:rPr>
                <w:rFonts w:ascii="Times New Roman" w:hAnsi="Times New Roman" w:cs="Times New Roman"/>
                <w:sz w:val="16"/>
                <w:szCs w:val="16"/>
              </w:rPr>
              <w:t>Поликлинической</w:t>
            </w:r>
            <w:proofErr w:type="gramEnd"/>
            <w:r w:rsidRPr="00FE52AE">
              <w:rPr>
                <w:rFonts w:ascii="Times New Roman" w:hAnsi="Times New Roman" w:cs="Times New Roman"/>
                <w:sz w:val="16"/>
                <w:szCs w:val="16"/>
              </w:rPr>
              <w:t xml:space="preserve"> около заезда на ЦРБ</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w:t>
            </w:r>
            <w:proofErr w:type="gramStart"/>
            <w:r w:rsidRPr="00FE52AE">
              <w:rPr>
                <w:rFonts w:ascii="Times New Roman" w:hAnsi="Times New Roman" w:cs="Times New Roman"/>
                <w:sz w:val="16"/>
                <w:szCs w:val="16"/>
              </w:rPr>
              <w:t>Поликлинической</w:t>
            </w:r>
            <w:proofErr w:type="gramEnd"/>
            <w:r w:rsidRPr="00FE52AE">
              <w:rPr>
                <w:rFonts w:ascii="Times New Roman" w:hAnsi="Times New Roman" w:cs="Times New Roman"/>
                <w:sz w:val="16"/>
                <w:szCs w:val="16"/>
              </w:rPr>
              <w:t xml:space="preserve"> к МКД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улицы Поликлиническая до МКД  13а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iCs/>
                <w:sz w:val="16"/>
                <w:szCs w:val="16"/>
              </w:rPr>
            </w:pP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Пограничная к МКД ул. Пограничная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iCs/>
                <w:sz w:val="16"/>
                <w:szCs w:val="16"/>
              </w:rPr>
            </w:pP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жилому дому на  ст.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iCs/>
                <w:sz w:val="16"/>
                <w:szCs w:val="16"/>
              </w:rPr>
            </w:pP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отводящего канала к остановке СНТ «Заря»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Сооружение - </w:t>
            </w:r>
            <w:r w:rsidRPr="00FE52AE">
              <w:rPr>
                <w:rFonts w:ascii="Times New Roman" w:hAnsi="Times New Roman" w:cs="Times New Roman"/>
                <w:bCs/>
                <w:sz w:val="16"/>
                <w:szCs w:val="16"/>
              </w:rPr>
              <w:t>улица Лесная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Лесная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Общая – 1508</w:t>
            </w:r>
          </w:p>
          <w:p w:rsidR="00BD3A96" w:rsidRPr="00FE52AE" w:rsidRDefault="00BD3A96" w:rsidP="00BD3A96">
            <w:pPr>
              <w:spacing w:after="0"/>
              <w:jc w:val="center"/>
              <w:rPr>
                <w:rFonts w:ascii="Times New Roman" w:hAnsi="Times New Roman" w:cs="Times New Roman"/>
                <w:iCs/>
                <w:sz w:val="16"/>
                <w:szCs w:val="16"/>
              </w:rPr>
            </w:pPr>
            <w:r w:rsidRPr="00FE52AE">
              <w:rPr>
                <w:rFonts w:ascii="Times New Roman" w:hAnsi="Times New Roman" w:cs="Times New Roman"/>
                <w:iCs/>
                <w:sz w:val="16"/>
                <w:szCs w:val="16"/>
              </w:rPr>
              <w:t>асфальтированный участок дороги – 1000;</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iCs/>
                <w:sz w:val="16"/>
                <w:szCs w:val="16"/>
              </w:rPr>
              <w:t>грунтовый участок дороги – 508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Сооружение автомобильная дорога местного значения - </w:t>
            </w:r>
            <w:r w:rsidRPr="00FE52AE">
              <w:rPr>
                <w:rFonts w:ascii="Times New Roman" w:hAnsi="Times New Roman" w:cs="Times New Roman"/>
                <w:bCs/>
                <w:sz w:val="16"/>
                <w:szCs w:val="16"/>
              </w:rPr>
              <w:t>улица Лучегорская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Лучегорская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bCs/>
                <w:sz w:val="16"/>
                <w:szCs w:val="16"/>
              </w:rPr>
            </w:pPr>
            <w:r w:rsidRPr="00FE52AE">
              <w:rPr>
                <w:rFonts w:ascii="Times New Roman" w:hAnsi="Times New Roman" w:cs="Times New Roman"/>
                <w:sz w:val="16"/>
                <w:szCs w:val="16"/>
              </w:rPr>
              <w:t>Дорога местного значения</w:t>
            </w:r>
            <w:r w:rsidRPr="00FE52AE">
              <w:rPr>
                <w:rFonts w:ascii="Times New Roman" w:hAnsi="Times New Roman" w:cs="Times New Roman"/>
                <w:bCs/>
                <w:sz w:val="16"/>
                <w:szCs w:val="16"/>
              </w:rPr>
              <w:t xml:space="preserve"> - проезд от улицы Лучегорская до дороги Лучегорск-Нагорное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Стаханова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Стаханова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Горняков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Горняков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6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 Трудовая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Трудовая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w:t>
            </w:r>
            <w:r w:rsidRPr="00FE52AE">
              <w:rPr>
                <w:rFonts w:ascii="Times New Roman" w:hAnsi="Times New Roman" w:cs="Times New Roman"/>
                <w:bCs/>
                <w:sz w:val="16"/>
                <w:szCs w:val="16"/>
              </w:rPr>
              <w:t>ул. Угольщиков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Угольщиков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Первостроителей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Первостроителей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7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Геологов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Геологов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местного значения -</w:t>
            </w:r>
            <w:r w:rsidRPr="00FE52AE">
              <w:rPr>
                <w:rFonts w:ascii="Times New Roman" w:hAnsi="Times New Roman" w:cs="Times New Roman"/>
                <w:bCs/>
                <w:sz w:val="16"/>
                <w:szCs w:val="16"/>
              </w:rPr>
              <w:t xml:space="preserve"> улица Юбилейная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Юбилейная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местного значения -</w:t>
            </w:r>
            <w:r w:rsidRPr="00FE52AE">
              <w:rPr>
                <w:rFonts w:ascii="Times New Roman" w:hAnsi="Times New Roman" w:cs="Times New Roman"/>
                <w:bCs/>
                <w:sz w:val="16"/>
                <w:szCs w:val="16"/>
              </w:rPr>
              <w:t xml:space="preserve"> улица Солнечная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Солнечная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местного значения -</w:t>
            </w:r>
            <w:r w:rsidRPr="00FE52AE">
              <w:rPr>
                <w:rFonts w:ascii="Times New Roman" w:hAnsi="Times New Roman" w:cs="Times New Roman"/>
                <w:bCs/>
                <w:sz w:val="16"/>
                <w:szCs w:val="16"/>
              </w:rPr>
              <w:t xml:space="preserve"> улица Коммунальная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Коммунальная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bCs/>
                <w:sz w:val="16"/>
                <w:szCs w:val="16"/>
              </w:rPr>
            </w:pPr>
            <w:r w:rsidRPr="00FE52AE">
              <w:rPr>
                <w:rFonts w:ascii="Times New Roman" w:hAnsi="Times New Roman" w:cs="Times New Roman"/>
                <w:bCs/>
                <w:sz w:val="16"/>
                <w:szCs w:val="16"/>
              </w:rPr>
              <w:t>Технический проезд ул. Лесная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Лесная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местного значения -</w:t>
            </w:r>
            <w:r w:rsidRPr="00FE52AE">
              <w:rPr>
                <w:rFonts w:ascii="Times New Roman" w:hAnsi="Times New Roman" w:cs="Times New Roman"/>
                <w:bCs/>
                <w:sz w:val="16"/>
                <w:szCs w:val="16"/>
              </w:rPr>
              <w:t xml:space="preserve"> улица Зелёная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Зелёная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3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Восточная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Восточная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 Энергетиков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Энергетиков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 Энтузиастов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Энтузиастов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Центральная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Центральная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Светлая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Светлая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Нагорная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Нагорная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7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Вишневая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Вишневая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Дачная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Дачная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w:t>
            </w:r>
            <w:r w:rsidRPr="00FE52AE">
              <w:rPr>
                <w:rFonts w:ascii="Times New Roman" w:hAnsi="Times New Roman" w:cs="Times New Roman"/>
                <w:bCs/>
                <w:sz w:val="16"/>
                <w:szCs w:val="16"/>
              </w:rPr>
              <w:t>улица Дальняя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Дальняя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Окружная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1 110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bCs/>
                <w:sz w:val="16"/>
                <w:szCs w:val="16"/>
              </w:rPr>
            </w:pPr>
            <w:r w:rsidRPr="00FE52AE">
              <w:rPr>
                <w:rFonts w:ascii="Times New Roman" w:hAnsi="Times New Roman" w:cs="Times New Roman"/>
                <w:sz w:val="16"/>
                <w:szCs w:val="16"/>
              </w:rPr>
              <w:t>Дорога местного значения -</w:t>
            </w:r>
            <w:r w:rsidRPr="00FE52AE">
              <w:rPr>
                <w:rFonts w:ascii="Times New Roman" w:hAnsi="Times New Roman" w:cs="Times New Roman"/>
                <w:bCs/>
                <w:sz w:val="16"/>
                <w:szCs w:val="16"/>
              </w:rPr>
              <w:t xml:space="preserve"> улица Новая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Новая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Садовая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Садовая</w:t>
            </w:r>
            <w:bookmarkStart w:id="0" w:name="_GoBack"/>
            <w:bookmarkEnd w:id="0"/>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DF63D7"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DF63D7" w:rsidRPr="00FE52AE" w:rsidRDefault="00DF63D7"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Default="00DF63D7" w:rsidP="00DF63D7">
            <w:pPr>
              <w:spacing w:after="0"/>
              <w:jc w:val="center"/>
              <w:rPr>
                <w:rFonts w:ascii="Times New Roman" w:hAnsi="Times New Roman" w:cs="Times New Roman"/>
                <w:sz w:val="16"/>
                <w:szCs w:val="16"/>
              </w:rPr>
            </w:pPr>
            <w:r>
              <w:rPr>
                <w:rFonts w:ascii="Times New Roman" w:hAnsi="Times New Roman" w:cs="Times New Roman"/>
                <w:sz w:val="16"/>
                <w:szCs w:val="16"/>
              </w:rPr>
              <w:t>Здание – клуба</w:t>
            </w:r>
          </w:p>
          <w:p w:rsidR="00DF63D7" w:rsidRPr="00FE52AE" w:rsidRDefault="00DF63D7" w:rsidP="00DF63D7">
            <w:pPr>
              <w:spacing w:after="0"/>
              <w:jc w:val="center"/>
              <w:rPr>
                <w:rFonts w:ascii="Times New Roman" w:hAnsi="Times New Roman" w:cs="Times New Roman"/>
                <w:sz w:val="16"/>
                <w:szCs w:val="16"/>
              </w:rPr>
            </w:pPr>
            <w:r>
              <w:rPr>
                <w:rFonts w:ascii="Times New Roman" w:hAnsi="Times New Roman" w:cs="Times New Roman"/>
                <w:sz w:val="16"/>
                <w:szCs w:val="16"/>
              </w:rPr>
              <w:t>с. Знаменка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ind w:left="-108"/>
              <w:jc w:val="center"/>
              <w:rPr>
                <w:rFonts w:ascii="Times New Roman" w:hAnsi="Times New Roman" w:cs="Times New Roman"/>
                <w:sz w:val="16"/>
                <w:szCs w:val="16"/>
              </w:rPr>
            </w:pPr>
            <w:r>
              <w:rPr>
                <w:rFonts w:ascii="Times New Roman" w:hAnsi="Times New Roman" w:cs="Times New Roman"/>
                <w:sz w:val="16"/>
                <w:szCs w:val="16"/>
              </w:rPr>
              <w:t>с. Знамекнка, ул. Веселая, д.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387,0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579575,71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 xml:space="preserve">Администрация Губеровского сельского поселения </w:t>
            </w:r>
          </w:p>
        </w:tc>
      </w:tr>
      <w:tr w:rsidR="00DF63D7"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DF63D7" w:rsidRPr="00FE52AE" w:rsidRDefault="00DF63D7"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 xml:space="preserve">Нежилое здание </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ind w:left="-108"/>
              <w:jc w:val="center"/>
              <w:rPr>
                <w:rFonts w:ascii="Times New Roman" w:hAnsi="Times New Roman" w:cs="Times New Roman"/>
                <w:sz w:val="16"/>
                <w:szCs w:val="16"/>
              </w:rPr>
            </w:pPr>
            <w:r>
              <w:rPr>
                <w:rFonts w:ascii="Times New Roman" w:hAnsi="Times New Roman" w:cs="Times New Roman"/>
                <w:sz w:val="16"/>
                <w:szCs w:val="16"/>
              </w:rPr>
              <w:t>с. Знамекнка, ул. Веселая, д.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82,0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120 300,00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Администрация Губеровского сельского поселения</w:t>
            </w:r>
          </w:p>
        </w:tc>
      </w:tr>
      <w:tr w:rsidR="00DF63D7"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DF63D7" w:rsidRPr="00FE52AE" w:rsidRDefault="00DF63D7"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Default="00DF63D7" w:rsidP="00DF63D7">
            <w:pPr>
              <w:spacing w:after="0"/>
              <w:jc w:val="center"/>
              <w:rPr>
                <w:rFonts w:ascii="Times New Roman" w:hAnsi="Times New Roman" w:cs="Times New Roman"/>
                <w:sz w:val="16"/>
                <w:szCs w:val="16"/>
              </w:rPr>
            </w:pPr>
            <w:r>
              <w:rPr>
                <w:rFonts w:ascii="Times New Roman" w:hAnsi="Times New Roman" w:cs="Times New Roman"/>
                <w:sz w:val="16"/>
                <w:szCs w:val="16"/>
              </w:rPr>
              <w:t xml:space="preserve">Здание – клуба </w:t>
            </w:r>
          </w:p>
          <w:p w:rsidR="00DF63D7" w:rsidRPr="00FE52AE" w:rsidRDefault="00DF63D7" w:rsidP="00DF63D7">
            <w:pPr>
              <w:spacing w:after="0"/>
              <w:jc w:val="center"/>
              <w:rPr>
                <w:rFonts w:ascii="Times New Roman" w:hAnsi="Times New Roman" w:cs="Times New Roman"/>
                <w:sz w:val="16"/>
                <w:szCs w:val="16"/>
              </w:rPr>
            </w:pPr>
            <w:r>
              <w:rPr>
                <w:rFonts w:ascii="Times New Roman" w:hAnsi="Times New Roman" w:cs="Times New Roman"/>
                <w:sz w:val="16"/>
                <w:szCs w:val="16"/>
              </w:rPr>
              <w:t>с. Никитовка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DF63D7" w:rsidRDefault="00DF63D7" w:rsidP="00DF63D7">
            <w:pPr>
              <w:autoSpaceDE w:val="0"/>
              <w:autoSpaceDN w:val="0"/>
              <w:adjustRightInd w:val="0"/>
              <w:spacing w:after="0" w:line="240" w:lineRule="auto"/>
              <w:jc w:val="center"/>
              <w:rPr>
                <w:rFonts w:ascii="Times New Roman" w:hAnsi="Times New Roman" w:cs="Times New Roman"/>
                <w:sz w:val="16"/>
                <w:szCs w:val="16"/>
              </w:rPr>
            </w:pPr>
          </w:p>
          <w:p w:rsidR="00DF63D7" w:rsidRDefault="00DF63D7" w:rsidP="00DF63D7">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 Никитовка, ул. Зеленая, 25а</w:t>
            </w:r>
          </w:p>
          <w:p w:rsidR="00DF63D7" w:rsidRPr="00FE52AE" w:rsidRDefault="00DF63D7" w:rsidP="00BD3A96">
            <w:pPr>
              <w:spacing w:after="0" w:line="240" w:lineRule="auto"/>
              <w:ind w:left="-108"/>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357,00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118 900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DF63D7">
            <w:pPr>
              <w:spacing w:after="0"/>
              <w:jc w:val="center"/>
              <w:rPr>
                <w:rFonts w:ascii="Times New Roman" w:hAnsi="Times New Roman" w:cs="Times New Roman"/>
                <w:sz w:val="16"/>
                <w:szCs w:val="16"/>
              </w:rPr>
            </w:pPr>
            <w:r>
              <w:rPr>
                <w:rFonts w:ascii="Times New Roman" w:hAnsi="Times New Roman" w:cs="Times New Roman"/>
                <w:sz w:val="16"/>
                <w:szCs w:val="16"/>
              </w:rPr>
              <w:t>Администрация Пожарского сельского поселения</w:t>
            </w:r>
          </w:p>
        </w:tc>
      </w:tr>
    </w:tbl>
    <w:p w:rsidR="003625F4" w:rsidRDefault="003625F4"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926034" w:rsidRPr="0066671C" w:rsidRDefault="0066671C" w:rsidP="0066671C">
      <w:pPr>
        <w:pStyle w:val="a3"/>
        <w:jc w:val="right"/>
        <w:rPr>
          <w:rFonts w:ascii="Times New Roman" w:hAnsi="Times New Roman" w:cs="Times New Roman"/>
          <w:sz w:val="28"/>
          <w:szCs w:val="28"/>
        </w:rPr>
      </w:pPr>
      <w:r>
        <w:rPr>
          <w:rFonts w:ascii="Times New Roman" w:hAnsi="Times New Roman" w:cs="Times New Roman"/>
          <w:sz w:val="28"/>
          <w:szCs w:val="28"/>
        </w:rPr>
        <w:t>Приложение 2</w:t>
      </w:r>
    </w:p>
    <w:p w:rsidR="0025411E" w:rsidRPr="00190594" w:rsidRDefault="0025411E"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Перечень</w:t>
      </w:r>
    </w:p>
    <w:p w:rsidR="00190594" w:rsidRDefault="0025411E"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 xml:space="preserve">движимого имущества, </w:t>
      </w:r>
      <w:r w:rsidR="00190594" w:rsidRPr="00190594">
        <w:rPr>
          <w:rFonts w:ascii="Times New Roman" w:hAnsi="Times New Roman" w:cs="Times New Roman"/>
          <w:b/>
          <w:sz w:val="28"/>
          <w:szCs w:val="28"/>
        </w:rPr>
        <w:t>принятого</w:t>
      </w:r>
      <w:r w:rsidRPr="00190594">
        <w:rPr>
          <w:rFonts w:ascii="Times New Roman" w:hAnsi="Times New Roman" w:cs="Times New Roman"/>
          <w:b/>
          <w:sz w:val="28"/>
          <w:szCs w:val="28"/>
        </w:rPr>
        <w:t xml:space="preserve"> в муниципальную собственность </w:t>
      </w:r>
    </w:p>
    <w:p w:rsidR="0025411E" w:rsidRPr="00190594" w:rsidRDefault="0025411E"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Пожарского муниципального округаПриморского края</w:t>
      </w:r>
    </w:p>
    <w:p w:rsidR="0025411E" w:rsidRDefault="0025411E" w:rsidP="00382CE1">
      <w:pPr>
        <w:pStyle w:val="a3"/>
        <w:spacing w:line="360" w:lineRule="auto"/>
        <w:ind w:firstLine="851"/>
        <w:jc w:val="both"/>
        <w:rPr>
          <w:rFonts w:ascii="Times New Roman" w:hAnsi="Times New Roman" w:cs="Times New Roman"/>
          <w:sz w:val="28"/>
          <w:szCs w:val="28"/>
        </w:rPr>
      </w:pP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4111"/>
        <w:gridCol w:w="4112"/>
        <w:gridCol w:w="1277"/>
        <w:gridCol w:w="1276"/>
        <w:gridCol w:w="1418"/>
        <w:gridCol w:w="3115"/>
      </w:tblGrid>
      <w:tr w:rsidR="00DB2521" w:rsidRPr="00FA4A5B" w:rsidTr="00926034">
        <w:trPr>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 xml:space="preserve"> п/п</w:t>
            </w:r>
          </w:p>
        </w:tc>
        <w:tc>
          <w:tcPr>
            <w:tcW w:w="4111" w:type="dxa"/>
            <w:vMerge w:val="restart"/>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Наименование объекта</w:t>
            </w:r>
          </w:p>
        </w:tc>
        <w:tc>
          <w:tcPr>
            <w:tcW w:w="4112" w:type="dxa"/>
            <w:vMerge w:val="restart"/>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Местонахождение объекта</w:t>
            </w:r>
          </w:p>
        </w:tc>
        <w:tc>
          <w:tcPr>
            <w:tcW w:w="2553" w:type="dxa"/>
            <w:gridSpan w:val="2"/>
            <w:tcBorders>
              <w:top w:val="single" w:sz="4" w:space="0" w:color="auto"/>
              <w:left w:val="single" w:sz="4" w:space="0" w:color="auto"/>
              <w:bottom w:val="single" w:sz="4" w:space="0" w:color="auto"/>
              <w:right w:val="single" w:sz="4" w:space="0" w:color="auto"/>
            </w:tcBorders>
            <w:hideMark/>
          </w:tcPr>
          <w:p w:rsidR="00DB2521" w:rsidRPr="00FA4A5B" w:rsidRDefault="00DB2521" w:rsidP="009A3CF6">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Стоимость, рублей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eastAsia="Times New Roman" w:hAnsi="Times New Roman" w:cs="Times New Roman"/>
                <w:b/>
                <w:sz w:val="16"/>
                <w:szCs w:val="16"/>
                <w:lang w:eastAsia="ru-RU"/>
              </w:rPr>
              <w:t>Год ввода в эксплуатацию</w:t>
            </w:r>
          </w:p>
        </w:tc>
        <w:tc>
          <w:tcPr>
            <w:tcW w:w="3115" w:type="dxa"/>
            <w:vMerge w:val="restart"/>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Наименование собственника</w:t>
            </w:r>
          </w:p>
        </w:tc>
      </w:tr>
      <w:tr w:rsidR="00DB2521" w:rsidRPr="00FA4A5B" w:rsidTr="00926034">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DB2521" w:rsidRPr="00FA4A5B" w:rsidRDefault="00DB2521">
            <w:pPr>
              <w:spacing w:after="0"/>
              <w:rPr>
                <w:rFonts w:ascii="Times New Roman" w:hAnsi="Times New Roman" w:cs="Times New Roman"/>
                <w:b/>
                <w:sz w:val="16"/>
                <w:szCs w:val="1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B2521" w:rsidRPr="00FA4A5B" w:rsidRDefault="00DB2521">
            <w:pPr>
              <w:spacing w:after="0"/>
              <w:rPr>
                <w:rFonts w:ascii="Times New Roman" w:hAnsi="Times New Roman" w:cs="Times New Roman"/>
                <w:b/>
                <w:sz w:val="16"/>
                <w:szCs w:val="16"/>
              </w:rPr>
            </w:pPr>
          </w:p>
        </w:tc>
        <w:tc>
          <w:tcPr>
            <w:tcW w:w="4112" w:type="dxa"/>
            <w:vMerge/>
            <w:tcBorders>
              <w:top w:val="single" w:sz="4" w:space="0" w:color="auto"/>
              <w:left w:val="single" w:sz="4" w:space="0" w:color="auto"/>
              <w:bottom w:val="single" w:sz="4" w:space="0" w:color="auto"/>
              <w:right w:val="single" w:sz="4" w:space="0" w:color="auto"/>
            </w:tcBorders>
            <w:vAlign w:val="center"/>
            <w:hideMark/>
          </w:tcPr>
          <w:p w:rsidR="00DB2521" w:rsidRPr="00FA4A5B" w:rsidRDefault="00DB2521">
            <w:pPr>
              <w:spacing w:after="0"/>
              <w:rPr>
                <w:rFonts w:ascii="Times New Roman" w:hAnsi="Times New Roman" w:cs="Times New Roman"/>
                <w:b/>
                <w:sz w:val="16"/>
                <w:szCs w:val="16"/>
              </w:rPr>
            </w:pPr>
          </w:p>
        </w:tc>
        <w:tc>
          <w:tcPr>
            <w:tcW w:w="1277"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балансовая</w:t>
            </w:r>
          </w:p>
        </w:tc>
        <w:tc>
          <w:tcPr>
            <w:tcW w:w="1276"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остаточная</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B2521" w:rsidRPr="00FA4A5B" w:rsidRDefault="00DB2521">
            <w:pPr>
              <w:spacing w:after="0"/>
              <w:rPr>
                <w:rFonts w:ascii="Times New Roman" w:hAnsi="Times New Roman" w:cs="Times New Roman"/>
                <w:b/>
                <w:sz w:val="16"/>
                <w:szCs w:val="16"/>
              </w:rPr>
            </w:pPr>
          </w:p>
        </w:tc>
        <w:tc>
          <w:tcPr>
            <w:tcW w:w="3115" w:type="dxa"/>
            <w:vMerge/>
            <w:tcBorders>
              <w:top w:val="single" w:sz="4" w:space="0" w:color="auto"/>
              <w:left w:val="single" w:sz="4" w:space="0" w:color="auto"/>
              <w:bottom w:val="single" w:sz="4" w:space="0" w:color="auto"/>
              <w:right w:val="single" w:sz="4" w:space="0" w:color="auto"/>
            </w:tcBorders>
            <w:vAlign w:val="center"/>
            <w:hideMark/>
          </w:tcPr>
          <w:p w:rsidR="00DB2521" w:rsidRPr="00FA4A5B" w:rsidRDefault="00DB2521">
            <w:pPr>
              <w:spacing w:after="0"/>
              <w:rPr>
                <w:rFonts w:ascii="Times New Roman" w:hAnsi="Times New Roman" w:cs="Times New Roman"/>
                <w:b/>
                <w:sz w:val="16"/>
                <w:szCs w:val="16"/>
              </w:rPr>
            </w:pPr>
          </w:p>
        </w:tc>
      </w:tr>
      <w:tr w:rsidR="00DB2521"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1</w:t>
            </w:r>
          </w:p>
        </w:tc>
        <w:tc>
          <w:tcPr>
            <w:tcW w:w="4111"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2</w:t>
            </w:r>
          </w:p>
        </w:tc>
        <w:tc>
          <w:tcPr>
            <w:tcW w:w="4112"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3</w:t>
            </w:r>
          </w:p>
        </w:tc>
        <w:tc>
          <w:tcPr>
            <w:tcW w:w="1277"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6</w:t>
            </w:r>
          </w:p>
        </w:tc>
        <w:tc>
          <w:tcPr>
            <w:tcW w:w="1276"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7</w:t>
            </w:r>
          </w:p>
        </w:tc>
        <w:tc>
          <w:tcPr>
            <w:tcW w:w="1418"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8</w:t>
            </w:r>
          </w:p>
        </w:tc>
        <w:tc>
          <w:tcPr>
            <w:tcW w:w="3115"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9</w:t>
            </w:r>
          </w:p>
        </w:tc>
      </w:tr>
      <w:tr w:rsidR="00926034" w:rsidRPr="00FA4A5B" w:rsidTr="00926034">
        <w:trPr>
          <w:trHeight w:val="251"/>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926034" w:rsidRPr="00FA4A5B" w:rsidRDefault="00926034" w:rsidP="00926034">
            <w:pPr>
              <w:spacing w:after="0" w:line="240" w:lineRule="auto"/>
              <w:rPr>
                <w:rFonts w:ascii="Times New Roman" w:hAnsi="Times New Roman" w:cs="Times New Roman"/>
                <w:sz w:val="16"/>
                <w:szCs w:val="16"/>
              </w:rPr>
            </w:pPr>
            <w:r w:rsidRPr="00FA4A5B">
              <w:rPr>
                <w:rFonts w:ascii="Times New Roman" w:hAnsi="Times New Roman" w:cs="Times New Roman"/>
                <w:sz w:val="16"/>
                <w:szCs w:val="16"/>
              </w:rPr>
              <w:t>Портативная аудиосистема GINZZU GM-209</w:t>
            </w:r>
          </w:p>
        </w:tc>
        <w:tc>
          <w:tcPr>
            <w:tcW w:w="4112" w:type="dxa"/>
            <w:tcBorders>
              <w:top w:val="single" w:sz="4" w:space="0" w:color="auto"/>
              <w:left w:val="single" w:sz="4" w:space="0" w:color="auto"/>
              <w:bottom w:val="single" w:sz="4" w:space="0" w:color="auto"/>
              <w:right w:val="single" w:sz="4" w:space="0" w:color="auto"/>
            </w:tcBorders>
            <w:vAlign w:val="center"/>
            <w:hideMark/>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6 999,00</w:t>
            </w:r>
          </w:p>
        </w:tc>
        <w:tc>
          <w:tcPr>
            <w:tcW w:w="1276"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6 999,00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hideMark/>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trHeight w:val="245"/>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926034" w:rsidRPr="00FA4A5B" w:rsidRDefault="00926034" w:rsidP="00926034">
            <w:pPr>
              <w:spacing w:after="0" w:line="240" w:lineRule="auto"/>
              <w:rPr>
                <w:rFonts w:ascii="Times New Roman" w:hAnsi="Times New Roman" w:cs="Times New Roman"/>
                <w:sz w:val="16"/>
                <w:szCs w:val="16"/>
              </w:rPr>
            </w:pPr>
            <w:r w:rsidRPr="00FA4A5B">
              <w:rPr>
                <w:rFonts w:ascii="Times New Roman" w:hAnsi="Times New Roman" w:cs="Times New Roman"/>
                <w:sz w:val="16"/>
                <w:szCs w:val="16"/>
              </w:rPr>
              <w:t>Телефон-факс Panasonic KX-FT902</w:t>
            </w:r>
          </w:p>
        </w:tc>
        <w:tc>
          <w:tcPr>
            <w:tcW w:w="4112" w:type="dxa"/>
            <w:tcBorders>
              <w:top w:val="single" w:sz="4" w:space="0" w:color="auto"/>
              <w:left w:val="single" w:sz="4" w:space="0" w:color="auto"/>
              <w:bottom w:val="single" w:sz="4" w:space="0" w:color="auto"/>
              <w:right w:val="single" w:sz="4" w:space="0" w:color="auto"/>
            </w:tcBorders>
            <w:vAlign w:val="center"/>
            <w:hideMark/>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4 742,00</w:t>
            </w:r>
          </w:p>
        </w:tc>
        <w:tc>
          <w:tcPr>
            <w:tcW w:w="1276"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4 742,00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2009</w:t>
            </w:r>
          </w:p>
        </w:tc>
        <w:tc>
          <w:tcPr>
            <w:tcW w:w="3115" w:type="dxa"/>
            <w:tcBorders>
              <w:top w:val="single" w:sz="4" w:space="0" w:color="auto"/>
              <w:left w:val="single" w:sz="4" w:space="0" w:color="auto"/>
              <w:bottom w:val="single" w:sz="4" w:space="0" w:color="auto"/>
              <w:right w:val="single" w:sz="4" w:space="0" w:color="auto"/>
            </w:tcBorders>
            <w:hideMark/>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Xerox Phaser 3330</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19 398,40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19 398,40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2019</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xerox Phaser3117</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8 470,00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8 470,00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2013</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Pantun M6507</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10 190,00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10 190,00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trHeight w:val="235"/>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Копировальный аппарат Canon FC 12</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11 400,00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11 400,00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комплект, в том числе процессор, клавиатура, мышка, колонки, камера, процессор</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20 022,00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20 022,00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2009</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комплект, в том числе процессор, клавиатура, мышка, процессор</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11 422,00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11 422,00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2011</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Столы письменные (</w:t>
            </w:r>
            <w:r>
              <w:rPr>
                <w:rFonts w:ascii="Times New Roman" w:eastAsia="Times New Roman" w:hAnsi="Times New Roman" w:cs="Times New Roman"/>
                <w:color w:val="000000"/>
                <w:sz w:val="16"/>
                <w:szCs w:val="16"/>
                <w:lang w:eastAsia="ru-RU"/>
              </w:rPr>
              <w:t>5</w:t>
            </w:r>
            <w:r w:rsidRPr="00FA4A5B">
              <w:rPr>
                <w:rFonts w:ascii="Times New Roman" w:eastAsia="Times New Roman" w:hAnsi="Times New Roman" w:cs="Times New Roman"/>
                <w:color w:val="000000"/>
                <w:sz w:val="16"/>
                <w:szCs w:val="16"/>
                <w:lang w:eastAsia="ru-RU"/>
              </w:rPr>
              <w:t xml:space="preserve"> штук)</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15 600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15 600,00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2007</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Корпусная мебель (стеллажи для документов 5 штук)</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143 920,00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143 920,00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Музыкальная система</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100 928,00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100 928,00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Комплект концертного оборудования</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110 775,00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110 775,00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Проектор Optoma EH335(DLP1920*1080,3600lm, 2000:1, HDMI, VGA, USB,1*10Вт,2,93кг)</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56 999,00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59 999,00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Экран на штативе DEXP TM-80(213*213см,119, Matte White|1:1)</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3 699,00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3 699,00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Микрофон 2 шт Shure SM-58-LCE (вокальный микрофоны)</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21 998,00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21 998,00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Микрофонная напольная стойка Dexp ST300(длина журавля 48-87см0, высота3 шт</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7 497,00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7 497,00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 HL-2240R</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6 900,00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6 900,00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Acer Aspire 5349-B812G50Mnkk</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18 499,00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18 499,00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Стол</w:t>
            </w:r>
            <w:r w:rsidRPr="00FA4A5B">
              <w:rPr>
                <w:rFonts w:ascii="Times New Roman" w:eastAsia="Times New Roman" w:hAnsi="Times New Roman" w:cs="Times New Roman"/>
                <w:color w:val="000000"/>
                <w:sz w:val="16"/>
                <w:szCs w:val="16"/>
                <w:lang w:eastAsia="ru-RU"/>
              </w:rPr>
              <w:t xml:space="preserve"> письменны</w:t>
            </w:r>
            <w:r>
              <w:rPr>
                <w:rFonts w:ascii="Times New Roman" w:eastAsia="Times New Roman" w:hAnsi="Times New Roman" w:cs="Times New Roman"/>
                <w:color w:val="000000"/>
                <w:sz w:val="16"/>
                <w:szCs w:val="16"/>
                <w:lang w:eastAsia="ru-RU"/>
              </w:rPr>
              <w:t>й</w:t>
            </w:r>
            <w:r w:rsidRPr="00FA4A5B">
              <w:rPr>
                <w:rFonts w:ascii="Times New Roman" w:eastAsia="Times New Roman" w:hAnsi="Times New Roman" w:cs="Times New Roman"/>
                <w:color w:val="000000"/>
                <w:sz w:val="16"/>
                <w:szCs w:val="16"/>
                <w:lang w:eastAsia="ru-RU"/>
              </w:rPr>
              <w:t xml:space="preserve"> (</w:t>
            </w:r>
            <w:r>
              <w:rPr>
                <w:rFonts w:ascii="Times New Roman" w:eastAsia="Times New Roman" w:hAnsi="Times New Roman" w:cs="Times New Roman"/>
                <w:color w:val="000000"/>
                <w:sz w:val="16"/>
                <w:szCs w:val="16"/>
                <w:lang w:eastAsia="ru-RU"/>
              </w:rPr>
              <w:t>1</w:t>
            </w:r>
            <w:r w:rsidRPr="00FA4A5B">
              <w:rPr>
                <w:rFonts w:ascii="Times New Roman" w:eastAsia="Times New Roman" w:hAnsi="Times New Roman" w:cs="Times New Roman"/>
                <w:color w:val="000000"/>
                <w:sz w:val="16"/>
                <w:szCs w:val="16"/>
                <w:lang w:eastAsia="ru-RU"/>
              </w:rPr>
              <w:t xml:space="preserve"> штук</w:t>
            </w:r>
            <w:r>
              <w:rPr>
                <w:rFonts w:ascii="Times New Roman" w:eastAsia="Times New Roman" w:hAnsi="Times New Roman" w:cs="Times New Roman"/>
                <w:color w:val="000000"/>
                <w:sz w:val="16"/>
                <w:szCs w:val="16"/>
                <w:lang w:eastAsia="ru-RU"/>
              </w:rPr>
              <w:t>а</w:t>
            </w:r>
            <w:r w:rsidRPr="00FA4A5B">
              <w:rPr>
                <w:rFonts w:ascii="Times New Roman" w:eastAsia="Times New Roman" w:hAnsi="Times New Roman" w:cs="Times New Roman"/>
                <w:color w:val="000000"/>
                <w:sz w:val="16"/>
                <w:szCs w:val="16"/>
                <w:lang w:eastAsia="ru-RU"/>
              </w:rPr>
              <w:t>)</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4 200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4 200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2013</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Сплит-система (кондиционер) DEXP AC12ONF</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19 999,00</w:t>
            </w:r>
            <w:r w:rsidRPr="00FA4A5B">
              <w:rPr>
                <w:rFonts w:ascii="Times New Roman" w:eastAsia="Times New Roman" w:hAnsi="Times New Roman" w:cs="Times New Roman"/>
                <w:color w:val="000000"/>
                <w:sz w:val="16"/>
                <w:szCs w:val="16"/>
                <w:lang w:eastAsia="ru-RU"/>
              </w:rPr>
              <w:t> </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19 999,00</w:t>
            </w:r>
            <w:r w:rsidRPr="00FA4A5B">
              <w:rPr>
                <w:rFonts w:ascii="Times New Roman" w:eastAsia="Times New Roman" w:hAnsi="Times New Roman" w:cs="Times New Roman"/>
                <w:color w:val="000000"/>
                <w:sz w:val="16"/>
                <w:szCs w:val="16"/>
                <w:lang w:eastAsia="ru-RU"/>
              </w:rPr>
              <w:t> </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4228AA"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4228AA"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4228AA" w:rsidRDefault="00926034" w:rsidP="00926034">
            <w:pPr>
              <w:spacing w:after="0" w:line="240" w:lineRule="auto"/>
              <w:rPr>
                <w:rFonts w:ascii="Times New Roman" w:eastAsia="Times New Roman" w:hAnsi="Times New Roman" w:cs="Times New Roman"/>
                <w:sz w:val="16"/>
                <w:szCs w:val="16"/>
                <w:lang w:eastAsia="ru-RU"/>
              </w:rPr>
            </w:pPr>
            <w:r w:rsidRPr="004228AA">
              <w:rPr>
                <w:rFonts w:ascii="Times New Roman" w:eastAsia="Calibri" w:hAnsi="Times New Roman" w:cs="Times New Roman"/>
                <w:bCs/>
                <w:sz w:val="16"/>
                <w:szCs w:val="16"/>
              </w:rPr>
              <w:t>Сценический комплекс (открытая сцена, лавки – 8 шт., стол-лавка, - 2 шт.)</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4228AA" w:rsidRDefault="00926034" w:rsidP="00926034">
            <w:pPr>
              <w:spacing w:after="0" w:line="240" w:lineRule="auto"/>
              <w:jc w:val="center"/>
              <w:rPr>
                <w:rFonts w:ascii="Times New Roman" w:eastAsia="Times New Roman" w:hAnsi="Times New Roman" w:cs="Times New Roman"/>
                <w:sz w:val="16"/>
                <w:szCs w:val="16"/>
                <w:lang w:eastAsia="ru-RU"/>
              </w:rPr>
            </w:pPr>
            <w:r>
              <w:rPr>
                <w:rFonts w:ascii="Times New Roman" w:eastAsia="Calibri" w:hAnsi="Times New Roman" w:cs="Times New Roman"/>
                <w:bCs/>
                <w:sz w:val="16"/>
                <w:szCs w:val="16"/>
              </w:rPr>
              <w:t xml:space="preserve">Верхний </w:t>
            </w:r>
            <w:r w:rsidRPr="004228AA">
              <w:rPr>
                <w:rFonts w:ascii="Times New Roman" w:eastAsia="Calibri" w:hAnsi="Times New Roman" w:cs="Times New Roman"/>
                <w:bCs/>
                <w:sz w:val="16"/>
                <w:szCs w:val="16"/>
              </w:rPr>
              <w:t>Перевал ул. Школьная 2</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4228AA" w:rsidRDefault="00926034" w:rsidP="00926034">
            <w:pPr>
              <w:spacing w:after="0" w:line="240" w:lineRule="auto"/>
              <w:jc w:val="right"/>
              <w:rPr>
                <w:rFonts w:ascii="Times New Roman" w:eastAsia="Times New Roman" w:hAnsi="Times New Roman" w:cs="Times New Roman"/>
                <w:sz w:val="16"/>
                <w:szCs w:val="16"/>
                <w:lang w:eastAsia="ru-RU"/>
              </w:rPr>
            </w:pPr>
            <w:r w:rsidRPr="004228AA">
              <w:rPr>
                <w:rFonts w:ascii="Times New Roman" w:eastAsia="Calibri" w:hAnsi="Times New Roman" w:cs="Times New Roman"/>
                <w:sz w:val="16"/>
                <w:szCs w:val="16"/>
              </w:rPr>
              <w:t>634 246,02</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4228AA" w:rsidRDefault="00926034" w:rsidP="00926034">
            <w:pPr>
              <w:spacing w:after="0" w:line="240" w:lineRule="auto"/>
              <w:jc w:val="right"/>
              <w:rPr>
                <w:rFonts w:ascii="Times New Roman" w:eastAsia="Times New Roman" w:hAnsi="Times New Roman" w:cs="Times New Roman"/>
                <w:sz w:val="16"/>
                <w:szCs w:val="16"/>
                <w:lang w:eastAsia="ru-RU"/>
              </w:rPr>
            </w:pPr>
            <w:r w:rsidRPr="004228AA">
              <w:rPr>
                <w:rFonts w:ascii="Times New Roman" w:eastAsia="Calibri" w:hAnsi="Times New Roman" w:cs="Times New Roman"/>
                <w:sz w:val="16"/>
                <w:szCs w:val="16"/>
              </w:rPr>
              <w:t>634 246,02</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4228AA" w:rsidRDefault="00926034" w:rsidP="00926034">
            <w:pPr>
              <w:spacing w:after="0" w:line="240" w:lineRule="auto"/>
              <w:jc w:val="center"/>
              <w:rPr>
                <w:rFonts w:ascii="Times New Roman" w:eastAsia="Times New Roman" w:hAnsi="Times New Roman" w:cs="Times New Roman"/>
                <w:sz w:val="16"/>
                <w:szCs w:val="16"/>
                <w:lang w:eastAsia="ru-RU"/>
              </w:rPr>
            </w:pPr>
            <w:r w:rsidRPr="004228AA">
              <w:rPr>
                <w:rFonts w:ascii="Times New Roman" w:eastAsia="Times New Roman" w:hAnsi="Times New Roman" w:cs="Times New Roman"/>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Акустическая система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Машина швейная Brother</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10 200,00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10 200,00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Теплосчетчик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99 900,00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99 900,00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LG G 12 АНТ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19 300,00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19 300,00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LG</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24 115,00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24 115,00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LG</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24 115,00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24 115,00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Котел ZOTA Mix</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с.Знаменка, ул.Веселая,14 (клуб)</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62 900,00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62 900,00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(клуб)</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33 039,00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33 039,00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Минисистема с караоке Panasonic SC-VК680ЕЕ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17 990,00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17 990,00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Музыкальный центр LGLM</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8 050,00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8 050,00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для игры в теннис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для игры в теннис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 "Дельта"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3 790,00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3 790,00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Стул для посетителей (20шт)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2010г.</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33 037,00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33 037,00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2010г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25 073,00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25 073,00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(ВУС)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(мун.услуги)</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25 710,00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25 710,00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сборе 5шт (библиотека)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94 995,00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94 995,00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5 шт (библиотека)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37 495,00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37 495,00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PANTUM</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7 999,00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7 999,00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12 732,95</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12 732,95</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Набор мебели "Фаворит"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37 760,00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37 760,00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 5 секций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 2 секции</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угловой (гл)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 "Дейл-2"(гл)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 3 секций(гл)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2 890,00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2 890,00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для переговоров(гл)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8 190,00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8 190,00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угловой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Стул для посетителей (10шт)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8 900,00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8 900,00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3 190,00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3 190,00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одежды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 с тумбой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 с тумбой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 с тумбой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 (4 шт) спец.</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18 880,00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18 880,00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 (3шт)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20 580,00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20 580,00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Холодильник DAEWOO FR-094</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Микроволновая печь</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2 812,00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2 812,00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Контейнер для сбора мусора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Бензопила </w:t>
            </w:r>
            <w:r w:rsidR="00550A42" w:rsidRPr="00FA4A5B">
              <w:rPr>
                <w:rFonts w:ascii="Times New Roman" w:eastAsia="Times New Roman" w:hAnsi="Times New Roman" w:cs="Times New Roman"/>
                <w:color w:val="000000"/>
                <w:sz w:val="16"/>
                <w:szCs w:val="16"/>
                <w:lang w:eastAsia="ru-RU"/>
              </w:rPr>
              <w:t>STIHL</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19 110,00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19 110,00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Кусторез Husgvarna</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 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30 041,00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30 041,00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Бензокоса STIHL</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 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Комплект концертного оборудования</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 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3B322F">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Стелаж </w:t>
            </w:r>
            <w:r w:rsidR="003B322F">
              <w:rPr>
                <w:rFonts w:ascii="Times New Roman" w:eastAsia="Times New Roman" w:hAnsi="Times New Roman" w:cs="Times New Roman"/>
                <w:color w:val="000000"/>
                <w:sz w:val="16"/>
                <w:szCs w:val="16"/>
                <w:lang w:eastAsia="ru-RU"/>
              </w:rPr>
              <w:t>«</w:t>
            </w:r>
            <w:r w:rsidRPr="00FA4A5B">
              <w:rPr>
                <w:rFonts w:ascii="Times New Roman" w:eastAsia="Times New Roman" w:hAnsi="Times New Roman" w:cs="Times New Roman"/>
                <w:color w:val="000000"/>
                <w:sz w:val="16"/>
                <w:szCs w:val="16"/>
                <w:lang w:eastAsia="ru-RU"/>
              </w:rPr>
              <w:t>Макс-5</w:t>
            </w:r>
            <w:r w:rsidR="003B322F">
              <w:rPr>
                <w:rFonts w:ascii="Times New Roman" w:eastAsia="Times New Roman" w:hAnsi="Times New Roman" w:cs="Times New Roman"/>
                <w:color w:val="000000"/>
                <w:sz w:val="16"/>
                <w:szCs w:val="16"/>
                <w:lang w:eastAsia="ru-RU"/>
              </w:rPr>
              <w:t>»</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 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5 190,00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5 190,00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3A4264" w:rsidRPr="003A4264" w:rsidTr="00926034">
        <w:trPr>
          <w:jc w:val="center"/>
        </w:trPr>
        <w:tc>
          <w:tcPr>
            <w:tcW w:w="704" w:type="dxa"/>
            <w:tcBorders>
              <w:top w:val="single" w:sz="4" w:space="0" w:color="auto"/>
              <w:left w:val="single" w:sz="4" w:space="0" w:color="auto"/>
              <w:bottom w:val="single" w:sz="4" w:space="0" w:color="auto"/>
              <w:right w:val="single" w:sz="4" w:space="0" w:color="auto"/>
            </w:tcBorders>
          </w:tcPr>
          <w:p w:rsidR="003A4264" w:rsidRPr="00FA4A5B" w:rsidRDefault="003A4264"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3A4264" w:rsidRPr="003A4264" w:rsidRDefault="003A4264" w:rsidP="005D7573">
            <w:pPr>
              <w:spacing w:after="0" w:line="240" w:lineRule="auto"/>
              <w:rPr>
                <w:rFonts w:ascii="Times New Roman" w:eastAsia="Times New Roman" w:hAnsi="Times New Roman" w:cs="Times New Roman"/>
                <w:color w:val="000000"/>
                <w:sz w:val="16"/>
                <w:szCs w:val="16"/>
                <w:lang w:val="en-US" w:eastAsia="ru-RU"/>
              </w:rPr>
            </w:pPr>
            <w:r w:rsidRPr="003A4264">
              <w:rPr>
                <w:rFonts w:ascii="Times New Roman" w:eastAsia="Times New Roman" w:hAnsi="Times New Roman" w:cs="Times New Roman"/>
                <w:sz w:val="16"/>
                <w:szCs w:val="16"/>
                <w:lang w:eastAsia="ru-RU"/>
              </w:rPr>
              <w:t>Принтер</w:t>
            </w:r>
            <w:r w:rsidRPr="003A4264">
              <w:rPr>
                <w:rFonts w:ascii="Times New Roman" w:eastAsia="Times New Roman" w:hAnsi="Times New Roman" w:cs="Times New Roman"/>
                <w:sz w:val="16"/>
                <w:szCs w:val="16"/>
                <w:lang w:val="en-US" w:eastAsia="ru-RU"/>
              </w:rPr>
              <w:t xml:space="preserve"> brother DCP-L2500 DR</w:t>
            </w:r>
          </w:p>
        </w:tc>
        <w:tc>
          <w:tcPr>
            <w:tcW w:w="4112" w:type="dxa"/>
            <w:tcBorders>
              <w:top w:val="single" w:sz="4" w:space="0" w:color="auto"/>
              <w:left w:val="single" w:sz="4" w:space="0" w:color="auto"/>
              <w:bottom w:val="single" w:sz="4" w:space="0" w:color="auto"/>
              <w:right w:val="single" w:sz="4" w:space="0" w:color="auto"/>
            </w:tcBorders>
            <w:vAlign w:val="center"/>
          </w:tcPr>
          <w:p w:rsidR="003A4264" w:rsidRPr="003A4264" w:rsidRDefault="003A4264" w:rsidP="005D7573">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w:t>
            </w:r>
            <w:r w:rsidRPr="00FA4A5B">
              <w:rPr>
                <w:rFonts w:ascii="Times New Roman" w:eastAsia="Times New Roman" w:hAnsi="Times New Roman" w:cs="Times New Roman"/>
                <w:color w:val="000000"/>
                <w:sz w:val="16"/>
                <w:szCs w:val="16"/>
                <w:lang w:eastAsia="ru-RU"/>
              </w:rPr>
              <w:t>.Новостройка, ул. 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3A4264" w:rsidRPr="003A4264" w:rsidRDefault="003A4264" w:rsidP="005D7573">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12732,95</w:t>
            </w:r>
          </w:p>
        </w:tc>
        <w:tc>
          <w:tcPr>
            <w:tcW w:w="1276" w:type="dxa"/>
            <w:tcBorders>
              <w:top w:val="single" w:sz="4" w:space="0" w:color="auto"/>
              <w:left w:val="single" w:sz="4" w:space="0" w:color="auto"/>
              <w:bottom w:val="single" w:sz="4" w:space="0" w:color="auto"/>
              <w:right w:val="single" w:sz="4" w:space="0" w:color="auto"/>
            </w:tcBorders>
            <w:vAlign w:val="bottom"/>
          </w:tcPr>
          <w:p w:rsidR="003A4264" w:rsidRPr="003A4264" w:rsidRDefault="003A4264" w:rsidP="005D7573">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12732,95</w:t>
            </w:r>
          </w:p>
        </w:tc>
        <w:tc>
          <w:tcPr>
            <w:tcW w:w="1418" w:type="dxa"/>
            <w:tcBorders>
              <w:top w:val="single" w:sz="4" w:space="0" w:color="auto"/>
              <w:left w:val="single" w:sz="4" w:space="0" w:color="auto"/>
              <w:bottom w:val="single" w:sz="4" w:space="0" w:color="auto"/>
              <w:right w:val="single" w:sz="4" w:space="0" w:color="auto"/>
            </w:tcBorders>
            <w:vAlign w:val="center"/>
          </w:tcPr>
          <w:p w:rsidR="003A4264" w:rsidRPr="003A4264" w:rsidRDefault="003A4264" w:rsidP="005D7573">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3A4264" w:rsidRPr="003A4264" w:rsidRDefault="003A4264"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Администрация Губеровского сельского </w:t>
            </w:r>
            <w:r w:rsidRPr="00FA4A5B">
              <w:rPr>
                <w:rFonts w:ascii="Times New Roman" w:eastAsia="Times New Roman" w:hAnsi="Times New Roman" w:cs="Times New Roman"/>
                <w:color w:val="000000"/>
                <w:sz w:val="16"/>
                <w:szCs w:val="16"/>
                <w:lang w:eastAsia="ru-RU"/>
              </w:rPr>
              <w:lastRenderedPageBreak/>
              <w:t>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3A4264"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Экскаватор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Бульдозер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880 000,00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880 000,00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Генератор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223 000,00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223 000,00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19 250,00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19 250,00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библиотекаря</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11</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купе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11</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25 410,00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25 410,00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"Samsung"</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29 120,00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29 120,00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P1566</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5 670,00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5 670,00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Принтер-сканер АR-5516</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28 610,00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28 610,00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Комплект концертного оборудования </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11</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Тепловой узел учета тепловой энергии</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11</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с.Красный Яр</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Краснояровское сельское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"BEAT 2"</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с.Красный Яр</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Краснояровское сельское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Стул ИЗО ТК-3 светло-серый/хром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Стул ИЗО ТК-1 черный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1 298,00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1 298,00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6 798,00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6 798,00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 БН-40</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Тип 9/дуб молочный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4 498,00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4 498,00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USERMAIN</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17 060,00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17 060,00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Принтер/сканер/копир МФУ Pantum M6550NW</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9 499,00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9 499,00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Intel Celeron 1 8 GHz</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с.Пожарское, ул.Ленинская,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ксерокс WC 3119 ч/б лаз. А4</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Canon MP 210A4 струйный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3 440,00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3 440,00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Прихожая</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4 969,00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4 969,00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СБ 350</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4 980,00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4 980,00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6 890,00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6 890,00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СК "Инспектор"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Телефакс "Панасоник"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7 210,00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7 210,00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Снегоотбрасыватель "Beezon"</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43 295,00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43 295,00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Теплосчетчик ВКТ-7</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Видеокамера "САМСУНГ"</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Микшерский пульт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12 900,00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12 900,00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24 301,82</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24 301,82</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Проекционный экран на штативе Apollo</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8 384,26</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8 384,26</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Сканер канон</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3 030,00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3 030,00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Электрокотел ZOTA-36 "МК"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с.Никитовка, ул. Зеленая, 25а</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Комплект концертного оборудования </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Комплект концертного оборудования </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с.Никитовка, ул. Зеленая, 25а</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Столик с лавочками</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Машинка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63 000,00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63 000,00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«Эллептик» для детей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Администрация Пожарского сельского </w:t>
            </w:r>
            <w:r w:rsidRPr="00FA4A5B">
              <w:rPr>
                <w:rFonts w:ascii="Times New Roman" w:eastAsia="Times New Roman" w:hAnsi="Times New Roman" w:cs="Times New Roman"/>
                <w:color w:val="000000"/>
                <w:sz w:val="16"/>
                <w:szCs w:val="16"/>
                <w:lang w:eastAsia="ru-RU"/>
              </w:rPr>
              <w:lastRenderedPageBreak/>
              <w:t>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шаговый двойной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«Маятник»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«Гребля»</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«Твистер»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Игровой комплекс «Классика»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490 045,42</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490 045,42</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«Луна-1»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15 370,00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15 370,00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«Луна-1»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15 370,00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15 370,00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«Эллептик»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63 600,00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63 600,00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Шаговый двойной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75 260,00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75 260,00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Турник двойной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41 340,00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41 340,00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на цепях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41 870,00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41 870,00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«Твистер» тройной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Столик детский Игра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17 178,36</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17 178,36</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Спортивная серия 6,3*2,8*2,5</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134 979,18</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134 979,18</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Домик мини 2210х1460х1660</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66 416,62</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66 416,62</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Песочный дворик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116 500,02</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116 500,02</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Диван парковый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Диван парковый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Урна с козырьком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7 195,80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7 195,80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Урна с козырьком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7 195,80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7 195,80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14 208,33</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14 208,33</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Стационарный сценический комплекс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Вазон</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7 441,71</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7 441,71</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Вазон</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7 441,71</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7 441,71</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Лавочка с навесом на подвесах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54 780,00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54 780,00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Лавочка с навесом на подвесах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54 780,00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54 780,00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Урна с козырьком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Урна с козырьком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Урна с козырьком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д.23</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Активная акустическая система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47 460,00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47 460,00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SONY</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18 970,00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18 970,00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ASUS</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33 320,00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33 320,00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Lenovo</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22 040,00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22 040,00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Samsung</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HP</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25 370,00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25 370,00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25 330,00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25 330,00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 DCP</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14 550,00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14 550,00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32 020,00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32 020,00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Hisense</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Kentatsu</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45 200,00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45 200,00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Теплосчетчик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97 831,00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97 831,00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3 360,00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3 360,00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17 200,00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17 200,00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Астерикс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6 650,00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6 650,00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угловой Астерикс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9 650,00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9 650,00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одежды</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сувениров</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8 200,00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8 200,00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29 630,00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29 630,00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Тумба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Администрация Светлогорского </w:t>
            </w:r>
            <w:r w:rsidRPr="00FA4A5B">
              <w:rPr>
                <w:rFonts w:ascii="Times New Roman" w:eastAsia="Times New Roman" w:hAnsi="Times New Roman" w:cs="Times New Roman"/>
                <w:color w:val="000000"/>
                <w:sz w:val="16"/>
                <w:szCs w:val="16"/>
                <w:lang w:eastAsia="ru-RU"/>
              </w:rPr>
              <w:lastRenderedPageBreak/>
              <w:t>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криволинейный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мебельный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22 525,00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22 525,00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Громкоговоритель</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Телефакс Panasonik</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9 420,00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9 420,00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Холодильник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Микроволновая печь</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пожарный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6 372,00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6 372,00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Стремянка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2 200,00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2 200,00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Эл.станция дизельная</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сборе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43 305,00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43 305,00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01.01.2006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сборе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35 882,00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35 882,00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01.01.2006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СК-9А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02.09.2010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СК-9А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02.09.2010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СК-9А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02.09.2010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журнальный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2 500,00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08.09.2010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3 900,00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3 900,00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08.09.2010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лазерное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12 000,00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25.12.2017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струйное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6 690,00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6 690,00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13.10.2020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МинисистемаLG CK 99</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72 998,00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72 998,00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13.10.2020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Ecosys (1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11 440,00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11 440,00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HP Laserjet 1018(1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ASUS(1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34 999,00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34 999,00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26 565,00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26 565,00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24 330,00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24 330,00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Телефакс(1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журнальный БН-149(1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2 559,00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2 559,00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Подставка для цветов "Стелла 7"(1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2 498,00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2 498,00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ТР260 Клен(1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7 528,00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7 528,00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7 830,00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7 830,00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КИВИ(1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3 398,00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3 398,00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Полка КИВИ(1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Тумба КИВИ(1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10 196,00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10 196,00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офисный(3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17 300,00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17 300,00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угловой КИВИ(1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СУ01(1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10 690,00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10 690,00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книжный(3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ТР 260(2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7 218,00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7 218,00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Диван "Лидер"(1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Тумба приставная(2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6 420,00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6 420,00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Музыкальный центр(1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11 570,00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11 570,00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Пульт микшерский с усилителем(1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Музыкальная система(1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 (Ольха)(2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5 575,00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5 575,00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Тумба Вероника(1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Кулисы для сцены(1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Сейф(1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Угловой диван(1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10 220,00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10 220,00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Сектор угловой(1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Конвектор(1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Автомобиль КАМАЗ 43255-010-96(АЗ)Рег т в ГАИ Т200ЕТ125</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1 500 000,00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1 500 000,00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Автогрейдер ГС-14.02 Рег. В ГАИ ВТ8627</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3 640 460,00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3 640 460,00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Погрузчик XCM G LW300Fзаводской  11211240 Рег  в ГАИ ВТ2365</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1 165 600,00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806 206,67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Фронтальный погрузчик XCMG LW300F Рег в ГАИ ВН 0522</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1 159 400,00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782 595,00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Трактор с плужно-щеточным оборудованием Агромаш 30ТК122ДКО-718-4 Рег  в ГАИ ВТ2304</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806 000,00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476 883,33</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Снегоуборочная машина PARTNER SB 240</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78 100,00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78 100,00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Снегоуборочная машина Parton PA 12530</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E0F91">
        <w:trPr>
          <w:trHeight w:hRule="exact" w:val="553"/>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Ледозаливочная машина МЛ-428 с </w:t>
            </w:r>
            <w:proofErr w:type="gramStart"/>
            <w:r w:rsidRPr="00FA4A5B">
              <w:rPr>
                <w:rFonts w:ascii="Times New Roman" w:eastAsia="Times New Roman" w:hAnsi="Times New Roman" w:cs="Times New Roman"/>
                <w:color w:val="000000"/>
                <w:sz w:val="16"/>
                <w:szCs w:val="16"/>
                <w:lang w:eastAsia="ru-RU"/>
              </w:rPr>
              <w:t>навесным</w:t>
            </w:r>
            <w:proofErr w:type="gramEnd"/>
            <w:r w:rsidRPr="00FA4A5B">
              <w:rPr>
                <w:rFonts w:ascii="Times New Roman" w:eastAsia="Times New Roman" w:hAnsi="Times New Roman" w:cs="Times New Roman"/>
                <w:color w:val="000000"/>
                <w:sz w:val="16"/>
                <w:szCs w:val="16"/>
                <w:lang w:eastAsia="ru-RU"/>
              </w:rPr>
              <w:t xml:space="preserve"> оборудванием Беларусь Рег  в ГАИ 7421ВО25</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3 310 000,00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Автомобиль TOYOTA CROWN</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482 700,00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482 700,00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Автомобиль ТОЙОТА ПРОБОКС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с.Игнатьевка ул. Советская,9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320 000,00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320 000,00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ТС «Нива»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222,57</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222,57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4228AA">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Mitsubishi Outlender, гос.номер Р 608 КО, VIN JMBXTGF2WDZ016309, год изготовления ТС 2013</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eastAsia="Times New Roman" w:hAnsi="Times New Roman" w:cs="Times New Roman"/>
                <w:color w:val="000000"/>
                <w:sz w:val="16"/>
                <w:szCs w:val="16"/>
                <w:lang w:eastAsia="ru-RU"/>
              </w:rPr>
              <w:t xml:space="preserve"> пгт Лучегорск </w:t>
            </w: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1065,54</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88,79</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Ленд-Крузер, гос. номер С 229 СС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eastAsia="Times New Roman" w:hAnsi="Times New Roman" w:cs="Times New Roman"/>
                <w:color w:val="000000"/>
                <w:sz w:val="16"/>
                <w:szCs w:val="16"/>
                <w:lang w:eastAsia="ru-RU"/>
              </w:rPr>
              <w:t xml:space="preserve"> пгт Лучегорск</w:t>
            </w:r>
            <w:r w:rsidRPr="00FA4A5B">
              <w:rPr>
                <w:rFonts w:ascii="Times New Roman" w:hAnsi="Times New Roman" w:cs="Times New Roman"/>
                <w:sz w:val="16"/>
                <w:szCs w:val="16"/>
              </w:rPr>
              <w:t xml:space="preserve"> 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1579,47</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1579,47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rPr>
                <w:rFonts w:ascii="Times New Roman" w:hAnsi="Times New Roman" w:cs="Times New Roman"/>
                <w:sz w:val="16"/>
                <w:szCs w:val="16"/>
              </w:rPr>
            </w:pPr>
            <w:r w:rsidRPr="00BE4654">
              <w:rPr>
                <w:rFonts w:ascii="Times New Roman" w:eastAsia="Calibri" w:hAnsi="Times New Roman" w:cs="Times New Roman"/>
                <w:color w:val="000000" w:themeColor="text1"/>
                <w:sz w:val="16"/>
                <w:szCs w:val="16"/>
              </w:rPr>
              <w:t>Легковой автомобиль ТАЙОТА РАУМ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jc w:val="center"/>
              <w:rPr>
                <w:rFonts w:ascii="Times New Roman" w:hAnsi="Times New Roman" w:cs="Times New Roman"/>
                <w:sz w:val="16"/>
                <w:szCs w:val="16"/>
              </w:rPr>
            </w:pPr>
            <w:r w:rsidRPr="00BE4654">
              <w:rPr>
                <w:rFonts w:ascii="Times New Roman" w:eastAsia="Calibri" w:hAnsi="Times New Roman" w:cs="Times New Roman"/>
                <w:color w:val="000000" w:themeColor="text1"/>
                <w:sz w:val="16"/>
                <w:szCs w:val="16"/>
              </w:rPr>
              <w:t xml:space="preserve"> 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jc w:val="center"/>
              <w:rPr>
                <w:rFonts w:ascii="Times New Roman" w:hAnsi="Times New Roman" w:cs="Times New Roman"/>
                <w:sz w:val="16"/>
                <w:szCs w:val="16"/>
              </w:rPr>
            </w:pPr>
            <w:r w:rsidRPr="00BE4654">
              <w:rPr>
                <w:rFonts w:ascii="Times New Roman" w:eastAsia="Calibri" w:hAnsi="Times New Roman" w:cs="Times New Roman"/>
                <w:color w:val="000000" w:themeColor="text1"/>
                <w:sz w:val="16"/>
                <w:szCs w:val="16"/>
              </w:rPr>
              <w:t>471922.00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jc w:val="center"/>
              <w:rPr>
                <w:rFonts w:ascii="Times New Roman" w:hAnsi="Times New Roman" w:cs="Times New Roman"/>
                <w:sz w:val="16"/>
                <w:szCs w:val="16"/>
              </w:rPr>
            </w:pPr>
            <w:r w:rsidRPr="00BE4654">
              <w:rPr>
                <w:rFonts w:ascii="Times New Roman" w:eastAsia="Calibri" w:hAnsi="Times New Roman" w:cs="Times New Roman"/>
                <w:color w:val="000000" w:themeColor="text1"/>
                <w:sz w:val="16"/>
                <w:szCs w:val="16"/>
              </w:rPr>
              <w:t>471922.00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jc w:val="center"/>
              <w:rPr>
                <w:rFonts w:ascii="Times New Roman" w:hAnsi="Times New Roman" w:cs="Times New Roman"/>
                <w:sz w:val="16"/>
                <w:szCs w:val="16"/>
              </w:rPr>
            </w:pPr>
            <w:r w:rsidRPr="00BE4654">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jc w:val="center"/>
              <w:rPr>
                <w:rFonts w:ascii="Times New Roman" w:hAnsi="Times New Roman" w:cs="Times New Roman"/>
                <w:sz w:val="16"/>
                <w:szCs w:val="16"/>
              </w:rPr>
            </w:pPr>
            <w:r w:rsidRPr="00BE4654">
              <w:rPr>
                <w:rFonts w:ascii="Times New Roman" w:eastAsia="Calibri" w:hAnsi="Times New Roman" w:cs="Times New Roman"/>
                <w:sz w:val="16"/>
                <w:szCs w:val="16"/>
              </w:rPr>
              <w:t>Администрация Верхнеперевальского с/п</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КО-503В-2 (вакуумный), 2011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814200,00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244000,00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ЗИЛ-130 (с манипулятором), 1981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99000,00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99000,00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АЦ-40 (ЗИЛ-131), 1985</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368800,00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368800,00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УАЗ-390945 (фермер), 2011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452000,00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135600,00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Автомашина ЗИЛ-554</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с. Новостройка, ул. Заводская, 17а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3206-110-70, год изготовления ТС - 2018, модель, номер двигателя 523420  J1000714, идентификационный номер (VIN) – X1М3206ВХJ0000637, цвет кузова – желтый, паспорт транспортного средства 52 ОТ 608667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Пожарское, МОБУ СОШ 7</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667128,00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385016,00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3206-110-70, год изготовления ТС - 2018, модель, номер двигателя 523420  J1000447, идентификационный номер (VIN) – X1М3206ВХJ0000617, цвет кузова – желтый, паспорт транспортного средства 52 ОТ 608666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Губерово, МОБУ СОШ  8</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1395285,10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531460,00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САЗ-3507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 4 микрорайон, 4 (МОБУ СОШ  4)</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75419,00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75419,00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КАВЗ 4238-46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Игнатьевка, МОБУ СОШ  6</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3384309,00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523640,00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Пожарское, МОБУ СОШ  7</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998000,00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855072,00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32053-70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Губерово, МОБУ ООШ  8</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715000,00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715000,00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Соболинное, МОБУ СОШ  10</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838000,00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279216,00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ПАЗ-32053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Федосьевка МОБУ ООШ  12</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667128,00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385016,00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3502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Светлогорье, МОБУ СОШ  13</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446671,00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446671,00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32053-70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Светлогорье МОБУ СОШ  13</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1395285,10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531460,00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Красный Яр, МОБУ СОШ  15</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622626,00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622626,00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Красный Яр, МОБУ СОШ  15</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838000,00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708012,00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ПАЗ-32053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w:t>
            </w:r>
            <w:proofErr w:type="gramStart"/>
            <w:r w:rsidRPr="00FA4A5B">
              <w:rPr>
                <w:rFonts w:ascii="Times New Roman" w:hAnsi="Times New Roman" w:cs="Times New Roman"/>
                <w:sz w:val="16"/>
                <w:szCs w:val="16"/>
              </w:rPr>
              <w:t>с</w:t>
            </w:r>
            <w:proofErr w:type="gramEnd"/>
            <w:r w:rsidRPr="00FA4A5B">
              <w:rPr>
                <w:rFonts w:ascii="Times New Roman" w:hAnsi="Times New Roman" w:cs="Times New Roman"/>
                <w:sz w:val="16"/>
                <w:szCs w:val="16"/>
              </w:rPr>
              <w:t>. Новостройка МОБУ СОШ  17</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667128,00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667128,00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w:t>
            </w:r>
            <w:proofErr w:type="gramStart"/>
            <w:r>
              <w:rPr>
                <w:rFonts w:ascii="Times New Roman" w:hAnsi="Times New Roman" w:cs="Times New Roman"/>
                <w:sz w:val="16"/>
                <w:szCs w:val="16"/>
              </w:rPr>
              <w:t xml:space="preserve"> ,</w:t>
            </w:r>
            <w:proofErr w:type="gramEnd"/>
            <w:r>
              <w:rPr>
                <w:rFonts w:ascii="Times New Roman" w:hAnsi="Times New Roman" w:cs="Times New Roman"/>
                <w:sz w:val="16"/>
                <w:szCs w:val="16"/>
              </w:rPr>
              <w:t xml:space="preserve"> марка, модель ТС - 32053-70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Соболинное, МОБУ "Средняя школа  10" ПМР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2850</w:t>
            </w:r>
            <w:r>
              <w:rPr>
                <w:rFonts w:ascii="Times New Roman" w:hAnsi="Times New Roman" w:cs="Times New Roman"/>
                <w:sz w:val="16"/>
                <w:szCs w:val="16"/>
              </w:rPr>
              <w:t> </w:t>
            </w:r>
            <w:r w:rsidRPr="00FA4A5B">
              <w:rPr>
                <w:rFonts w:ascii="Times New Roman" w:hAnsi="Times New Roman" w:cs="Times New Roman"/>
                <w:sz w:val="16"/>
                <w:szCs w:val="16"/>
              </w:rPr>
              <w:t>753</w:t>
            </w:r>
            <w:r>
              <w:rPr>
                <w:rFonts w:ascii="Times New Roman" w:hAnsi="Times New Roman" w:cs="Times New Roman"/>
                <w:sz w:val="16"/>
                <w:szCs w:val="16"/>
              </w:rPr>
              <w:t>,00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2850</w:t>
            </w:r>
            <w:r>
              <w:rPr>
                <w:rFonts w:ascii="Times New Roman" w:hAnsi="Times New Roman" w:cs="Times New Roman"/>
                <w:sz w:val="16"/>
                <w:szCs w:val="16"/>
              </w:rPr>
              <w:t> </w:t>
            </w:r>
            <w:r w:rsidRPr="00FA4A5B">
              <w:rPr>
                <w:rFonts w:ascii="Times New Roman" w:hAnsi="Times New Roman" w:cs="Times New Roman"/>
                <w:sz w:val="16"/>
                <w:szCs w:val="16"/>
              </w:rPr>
              <w:t>753</w:t>
            </w:r>
            <w:r>
              <w:rPr>
                <w:rFonts w:ascii="Times New Roman" w:hAnsi="Times New Roman" w:cs="Times New Roman"/>
                <w:sz w:val="16"/>
                <w:szCs w:val="16"/>
              </w:rPr>
              <w:t>,00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Pr>
                <w:rFonts w:ascii="Times New Roman" w:hAnsi="Times New Roman" w:cs="Times New Roman"/>
                <w:sz w:val="16"/>
                <w:szCs w:val="16"/>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w:t>
            </w:r>
            <w:proofErr w:type="gramStart"/>
            <w:r w:rsidRPr="00FA4A5B">
              <w:rPr>
                <w:rFonts w:ascii="Times New Roman" w:hAnsi="Times New Roman" w:cs="Times New Roman"/>
                <w:sz w:val="16"/>
                <w:szCs w:val="16"/>
              </w:rPr>
              <w:t xml:space="preserve"> </w:t>
            </w:r>
            <w:r>
              <w:rPr>
                <w:rFonts w:ascii="Times New Roman" w:hAnsi="Times New Roman" w:cs="Times New Roman"/>
                <w:sz w:val="16"/>
                <w:szCs w:val="16"/>
              </w:rPr>
              <w:t>,</w:t>
            </w:r>
            <w:proofErr w:type="gramEnd"/>
            <w:r>
              <w:rPr>
                <w:rFonts w:ascii="Times New Roman" w:hAnsi="Times New Roman" w:cs="Times New Roman"/>
                <w:sz w:val="16"/>
                <w:szCs w:val="16"/>
              </w:rPr>
              <w:t xml:space="preserve"> марка, модель ТС - 320402-04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(МБУ ДК Пожарского МР)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Pr>
                <w:rFonts w:ascii="Times New Roman" w:hAnsi="Times New Roman" w:cs="Times New Roman"/>
                <w:sz w:val="16"/>
                <w:szCs w:val="16"/>
              </w:rPr>
              <w:t>2 850 753,00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Pr>
                <w:rFonts w:ascii="Times New Roman" w:hAnsi="Times New Roman" w:cs="Times New Roman"/>
                <w:sz w:val="16"/>
                <w:szCs w:val="16"/>
              </w:rPr>
              <w:t>2 850 753,00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Pr>
                <w:rFonts w:ascii="Times New Roman" w:hAnsi="Times New Roman" w:cs="Times New Roman"/>
                <w:sz w:val="16"/>
                <w:szCs w:val="16"/>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Пожарское, ул. Ленинская, 27 (МОБУ СОШ  7 имени Заслуженного учителя школы РСФСР Грищенко А.А.)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998000,00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308776,00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32053-70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Губерово, (МОБУ ООШ  8)</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715000,00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348869,00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Соболиный, ул. </w:t>
            </w:r>
            <w:proofErr w:type="gramStart"/>
            <w:r w:rsidRPr="00FA4A5B">
              <w:rPr>
                <w:rFonts w:ascii="Times New Roman" w:hAnsi="Times New Roman" w:cs="Times New Roman"/>
                <w:sz w:val="16"/>
                <w:szCs w:val="16"/>
              </w:rPr>
              <w:t>Школьная</w:t>
            </w:r>
            <w:proofErr w:type="gramEnd"/>
            <w:r w:rsidRPr="00FA4A5B">
              <w:rPr>
                <w:rFonts w:ascii="Times New Roman" w:hAnsi="Times New Roman" w:cs="Times New Roman"/>
                <w:sz w:val="16"/>
                <w:szCs w:val="16"/>
              </w:rPr>
              <w:t>, дом 8 (МОБУ СОШ  10)</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838000,00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279216,00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Паз-32053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Федосьевка, ул. Советская, 18</w:t>
            </w: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(МОБУ ООШ  12)</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667128,00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385016,00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3502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Светлогорье, ул. В. Хомякова, 2</w:t>
            </w: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(МОБУ СОШ  13)</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446671,00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446671,00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 OR</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Новосторойка, МОБУ СОШ  17</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426670,00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426670,00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PEUGEOT BOXER 222314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eastAsia="Times New Roman" w:hAnsi="Times New Roman" w:cs="Times New Roman"/>
                <w:color w:val="000000"/>
                <w:sz w:val="16"/>
                <w:szCs w:val="16"/>
                <w:lang w:eastAsia="ru-RU"/>
              </w:rPr>
              <w:t>пгт Лучегорск</w:t>
            </w:r>
            <w:r w:rsidRPr="00FA4A5B">
              <w:rPr>
                <w:rFonts w:ascii="Times New Roman" w:hAnsi="Times New Roman" w:cs="Times New Roman"/>
                <w:sz w:val="16"/>
                <w:szCs w:val="16"/>
              </w:rPr>
              <w:t xml:space="preserve"> МОБУ СОШ  4</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1296000,00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185160,00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Кран подвесной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1 447,00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1 447,00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Электродвигатель общепромышленный АИР (5АМ) 250S4 75 кВТ, 1500 </w:t>
            </w:r>
            <w:proofErr w:type="gramStart"/>
            <w:r w:rsidRPr="00FA4A5B">
              <w:rPr>
                <w:rFonts w:ascii="Times New Roman" w:eastAsia="Times New Roman" w:hAnsi="Times New Roman" w:cs="Times New Roman"/>
                <w:color w:val="000000"/>
                <w:sz w:val="16"/>
                <w:szCs w:val="16"/>
                <w:lang w:eastAsia="ru-RU"/>
              </w:rPr>
              <w:t>об</w:t>
            </w:r>
            <w:proofErr w:type="gramEnd"/>
            <w:r w:rsidRPr="00FA4A5B">
              <w:rPr>
                <w:rFonts w:ascii="Times New Roman" w:eastAsia="Times New Roman" w:hAnsi="Times New Roman" w:cs="Times New Roman"/>
                <w:color w:val="000000"/>
                <w:sz w:val="16"/>
                <w:szCs w:val="16"/>
                <w:lang w:eastAsia="ru-RU"/>
              </w:rPr>
              <w:t>/</w:t>
            </w:r>
            <w:proofErr w:type="gramStart"/>
            <w:r w:rsidRPr="00FA4A5B">
              <w:rPr>
                <w:rFonts w:ascii="Times New Roman" w:eastAsia="Times New Roman" w:hAnsi="Times New Roman" w:cs="Times New Roman"/>
                <w:color w:val="000000"/>
                <w:sz w:val="16"/>
                <w:szCs w:val="16"/>
                <w:lang w:eastAsia="ru-RU"/>
              </w:rPr>
              <w:t>мин</w:t>
            </w:r>
            <w:proofErr w:type="gramEnd"/>
            <w:r w:rsidRPr="00FA4A5B">
              <w:rPr>
                <w:rFonts w:ascii="Times New Roman" w:eastAsia="Times New Roman" w:hAnsi="Times New Roman" w:cs="Times New Roman"/>
                <w:color w:val="000000"/>
                <w:sz w:val="16"/>
                <w:szCs w:val="16"/>
                <w:lang w:eastAsia="ru-RU"/>
              </w:rPr>
              <w:t xml:space="preserve"> напряжение питания 380/660В исполнение «на лапах» (1081) Тип 5АМ250S4УПУ3 Заводской  40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91 300,00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57 062,50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Насос фекальный ЦМС350-25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Экскаватор HYUNDAI ROBEX555W-7 заводской  М80210756 Рег. в ГАИ ВТ2366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1 499 133,33</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1 481 286,50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Задвижка шербернаямежфланцевая с редуктором DN1000мм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750 000,00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312 500,00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Трансформатор сварочный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23 262,00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23 262,00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Станок Р-10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16 100,00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16 100,00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Станок вертикально-сверлильный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50 200,00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50 200,00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Сварочный аппарат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ГАЗ 53 (цистерна) 1988 г.в. Рег  в ГАИ С771РР25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пгт Лучегорск </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1988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Мотопомпа Fubag PG 95ОТ д/сильнозагр воды,1300л/мин.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94 382,00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Мотопомпа Fubag PG 95ОТ д/сильнозагр воды,1300л/мин. 26м.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94 382,00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Задвижка стальная 30с41 нжДУ150Ру16 в комплекте с фланцами, прокладками и болтами 2 штук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59 943,02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Машина для прочистки канализации ВИХРЬ-ПРОФ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338 856,00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Насос ЭЦВ 10-65-110 нрк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178 000,00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Дизель-генератор ГСФ 100М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162 000,00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162 000,00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Аппарат для стыковой сварки полимерных труб WP-160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92 738,10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Электронасос серии «Иртыш» НФЗ 200/400-75/6-202 2010 г/в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816 973,00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816 973,00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управления Иртыш ШУ1-1.75.2-31  4861 2013 г/</w:t>
            </w:r>
            <w:proofErr w:type="gramStart"/>
            <w:r w:rsidRPr="00FA4A5B">
              <w:rPr>
                <w:rFonts w:ascii="Times New Roman" w:eastAsia="Times New Roman" w:hAnsi="Times New Roman" w:cs="Times New Roman"/>
                <w:color w:val="000000"/>
                <w:sz w:val="16"/>
                <w:szCs w:val="16"/>
                <w:lang w:eastAsia="ru-RU"/>
              </w:rPr>
              <w:t>в</w:t>
            </w:r>
            <w:proofErr w:type="gramEnd"/>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Насосный агрегат фекальный СД 450-22,5 в комплекте СУиЗ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354 000,00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118 000,00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Насос канализационный GRUNDFOS (с управлением)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2 283 760,00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126 875,00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Модульный пункт обогрева (МПО)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Лучегорск,4 микрорайон, рядом со школой 4</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230 000,00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Модульный пункт обогрева (МПО)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2 микрорайон, рядом со школой 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230 000,00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Спортивный комплекс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398 780,00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398 780,00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игры в волейбол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250 455,42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236 541,40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игры в теннис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1 327 327,36</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1 253 586,80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игры в стритбол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403 162,72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380 764,64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занятия воркаутом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366 529,95</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346 167,26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Беседка для отдыха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545 201,72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514 912,66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игр детей (8-13 лет)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712 075,88</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672 516,26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игр детей (10-13 лет)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362 219,36</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342 096,10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видеонаблюдения 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видеонаблюдения 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видеонаблюдения 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видеонаблюдения 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парковая 11 шт *19301,85 руб.</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212 320,35</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212 320,35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Световое оборудование спортплощадки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276 466,52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53 757,55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Трибуна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1 640 000,00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1 594 444,60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Кабинка для запасных игроков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177 500,00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172 569,60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Блок-модуль(1)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369 444,60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Блок-модуль(2)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369 444,60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шестиугольник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92 980,00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92 980,00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брусья классические, разноуровневые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66 800,00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66 800,00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перекладина атлетическая 2-х уровневая со шведской стенкой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30 560,00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30 560,00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скамья для пресса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17 640,00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17 640,00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жим к груди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43 880,00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43 880,00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"эллиптический"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73 080,00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73 080,00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"маятниковый"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30 240,00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30 240,00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жим ногами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50 700,00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"шаговый"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54 860,00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54 860,00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жим от груди сидя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55 800,00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55 800,00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Волейбольные стойки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Баскетбольные стойки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Ворота для игры в мини-футбол с сеткой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57 350,00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57 350,00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Ворота для хоккея с сеткой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67 700,00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67 700,00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Флагшток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Информационная стойка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25 600,00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Комплект звукосигнальных устройств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41 382,05</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41 382,05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скоростная поворотная IP камера DS-2DE522IW-AE 2Мп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перекресток ул Ленина - ул.Набережная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44 792,00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34 340,38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Точка доступа 5 GHz NanoStation Loco M5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Перекресток ул Ленина -ул.Набережная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Видеркамера уличная DS-2CD2047G2-LU (2.8 mm)4Vg</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территория между МКД 16 и МКД17 3 микрорайона</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Видеркамера уличная DS-2CD2047G2-LU (2.8 mm)4Vg</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Территория между МКД 16 и МКД17 3 микрорайона</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Видеркамера уличная DS-2CD2047G2-LU (2.8 mm)4Vg</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Территория между МКД 16 и МКД17 3 микрорайона</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Видеркамера уличная DS-2CD2047G2-LU (2.8 mm)4Vg</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Территория между МКД 16 и МКД17 3 микрорайона</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дет.площадка ул.Трудовая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дет.площадка ул.Горняков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магази</w:t>
            </w:r>
            <w:proofErr w:type="gramStart"/>
            <w:r w:rsidRPr="00FA4A5B">
              <w:rPr>
                <w:rFonts w:ascii="Times New Roman" w:eastAsia="Times New Roman" w:hAnsi="Times New Roman" w:cs="Times New Roman"/>
                <w:color w:val="000000"/>
                <w:sz w:val="16"/>
                <w:szCs w:val="16"/>
                <w:lang w:eastAsia="ru-RU"/>
              </w:rPr>
              <w:t>н«</w:t>
            </w:r>
            <w:proofErr w:type="gramEnd"/>
            <w:r w:rsidRPr="00FA4A5B">
              <w:rPr>
                <w:rFonts w:ascii="Times New Roman" w:eastAsia="Times New Roman" w:hAnsi="Times New Roman" w:cs="Times New Roman"/>
                <w:color w:val="000000"/>
                <w:sz w:val="16"/>
                <w:szCs w:val="16"/>
                <w:lang w:eastAsia="ru-RU"/>
              </w:rPr>
              <w:t>Диметра»</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цилиндр.IP-камера DS-2CD2T47G1-L(4mm) 4Мп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угол здания почты</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цилиндр.IP-камера DS-2CD2T47G1-L(4mm) 4Мп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угол здания административного центра 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DS-2CD2047G1-L(2.8mm) 4Мп уличная цилиндрическая IP-камера с LED-подсветкой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3 мкр., территория МКД12</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DS-2CD2047G1-L(2.8mm) 4Мп уличная цилиндрическая IP-камера с LED-подсветкой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DS-2CD2047G1-L(2.8mm) 4Мп уличная цилиндрическая IP-камера с LED-подсветкой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IP видеокамера DS-2DE5220IW-AE</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опора ул Ленина с обзором пешеходного перехода (в районе парковки "Атлант")</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50 530,50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50 530,50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IP видеокамера DS-2DE5220IW-AE</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угол тц «Метелица» с обзором ул. Поликлиническая, ул Виниченко</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50 530,50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50 530,50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без спинки (уличная) 4 штуки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вдоль ул Комсомольская на газонной части (между хвойными деревьями)</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24 895,20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24 895,20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рукоход (7 мкр спртплощадка)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7 микрорайон</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воркаута (7 мкр спртплощадка)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7 микрорайон</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33 333,30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лестница (7 мкр спртплощадка)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7 микрорайон</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(7 мкр спртплощадка)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7 микрорайон</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Брусья (7 мкр спртплощадка)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7 микрорайон</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Карусель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Качалка балансир Дельфин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34 100,00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34 100,00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Баскетбольная стойка"Стритбол" с сеткой 1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Баскетбольная стойка"Стритбол" с сеткой 2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Каскад турников "WO"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91 300,00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91 300,00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"Гребля"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48 400,00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48 400,00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"Жми от груди"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49 500,00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для людей с ОФВ "Вертикальная тяга/жим к груди"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горка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59 400,00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59 400,00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(ИЖС-спортивная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61 000,00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61 000,00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Игровой комплекс серия "Волшебный лес"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462 000,00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153 999,96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Паровозик с горкой КСИЛ (4420)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74 500,00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74 500,00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на металлических стойках с жесткой подвеской КСИЛ (4153)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15 400,00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15 400,00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Скамья, тип 5 (со спинкой, с металлическими подлокотниками) 50 штук*10811рублей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540 550,00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540 550,00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парковые "Диана-2" (лавочка с навесом на подвесах)</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49 800,00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49 800,00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парковые "Диана-2" (лавочка с навесом на подвесах)</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49 800,00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49 800,00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скоростная поворотная IP камера DS-2DE522IW-AE 2Мп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44 792,00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34 340,38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Точка доступа 5 GHz NanoStation Loco M5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Видеркамера уличная DS-2CD2047G2-LU (2.8 mm)4Vg</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Памп трек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858 364,00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Спортивный комплекс (спортивная серия СК 2.01.17)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Деревянная горка (для центр</w:t>
            </w:r>
            <w:proofErr w:type="gramStart"/>
            <w:r w:rsidRPr="00FA4A5B">
              <w:rPr>
                <w:rFonts w:ascii="Times New Roman" w:eastAsia="Times New Roman" w:hAnsi="Times New Roman" w:cs="Times New Roman"/>
                <w:color w:val="000000"/>
                <w:sz w:val="16"/>
                <w:szCs w:val="16"/>
                <w:lang w:eastAsia="ru-RU"/>
              </w:rPr>
              <w:t>.</w:t>
            </w:r>
            <w:proofErr w:type="gramEnd"/>
            <w:r w:rsidRPr="00FA4A5B">
              <w:rPr>
                <w:rFonts w:ascii="Times New Roman" w:eastAsia="Times New Roman" w:hAnsi="Times New Roman" w:cs="Times New Roman"/>
                <w:color w:val="000000"/>
                <w:sz w:val="16"/>
                <w:szCs w:val="16"/>
                <w:lang w:eastAsia="ru-RU"/>
              </w:rPr>
              <w:t xml:space="preserve"> </w:t>
            </w:r>
            <w:proofErr w:type="gramStart"/>
            <w:r w:rsidRPr="00FA4A5B">
              <w:rPr>
                <w:rFonts w:ascii="Times New Roman" w:eastAsia="Times New Roman" w:hAnsi="Times New Roman" w:cs="Times New Roman"/>
                <w:color w:val="000000"/>
                <w:sz w:val="16"/>
                <w:szCs w:val="16"/>
                <w:lang w:eastAsia="ru-RU"/>
              </w:rPr>
              <w:t>п</w:t>
            </w:r>
            <w:proofErr w:type="gramEnd"/>
            <w:r w:rsidRPr="00FA4A5B">
              <w:rPr>
                <w:rFonts w:ascii="Times New Roman" w:eastAsia="Times New Roman" w:hAnsi="Times New Roman" w:cs="Times New Roman"/>
                <w:color w:val="000000"/>
                <w:sz w:val="16"/>
                <w:szCs w:val="16"/>
                <w:lang w:eastAsia="ru-RU"/>
              </w:rPr>
              <w:t>лощади)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24</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239 000,00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225 722,26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Ель искусственная каркасная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25</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293 460,00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283 678,00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Светодиодная макушка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26</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20 630,00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20 630,00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Светодинамическое освещение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27</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80 810,00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80 810,00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Комплект декоративных защитных ограждений для елки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28</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59 600,00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Комплект Дед Мороз и Снегурочка премиум 3*2,5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29</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Новогодняя надувная арка премиум высота 3,2*2,4 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30</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68 200,00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Новогодняя фигура Снеговик Стандарт высота 3 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Сказочный трон Деда Мороза Премиум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34</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46 900,00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Снеговик Премиум 3 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36</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Пневмофигура Дед Мороз 3,5 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32</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Пневмофигура Снегурка 2,7 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33</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29 950,00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Светодиодный фонтан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37</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щит 10 штук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Расположены по территории ЛГП</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396 069,00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Топиарная фигура ТИГР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192 200,00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Топиарная фигура Большой медведь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144 200,00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Топиарная фигура ИЗЮБР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132 700,00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видеонаблюдения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10 992,00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тип 6 (со спинкой, с металлическими подлокотниками) 17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253 912,00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Лавочка с навесом, на подвесах 4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259 120,00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Лавочка с навесом на подвесах 4 штуки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312 120,00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тип 6 (со спинкой, с металлическим подлокотником) 16 штук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238 527,00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Скамья бульварная без спинки БС-8 штук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38 792,00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ТР01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93 700,00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91 700,00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43 850,00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ТР08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46 900,00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69 600,00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ТР37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47 150,00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Ограда парка Даманских событий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1 196 790,00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Спортивный комплекс "Полоса припятствий"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855 576,00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MFC-L2700DNR1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38 074,63</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38074,63</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20 249,52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20249,52</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Корпусная мебель для приемной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45300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на 900 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9080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9080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21 125,00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21125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18 890,00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18890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Hisense</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19600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Набор офисной мебели 2 стола</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16 200,00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16200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Компьютер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25 555,00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25555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8 220,00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8220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Набор руководителя 2 стола</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15600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MFC-L2700DNR2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Acer (122014)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6 170,00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6170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HISENSE AS 07HR4SYDDH</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20 980,00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20980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плательный 900х550х2400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16 420,00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16420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1200х350х3700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11 860,00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11860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11 860,00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11860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Мебель офисная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16 260,00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16260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мониотр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8 790,00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8790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5 360,00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Системник в сборе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24 980,00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24980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MFC-L2700DNR3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MFC-L2700DNR4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Монитор</w:t>
            </w:r>
            <w:r w:rsidRPr="00FA4A5B">
              <w:rPr>
                <w:rFonts w:ascii="Times New Roman" w:eastAsia="Times New Roman" w:hAnsi="Times New Roman" w:cs="Times New Roman"/>
                <w:color w:val="000000"/>
                <w:sz w:val="16"/>
                <w:szCs w:val="16"/>
                <w:lang w:val="en-US" w:eastAsia="ru-RU"/>
              </w:rPr>
              <w:t xml:space="preserve"> LCD Samsung19'' E1920NR Black</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6 246,00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6246</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Системник в сборе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24 980,00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24980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5 360,00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Acer (122014)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6 170,00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6170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HP LaserJet Pro MFP M125ra</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7 710,00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7710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(122014)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16 670,00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16670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Корпусная мебель для кабинета  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57 000,00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57000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23 050,00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23050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MFC-L2700DNR5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1400х320х2272 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14900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в сборе AMD 5/256Gb/8Gb</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35 990,00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35990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12 805,00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12805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9 395,00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9395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8 790,00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8790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8 790,00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8790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системник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22 735,00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22735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системник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22 735,00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22735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HP Lazer Jet Pro V 125 ra</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14 655,00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14655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HP LaserJet Pro M 125 ra</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14 655,00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14655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угловой плательный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10600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угловой с приставкой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12300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угловой с приставкой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12300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11 860,00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11860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910*350*2034 (кабинет 10)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11 750,00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11750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настенная сплит- система</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20 347,00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20347</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900х400х2200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AMD A10/16G/256/2000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45 792,00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45792</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HP LaserJet Pro M1212nf</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9 440,00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9440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Компьютер</w:t>
            </w:r>
            <w:r w:rsidRPr="00FA4A5B">
              <w:rPr>
                <w:rFonts w:ascii="Times New Roman" w:eastAsia="Times New Roman" w:hAnsi="Times New Roman" w:cs="Times New Roman"/>
                <w:color w:val="000000"/>
                <w:sz w:val="16"/>
                <w:szCs w:val="16"/>
                <w:lang w:val="en-US" w:eastAsia="ru-RU"/>
              </w:rPr>
              <w:t xml:space="preserve"> Q Intel Core i5 [4430] 3.0GHz/4Gb/1Tb/ADM</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22 879,00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22879</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19 vievSonic VX-1940 W</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8 550,00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Сканер Canon LiDE 210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5 030,00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5030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21 884,40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21884,4</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Облучатель-очиститель воздуха фотокаталитический Амбилайф L-5515</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11 100,00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11100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AMD 8/256/1000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28 070,00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28070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составе новый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23 770,00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23770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Набор офисной мебели</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12 893,00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12893</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HP LaserJet P1102</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4 240,00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4240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тумба</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5 940,00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ЖКХ</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21 940,00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21940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Мебельная стенка 2 шкафа</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49700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на 980 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12900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для документов 1400*830*400 (13 каб)</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14 370,00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14370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ASER K192 HQLB</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4 920,00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4920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MFC-L2700DNR6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MFC-L2700DNR6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LENOVO Ideapad 5145-15AST (черный)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26 790,00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26790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AMD А8/9600Gb/256Gb/2000Gb/16Gb</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26 890,00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26890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(052014)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19 395,00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19395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(052014)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19 395,00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19395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4 490,00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4 490,00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канон</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4 860,00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для папок 1</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9 890,00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для папок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9 890,00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офисный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5 490,00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Canon PIXMA G 2415</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10 499,00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10499</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Brother MFC-L2700DNR</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15 499,00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15499</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ZARGET ZAC 09 OB</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26 540,00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26540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(122012)</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составе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28 455,00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28455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Компьютер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20 080,00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Компьютер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25 555,00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25555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Ламинатор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7 060,00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7060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Aser Aspise 5334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19700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Проектор мультимидийный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36 950,00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36950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16 740,00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16740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Фотокамера Panasonic Lumix DMC-FZ48-K&lt;Black&gt;</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15 850,00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15850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АОС 19,5"</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5 999,00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5999</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Brother MFS-L2700DNR А4 (копир/сканер/принтер/факс)</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для кабинета  17</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Dell E221 6H.</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7510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Стеллажи под документы</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52 863,00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52863</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MFC brother</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12700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Компьютер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38 960,00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38960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24 320,00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24320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Принтер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7 045,00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7045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4 510,00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Факс</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8 778,00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8778</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58 030,00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58030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37 590,00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37590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составе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28 445,00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28445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Ноутбук Acer Aspire</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31 849,02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31849,02</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PHILIPS</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30 140,00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30140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Копировальный аппарат</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27 930,00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27930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CANON Арт.Pixma MP240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3 910,00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3910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XEROX 3119</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6 622,00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6622</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Телефонный аппарат teXet TX-259</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1 188,00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1188</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Уничтожитель FELLOWES Арт.Р 40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3 110,00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Фотоаппарат SAMSUNG NV-15 134900458486</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9 800,00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27700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LG</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15 870,00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15870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компьютерное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4 840,00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Кресло-201 AXN</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4 710,00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Мебель офисная</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35 380,00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35380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МКВ печь с грилем LG МВ-3944К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4 690,00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4690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Полка 1200*4300,748 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4010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1200*650,800мм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4 680,00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4680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Холодильник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16 682,00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16682</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600*400,2100мм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7 380,00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7380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900*400,2100 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10 640,00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10640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Шкафы офисные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19 380,00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19380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для персонала CH-897AXSN/TW-11</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17 520,00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17520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игровое ZET Chaos guard</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12 599,00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12599</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Набор корпусной мебели</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52 084,00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52084</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19JC1BLO001430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адмнистрация Верхнеперевальского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19JC1BLO001441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администарция Федосьевского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19JC1BLO001558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Игнатьевского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19JC1BLO001562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Нагорненского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19JC1BLO001571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Пожарского муниципального района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19JC1BLO001590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19JC1BLO001341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Верхнеперевальского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19JC1BLO001380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Федосьевского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19JC1BLO001383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Игнатьевского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19JC1BLO001400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админстрация Нагорненского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19JC1BLO001519</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Пожарского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19JC1BLO001676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механической прочистки барабанного типа с электроприводом серии МEDIUS 135-30N с целью осуществления водоотведения и других подобных работ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58 856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Скреперную лебедку 17ЛС-2СМА (в комплекте с пусковой аппаратурой), общепром, с тросом d-14мм(60м)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440 355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Лыжи пластиковые беговые, в количестве 50 пар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65 000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Лыжные палки, в количестве 50 пар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100 000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Крепления лыжные NNN Auto, в количестве 50 пар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20 000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Ботинки лыжные пол унисекс, в количестве 50 пар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100 000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Блок-модуль для раздевальных помещений для лыжного спорта для нужд Пожарского муниципального района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694 797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Тепловой модуль 12х3 (5х3/2х3/5х3), в количестве 1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(МОБУ СОШ 4)</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Бензиновая мотопомпа  20120208 КРТ80-26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Губеровское сельское поселение</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97 500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ЭЦВ 4-8-110 (пр. часть, двиг. 4 кВт), предназначенный для подачи чистой холодной воды (без абразивных и волокнистых включений) из скважин, глубоких колодцев и открытых водоемов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39 109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ЭЦВ 4-8-110 (пр. часть, двиг. 4 кВт), предназначенный для подачи чистой холодной воды (без абразивных и волокнистых включений) из скважин, глубоких колодцев и открытых водоемов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39 109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ЭЦВ 6-12-140 (пр. часть, двиг. 4 кВт), предназначенный для подачи чистой холодной воды (без абразивных и волокнистых включений) из скважин, глубоких колодцев и открытых водоемов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85 009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ЭЦВ 6-12-140 (пр. часть, двиг. 4 кВт), предназначенный для подачи чистой холодной воды (без абразивных и волокнистых включений) из скважин, глубоких колодцев и открытых водоемов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85 009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Борона для коньковой лыжни SNOWPRO в кол-ве 1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 (МБУ ДО ДЮСШ ПМР)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48 600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Резак для лыжни XSPORT (включая рыхлители для резака - 1 комплект) в кол-ве 1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 (МБУ ДО ДЮСШ ПМР)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94 900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Снегоход, марка, модель – «Буран Лидер АДЕ», год производства 2022, заводской номер машины (</w:t>
            </w:r>
            <w:r w:rsidRPr="00FA4A5B">
              <w:rPr>
                <w:rFonts w:ascii="Times New Roman" w:hAnsi="Times New Roman" w:cs="Times New Roman"/>
                <w:sz w:val="16"/>
                <w:szCs w:val="16"/>
                <w:lang w:val="en-US"/>
              </w:rPr>
              <w:t>VIN</w:t>
            </w:r>
            <w:r w:rsidRPr="00FA4A5B">
              <w:rPr>
                <w:rFonts w:ascii="Times New Roman" w:hAnsi="Times New Roman" w:cs="Times New Roman"/>
                <w:sz w:val="16"/>
                <w:szCs w:val="16"/>
              </w:rPr>
              <w:t xml:space="preserve">) – </w:t>
            </w:r>
            <w:r w:rsidRPr="00FA4A5B">
              <w:rPr>
                <w:rFonts w:ascii="Times New Roman" w:hAnsi="Times New Roman" w:cs="Times New Roman"/>
                <w:sz w:val="16"/>
                <w:szCs w:val="16"/>
                <w:lang w:val="en-US"/>
              </w:rPr>
              <w:t>XWT</w:t>
            </w:r>
            <w:r w:rsidRPr="00FA4A5B">
              <w:rPr>
                <w:rFonts w:ascii="Times New Roman" w:hAnsi="Times New Roman" w:cs="Times New Roman"/>
                <w:sz w:val="16"/>
                <w:szCs w:val="16"/>
              </w:rPr>
              <w:t>11</w:t>
            </w:r>
            <w:r w:rsidRPr="00FA4A5B">
              <w:rPr>
                <w:rFonts w:ascii="Times New Roman" w:hAnsi="Times New Roman" w:cs="Times New Roman"/>
                <w:sz w:val="16"/>
                <w:szCs w:val="16"/>
                <w:lang w:val="en-US"/>
              </w:rPr>
              <w:t>BA</w:t>
            </w:r>
            <w:r w:rsidRPr="00FA4A5B">
              <w:rPr>
                <w:rFonts w:ascii="Times New Roman" w:hAnsi="Times New Roman" w:cs="Times New Roman"/>
                <w:sz w:val="16"/>
                <w:szCs w:val="16"/>
              </w:rPr>
              <w:t>36</w:t>
            </w:r>
            <w:r w:rsidRPr="00FA4A5B">
              <w:rPr>
                <w:rFonts w:ascii="Times New Roman" w:hAnsi="Times New Roman" w:cs="Times New Roman"/>
                <w:sz w:val="16"/>
                <w:szCs w:val="16"/>
                <w:lang w:val="en-US"/>
              </w:rPr>
              <w:t>N</w:t>
            </w:r>
            <w:r w:rsidRPr="00FA4A5B">
              <w:rPr>
                <w:rFonts w:ascii="Times New Roman" w:hAnsi="Times New Roman" w:cs="Times New Roman"/>
                <w:sz w:val="16"/>
                <w:szCs w:val="16"/>
              </w:rPr>
              <w:t xml:space="preserve">0505865, номер двигателя РМЗ-640-34, 422201116, рабочий объем двигателя – 635 см³, мощность двигателя – 25(34) кВт (л.с.), вид движителя – гусеничный, цвет – белый, габаритные размеры 3060х910х1385, паспорт самоходной машины и других видов техники – </w:t>
            </w:r>
            <w:r w:rsidRPr="00FA4A5B">
              <w:rPr>
                <w:rFonts w:ascii="Times New Roman" w:hAnsi="Times New Roman" w:cs="Times New Roman"/>
                <w:sz w:val="16"/>
                <w:szCs w:val="16"/>
                <w:lang w:val="en-US"/>
              </w:rPr>
              <w:t>RUCB</w:t>
            </w:r>
            <w:r w:rsidRPr="00FA4A5B">
              <w:rPr>
                <w:rFonts w:ascii="Times New Roman" w:hAnsi="Times New Roman" w:cs="Times New Roman"/>
                <w:sz w:val="16"/>
                <w:szCs w:val="16"/>
              </w:rPr>
              <w:t xml:space="preserve"> 758629, выдан 31 мая 2022 года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 (МБУ ДО ДЮСШ ПМР)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478 500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Котел N 1 КЕ-10/14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Котел N 4 КЕ-10/14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Котел N 3 ДЕ 25/14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1196,8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691,4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Котел N 2 ДЕ 10- 14 ГМ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2779,5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1644,7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Экономайзер котла N 1 ЭП-330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64,6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Золоуловитель батарейный БЦ-2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Подъемник скреперный ПСК-0,35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ПП-53 бойлер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Д-1,5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Д-1,5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Д-0,75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Д-0,75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Х 8-18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Д 320-50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НИВ-1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НИВ-2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Конвейер 1365 ОМ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Конвейер 1365 ОМ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исходящей воды 25 т/ч</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Дробилка ДСТ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Дымосос ДН-11,2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Клапан-мигалка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Питатель КТ-8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Вентилятор ВДН-9</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Экономайзер котла N 4 ЭП-330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96,9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ЩПК-1; ЩПК-2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ЩПК-1; ЩПК-2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ЩПК-1; ЩПК-2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ЩПК-1; ЩПК-2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КИПиА ЩИВ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КИПиА ЩИВ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КИПиА ЩИВ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РТ-30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РТ-30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Щиты управления 0305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Щиты управления 0305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Щиты управления ЛОТЗ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Щ 5402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Щ 5402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ШРС 1-27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Щиты управления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94,8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Деаэрационная колонка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Деаэрационная колонка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Трансформатор ТМЗ 400/6-76 УЗ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Трансформатор ТМЗ 400/6-76 УЗ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Подстанция КТП 2 400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Трансформатор ТДМ-350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Ячейка КСО-366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Ячейка КСО-366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Ячейка К-47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Ячейка К-47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45-55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Компрессор МТ-10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Агрегат насосный</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105-65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Д 320/50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Д 320/50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Д 320/50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100/65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Экономайзер котла N 3 ЭБ-808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Дымосос ДН 12,5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Дутьевой вентилятор ВДН 11,2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Топка ТЗЛ-2,7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ЦНСГ 60-196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Холодильник проб пара и воды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Комплект автоматики к котлу N 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379,2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Экономайзер котла N 2 ЭИ-200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116,8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Вентилятор дутьевой котла N 2 ВДН 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Дымосос котла N 2 ДН 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Электрический двигатель АИР 2,2 кВт 1500 об/мин.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Электрический двигатель АИР 2,2 кВт 1500 об/мин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Вентилятор Ц 14-76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Скреперная лебедка ЛС-55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Сварочный трансформатор ВДУ-505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Сепаратор непрерывной продувки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Солерастворитель Д 4500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Теплообменник сепараторный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Теплообменник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Холодильник проб пара и воды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пара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ПП-53 бойлер N 1, N 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ПП-53 бойлер N 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ПП-53 бойлер N 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управления мазутонасосной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 водоэмульсионная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314,8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Г 11-24 с электрическим двигателем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Г 11-24 с электрическим двигателем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ФМ-25-30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ФМ-25-30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НМШ А-40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НМЛ 25 эмульгатор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МНП-1 (Г-11-25)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ФМ-10-30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ФМ-10-30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ФМ-10-30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ФМ-10-30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МНП-2 Г 11-25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Теплообменник N 3 ПМ-25-6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Теплообменник N 1 ПМ-25-6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Теплообменник N 2 ПМ-25-6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Станок вертикальный сверлильный 2 А 135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Двигатель ЗД 12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151,9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276,2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151,1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Стиральная машинка КП-220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Центрифуга КП-217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Автомат газированной воды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плательный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Сейф металлический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однотумбовый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двухтумбовый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Транспортер скребковый для удаления золы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Транспортер углеподачи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центробежный Д 320/50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color w:val="FF0000"/>
                <w:sz w:val="16"/>
                <w:szCs w:val="16"/>
              </w:rPr>
            </w:pPr>
            <w:r w:rsidRPr="00FA4A5B">
              <w:rPr>
                <w:rFonts w:ascii="Times New Roman" w:hAnsi="Times New Roman" w:cs="Times New Roman"/>
                <w:sz w:val="16"/>
                <w:szCs w:val="16"/>
              </w:rPr>
              <w:t>Водогрейный котел УВКр-0,12 на 6 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7,65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45/30 с дв. 7,5 кВт,  заводской номер 11У1, дата изготовления 09 ноября 2017 года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с. Игнатьевка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24,462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45/30 с дв. 7,5 кВт,  заводской номер 11У52, дата изготовления 09 ноября 2017 года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с. Игнатьевка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24,462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1К 20/30 с дв. 4 кВт,  заводской номер 11Б339, дата изготовления 24 ноября 2016 года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с. Игнатьевка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16,679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80-50-200 с дв. 15 кВт,  заводской номер 12У62, дата изготовления 14 декабря 2017 года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36,69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в сборе отдел по делам несовершеннолетних</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33200,00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13260,00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15220,00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Процессор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21140,00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с тумбой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4690,00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4690,00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письменный ОПН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Ноутбук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Системный блок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Лазерное МФУ</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Многофункциональное устройство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Многофункциональное устройство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Многофункциональное устройство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7,27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Цифровая фотокамера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в сборе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Канон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22,69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HP Laser Pro</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10,36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Люстры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Дверное полотно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Дверное полотно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11,26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Полка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0,41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приставной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Стулья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купе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платяной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компьютерный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6,36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Дверное полотно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6,37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Дверное полотно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15,29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Зеркало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Музыкальный центр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16,28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для торжеств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под принтер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Уничтожитель бумаги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архивный ШАМ-11-400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13,04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платяной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офисный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на 2 двери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угловая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Сервер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211,32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30,19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73,09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Комплект ПВЭМ  отдел ГО и ЧС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83,93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в сборе отдел архитектуры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управление муниципальным имуществом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в сборе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19,71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24,49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24,49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20,99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10,49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22,24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22,24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47,26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35,45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35,45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28,82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22,24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22,24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29,71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29,71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Монитор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14,18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12,15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Монитор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Ноутбук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37,93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Источник бесперебойного питания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34,45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40,76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40,76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Копировальный аппарат ШАРП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29,01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16,44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Многофункциональное устройство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Мини АТС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7,86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Системный блок приемная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Системный блок отдел экономики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Системный блок, принтер отдел архитектуры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архив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отдел архитектуры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Стабилизатор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Телефон панасоник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Телефон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Телевизор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Брошуровщик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4,52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4,52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Канон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Канон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32,76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32,76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Коммутатор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Коммутатор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75,64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35,46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35,46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39,33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39,33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38,41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38,41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34,54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34,54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30,91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23,04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23,04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19,44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12,29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12,29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57,67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57,67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(гл. бухгалтер)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архитектура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40,73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40,73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16,39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16,39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21,36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21,36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16,72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16,72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Копир. аппарат цифровой канцилярия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33,39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33,39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Копировальный аппарат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6,42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6,42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13,42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13,42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Проектор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30,09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Экран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4,93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4,93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первый зам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18,97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Epson L1300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27,80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Mustek</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20,81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20,81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9,03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9,03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13,12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угловой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приставной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приставной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офисный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Стулья архив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Штендер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22,80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отдел архитектуры 2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6,30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и тумба отдел по охране труда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компьютерный отдел по труду</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бухгалтерия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ОПН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для книг отдел по труду</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ОПН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для книг бухгалтерия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8,86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8,86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отдел по делам несовершеннолетних</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офисный ОПН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отдел по делам несовершеннолетних</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 в зал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отдел по труду</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Жалюзи отдел по делам несов.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Туфли ритуальные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архитектура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Сейф отдел по труду</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офисный отдел несовер.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10,68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10,68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 отдел. несовер.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Приемники оптические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74,98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Древко под флаги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48,55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Диван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25,22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Кабинетный гарнитур управление делами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79,76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79,76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 кабинет главного бухгалтера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11,89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11,89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 отдел. несовер.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Набор мебели зам.главы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26,82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Набор мебели канцелярия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Нумератор канцелярия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Потер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архивный отдел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9,11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для книг архитектура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УМИ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Стенка архитектура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Стенка зам.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15,76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15,76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Стенка УМИ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16,07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16,07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Стенка со столами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101,60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Стенка юр. отдел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10,49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10,49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зам.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6,85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11,88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11,88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приставка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10,71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10,71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под телевизор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Стулья 5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телевизор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Тумбочка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Тумбочка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9,91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для документов  зам.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казнач.</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12,05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12,05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плательный зам.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приемная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угловой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копировальный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31,60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модель КС 33 Р 4 3066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Монитор BenQ LCD 15" FP</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5,37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5,37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Xerox Phaset 3122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рабочий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подкатная с 3 ящиками с центральным замком на все ящики 40*55*58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для документов закрытый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для документов со стеклом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7,29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7,29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для одежды двухдверный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Стоматологическая установка  PRAKTIK C</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Стоматологическая установка  PRAKTIK C</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ПУЭТ (электрофорез)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Гемолампа стоматологическая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сушильно-стерилизационный ШСС-80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для встряхивания сыворотки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Микроскоп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Центрифуга лабораторная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Бормашина зубопротезная БЭТ-03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Счетчик  лейкоцитарной формулы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Микрофотоколориметр МКМР-02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Прибор фотополимер (лампа для световых пломб) Blu/ht 500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12,30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12,30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Камера УФ-бактерицидная для хранения стерильного медицинского инструмента КБ-Я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9,72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9,72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Камера УФ-бактерицидная для хранения стерильного медицинского инструмента КБ-Я Ф11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Зуботехнический микромотор                     Strong 206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Светоотверждающая лампа «Аврора» Оптимакс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Копировальный аппарат Xerox</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Шлифмашина  стоматологическая ШМ-1 модель 677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Шлифмашина  стоматологическая ШМ-1 модель 677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Телефакс PERSONAL FAX-236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Микромотор Р2ЕD460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Бормашина ВН 4.1. «Аверон»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12,11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Фотополимеризатор  FB-I  lux на светодиодах </w:t>
            </w:r>
            <w:proofErr w:type="gramStart"/>
            <w:r w:rsidRPr="00FA4A5B">
              <w:rPr>
                <w:rFonts w:ascii="Times New Roman" w:hAnsi="Times New Roman" w:cs="Times New Roman"/>
                <w:sz w:val="16"/>
                <w:szCs w:val="16"/>
              </w:rPr>
              <w:t>беспроводной</w:t>
            </w:r>
            <w:proofErr w:type="gramEnd"/>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Компрессор стоматологический DK-50 PLUS S</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33,39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Стоматологическая установка «SMILE MINI 04»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173,31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Компрессор стоматологический DK-50-2 VS</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Бормашина зуботехническая ФОРТЕ-100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28,27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28,27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Рециркулятор </w:t>
            </w:r>
            <w:proofErr w:type="gramStart"/>
            <w:r w:rsidRPr="00FA4A5B">
              <w:rPr>
                <w:rFonts w:ascii="Times New Roman" w:hAnsi="Times New Roman" w:cs="Times New Roman"/>
                <w:sz w:val="16"/>
                <w:szCs w:val="16"/>
              </w:rPr>
              <w:t>УФ-бактерицидный</w:t>
            </w:r>
            <w:proofErr w:type="gramEnd"/>
            <w:r w:rsidRPr="00FA4A5B">
              <w:rPr>
                <w:rFonts w:ascii="Times New Roman" w:hAnsi="Times New Roman" w:cs="Times New Roman"/>
                <w:sz w:val="16"/>
                <w:szCs w:val="16"/>
              </w:rPr>
              <w:t xml:space="preserve"> двухламповый  воздушный РБ-06 «Я-ФП»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Рециркулятор </w:t>
            </w:r>
            <w:proofErr w:type="gramStart"/>
            <w:r w:rsidRPr="00FA4A5B">
              <w:rPr>
                <w:rFonts w:ascii="Times New Roman" w:hAnsi="Times New Roman" w:cs="Times New Roman"/>
                <w:sz w:val="16"/>
                <w:szCs w:val="16"/>
              </w:rPr>
              <w:t>УФ-бактерицидный</w:t>
            </w:r>
            <w:proofErr w:type="gramEnd"/>
            <w:r w:rsidRPr="00FA4A5B">
              <w:rPr>
                <w:rFonts w:ascii="Times New Roman" w:hAnsi="Times New Roman" w:cs="Times New Roman"/>
                <w:sz w:val="16"/>
                <w:szCs w:val="16"/>
              </w:rPr>
              <w:t xml:space="preserve"> двухламповый  воздушный РБ-07 «Я-ФП»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Рециркулятор </w:t>
            </w:r>
            <w:proofErr w:type="gramStart"/>
            <w:r w:rsidRPr="00FA4A5B">
              <w:rPr>
                <w:rFonts w:ascii="Times New Roman" w:hAnsi="Times New Roman" w:cs="Times New Roman"/>
                <w:sz w:val="16"/>
                <w:szCs w:val="16"/>
              </w:rPr>
              <w:t>УФ-бактерицидный</w:t>
            </w:r>
            <w:proofErr w:type="gramEnd"/>
            <w:r w:rsidRPr="00FA4A5B">
              <w:rPr>
                <w:rFonts w:ascii="Times New Roman" w:hAnsi="Times New Roman" w:cs="Times New Roman"/>
                <w:sz w:val="16"/>
                <w:szCs w:val="16"/>
              </w:rPr>
              <w:t xml:space="preserve"> двухламповый  Р-06Я-ФП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Стерилизатор воздушный ГП-40-ОХ «ПЗ»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22,01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Стоматологическая установка DIPLOMAT  DA 130 m 07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173,79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Портативный дентальный рентгеновский аппарат PORT-CII</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Лампа для светополимиризации Blue Lox LD 120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14,22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Светодиодная лампа Flashsoft</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19,68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Скайлер (прибор для снятия зубного камня) Creat Star</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Камера УФ-бактерицидная для хранения стерильного медицинского инструмента КБ-02 Я 2Ф11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10,83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Шлифмотор Ench Grinder</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Стиральная машина «DAEWOO»</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стоматолога СС-04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стоматолога СС-04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LG-S09LHP</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16,05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16,05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LG-S09LHP</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Beko ВКН 090/ТТ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Beko ВКН 090/ТТ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врача «Смайл»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врача Д 10Л (с опорой)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Холодильник «Бирюса-238 RF» КШ-240/35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8,99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Сейф металлический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Скамейка для отдыха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Скамейка для отдыха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Скамейка для отдыха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зубного  техника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Набор мебели «Обеденная зона»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стоматолога СС-04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lang w:val="en-US"/>
              </w:rPr>
            </w:pPr>
            <w:r w:rsidRPr="00FA4A5B">
              <w:rPr>
                <w:rFonts w:ascii="Times New Roman" w:hAnsi="Times New Roman" w:cs="Times New Roman"/>
                <w:sz w:val="16"/>
                <w:szCs w:val="16"/>
              </w:rPr>
              <w:t>Монитор</w:t>
            </w:r>
            <w:r w:rsidRPr="00FA4A5B">
              <w:rPr>
                <w:rFonts w:ascii="Times New Roman" w:hAnsi="Times New Roman" w:cs="Times New Roman"/>
                <w:sz w:val="16"/>
                <w:szCs w:val="16"/>
                <w:lang w:val="en-US"/>
              </w:rPr>
              <w:t xml:space="preserve"> Aser LCT 19 AL-1916 Cs</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Монитор Philips 190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4,57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4,57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Скайлер DTE</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Набор офисной мебели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40,81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13,55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Дистиллятор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Скайлер UDS-K</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Ванна ультрозвуковая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Ванна ультрозвуковая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Светополимеризующая лампа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Системный блок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20,73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20,73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Samsung AQ12TFB</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16,99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лазерный п/пр.терапевтический ФЛ СТ-01 "Оптодан"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Samsung 765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Xerox</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Xerox WC 3119</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лазерный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Факс Panasonic</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5,12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Угловая шлифмашина Makita 9565 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Угловая шлифмашина Makita GA 9020 S</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6,89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6,89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Перфоратор "STURM"</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6,98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Пирометр С-20.1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Компрессор 260/24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инверторный MARS</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Компрессор 300/50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Обрезная машина                                     УШМ Makita 9564 HZ</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Комбайн МФУ Panasonik</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16,82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Kyocera P2135D</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Canon CanoScan LIDE 120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Canon CanoScan LIDE 120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Both DCP-7057R(Прнтер/Сканер/Копир)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Both DCP-7057R(Прнтер/Сканер/Копир)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Both DCP-7057R(Прнтер/Сканер/Копир)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Epson L210(Прнтер/Сканер/Копир)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Canon imaqe RUNNER 2520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49,00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52,44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25,94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Телефакс служба МЧС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4,34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4,34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550A42">
            <w:pPr>
              <w:spacing w:after="0"/>
              <w:rPr>
                <w:rFonts w:ascii="Times New Roman" w:hAnsi="Times New Roman" w:cs="Times New Roman"/>
                <w:sz w:val="16"/>
                <w:szCs w:val="16"/>
              </w:rPr>
            </w:pPr>
            <w:r w:rsidRPr="00FA4A5B">
              <w:rPr>
                <w:rFonts w:ascii="Times New Roman" w:hAnsi="Times New Roman" w:cs="Times New Roman"/>
                <w:sz w:val="16"/>
                <w:szCs w:val="16"/>
              </w:rPr>
              <w:t>Принтер лазерный  XEROX PHASER 3010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Монитор ЕДДС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5,67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Удлинитель электрический с металлич.подставкой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 руководителя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 с приставкой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17,06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под 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4-секционный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Угловой элемент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плательный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10,85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под 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HISANSE AS-07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14,56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HISANSE AS-10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HISANSE AS-13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LG G 12    АНТ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Кондиционер  LG  X 09 </w:t>
            </w:r>
            <w:proofErr w:type="gramStart"/>
            <w:r w:rsidRPr="00FA4A5B">
              <w:rPr>
                <w:rFonts w:ascii="Times New Roman" w:hAnsi="Times New Roman" w:cs="Times New Roman"/>
                <w:sz w:val="16"/>
                <w:szCs w:val="16"/>
              </w:rPr>
              <w:t>E</w:t>
            </w:r>
            <w:proofErr w:type="gramEnd"/>
            <w:r w:rsidRPr="00FA4A5B">
              <w:rPr>
                <w:rFonts w:ascii="Times New Roman" w:hAnsi="Times New Roman" w:cs="Times New Roman"/>
                <w:sz w:val="16"/>
                <w:szCs w:val="16"/>
              </w:rPr>
              <w:t>НС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Кондиционер  LG  X 09 </w:t>
            </w:r>
            <w:proofErr w:type="gramStart"/>
            <w:r w:rsidRPr="00FA4A5B">
              <w:rPr>
                <w:rFonts w:ascii="Times New Roman" w:hAnsi="Times New Roman" w:cs="Times New Roman"/>
                <w:sz w:val="16"/>
                <w:szCs w:val="16"/>
              </w:rPr>
              <w:t>E</w:t>
            </w:r>
            <w:proofErr w:type="gramEnd"/>
            <w:r w:rsidRPr="00FA4A5B">
              <w:rPr>
                <w:rFonts w:ascii="Times New Roman" w:hAnsi="Times New Roman" w:cs="Times New Roman"/>
                <w:sz w:val="16"/>
                <w:szCs w:val="16"/>
              </w:rPr>
              <w:t>НС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Кондиционер  LG  X 09 </w:t>
            </w:r>
            <w:proofErr w:type="gramStart"/>
            <w:r w:rsidRPr="00FA4A5B">
              <w:rPr>
                <w:rFonts w:ascii="Times New Roman" w:hAnsi="Times New Roman" w:cs="Times New Roman"/>
                <w:sz w:val="16"/>
                <w:szCs w:val="16"/>
              </w:rPr>
              <w:t>E</w:t>
            </w:r>
            <w:proofErr w:type="gramEnd"/>
            <w:r w:rsidRPr="00FA4A5B">
              <w:rPr>
                <w:rFonts w:ascii="Times New Roman" w:hAnsi="Times New Roman" w:cs="Times New Roman"/>
                <w:sz w:val="16"/>
                <w:szCs w:val="16"/>
              </w:rPr>
              <w:t>НС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Стеллаж 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Угловой 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Стеллаж 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Стеллаж 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15,48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15,48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Стеллаж 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Стеллаж 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Спортивная площадка с. Соболиный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9E0F91">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Соболиный, ул. Школьная, дом 8 (МОБУ СОШ 10)</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w:t>
            </w:r>
            <w:r>
              <w:rPr>
                <w:rFonts w:ascii="Times New Roman" w:hAnsi="Times New Roman" w:cs="Times New Roman"/>
                <w:sz w:val="16"/>
                <w:szCs w:val="16"/>
              </w:rPr>
              <w:t> </w:t>
            </w:r>
            <w:r w:rsidRPr="00FA4A5B">
              <w:rPr>
                <w:rFonts w:ascii="Times New Roman" w:hAnsi="Times New Roman" w:cs="Times New Roman"/>
                <w:sz w:val="16"/>
                <w:szCs w:val="16"/>
              </w:rPr>
              <w:t>726</w:t>
            </w:r>
            <w:r>
              <w:rPr>
                <w:rFonts w:ascii="Times New Roman" w:hAnsi="Times New Roman" w:cs="Times New Roman"/>
                <w:sz w:val="16"/>
                <w:szCs w:val="16"/>
              </w:rPr>
              <w:t xml:space="preserve"> 170</w:t>
            </w:r>
            <w:r w:rsidRPr="00FA4A5B">
              <w:rPr>
                <w:rFonts w:ascii="Times New Roman" w:hAnsi="Times New Roman" w:cs="Times New Roman"/>
                <w:sz w:val="16"/>
                <w:szCs w:val="16"/>
              </w:rPr>
              <w:t>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bl>
    <w:p w:rsidR="004B4E2F" w:rsidRDefault="004B4E2F" w:rsidP="00382CE1">
      <w:pPr>
        <w:pStyle w:val="a3"/>
        <w:spacing w:line="360" w:lineRule="auto"/>
        <w:ind w:firstLine="851"/>
        <w:jc w:val="both"/>
        <w:rPr>
          <w:rFonts w:ascii="Times New Roman" w:hAnsi="Times New Roman" w:cs="Times New Roman"/>
          <w:sz w:val="28"/>
          <w:szCs w:val="28"/>
        </w:rPr>
      </w:pPr>
    </w:p>
    <w:sectPr w:rsidR="004B4E2F" w:rsidSect="00A33E83">
      <w:pgSz w:w="16838" w:h="11906" w:orient="landscape"/>
      <w:pgMar w:top="284" w:right="425" w:bottom="284"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59BD"/>
    <w:multiLevelType w:val="hybridMultilevel"/>
    <w:tmpl w:val="BDFA9908"/>
    <w:lvl w:ilvl="0" w:tplc="30C420B0">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4391BE9"/>
    <w:multiLevelType w:val="hybridMultilevel"/>
    <w:tmpl w:val="A36C1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DD44AE"/>
    <w:multiLevelType w:val="hybridMultilevel"/>
    <w:tmpl w:val="2460F4CE"/>
    <w:lvl w:ilvl="0" w:tplc="0419000F">
      <w:start w:val="1"/>
      <w:numFmt w:val="decimal"/>
      <w:lvlText w:val="%1."/>
      <w:lvlJc w:val="left"/>
      <w:pPr>
        <w:ind w:left="1112" w:hanging="360"/>
      </w:pPr>
      <w:rPr>
        <w:rFonts w:hint="default"/>
      </w:rPr>
    </w:lvl>
    <w:lvl w:ilvl="1" w:tplc="04190019" w:tentative="1">
      <w:start w:val="1"/>
      <w:numFmt w:val="lowerLetter"/>
      <w:lvlText w:val="%2."/>
      <w:lvlJc w:val="left"/>
      <w:pPr>
        <w:ind w:left="1832" w:hanging="360"/>
      </w:pPr>
    </w:lvl>
    <w:lvl w:ilvl="2" w:tplc="0419001B" w:tentative="1">
      <w:start w:val="1"/>
      <w:numFmt w:val="lowerRoman"/>
      <w:lvlText w:val="%3."/>
      <w:lvlJc w:val="right"/>
      <w:pPr>
        <w:ind w:left="2552" w:hanging="180"/>
      </w:pPr>
    </w:lvl>
    <w:lvl w:ilvl="3" w:tplc="0419000F" w:tentative="1">
      <w:start w:val="1"/>
      <w:numFmt w:val="decimal"/>
      <w:lvlText w:val="%4."/>
      <w:lvlJc w:val="left"/>
      <w:pPr>
        <w:ind w:left="3272" w:hanging="360"/>
      </w:pPr>
    </w:lvl>
    <w:lvl w:ilvl="4" w:tplc="04190019" w:tentative="1">
      <w:start w:val="1"/>
      <w:numFmt w:val="lowerLetter"/>
      <w:lvlText w:val="%5."/>
      <w:lvlJc w:val="left"/>
      <w:pPr>
        <w:ind w:left="3992" w:hanging="360"/>
      </w:pPr>
    </w:lvl>
    <w:lvl w:ilvl="5" w:tplc="0419001B" w:tentative="1">
      <w:start w:val="1"/>
      <w:numFmt w:val="lowerRoman"/>
      <w:lvlText w:val="%6."/>
      <w:lvlJc w:val="right"/>
      <w:pPr>
        <w:ind w:left="4712" w:hanging="180"/>
      </w:pPr>
    </w:lvl>
    <w:lvl w:ilvl="6" w:tplc="0419000F" w:tentative="1">
      <w:start w:val="1"/>
      <w:numFmt w:val="decimal"/>
      <w:lvlText w:val="%7."/>
      <w:lvlJc w:val="left"/>
      <w:pPr>
        <w:ind w:left="5432" w:hanging="360"/>
      </w:pPr>
    </w:lvl>
    <w:lvl w:ilvl="7" w:tplc="04190019" w:tentative="1">
      <w:start w:val="1"/>
      <w:numFmt w:val="lowerLetter"/>
      <w:lvlText w:val="%8."/>
      <w:lvlJc w:val="left"/>
      <w:pPr>
        <w:ind w:left="6152" w:hanging="360"/>
      </w:pPr>
    </w:lvl>
    <w:lvl w:ilvl="8" w:tplc="0419001B" w:tentative="1">
      <w:start w:val="1"/>
      <w:numFmt w:val="lowerRoman"/>
      <w:lvlText w:val="%9."/>
      <w:lvlJc w:val="right"/>
      <w:pPr>
        <w:ind w:left="6872" w:hanging="180"/>
      </w:pPr>
    </w:lvl>
  </w:abstractNum>
  <w:abstractNum w:abstractNumId="3">
    <w:nsid w:val="12B71E5F"/>
    <w:multiLevelType w:val="multilevel"/>
    <w:tmpl w:val="9B4A0CC2"/>
    <w:lvl w:ilvl="0">
      <w:start w:val="1"/>
      <w:numFmt w:val="decimal"/>
      <w:lvlText w:val="%1."/>
      <w:lvlJc w:val="left"/>
      <w:pPr>
        <w:tabs>
          <w:tab w:val="num" w:pos="810"/>
        </w:tabs>
        <w:ind w:left="810" w:hanging="450"/>
      </w:pPr>
    </w:lvl>
    <w:lvl w:ilvl="1">
      <w:start w:val="1"/>
      <w:numFmt w:val="decimal"/>
      <w:isLgl/>
      <w:lvlText w:val="%1.%2"/>
      <w:lvlJc w:val="left"/>
      <w:pPr>
        <w:ind w:left="1305" w:hanging="58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
    <w:nsid w:val="1A1967B0"/>
    <w:multiLevelType w:val="hybridMultilevel"/>
    <w:tmpl w:val="1F0C8F0A"/>
    <w:lvl w:ilvl="0" w:tplc="56F213D0">
      <w:start w:val="1"/>
      <w:numFmt w:val="decimal"/>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325E5"/>
    <w:multiLevelType w:val="hybridMultilevel"/>
    <w:tmpl w:val="0CDE0D56"/>
    <w:lvl w:ilvl="0" w:tplc="49E2D63C">
      <w:start w:val="6087"/>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3A85FD1"/>
    <w:multiLevelType w:val="hybridMultilevel"/>
    <w:tmpl w:val="B90ECC3C"/>
    <w:lvl w:ilvl="0" w:tplc="0419000F">
      <w:start w:val="1"/>
      <w:numFmt w:val="decimal"/>
      <w:lvlText w:val="%1."/>
      <w:lvlJc w:val="left"/>
      <w:pPr>
        <w:ind w:left="7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3701E2"/>
    <w:multiLevelType w:val="hybridMultilevel"/>
    <w:tmpl w:val="CBD6801E"/>
    <w:lvl w:ilvl="0" w:tplc="30C420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B0227D"/>
    <w:multiLevelType w:val="hybridMultilevel"/>
    <w:tmpl w:val="2460F4CE"/>
    <w:lvl w:ilvl="0" w:tplc="0419000F">
      <w:start w:val="1"/>
      <w:numFmt w:val="decimal"/>
      <w:lvlText w:val="%1."/>
      <w:lvlJc w:val="left"/>
      <w:pPr>
        <w:ind w:left="1112" w:hanging="360"/>
      </w:pPr>
      <w:rPr>
        <w:rFonts w:hint="default"/>
      </w:rPr>
    </w:lvl>
    <w:lvl w:ilvl="1" w:tplc="04190019" w:tentative="1">
      <w:start w:val="1"/>
      <w:numFmt w:val="lowerLetter"/>
      <w:lvlText w:val="%2."/>
      <w:lvlJc w:val="left"/>
      <w:pPr>
        <w:ind w:left="1832" w:hanging="360"/>
      </w:pPr>
    </w:lvl>
    <w:lvl w:ilvl="2" w:tplc="0419001B" w:tentative="1">
      <w:start w:val="1"/>
      <w:numFmt w:val="lowerRoman"/>
      <w:lvlText w:val="%3."/>
      <w:lvlJc w:val="right"/>
      <w:pPr>
        <w:ind w:left="2552" w:hanging="180"/>
      </w:pPr>
    </w:lvl>
    <w:lvl w:ilvl="3" w:tplc="0419000F" w:tentative="1">
      <w:start w:val="1"/>
      <w:numFmt w:val="decimal"/>
      <w:lvlText w:val="%4."/>
      <w:lvlJc w:val="left"/>
      <w:pPr>
        <w:ind w:left="3272" w:hanging="360"/>
      </w:pPr>
    </w:lvl>
    <w:lvl w:ilvl="4" w:tplc="04190019" w:tentative="1">
      <w:start w:val="1"/>
      <w:numFmt w:val="lowerLetter"/>
      <w:lvlText w:val="%5."/>
      <w:lvlJc w:val="left"/>
      <w:pPr>
        <w:ind w:left="3992" w:hanging="360"/>
      </w:pPr>
    </w:lvl>
    <w:lvl w:ilvl="5" w:tplc="0419001B" w:tentative="1">
      <w:start w:val="1"/>
      <w:numFmt w:val="lowerRoman"/>
      <w:lvlText w:val="%6."/>
      <w:lvlJc w:val="right"/>
      <w:pPr>
        <w:ind w:left="4712" w:hanging="180"/>
      </w:pPr>
    </w:lvl>
    <w:lvl w:ilvl="6" w:tplc="0419000F" w:tentative="1">
      <w:start w:val="1"/>
      <w:numFmt w:val="decimal"/>
      <w:lvlText w:val="%7."/>
      <w:lvlJc w:val="left"/>
      <w:pPr>
        <w:ind w:left="5432" w:hanging="360"/>
      </w:pPr>
    </w:lvl>
    <w:lvl w:ilvl="7" w:tplc="04190019" w:tentative="1">
      <w:start w:val="1"/>
      <w:numFmt w:val="lowerLetter"/>
      <w:lvlText w:val="%8."/>
      <w:lvlJc w:val="left"/>
      <w:pPr>
        <w:ind w:left="6152" w:hanging="360"/>
      </w:pPr>
    </w:lvl>
    <w:lvl w:ilvl="8" w:tplc="0419001B" w:tentative="1">
      <w:start w:val="1"/>
      <w:numFmt w:val="lowerRoman"/>
      <w:lvlText w:val="%9."/>
      <w:lvlJc w:val="right"/>
      <w:pPr>
        <w:ind w:left="6872" w:hanging="180"/>
      </w:pPr>
    </w:lvl>
  </w:abstractNum>
  <w:abstractNum w:abstractNumId="9">
    <w:nsid w:val="70C035BF"/>
    <w:multiLevelType w:val="hybridMultilevel"/>
    <w:tmpl w:val="5C12B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2"/>
  </w:num>
  <w:num w:numId="5">
    <w:abstractNumId w:val="8"/>
  </w:num>
  <w:num w:numId="6">
    <w:abstractNumId w:val="7"/>
    <w:lvlOverride w:ilvl="0">
      <w:startOverride w:val="22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08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6847DF"/>
    <w:rsid w:val="000072D7"/>
    <w:rsid w:val="00011A2D"/>
    <w:rsid w:val="00017BDC"/>
    <w:rsid w:val="00023D2B"/>
    <w:rsid w:val="00024703"/>
    <w:rsid w:val="00030D4D"/>
    <w:rsid w:val="00033C3C"/>
    <w:rsid w:val="00040885"/>
    <w:rsid w:val="0005273C"/>
    <w:rsid w:val="0005387B"/>
    <w:rsid w:val="00070EC1"/>
    <w:rsid w:val="00080FFE"/>
    <w:rsid w:val="000B7D75"/>
    <w:rsid w:val="000C3FA3"/>
    <w:rsid w:val="000D2844"/>
    <w:rsid w:val="000E48D9"/>
    <w:rsid w:val="000F2C1E"/>
    <w:rsid w:val="00121515"/>
    <w:rsid w:val="001265A5"/>
    <w:rsid w:val="00134992"/>
    <w:rsid w:val="00145847"/>
    <w:rsid w:val="00163A8D"/>
    <w:rsid w:val="001653DE"/>
    <w:rsid w:val="00165EF5"/>
    <w:rsid w:val="00174569"/>
    <w:rsid w:val="00177B11"/>
    <w:rsid w:val="00190594"/>
    <w:rsid w:val="00197904"/>
    <w:rsid w:val="001A1122"/>
    <w:rsid w:val="001A6C16"/>
    <w:rsid w:val="001B04B6"/>
    <w:rsid w:val="001B66A6"/>
    <w:rsid w:val="001C12FB"/>
    <w:rsid w:val="001D070B"/>
    <w:rsid w:val="001D17EF"/>
    <w:rsid w:val="001E0A9F"/>
    <w:rsid w:val="001E3B97"/>
    <w:rsid w:val="001F3E85"/>
    <w:rsid w:val="001F5654"/>
    <w:rsid w:val="001F6CB0"/>
    <w:rsid w:val="00211F3A"/>
    <w:rsid w:val="002132A3"/>
    <w:rsid w:val="00213946"/>
    <w:rsid w:val="002251C4"/>
    <w:rsid w:val="0022571E"/>
    <w:rsid w:val="00225A5C"/>
    <w:rsid w:val="0022725C"/>
    <w:rsid w:val="00231974"/>
    <w:rsid w:val="00235CC4"/>
    <w:rsid w:val="00247946"/>
    <w:rsid w:val="002504E5"/>
    <w:rsid w:val="0025411E"/>
    <w:rsid w:val="002608A6"/>
    <w:rsid w:val="00261677"/>
    <w:rsid w:val="00276887"/>
    <w:rsid w:val="002771BB"/>
    <w:rsid w:val="00287A4E"/>
    <w:rsid w:val="0029292A"/>
    <w:rsid w:val="00295F99"/>
    <w:rsid w:val="002B124F"/>
    <w:rsid w:val="002B2E8B"/>
    <w:rsid w:val="002B53AE"/>
    <w:rsid w:val="002C26C6"/>
    <w:rsid w:val="002C4DD3"/>
    <w:rsid w:val="002D1DC7"/>
    <w:rsid w:val="002F1914"/>
    <w:rsid w:val="00303B93"/>
    <w:rsid w:val="00315362"/>
    <w:rsid w:val="00317387"/>
    <w:rsid w:val="00317880"/>
    <w:rsid w:val="00322B28"/>
    <w:rsid w:val="003431E5"/>
    <w:rsid w:val="00351E00"/>
    <w:rsid w:val="00352B4B"/>
    <w:rsid w:val="003549A7"/>
    <w:rsid w:val="003623CC"/>
    <w:rsid w:val="00362590"/>
    <w:rsid w:val="003625F4"/>
    <w:rsid w:val="003654F0"/>
    <w:rsid w:val="00365BAF"/>
    <w:rsid w:val="003725B6"/>
    <w:rsid w:val="00382CE1"/>
    <w:rsid w:val="00391EBB"/>
    <w:rsid w:val="003A4264"/>
    <w:rsid w:val="003B2415"/>
    <w:rsid w:val="003B322F"/>
    <w:rsid w:val="003C0877"/>
    <w:rsid w:val="003C1ECA"/>
    <w:rsid w:val="003C3487"/>
    <w:rsid w:val="003D093A"/>
    <w:rsid w:val="003F2A83"/>
    <w:rsid w:val="003F5B4B"/>
    <w:rsid w:val="003F6400"/>
    <w:rsid w:val="0040794A"/>
    <w:rsid w:val="00411245"/>
    <w:rsid w:val="004228AA"/>
    <w:rsid w:val="00422E98"/>
    <w:rsid w:val="00424A0E"/>
    <w:rsid w:val="00442F08"/>
    <w:rsid w:val="00443F9D"/>
    <w:rsid w:val="00444AC6"/>
    <w:rsid w:val="00445FAE"/>
    <w:rsid w:val="00450E12"/>
    <w:rsid w:val="00451676"/>
    <w:rsid w:val="00456575"/>
    <w:rsid w:val="00456D8A"/>
    <w:rsid w:val="004627B2"/>
    <w:rsid w:val="00462FC3"/>
    <w:rsid w:val="00464966"/>
    <w:rsid w:val="004672B1"/>
    <w:rsid w:val="00467332"/>
    <w:rsid w:val="004860EC"/>
    <w:rsid w:val="00487B9B"/>
    <w:rsid w:val="00487F13"/>
    <w:rsid w:val="00497ED9"/>
    <w:rsid w:val="004A760D"/>
    <w:rsid w:val="004A7CC3"/>
    <w:rsid w:val="004B4803"/>
    <w:rsid w:val="004B4819"/>
    <w:rsid w:val="004B4E2F"/>
    <w:rsid w:val="004C0311"/>
    <w:rsid w:val="004C0759"/>
    <w:rsid w:val="004C1618"/>
    <w:rsid w:val="004C7468"/>
    <w:rsid w:val="004D0903"/>
    <w:rsid w:val="004F0B8A"/>
    <w:rsid w:val="004F0C22"/>
    <w:rsid w:val="004F4427"/>
    <w:rsid w:val="005003ED"/>
    <w:rsid w:val="00500D2E"/>
    <w:rsid w:val="00501A6F"/>
    <w:rsid w:val="00507245"/>
    <w:rsid w:val="005164EB"/>
    <w:rsid w:val="00527498"/>
    <w:rsid w:val="0054080F"/>
    <w:rsid w:val="00540DA5"/>
    <w:rsid w:val="00547298"/>
    <w:rsid w:val="00550A42"/>
    <w:rsid w:val="005616B2"/>
    <w:rsid w:val="0056643C"/>
    <w:rsid w:val="00570DE0"/>
    <w:rsid w:val="005850FC"/>
    <w:rsid w:val="0059577D"/>
    <w:rsid w:val="005A0210"/>
    <w:rsid w:val="005A71B2"/>
    <w:rsid w:val="005B1677"/>
    <w:rsid w:val="005B79B3"/>
    <w:rsid w:val="005D6EA0"/>
    <w:rsid w:val="005D7573"/>
    <w:rsid w:val="005E5536"/>
    <w:rsid w:val="005E5BEF"/>
    <w:rsid w:val="005F25C8"/>
    <w:rsid w:val="00601AB1"/>
    <w:rsid w:val="00602CCF"/>
    <w:rsid w:val="00607C6B"/>
    <w:rsid w:val="00611C43"/>
    <w:rsid w:val="00620B88"/>
    <w:rsid w:val="00621486"/>
    <w:rsid w:val="00623518"/>
    <w:rsid w:val="00635FCA"/>
    <w:rsid w:val="00654938"/>
    <w:rsid w:val="00664EB4"/>
    <w:rsid w:val="0066671C"/>
    <w:rsid w:val="00672B6B"/>
    <w:rsid w:val="006733DA"/>
    <w:rsid w:val="006767A0"/>
    <w:rsid w:val="006847DF"/>
    <w:rsid w:val="006A419F"/>
    <w:rsid w:val="006A59C8"/>
    <w:rsid w:val="006A6D30"/>
    <w:rsid w:val="006B2690"/>
    <w:rsid w:val="006B438C"/>
    <w:rsid w:val="006B45B1"/>
    <w:rsid w:val="006B523A"/>
    <w:rsid w:val="006C447B"/>
    <w:rsid w:val="006C5BC9"/>
    <w:rsid w:val="006D2E22"/>
    <w:rsid w:val="006E1B4F"/>
    <w:rsid w:val="006E79FD"/>
    <w:rsid w:val="0070180F"/>
    <w:rsid w:val="00706783"/>
    <w:rsid w:val="007122E6"/>
    <w:rsid w:val="00712B0F"/>
    <w:rsid w:val="00713124"/>
    <w:rsid w:val="007139A8"/>
    <w:rsid w:val="007166CC"/>
    <w:rsid w:val="00743B7B"/>
    <w:rsid w:val="00761AB6"/>
    <w:rsid w:val="00772A32"/>
    <w:rsid w:val="007848FF"/>
    <w:rsid w:val="007849D4"/>
    <w:rsid w:val="00785451"/>
    <w:rsid w:val="00792055"/>
    <w:rsid w:val="007D230C"/>
    <w:rsid w:val="007D2449"/>
    <w:rsid w:val="007E0606"/>
    <w:rsid w:val="007E20A2"/>
    <w:rsid w:val="007F42D9"/>
    <w:rsid w:val="007F4393"/>
    <w:rsid w:val="007F5CE1"/>
    <w:rsid w:val="007F6540"/>
    <w:rsid w:val="007F6E13"/>
    <w:rsid w:val="008022ED"/>
    <w:rsid w:val="00806E58"/>
    <w:rsid w:val="008077B3"/>
    <w:rsid w:val="008158E3"/>
    <w:rsid w:val="00837202"/>
    <w:rsid w:val="00844E7C"/>
    <w:rsid w:val="008600ED"/>
    <w:rsid w:val="00862ECD"/>
    <w:rsid w:val="00873465"/>
    <w:rsid w:val="0088455D"/>
    <w:rsid w:val="0088526C"/>
    <w:rsid w:val="0089303A"/>
    <w:rsid w:val="00893229"/>
    <w:rsid w:val="00893F35"/>
    <w:rsid w:val="008978A0"/>
    <w:rsid w:val="008A0A06"/>
    <w:rsid w:val="008A18F5"/>
    <w:rsid w:val="008D5DF2"/>
    <w:rsid w:val="008D7E35"/>
    <w:rsid w:val="008E13E9"/>
    <w:rsid w:val="008F7EEA"/>
    <w:rsid w:val="00900A2B"/>
    <w:rsid w:val="009047F7"/>
    <w:rsid w:val="009205C3"/>
    <w:rsid w:val="00925871"/>
    <w:rsid w:val="00926034"/>
    <w:rsid w:val="0092633B"/>
    <w:rsid w:val="009311EF"/>
    <w:rsid w:val="00943C35"/>
    <w:rsid w:val="00945463"/>
    <w:rsid w:val="009473D2"/>
    <w:rsid w:val="00950075"/>
    <w:rsid w:val="00962B37"/>
    <w:rsid w:val="00965F19"/>
    <w:rsid w:val="00966936"/>
    <w:rsid w:val="009707B8"/>
    <w:rsid w:val="00974FDD"/>
    <w:rsid w:val="00987B0A"/>
    <w:rsid w:val="00994325"/>
    <w:rsid w:val="009A3CF6"/>
    <w:rsid w:val="009A4A8E"/>
    <w:rsid w:val="009A7EEC"/>
    <w:rsid w:val="009A7FF4"/>
    <w:rsid w:val="009B0246"/>
    <w:rsid w:val="009B1120"/>
    <w:rsid w:val="009B30FE"/>
    <w:rsid w:val="009D254D"/>
    <w:rsid w:val="009D268C"/>
    <w:rsid w:val="009D7B9E"/>
    <w:rsid w:val="009E0F91"/>
    <w:rsid w:val="009E354D"/>
    <w:rsid w:val="00A04890"/>
    <w:rsid w:val="00A139E5"/>
    <w:rsid w:val="00A15771"/>
    <w:rsid w:val="00A206F5"/>
    <w:rsid w:val="00A2122A"/>
    <w:rsid w:val="00A26DF5"/>
    <w:rsid w:val="00A33E83"/>
    <w:rsid w:val="00A43C00"/>
    <w:rsid w:val="00A74821"/>
    <w:rsid w:val="00A76210"/>
    <w:rsid w:val="00A83A2D"/>
    <w:rsid w:val="00A86E03"/>
    <w:rsid w:val="00A93D2D"/>
    <w:rsid w:val="00A95C0C"/>
    <w:rsid w:val="00A97517"/>
    <w:rsid w:val="00AB770D"/>
    <w:rsid w:val="00AC0A34"/>
    <w:rsid w:val="00AD5AAB"/>
    <w:rsid w:val="00AE5739"/>
    <w:rsid w:val="00AF2F6E"/>
    <w:rsid w:val="00B10B0A"/>
    <w:rsid w:val="00B1537A"/>
    <w:rsid w:val="00B17743"/>
    <w:rsid w:val="00B24C6E"/>
    <w:rsid w:val="00B319F3"/>
    <w:rsid w:val="00B32E20"/>
    <w:rsid w:val="00B44C8F"/>
    <w:rsid w:val="00B5159A"/>
    <w:rsid w:val="00B524B9"/>
    <w:rsid w:val="00B5284B"/>
    <w:rsid w:val="00B54D45"/>
    <w:rsid w:val="00B55A12"/>
    <w:rsid w:val="00B6004E"/>
    <w:rsid w:val="00B64565"/>
    <w:rsid w:val="00B676CF"/>
    <w:rsid w:val="00B712F1"/>
    <w:rsid w:val="00B92BB8"/>
    <w:rsid w:val="00B93AC0"/>
    <w:rsid w:val="00B96FFA"/>
    <w:rsid w:val="00B9758C"/>
    <w:rsid w:val="00BA3E8D"/>
    <w:rsid w:val="00BB253C"/>
    <w:rsid w:val="00BC3C81"/>
    <w:rsid w:val="00BD1144"/>
    <w:rsid w:val="00BD3A96"/>
    <w:rsid w:val="00BE364F"/>
    <w:rsid w:val="00BE3EF2"/>
    <w:rsid w:val="00BE4654"/>
    <w:rsid w:val="00BF2B64"/>
    <w:rsid w:val="00BF3BA3"/>
    <w:rsid w:val="00C074F8"/>
    <w:rsid w:val="00C172B6"/>
    <w:rsid w:val="00C23CDA"/>
    <w:rsid w:val="00C35EEC"/>
    <w:rsid w:val="00C52A1D"/>
    <w:rsid w:val="00C5311B"/>
    <w:rsid w:val="00C731A2"/>
    <w:rsid w:val="00C76CC9"/>
    <w:rsid w:val="00C90370"/>
    <w:rsid w:val="00CA1767"/>
    <w:rsid w:val="00CB56EE"/>
    <w:rsid w:val="00CB763A"/>
    <w:rsid w:val="00CD5C8C"/>
    <w:rsid w:val="00CE1209"/>
    <w:rsid w:val="00CE50C8"/>
    <w:rsid w:val="00CF4B2C"/>
    <w:rsid w:val="00CF6BBF"/>
    <w:rsid w:val="00CF6D75"/>
    <w:rsid w:val="00D00721"/>
    <w:rsid w:val="00D03BBA"/>
    <w:rsid w:val="00D24472"/>
    <w:rsid w:val="00D25060"/>
    <w:rsid w:val="00D2626E"/>
    <w:rsid w:val="00D3549D"/>
    <w:rsid w:val="00D37808"/>
    <w:rsid w:val="00D537C8"/>
    <w:rsid w:val="00D55F0F"/>
    <w:rsid w:val="00D669B4"/>
    <w:rsid w:val="00D7595A"/>
    <w:rsid w:val="00D95AF1"/>
    <w:rsid w:val="00DA0288"/>
    <w:rsid w:val="00DB2521"/>
    <w:rsid w:val="00DD293D"/>
    <w:rsid w:val="00DD33AC"/>
    <w:rsid w:val="00DD5205"/>
    <w:rsid w:val="00DD6BCA"/>
    <w:rsid w:val="00DE6696"/>
    <w:rsid w:val="00DE7014"/>
    <w:rsid w:val="00DF4FB2"/>
    <w:rsid w:val="00DF63D7"/>
    <w:rsid w:val="00E12BF7"/>
    <w:rsid w:val="00E27BB4"/>
    <w:rsid w:val="00E3460A"/>
    <w:rsid w:val="00E449E8"/>
    <w:rsid w:val="00E46931"/>
    <w:rsid w:val="00E5087C"/>
    <w:rsid w:val="00E6262D"/>
    <w:rsid w:val="00E65D0F"/>
    <w:rsid w:val="00E65D37"/>
    <w:rsid w:val="00E723D9"/>
    <w:rsid w:val="00E731FC"/>
    <w:rsid w:val="00E83434"/>
    <w:rsid w:val="00E8753D"/>
    <w:rsid w:val="00E93550"/>
    <w:rsid w:val="00EA0133"/>
    <w:rsid w:val="00EA1A56"/>
    <w:rsid w:val="00EA1B9D"/>
    <w:rsid w:val="00EA5D4D"/>
    <w:rsid w:val="00EC3836"/>
    <w:rsid w:val="00ED26BF"/>
    <w:rsid w:val="00EE6273"/>
    <w:rsid w:val="00EF7E13"/>
    <w:rsid w:val="00F0059C"/>
    <w:rsid w:val="00F10C9B"/>
    <w:rsid w:val="00F1560C"/>
    <w:rsid w:val="00F203FC"/>
    <w:rsid w:val="00F22F7C"/>
    <w:rsid w:val="00F35359"/>
    <w:rsid w:val="00F37BE6"/>
    <w:rsid w:val="00F40987"/>
    <w:rsid w:val="00F45E6C"/>
    <w:rsid w:val="00F5022C"/>
    <w:rsid w:val="00F61427"/>
    <w:rsid w:val="00F64742"/>
    <w:rsid w:val="00F75A9E"/>
    <w:rsid w:val="00F76D9C"/>
    <w:rsid w:val="00F834CF"/>
    <w:rsid w:val="00F852A9"/>
    <w:rsid w:val="00FA4711"/>
    <w:rsid w:val="00FA4A5B"/>
    <w:rsid w:val="00FA7B07"/>
    <w:rsid w:val="00FA7E1D"/>
    <w:rsid w:val="00FB6250"/>
    <w:rsid w:val="00FB641D"/>
    <w:rsid w:val="00FC5E44"/>
    <w:rsid w:val="00FD59EB"/>
    <w:rsid w:val="00FD7868"/>
    <w:rsid w:val="00FE0DE3"/>
    <w:rsid w:val="00FE52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5A5"/>
  </w:style>
  <w:style w:type="paragraph" w:styleId="2">
    <w:name w:val="heading 2"/>
    <w:basedOn w:val="a"/>
    <w:next w:val="a"/>
    <w:link w:val="20"/>
    <w:uiPriority w:val="9"/>
    <w:unhideWhenUsed/>
    <w:qFormat/>
    <w:rsid w:val="00550A4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
    <w:next w:val="a"/>
    <w:link w:val="50"/>
    <w:unhideWhenUsed/>
    <w:qFormat/>
    <w:rsid w:val="00422E98"/>
    <w:pPr>
      <w:keepNext/>
      <w:keepLines/>
      <w:spacing w:before="40" w:after="0" w:line="240" w:lineRule="auto"/>
      <w:outlineLvl w:val="4"/>
    </w:pPr>
    <w:rPr>
      <w:rFonts w:asciiTheme="majorHAnsi" w:eastAsiaTheme="majorEastAsia" w:hAnsiTheme="majorHAnsi" w:cstheme="majorBidi"/>
      <w:color w:val="2E74B5" w:themeColor="accent1" w:themeShade="BF"/>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22E98"/>
    <w:rPr>
      <w:rFonts w:asciiTheme="majorHAnsi" w:eastAsiaTheme="majorEastAsia" w:hAnsiTheme="majorHAnsi" w:cstheme="majorBidi"/>
      <w:color w:val="2E74B5" w:themeColor="accent1" w:themeShade="BF"/>
      <w:sz w:val="24"/>
      <w:szCs w:val="20"/>
      <w:lang w:eastAsia="ru-RU"/>
    </w:rPr>
  </w:style>
  <w:style w:type="paragraph" w:customStyle="1" w:styleId="ConsPlusNormal">
    <w:name w:val="ConsPlusNormal"/>
    <w:rsid w:val="006847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847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847D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6847DF"/>
    <w:pPr>
      <w:spacing w:after="0" w:line="240" w:lineRule="auto"/>
    </w:pPr>
  </w:style>
  <w:style w:type="paragraph" w:styleId="a4">
    <w:name w:val="Balloon Text"/>
    <w:basedOn w:val="a"/>
    <w:link w:val="a5"/>
    <w:uiPriority w:val="99"/>
    <w:semiHidden/>
    <w:unhideWhenUsed/>
    <w:rsid w:val="008077B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077B3"/>
    <w:rPr>
      <w:rFonts w:ascii="Segoe UI" w:hAnsi="Segoe UI" w:cs="Segoe UI"/>
      <w:sz w:val="18"/>
      <w:szCs w:val="18"/>
    </w:rPr>
  </w:style>
  <w:style w:type="paragraph" w:customStyle="1" w:styleId="pboth">
    <w:name w:val="pboth"/>
    <w:basedOn w:val="a"/>
    <w:rsid w:val="004649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DE7014"/>
    <w:pPr>
      <w:ind w:left="720"/>
      <w:contextualSpacing/>
    </w:pPr>
  </w:style>
  <w:style w:type="character" w:styleId="a7">
    <w:name w:val="Hyperlink"/>
    <w:basedOn w:val="a0"/>
    <w:uiPriority w:val="99"/>
    <w:unhideWhenUsed/>
    <w:rsid w:val="00231974"/>
    <w:rPr>
      <w:color w:val="0563C1" w:themeColor="hyperlink"/>
      <w:u w:val="single"/>
    </w:rPr>
  </w:style>
  <w:style w:type="character" w:styleId="a8">
    <w:name w:val="FollowedHyperlink"/>
    <w:basedOn w:val="a0"/>
    <w:uiPriority w:val="99"/>
    <w:semiHidden/>
    <w:unhideWhenUsed/>
    <w:rsid w:val="00FB641D"/>
    <w:rPr>
      <w:color w:val="954F72"/>
      <w:u w:val="single"/>
    </w:rPr>
  </w:style>
  <w:style w:type="paragraph" w:customStyle="1" w:styleId="font5">
    <w:name w:val="font5"/>
    <w:basedOn w:val="a"/>
    <w:rsid w:val="00FB64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FB641D"/>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67">
    <w:name w:val="xl67"/>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FB64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FB641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FB64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3">
    <w:name w:val="xl83"/>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5">
    <w:name w:val="xl85"/>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6">
    <w:name w:val="xl86"/>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FB641D"/>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1">
    <w:name w:val="Знак1"/>
    <w:basedOn w:val="a"/>
    <w:rsid w:val="002771BB"/>
    <w:pPr>
      <w:spacing w:line="240" w:lineRule="exact"/>
      <w:ind w:firstLine="709"/>
    </w:pPr>
    <w:rPr>
      <w:rFonts w:ascii="Verdana" w:eastAsia="Times New Roman" w:hAnsi="Verdana" w:cs="Times New Roman"/>
      <w:sz w:val="16"/>
      <w:szCs w:val="20"/>
      <w:lang w:eastAsia="ru-RU"/>
    </w:rPr>
  </w:style>
  <w:style w:type="character" w:customStyle="1" w:styleId="20">
    <w:name w:val="Заголовок 2 Знак"/>
    <w:basedOn w:val="a0"/>
    <w:link w:val="2"/>
    <w:uiPriority w:val="9"/>
    <w:rsid w:val="00550A42"/>
    <w:rPr>
      <w:rFonts w:asciiTheme="majorHAnsi" w:eastAsiaTheme="majorEastAsia" w:hAnsiTheme="majorHAnsi" w:cstheme="majorBidi"/>
      <w:color w:val="2E74B5"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43066912">
      <w:bodyDiv w:val="1"/>
      <w:marLeft w:val="0"/>
      <w:marRight w:val="0"/>
      <w:marTop w:val="0"/>
      <w:marBottom w:val="0"/>
      <w:divBdr>
        <w:top w:val="none" w:sz="0" w:space="0" w:color="auto"/>
        <w:left w:val="none" w:sz="0" w:space="0" w:color="auto"/>
        <w:bottom w:val="none" w:sz="0" w:space="0" w:color="auto"/>
        <w:right w:val="none" w:sz="0" w:space="0" w:color="auto"/>
      </w:divBdr>
    </w:div>
    <w:div w:id="46882004">
      <w:bodyDiv w:val="1"/>
      <w:marLeft w:val="0"/>
      <w:marRight w:val="0"/>
      <w:marTop w:val="0"/>
      <w:marBottom w:val="0"/>
      <w:divBdr>
        <w:top w:val="none" w:sz="0" w:space="0" w:color="auto"/>
        <w:left w:val="none" w:sz="0" w:space="0" w:color="auto"/>
        <w:bottom w:val="none" w:sz="0" w:space="0" w:color="auto"/>
        <w:right w:val="none" w:sz="0" w:space="0" w:color="auto"/>
      </w:divBdr>
    </w:div>
    <w:div w:id="117844566">
      <w:bodyDiv w:val="1"/>
      <w:marLeft w:val="0"/>
      <w:marRight w:val="0"/>
      <w:marTop w:val="0"/>
      <w:marBottom w:val="0"/>
      <w:divBdr>
        <w:top w:val="none" w:sz="0" w:space="0" w:color="auto"/>
        <w:left w:val="none" w:sz="0" w:space="0" w:color="auto"/>
        <w:bottom w:val="none" w:sz="0" w:space="0" w:color="auto"/>
        <w:right w:val="none" w:sz="0" w:space="0" w:color="auto"/>
      </w:divBdr>
    </w:div>
    <w:div w:id="123888499">
      <w:bodyDiv w:val="1"/>
      <w:marLeft w:val="0"/>
      <w:marRight w:val="0"/>
      <w:marTop w:val="0"/>
      <w:marBottom w:val="0"/>
      <w:divBdr>
        <w:top w:val="none" w:sz="0" w:space="0" w:color="auto"/>
        <w:left w:val="none" w:sz="0" w:space="0" w:color="auto"/>
        <w:bottom w:val="none" w:sz="0" w:space="0" w:color="auto"/>
        <w:right w:val="none" w:sz="0" w:space="0" w:color="auto"/>
      </w:divBdr>
    </w:div>
    <w:div w:id="152264500">
      <w:bodyDiv w:val="1"/>
      <w:marLeft w:val="0"/>
      <w:marRight w:val="0"/>
      <w:marTop w:val="0"/>
      <w:marBottom w:val="0"/>
      <w:divBdr>
        <w:top w:val="none" w:sz="0" w:space="0" w:color="auto"/>
        <w:left w:val="none" w:sz="0" w:space="0" w:color="auto"/>
        <w:bottom w:val="none" w:sz="0" w:space="0" w:color="auto"/>
        <w:right w:val="none" w:sz="0" w:space="0" w:color="auto"/>
      </w:divBdr>
    </w:div>
    <w:div w:id="167063193">
      <w:bodyDiv w:val="1"/>
      <w:marLeft w:val="0"/>
      <w:marRight w:val="0"/>
      <w:marTop w:val="0"/>
      <w:marBottom w:val="0"/>
      <w:divBdr>
        <w:top w:val="none" w:sz="0" w:space="0" w:color="auto"/>
        <w:left w:val="none" w:sz="0" w:space="0" w:color="auto"/>
        <w:bottom w:val="none" w:sz="0" w:space="0" w:color="auto"/>
        <w:right w:val="none" w:sz="0" w:space="0" w:color="auto"/>
      </w:divBdr>
    </w:div>
    <w:div w:id="263467438">
      <w:bodyDiv w:val="1"/>
      <w:marLeft w:val="0"/>
      <w:marRight w:val="0"/>
      <w:marTop w:val="0"/>
      <w:marBottom w:val="0"/>
      <w:divBdr>
        <w:top w:val="none" w:sz="0" w:space="0" w:color="auto"/>
        <w:left w:val="none" w:sz="0" w:space="0" w:color="auto"/>
        <w:bottom w:val="none" w:sz="0" w:space="0" w:color="auto"/>
        <w:right w:val="none" w:sz="0" w:space="0" w:color="auto"/>
      </w:divBdr>
    </w:div>
    <w:div w:id="287591577">
      <w:bodyDiv w:val="1"/>
      <w:marLeft w:val="0"/>
      <w:marRight w:val="0"/>
      <w:marTop w:val="0"/>
      <w:marBottom w:val="0"/>
      <w:divBdr>
        <w:top w:val="none" w:sz="0" w:space="0" w:color="auto"/>
        <w:left w:val="none" w:sz="0" w:space="0" w:color="auto"/>
        <w:bottom w:val="none" w:sz="0" w:space="0" w:color="auto"/>
        <w:right w:val="none" w:sz="0" w:space="0" w:color="auto"/>
      </w:divBdr>
    </w:div>
    <w:div w:id="338508117">
      <w:bodyDiv w:val="1"/>
      <w:marLeft w:val="0"/>
      <w:marRight w:val="0"/>
      <w:marTop w:val="0"/>
      <w:marBottom w:val="0"/>
      <w:divBdr>
        <w:top w:val="none" w:sz="0" w:space="0" w:color="auto"/>
        <w:left w:val="none" w:sz="0" w:space="0" w:color="auto"/>
        <w:bottom w:val="none" w:sz="0" w:space="0" w:color="auto"/>
        <w:right w:val="none" w:sz="0" w:space="0" w:color="auto"/>
      </w:divBdr>
    </w:div>
    <w:div w:id="383678206">
      <w:bodyDiv w:val="1"/>
      <w:marLeft w:val="0"/>
      <w:marRight w:val="0"/>
      <w:marTop w:val="0"/>
      <w:marBottom w:val="0"/>
      <w:divBdr>
        <w:top w:val="none" w:sz="0" w:space="0" w:color="auto"/>
        <w:left w:val="none" w:sz="0" w:space="0" w:color="auto"/>
        <w:bottom w:val="none" w:sz="0" w:space="0" w:color="auto"/>
        <w:right w:val="none" w:sz="0" w:space="0" w:color="auto"/>
      </w:divBdr>
    </w:div>
    <w:div w:id="386419885">
      <w:bodyDiv w:val="1"/>
      <w:marLeft w:val="0"/>
      <w:marRight w:val="0"/>
      <w:marTop w:val="0"/>
      <w:marBottom w:val="0"/>
      <w:divBdr>
        <w:top w:val="none" w:sz="0" w:space="0" w:color="auto"/>
        <w:left w:val="none" w:sz="0" w:space="0" w:color="auto"/>
        <w:bottom w:val="none" w:sz="0" w:space="0" w:color="auto"/>
        <w:right w:val="none" w:sz="0" w:space="0" w:color="auto"/>
      </w:divBdr>
    </w:div>
    <w:div w:id="458836941">
      <w:bodyDiv w:val="1"/>
      <w:marLeft w:val="0"/>
      <w:marRight w:val="0"/>
      <w:marTop w:val="0"/>
      <w:marBottom w:val="0"/>
      <w:divBdr>
        <w:top w:val="none" w:sz="0" w:space="0" w:color="auto"/>
        <w:left w:val="none" w:sz="0" w:space="0" w:color="auto"/>
        <w:bottom w:val="none" w:sz="0" w:space="0" w:color="auto"/>
        <w:right w:val="none" w:sz="0" w:space="0" w:color="auto"/>
      </w:divBdr>
    </w:div>
    <w:div w:id="496504759">
      <w:bodyDiv w:val="1"/>
      <w:marLeft w:val="0"/>
      <w:marRight w:val="0"/>
      <w:marTop w:val="0"/>
      <w:marBottom w:val="0"/>
      <w:divBdr>
        <w:top w:val="none" w:sz="0" w:space="0" w:color="auto"/>
        <w:left w:val="none" w:sz="0" w:space="0" w:color="auto"/>
        <w:bottom w:val="none" w:sz="0" w:space="0" w:color="auto"/>
        <w:right w:val="none" w:sz="0" w:space="0" w:color="auto"/>
      </w:divBdr>
    </w:div>
    <w:div w:id="524173681">
      <w:bodyDiv w:val="1"/>
      <w:marLeft w:val="0"/>
      <w:marRight w:val="0"/>
      <w:marTop w:val="0"/>
      <w:marBottom w:val="0"/>
      <w:divBdr>
        <w:top w:val="none" w:sz="0" w:space="0" w:color="auto"/>
        <w:left w:val="none" w:sz="0" w:space="0" w:color="auto"/>
        <w:bottom w:val="none" w:sz="0" w:space="0" w:color="auto"/>
        <w:right w:val="none" w:sz="0" w:space="0" w:color="auto"/>
      </w:divBdr>
    </w:div>
    <w:div w:id="533660324">
      <w:bodyDiv w:val="1"/>
      <w:marLeft w:val="0"/>
      <w:marRight w:val="0"/>
      <w:marTop w:val="0"/>
      <w:marBottom w:val="0"/>
      <w:divBdr>
        <w:top w:val="none" w:sz="0" w:space="0" w:color="auto"/>
        <w:left w:val="none" w:sz="0" w:space="0" w:color="auto"/>
        <w:bottom w:val="none" w:sz="0" w:space="0" w:color="auto"/>
        <w:right w:val="none" w:sz="0" w:space="0" w:color="auto"/>
      </w:divBdr>
    </w:div>
    <w:div w:id="599601792">
      <w:bodyDiv w:val="1"/>
      <w:marLeft w:val="0"/>
      <w:marRight w:val="0"/>
      <w:marTop w:val="0"/>
      <w:marBottom w:val="0"/>
      <w:divBdr>
        <w:top w:val="none" w:sz="0" w:space="0" w:color="auto"/>
        <w:left w:val="none" w:sz="0" w:space="0" w:color="auto"/>
        <w:bottom w:val="none" w:sz="0" w:space="0" w:color="auto"/>
        <w:right w:val="none" w:sz="0" w:space="0" w:color="auto"/>
      </w:divBdr>
    </w:div>
    <w:div w:id="630210226">
      <w:bodyDiv w:val="1"/>
      <w:marLeft w:val="0"/>
      <w:marRight w:val="0"/>
      <w:marTop w:val="0"/>
      <w:marBottom w:val="0"/>
      <w:divBdr>
        <w:top w:val="none" w:sz="0" w:space="0" w:color="auto"/>
        <w:left w:val="none" w:sz="0" w:space="0" w:color="auto"/>
        <w:bottom w:val="none" w:sz="0" w:space="0" w:color="auto"/>
        <w:right w:val="none" w:sz="0" w:space="0" w:color="auto"/>
      </w:divBdr>
    </w:div>
    <w:div w:id="706762691">
      <w:bodyDiv w:val="1"/>
      <w:marLeft w:val="0"/>
      <w:marRight w:val="0"/>
      <w:marTop w:val="0"/>
      <w:marBottom w:val="0"/>
      <w:divBdr>
        <w:top w:val="none" w:sz="0" w:space="0" w:color="auto"/>
        <w:left w:val="none" w:sz="0" w:space="0" w:color="auto"/>
        <w:bottom w:val="none" w:sz="0" w:space="0" w:color="auto"/>
        <w:right w:val="none" w:sz="0" w:space="0" w:color="auto"/>
      </w:divBdr>
    </w:div>
    <w:div w:id="745880318">
      <w:bodyDiv w:val="1"/>
      <w:marLeft w:val="0"/>
      <w:marRight w:val="0"/>
      <w:marTop w:val="0"/>
      <w:marBottom w:val="0"/>
      <w:divBdr>
        <w:top w:val="none" w:sz="0" w:space="0" w:color="auto"/>
        <w:left w:val="none" w:sz="0" w:space="0" w:color="auto"/>
        <w:bottom w:val="none" w:sz="0" w:space="0" w:color="auto"/>
        <w:right w:val="none" w:sz="0" w:space="0" w:color="auto"/>
      </w:divBdr>
    </w:div>
    <w:div w:id="754403926">
      <w:bodyDiv w:val="1"/>
      <w:marLeft w:val="0"/>
      <w:marRight w:val="0"/>
      <w:marTop w:val="0"/>
      <w:marBottom w:val="0"/>
      <w:divBdr>
        <w:top w:val="none" w:sz="0" w:space="0" w:color="auto"/>
        <w:left w:val="none" w:sz="0" w:space="0" w:color="auto"/>
        <w:bottom w:val="none" w:sz="0" w:space="0" w:color="auto"/>
        <w:right w:val="none" w:sz="0" w:space="0" w:color="auto"/>
      </w:divBdr>
    </w:div>
    <w:div w:id="771821728">
      <w:bodyDiv w:val="1"/>
      <w:marLeft w:val="0"/>
      <w:marRight w:val="0"/>
      <w:marTop w:val="0"/>
      <w:marBottom w:val="0"/>
      <w:divBdr>
        <w:top w:val="none" w:sz="0" w:space="0" w:color="auto"/>
        <w:left w:val="none" w:sz="0" w:space="0" w:color="auto"/>
        <w:bottom w:val="none" w:sz="0" w:space="0" w:color="auto"/>
        <w:right w:val="none" w:sz="0" w:space="0" w:color="auto"/>
      </w:divBdr>
    </w:div>
    <w:div w:id="788553856">
      <w:bodyDiv w:val="1"/>
      <w:marLeft w:val="0"/>
      <w:marRight w:val="0"/>
      <w:marTop w:val="0"/>
      <w:marBottom w:val="0"/>
      <w:divBdr>
        <w:top w:val="none" w:sz="0" w:space="0" w:color="auto"/>
        <w:left w:val="none" w:sz="0" w:space="0" w:color="auto"/>
        <w:bottom w:val="none" w:sz="0" w:space="0" w:color="auto"/>
        <w:right w:val="none" w:sz="0" w:space="0" w:color="auto"/>
      </w:divBdr>
    </w:div>
    <w:div w:id="793912778">
      <w:bodyDiv w:val="1"/>
      <w:marLeft w:val="0"/>
      <w:marRight w:val="0"/>
      <w:marTop w:val="0"/>
      <w:marBottom w:val="0"/>
      <w:divBdr>
        <w:top w:val="none" w:sz="0" w:space="0" w:color="auto"/>
        <w:left w:val="none" w:sz="0" w:space="0" w:color="auto"/>
        <w:bottom w:val="none" w:sz="0" w:space="0" w:color="auto"/>
        <w:right w:val="none" w:sz="0" w:space="0" w:color="auto"/>
      </w:divBdr>
    </w:div>
    <w:div w:id="843252465">
      <w:bodyDiv w:val="1"/>
      <w:marLeft w:val="0"/>
      <w:marRight w:val="0"/>
      <w:marTop w:val="0"/>
      <w:marBottom w:val="0"/>
      <w:divBdr>
        <w:top w:val="none" w:sz="0" w:space="0" w:color="auto"/>
        <w:left w:val="none" w:sz="0" w:space="0" w:color="auto"/>
        <w:bottom w:val="none" w:sz="0" w:space="0" w:color="auto"/>
        <w:right w:val="none" w:sz="0" w:space="0" w:color="auto"/>
      </w:divBdr>
    </w:div>
    <w:div w:id="862550847">
      <w:bodyDiv w:val="1"/>
      <w:marLeft w:val="0"/>
      <w:marRight w:val="0"/>
      <w:marTop w:val="0"/>
      <w:marBottom w:val="0"/>
      <w:divBdr>
        <w:top w:val="none" w:sz="0" w:space="0" w:color="auto"/>
        <w:left w:val="none" w:sz="0" w:space="0" w:color="auto"/>
        <w:bottom w:val="none" w:sz="0" w:space="0" w:color="auto"/>
        <w:right w:val="none" w:sz="0" w:space="0" w:color="auto"/>
      </w:divBdr>
    </w:div>
    <w:div w:id="875658856">
      <w:bodyDiv w:val="1"/>
      <w:marLeft w:val="0"/>
      <w:marRight w:val="0"/>
      <w:marTop w:val="0"/>
      <w:marBottom w:val="0"/>
      <w:divBdr>
        <w:top w:val="none" w:sz="0" w:space="0" w:color="auto"/>
        <w:left w:val="none" w:sz="0" w:space="0" w:color="auto"/>
        <w:bottom w:val="none" w:sz="0" w:space="0" w:color="auto"/>
        <w:right w:val="none" w:sz="0" w:space="0" w:color="auto"/>
      </w:divBdr>
    </w:div>
    <w:div w:id="895044531">
      <w:bodyDiv w:val="1"/>
      <w:marLeft w:val="0"/>
      <w:marRight w:val="0"/>
      <w:marTop w:val="0"/>
      <w:marBottom w:val="0"/>
      <w:divBdr>
        <w:top w:val="none" w:sz="0" w:space="0" w:color="auto"/>
        <w:left w:val="none" w:sz="0" w:space="0" w:color="auto"/>
        <w:bottom w:val="none" w:sz="0" w:space="0" w:color="auto"/>
        <w:right w:val="none" w:sz="0" w:space="0" w:color="auto"/>
      </w:divBdr>
    </w:div>
    <w:div w:id="895774281">
      <w:bodyDiv w:val="1"/>
      <w:marLeft w:val="0"/>
      <w:marRight w:val="0"/>
      <w:marTop w:val="0"/>
      <w:marBottom w:val="0"/>
      <w:divBdr>
        <w:top w:val="none" w:sz="0" w:space="0" w:color="auto"/>
        <w:left w:val="none" w:sz="0" w:space="0" w:color="auto"/>
        <w:bottom w:val="none" w:sz="0" w:space="0" w:color="auto"/>
        <w:right w:val="none" w:sz="0" w:space="0" w:color="auto"/>
      </w:divBdr>
    </w:div>
    <w:div w:id="895942670">
      <w:bodyDiv w:val="1"/>
      <w:marLeft w:val="0"/>
      <w:marRight w:val="0"/>
      <w:marTop w:val="0"/>
      <w:marBottom w:val="0"/>
      <w:divBdr>
        <w:top w:val="none" w:sz="0" w:space="0" w:color="auto"/>
        <w:left w:val="none" w:sz="0" w:space="0" w:color="auto"/>
        <w:bottom w:val="none" w:sz="0" w:space="0" w:color="auto"/>
        <w:right w:val="none" w:sz="0" w:space="0" w:color="auto"/>
      </w:divBdr>
    </w:div>
    <w:div w:id="928318192">
      <w:bodyDiv w:val="1"/>
      <w:marLeft w:val="0"/>
      <w:marRight w:val="0"/>
      <w:marTop w:val="0"/>
      <w:marBottom w:val="0"/>
      <w:divBdr>
        <w:top w:val="none" w:sz="0" w:space="0" w:color="auto"/>
        <w:left w:val="none" w:sz="0" w:space="0" w:color="auto"/>
        <w:bottom w:val="none" w:sz="0" w:space="0" w:color="auto"/>
        <w:right w:val="none" w:sz="0" w:space="0" w:color="auto"/>
      </w:divBdr>
    </w:div>
    <w:div w:id="944383050">
      <w:bodyDiv w:val="1"/>
      <w:marLeft w:val="0"/>
      <w:marRight w:val="0"/>
      <w:marTop w:val="0"/>
      <w:marBottom w:val="0"/>
      <w:divBdr>
        <w:top w:val="none" w:sz="0" w:space="0" w:color="auto"/>
        <w:left w:val="none" w:sz="0" w:space="0" w:color="auto"/>
        <w:bottom w:val="none" w:sz="0" w:space="0" w:color="auto"/>
        <w:right w:val="none" w:sz="0" w:space="0" w:color="auto"/>
      </w:divBdr>
    </w:div>
    <w:div w:id="958101556">
      <w:bodyDiv w:val="1"/>
      <w:marLeft w:val="0"/>
      <w:marRight w:val="0"/>
      <w:marTop w:val="0"/>
      <w:marBottom w:val="0"/>
      <w:divBdr>
        <w:top w:val="none" w:sz="0" w:space="0" w:color="auto"/>
        <w:left w:val="none" w:sz="0" w:space="0" w:color="auto"/>
        <w:bottom w:val="none" w:sz="0" w:space="0" w:color="auto"/>
        <w:right w:val="none" w:sz="0" w:space="0" w:color="auto"/>
      </w:divBdr>
    </w:div>
    <w:div w:id="1030446958">
      <w:bodyDiv w:val="1"/>
      <w:marLeft w:val="0"/>
      <w:marRight w:val="0"/>
      <w:marTop w:val="0"/>
      <w:marBottom w:val="0"/>
      <w:divBdr>
        <w:top w:val="none" w:sz="0" w:space="0" w:color="auto"/>
        <w:left w:val="none" w:sz="0" w:space="0" w:color="auto"/>
        <w:bottom w:val="none" w:sz="0" w:space="0" w:color="auto"/>
        <w:right w:val="none" w:sz="0" w:space="0" w:color="auto"/>
      </w:divBdr>
    </w:div>
    <w:div w:id="1065950411">
      <w:bodyDiv w:val="1"/>
      <w:marLeft w:val="0"/>
      <w:marRight w:val="0"/>
      <w:marTop w:val="0"/>
      <w:marBottom w:val="0"/>
      <w:divBdr>
        <w:top w:val="none" w:sz="0" w:space="0" w:color="auto"/>
        <w:left w:val="none" w:sz="0" w:space="0" w:color="auto"/>
        <w:bottom w:val="none" w:sz="0" w:space="0" w:color="auto"/>
        <w:right w:val="none" w:sz="0" w:space="0" w:color="auto"/>
      </w:divBdr>
    </w:div>
    <w:div w:id="1106391265">
      <w:bodyDiv w:val="1"/>
      <w:marLeft w:val="0"/>
      <w:marRight w:val="0"/>
      <w:marTop w:val="0"/>
      <w:marBottom w:val="0"/>
      <w:divBdr>
        <w:top w:val="none" w:sz="0" w:space="0" w:color="auto"/>
        <w:left w:val="none" w:sz="0" w:space="0" w:color="auto"/>
        <w:bottom w:val="none" w:sz="0" w:space="0" w:color="auto"/>
        <w:right w:val="none" w:sz="0" w:space="0" w:color="auto"/>
      </w:divBdr>
    </w:div>
    <w:div w:id="1122655268">
      <w:bodyDiv w:val="1"/>
      <w:marLeft w:val="0"/>
      <w:marRight w:val="0"/>
      <w:marTop w:val="0"/>
      <w:marBottom w:val="0"/>
      <w:divBdr>
        <w:top w:val="none" w:sz="0" w:space="0" w:color="auto"/>
        <w:left w:val="none" w:sz="0" w:space="0" w:color="auto"/>
        <w:bottom w:val="none" w:sz="0" w:space="0" w:color="auto"/>
        <w:right w:val="none" w:sz="0" w:space="0" w:color="auto"/>
      </w:divBdr>
    </w:div>
    <w:div w:id="1130904222">
      <w:bodyDiv w:val="1"/>
      <w:marLeft w:val="0"/>
      <w:marRight w:val="0"/>
      <w:marTop w:val="0"/>
      <w:marBottom w:val="0"/>
      <w:divBdr>
        <w:top w:val="none" w:sz="0" w:space="0" w:color="auto"/>
        <w:left w:val="none" w:sz="0" w:space="0" w:color="auto"/>
        <w:bottom w:val="none" w:sz="0" w:space="0" w:color="auto"/>
        <w:right w:val="none" w:sz="0" w:space="0" w:color="auto"/>
      </w:divBdr>
    </w:div>
    <w:div w:id="1134444498">
      <w:bodyDiv w:val="1"/>
      <w:marLeft w:val="0"/>
      <w:marRight w:val="0"/>
      <w:marTop w:val="0"/>
      <w:marBottom w:val="0"/>
      <w:divBdr>
        <w:top w:val="none" w:sz="0" w:space="0" w:color="auto"/>
        <w:left w:val="none" w:sz="0" w:space="0" w:color="auto"/>
        <w:bottom w:val="none" w:sz="0" w:space="0" w:color="auto"/>
        <w:right w:val="none" w:sz="0" w:space="0" w:color="auto"/>
      </w:divBdr>
    </w:div>
    <w:div w:id="1145661201">
      <w:bodyDiv w:val="1"/>
      <w:marLeft w:val="0"/>
      <w:marRight w:val="0"/>
      <w:marTop w:val="0"/>
      <w:marBottom w:val="0"/>
      <w:divBdr>
        <w:top w:val="none" w:sz="0" w:space="0" w:color="auto"/>
        <w:left w:val="none" w:sz="0" w:space="0" w:color="auto"/>
        <w:bottom w:val="none" w:sz="0" w:space="0" w:color="auto"/>
        <w:right w:val="none" w:sz="0" w:space="0" w:color="auto"/>
      </w:divBdr>
    </w:div>
    <w:div w:id="1150096051">
      <w:bodyDiv w:val="1"/>
      <w:marLeft w:val="0"/>
      <w:marRight w:val="0"/>
      <w:marTop w:val="0"/>
      <w:marBottom w:val="0"/>
      <w:divBdr>
        <w:top w:val="none" w:sz="0" w:space="0" w:color="auto"/>
        <w:left w:val="none" w:sz="0" w:space="0" w:color="auto"/>
        <w:bottom w:val="none" w:sz="0" w:space="0" w:color="auto"/>
        <w:right w:val="none" w:sz="0" w:space="0" w:color="auto"/>
      </w:divBdr>
    </w:div>
    <w:div w:id="1152988778">
      <w:bodyDiv w:val="1"/>
      <w:marLeft w:val="0"/>
      <w:marRight w:val="0"/>
      <w:marTop w:val="0"/>
      <w:marBottom w:val="0"/>
      <w:divBdr>
        <w:top w:val="none" w:sz="0" w:space="0" w:color="auto"/>
        <w:left w:val="none" w:sz="0" w:space="0" w:color="auto"/>
        <w:bottom w:val="none" w:sz="0" w:space="0" w:color="auto"/>
        <w:right w:val="none" w:sz="0" w:space="0" w:color="auto"/>
      </w:divBdr>
    </w:div>
    <w:div w:id="1165583126">
      <w:bodyDiv w:val="1"/>
      <w:marLeft w:val="0"/>
      <w:marRight w:val="0"/>
      <w:marTop w:val="0"/>
      <w:marBottom w:val="0"/>
      <w:divBdr>
        <w:top w:val="none" w:sz="0" w:space="0" w:color="auto"/>
        <w:left w:val="none" w:sz="0" w:space="0" w:color="auto"/>
        <w:bottom w:val="none" w:sz="0" w:space="0" w:color="auto"/>
        <w:right w:val="none" w:sz="0" w:space="0" w:color="auto"/>
      </w:divBdr>
    </w:div>
    <w:div w:id="1192303637">
      <w:bodyDiv w:val="1"/>
      <w:marLeft w:val="0"/>
      <w:marRight w:val="0"/>
      <w:marTop w:val="0"/>
      <w:marBottom w:val="0"/>
      <w:divBdr>
        <w:top w:val="none" w:sz="0" w:space="0" w:color="auto"/>
        <w:left w:val="none" w:sz="0" w:space="0" w:color="auto"/>
        <w:bottom w:val="none" w:sz="0" w:space="0" w:color="auto"/>
        <w:right w:val="none" w:sz="0" w:space="0" w:color="auto"/>
      </w:divBdr>
    </w:div>
    <w:div w:id="1278610143">
      <w:bodyDiv w:val="1"/>
      <w:marLeft w:val="0"/>
      <w:marRight w:val="0"/>
      <w:marTop w:val="0"/>
      <w:marBottom w:val="0"/>
      <w:divBdr>
        <w:top w:val="none" w:sz="0" w:space="0" w:color="auto"/>
        <w:left w:val="none" w:sz="0" w:space="0" w:color="auto"/>
        <w:bottom w:val="none" w:sz="0" w:space="0" w:color="auto"/>
        <w:right w:val="none" w:sz="0" w:space="0" w:color="auto"/>
      </w:divBdr>
    </w:div>
    <w:div w:id="1278610377">
      <w:bodyDiv w:val="1"/>
      <w:marLeft w:val="0"/>
      <w:marRight w:val="0"/>
      <w:marTop w:val="0"/>
      <w:marBottom w:val="0"/>
      <w:divBdr>
        <w:top w:val="none" w:sz="0" w:space="0" w:color="auto"/>
        <w:left w:val="none" w:sz="0" w:space="0" w:color="auto"/>
        <w:bottom w:val="none" w:sz="0" w:space="0" w:color="auto"/>
        <w:right w:val="none" w:sz="0" w:space="0" w:color="auto"/>
      </w:divBdr>
    </w:div>
    <w:div w:id="1279678468">
      <w:bodyDiv w:val="1"/>
      <w:marLeft w:val="0"/>
      <w:marRight w:val="0"/>
      <w:marTop w:val="0"/>
      <w:marBottom w:val="0"/>
      <w:divBdr>
        <w:top w:val="none" w:sz="0" w:space="0" w:color="auto"/>
        <w:left w:val="none" w:sz="0" w:space="0" w:color="auto"/>
        <w:bottom w:val="none" w:sz="0" w:space="0" w:color="auto"/>
        <w:right w:val="none" w:sz="0" w:space="0" w:color="auto"/>
      </w:divBdr>
    </w:div>
    <w:div w:id="1289357331">
      <w:bodyDiv w:val="1"/>
      <w:marLeft w:val="0"/>
      <w:marRight w:val="0"/>
      <w:marTop w:val="0"/>
      <w:marBottom w:val="0"/>
      <w:divBdr>
        <w:top w:val="none" w:sz="0" w:space="0" w:color="auto"/>
        <w:left w:val="none" w:sz="0" w:space="0" w:color="auto"/>
        <w:bottom w:val="none" w:sz="0" w:space="0" w:color="auto"/>
        <w:right w:val="none" w:sz="0" w:space="0" w:color="auto"/>
      </w:divBdr>
    </w:div>
    <w:div w:id="1292714225">
      <w:bodyDiv w:val="1"/>
      <w:marLeft w:val="0"/>
      <w:marRight w:val="0"/>
      <w:marTop w:val="0"/>
      <w:marBottom w:val="0"/>
      <w:divBdr>
        <w:top w:val="none" w:sz="0" w:space="0" w:color="auto"/>
        <w:left w:val="none" w:sz="0" w:space="0" w:color="auto"/>
        <w:bottom w:val="none" w:sz="0" w:space="0" w:color="auto"/>
        <w:right w:val="none" w:sz="0" w:space="0" w:color="auto"/>
      </w:divBdr>
    </w:div>
    <w:div w:id="1299414995">
      <w:bodyDiv w:val="1"/>
      <w:marLeft w:val="0"/>
      <w:marRight w:val="0"/>
      <w:marTop w:val="0"/>
      <w:marBottom w:val="0"/>
      <w:divBdr>
        <w:top w:val="none" w:sz="0" w:space="0" w:color="auto"/>
        <w:left w:val="none" w:sz="0" w:space="0" w:color="auto"/>
        <w:bottom w:val="none" w:sz="0" w:space="0" w:color="auto"/>
        <w:right w:val="none" w:sz="0" w:space="0" w:color="auto"/>
      </w:divBdr>
    </w:div>
    <w:div w:id="1306886042">
      <w:bodyDiv w:val="1"/>
      <w:marLeft w:val="0"/>
      <w:marRight w:val="0"/>
      <w:marTop w:val="0"/>
      <w:marBottom w:val="0"/>
      <w:divBdr>
        <w:top w:val="none" w:sz="0" w:space="0" w:color="auto"/>
        <w:left w:val="none" w:sz="0" w:space="0" w:color="auto"/>
        <w:bottom w:val="none" w:sz="0" w:space="0" w:color="auto"/>
        <w:right w:val="none" w:sz="0" w:space="0" w:color="auto"/>
      </w:divBdr>
    </w:div>
    <w:div w:id="1368406845">
      <w:bodyDiv w:val="1"/>
      <w:marLeft w:val="0"/>
      <w:marRight w:val="0"/>
      <w:marTop w:val="0"/>
      <w:marBottom w:val="0"/>
      <w:divBdr>
        <w:top w:val="none" w:sz="0" w:space="0" w:color="auto"/>
        <w:left w:val="none" w:sz="0" w:space="0" w:color="auto"/>
        <w:bottom w:val="none" w:sz="0" w:space="0" w:color="auto"/>
        <w:right w:val="none" w:sz="0" w:space="0" w:color="auto"/>
      </w:divBdr>
    </w:div>
    <w:div w:id="1380547264">
      <w:bodyDiv w:val="1"/>
      <w:marLeft w:val="0"/>
      <w:marRight w:val="0"/>
      <w:marTop w:val="0"/>
      <w:marBottom w:val="0"/>
      <w:divBdr>
        <w:top w:val="none" w:sz="0" w:space="0" w:color="auto"/>
        <w:left w:val="none" w:sz="0" w:space="0" w:color="auto"/>
        <w:bottom w:val="none" w:sz="0" w:space="0" w:color="auto"/>
        <w:right w:val="none" w:sz="0" w:space="0" w:color="auto"/>
      </w:divBdr>
    </w:div>
    <w:div w:id="1405880464">
      <w:bodyDiv w:val="1"/>
      <w:marLeft w:val="0"/>
      <w:marRight w:val="0"/>
      <w:marTop w:val="0"/>
      <w:marBottom w:val="0"/>
      <w:divBdr>
        <w:top w:val="none" w:sz="0" w:space="0" w:color="auto"/>
        <w:left w:val="none" w:sz="0" w:space="0" w:color="auto"/>
        <w:bottom w:val="none" w:sz="0" w:space="0" w:color="auto"/>
        <w:right w:val="none" w:sz="0" w:space="0" w:color="auto"/>
      </w:divBdr>
    </w:div>
    <w:div w:id="1446266243">
      <w:bodyDiv w:val="1"/>
      <w:marLeft w:val="0"/>
      <w:marRight w:val="0"/>
      <w:marTop w:val="0"/>
      <w:marBottom w:val="0"/>
      <w:divBdr>
        <w:top w:val="none" w:sz="0" w:space="0" w:color="auto"/>
        <w:left w:val="none" w:sz="0" w:space="0" w:color="auto"/>
        <w:bottom w:val="none" w:sz="0" w:space="0" w:color="auto"/>
        <w:right w:val="none" w:sz="0" w:space="0" w:color="auto"/>
      </w:divBdr>
    </w:div>
    <w:div w:id="1481653972">
      <w:bodyDiv w:val="1"/>
      <w:marLeft w:val="0"/>
      <w:marRight w:val="0"/>
      <w:marTop w:val="0"/>
      <w:marBottom w:val="0"/>
      <w:divBdr>
        <w:top w:val="none" w:sz="0" w:space="0" w:color="auto"/>
        <w:left w:val="none" w:sz="0" w:space="0" w:color="auto"/>
        <w:bottom w:val="none" w:sz="0" w:space="0" w:color="auto"/>
        <w:right w:val="none" w:sz="0" w:space="0" w:color="auto"/>
      </w:divBdr>
    </w:div>
    <w:div w:id="1492019988">
      <w:bodyDiv w:val="1"/>
      <w:marLeft w:val="0"/>
      <w:marRight w:val="0"/>
      <w:marTop w:val="0"/>
      <w:marBottom w:val="0"/>
      <w:divBdr>
        <w:top w:val="none" w:sz="0" w:space="0" w:color="auto"/>
        <w:left w:val="none" w:sz="0" w:space="0" w:color="auto"/>
        <w:bottom w:val="none" w:sz="0" w:space="0" w:color="auto"/>
        <w:right w:val="none" w:sz="0" w:space="0" w:color="auto"/>
      </w:divBdr>
    </w:div>
    <w:div w:id="1494644843">
      <w:bodyDiv w:val="1"/>
      <w:marLeft w:val="0"/>
      <w:marRight w:val="0"/>
      <w:marTop w:val="0"/>
      <w:marBottom w:val="0"/>
      <w:divBdr>
        <w:top w:val="none" w:sz="0" w:space="0" w:color="auto"/>
        <w:left w:val="none" w:sz="0" w:space="0" w:color="auto"/>
        <w:bottom w:val="none" w:sz="0" w:space="0" w:color="auto"/>
        <w:right w:val="none" w:sz="0" w:space="0" w:color="auto"/>
      </w:divBdr>
    </w:div>
    <w:div w:id="1557934769">
      <w:bodyDiv w:val="1"/>
      <w:marLeft w:val="0"/>
      <w:marRight w:val="0"/>
      <w:marTop w:val="0"/>
      <w:marBottom w:val="0"/>
      <w:divBdr>
        <w:top w:val="none" w:sz="0" w:space="0" w:color="auto"/>
        <w:left w:val="none" w:sz="0" w:space="0" w:color="auto"/>
        <w:bottom w:val="none" w:sz="0" w:space="0" w:color="auto"/>
        <w:right w:val="none" w:sz="0" w:space="0" w:color="auto"/>
      </w:divBdr>
    </w:div>
    <w:div w:id="1579634987">
      <w:bodyDiv w:val="1"/>
      <w:marLeft w:val="0"/>
      <w:marRight w:val="0"/>
      <w:marTop w:val="0"/>
      <w:marBottom w:val="0"/>
      <w:divBdr>
        <w:top w:val="none" w:sz="0" w:space="0" w:color="auto"/>
        <w:left w:val="none" w:sz="0" w:space="0" w:color="auto"/>
        <w:bottom w:val="none" w:sz="0" w:space="0" w:color="auto"/>
        <w:right w:val="none" w:sz="0" w:space="0" w:color="auto"/>
      </w:divBdr>
    </w:div>
    <w:div w:id="1593853515">
      <w:bodyDiv w:val="1"/>
      <w:marLeft w:val="0"/>
      <w:marRight w:val="0"/>
      <w:marTop w:val="0"/>
      <w:marBottom w:val="0"/>
      <w:divBdr>
        <w:top w:val="none" w:sz="0" w:space="0" w:color="auto"/>
        <w:left w:val="none" w:sz="0" w:space="0" w:color="auto"/>
        <w:bottom w:val="none" w:sz="0" w:space="0" w:color="auto"/>
        <w:right w:val="none" w:sz="0" w:space="0" w:color="auto"/>
      </w:divBdr>
    </w:div>
    <w:div w:id="1598102634">
      <w:bodyDiv w:val="1"/>
      <w:marLeft w:val="0"/>
      <w:marRight w:val="0"/>
      <w:marTop w:val="0"/>
      <w:marBottom w:val="0"/>
      <w:divBdr>
        <w:top w:val="none" w:sz="0" w:space="0" w:color="auto"/>
        <w:left w:val="none" w:sz="0" w:space="0" w:color="auto"/>
        <w:bottom w:val="none" w:sz="0" w:space="0" w:color="auto"/>
        <w:right w:val="none" w:sz="0" w:space="0" w:color="auto"/>
      </w:divBdr>
    </w:div>
    <w:div w:id="1630746248">
      <w:bodyDiv w:val="1"/>
      <w:marLeft w:val="0"/>
      <w:marRight w:val="0"/>
      <w:marTop w:val="0"/>
      <w:marBottom w:val="0"/>
      <w:divBdr>
        <w:top w:val="none" w:sz="0" w:space="0" w:color="auto"/>
        <w:left w:val="none" w:sz="0" w:space="0" w:color="auto"/>
        <w:bottom w:val="none" w:sz="0" w:space="0" w:color="auto"/>
        <w:right w:val="none" w:sz="0" w:space="0" w:color="auto"/>
      </w:divBdr>
    </w:div>
    <w:div w:id="1721903975">
      <w:bodyDiv w:val="1"/>
      <w:marLeft w:val="0"/>
      <w:marRight w:val="0"/>
      <w:marTop w:val="0"/>
      <w:marBottom w:val="0"/>
      <w:divBdr>
        <w:top w:val="none" w:sz="0" w:space="0" w:color="auto"/>
        <w:left w:val="none" w:sz="0" w:space="0" w:color="auto"/>
        <w:bottom w:val="none" w:sz="0" w:space="0" w:color="auto"/>
        <w:right w:val="none" w:sz="0" w:space="0" w:color="auto"/>
      </w:divBdr>
    </w:div>
    <w:div w:id="1763525934">
      <w:bodyDiv w:val="1"/>
      <w:marLeft w:val="0"/>
      <w:marRight w:val="0"/>
      <w:marTop w:val="0"/>
      <w:marBottom w:val="0"/>
      <w:divBdr>
        <w:top w:val="none" w:sz="0" w:space="0" w:color="auto"/>
        <w:left w:val="none" w:sz="0" w:space="0" w:color="auto"/>
        <w:bottom w:val="none" w:sz="0" w:space="0" w:color="auto"/>
        <w:right w:val="none" w:sz="0" w:space="0" w:color="auto"/>
      </w:divBdr>
    </w:div>
    <w:div w:id="1778796126">
      <w:bodyDiv w:val="1"/>
      <w:marLeft w:val="0"/>
      <w:marRight w:val="0"/>
      <w:marTop w:val="0"/>
      <w:marBottom w:val="0"/>
      <w:divBdr>
        <w:top w:val="none" w:sz="0" w:space="0" w:color="auto"/>
        <w:left w:val="none" w:sz="0" w:space="0" w:color="auto"/>
        <w:bottom w:val="none" w:sz="0" w:space="0" w:color="auto"/>
        <w:right w:val="none" w:sz="0" w:space="0" w:color="auto"/>
      </w:divBdr>
    </w:div>
    <w:div w:id="1803385209">
      <w:bodyDiv w:val="1"/>
      <w:marLeft w:val="0"/>
      <w:marRight w:val="0"/>
      <w:marTop w:val="0"/>
      <w:marBottom w:val="0"/>
      <w:divBdr>
        <w:top w:val="none" w:sz="0" w:space="0" w:color="auto"/>
        <w:left w:val="none" w:sz="0" w:space="0" w:color="auto"/>
        <w:bottom w:val="none" w:sz="0" w:space="0" w:color="auto"/>
        <w:right w:val="none" w:sz="0" w:space="0" w:color="auto"/>
      </w:divBdr>
    </w:div>
    <w:div w:id="1857378903">
      <w:bodyDiv w:val="1"/>
      <w:marLeft w:val="0"/>
      <w:marRight w:val="0"/>
      <w:marTop w:val="0"/>
      <w:marBottom w:val="0"/>
      <w:divBdr>
        <w:top w:val="none" w:sz="0" w:space="0" w:color="auto"/>
        <w:left w:val="none" w:sz="0" w:space="0" w:color="auto"/>
        <w:bottom w:val="none" w:sz="0" w:space="0" w:color="auto"/>
        <w:right w:val="none" w:sz="0" w:space="0" w:color="auto"/>
      </w:divBdr>
    </w:div>
    <w:div w:id="1914044675">
      <w:bodyDiv w:val="1"/>
      <w:marLeft w:val="0"/>
      <w:marRight w:val="0"/>
      <w:marTop w:val="0"/>
      <w:marBottom w:val="0"/>
      <w:divBdr>
        <w:top w:val="none" w:sz="0" w:space="0" w:color="auto"/>
        <w:left w:val="none" w:sz="0" w:space="0" w:color="auto"/>
        <w:bottom w:val="none" w:sz="0" w:space="0" w:color="auto"/>
        <w:right w:val="none" w:sz="0" w:space="0" w:color="auto"/>
      </w:divBdr>
    </w:div>
    <w:div w:id="1969045663">
      <w:bodyDiv w:val="1"/>
      <w:marLeft w:val="0"/>
      <w:marRight w:val="0"/>
      <w:marTop w:val="0"/>
      <w:marBottom w:val="0"/>
      <w:divBdr>
        <w:top w:val="none" w:sz="0" w:space="0" w:color="auto"/>
        <w:left w:val="none" w:sz="0" w:space="0" w:color="auto"/>
        <w:bottom w:val="none" w:sz="0" w:space="0" w:color="auto"/>
        <w:right w:val="none" w:sz="0" w:space="0" w:color="auto"/>
      </w:divBdr>
    </w:div>
    <w:div w:id="1969581601">
      <w:bodyDiv w:val="1"/>
      <w:marLeft w:val="0"/>
      <w:marRight w:val="0"/>
      <w:marTop w:val="0"/>
      <w:marBottom w:val="0"/>
      <w:divBdr>
        <w:top w:val="none" w:sz="0" w:space="0" w:color="auto"/>
        <w:left w:val="none" w:sz="0" w:space="0" w:color="auto"/>
        <w:bottom w:val="none" w:sz="0" w:space="0" w:color="auto"/>
        <w:right w:val="none" w:sz="0" w:space="0" w:color="auto"/>
      </w:divBdr>
    </w:div>
    <w:div w:id="2014257617">
      <w:bodyDiv w:val="1"/>
      <w:marLeft w:val="0"/>
      <w:marRight w:val="0"/>
      <w:marTop w:val="0"/>
      <w:marBottom w:val="0"/>
      <w:divBdr>
        <w:top w:val="none" w:sz="0" w:space="0" w:color="auto"/>
        <w:left w:val="none" w:sz="0" w:space="0" w:color="auto"/>
        <w:bottom w:val="none" w:sz="0" w:space="0" w:color="auto"/>
        <w:right w:val="none" w:sz="0" w:space="0" w:color="auto"/>
      </w:divBdr>
    </w:div>
    <w:div w:id="2033411950">
      <w:bodyDiv w:val="1"/>
      <w:marLeft w:val="0"/>
      <w:marRight w:val="0"/>
      <w:marTop w:val="0"/>
      <w:marBottom w:val="0"/>
      <w:divBdr>
        <w:top w:val="none" w:sz="0" w:space="0" w:color="auto"/>
        <w:left w:val="none" w:sz="0" w:space="0" w:color="auto"/>
        <w:bottom w:val="none" w:sz="0" w:space="0" w:color="auto"/>
        <w:right w:val="none" w:sz="0" w:space="0" w:color="auto"/>
      </w:divBdr>
    </w:div>
    <w:div w:id="2052218435">
      <w:bodyDiv w:val="1"/>
      <w:marLeft w:val="0"/>
      <w:marRight w:val="0"/>
      <w:marTop w:val="0"/>
      <w:marBottom w:val="0"/>
      <w:divBdr>
        <w:top w:val="none" w:sz="0" w:space="0" w:color="auto"/>
        <w:left w:val="none" w:sz="0" w:space="0" w:color="auto"/>
        <w:bottom w:val="none" w:sz="0" w:space="0" w:color="auto"/>
        <w:right w:val="none" w:sz="0" w:space="0" w:color="auto"/>
      </w:divBdr>
    </w:div>
    <w:div w:id="2063171485">
      <w:bodyDiv w:val="1"/>
      <w:marLeft w:val="0"/>
      <w:marRight w:val="0"/>
      <w:marTop w:val="0"/>
      <w:marBottom w:val="0"/>
      <w:divBdr>
        <w:top w:val="none" w:sz="0" w:space="0" w:color="auto"/>
        <w:left w:val="none" w:sz="0" w:space="0" w:color="auto"/>
        <w:bottom w:val="none" w:sz="0" w:space="0" w:color="auto"/>
        <w:right w:val="none" w:sz="0" w:space="0" w:color="auto"/>
      </w:divBdr>
    </w:div>
    <w:div w:id="2091273825">
      <w:bodyDiv w:val="1"/>
      <w:marLeft w:val="0"/>
      <w:marRight w:val="0"/>
      <w:marTop w:val="0"/>
      <w:marBottom w:val="0"/>
      <w:divBdr>
        <w:top w:val="none" w:sz="0" w:space="0" w:color="auto"/>
        <w:left w:val="none" w:sz="0" w:space="0" w:color="auto"/>
        <w:bottom w:val="none" w:sz="0" w:space="0" w:color="auto"/>
        <w:right w:val="none" w:sz="0" w:space="0" w:color="auto"/>
      </w:divBdr>
    </w:div>
    <w:div w:id="2092389345">
      <w:bodyDiv w:val="1"/>
      <w:marLeft w:val="0"/>
      <w:marRight w:val="0"/>
      <w:marTop w:val="0"/>
      <w:marBottom w:val="0"/>
      <w:divBdr>
        <w:top w:val="none" w:sz="0" w:space="0" w:color="auto"/>
        <w:left w:val="none" w:sz="0" w:space="0" w:color="auto"/>
        <w:bottom w:val="none" w:sz="0" w:space="0" w:color="auto"/>
        <w:right w:val="none" w:sz="0" w:space="0" w:color="auto"/>
      </w:divBdr>
    </w:div>
    <w:div w:id="2112310644">
      <w:bodyDiv w:val="1"/>
      <w:marLeft w:val="0"/>
      <w:marRight w:val="0"/>
      <w:marTop w:val="0"/>
      <w:marBottom w:val="0"/>
      <w:divBdr>
        <w:top w:val="none" w:sz="0" w:space="0" w:color="auto"/>
        <w:left w:val="none" w:sz="0" w:space="0" w:color="auto"/>
        <w:bottom w:val="none" w:sz="0" w:space="0" w:color="auto"/>
        <w:right w:val="none" w:sz="0" w:space="0" w:color="auto"/>
      </w:divBdr>
    </w:div>
    <w:div w:id="2115664201">
      <w:bodyDiv w:val="1"/>
      <w:marLeft w:val="0"/>
      <w:marRight w:val="0"/>
      <w:marTop w:val="0"/>
      <w:marBottom w:val="0"/>
      <w:divBdr>
        <w:top w:val="none" w:sz="0" w:space="0" w:color="auto"/>
        <w:left w:val="none" w:sz="0" w:space="0" w:color="auto"/>
        <w:bottom w:val="none" w:sz="0" w:space="0" w:color="auto"/>
        <w:right w:val="none" w:sz="0" w:space="0" w:color="auto"/>
      </w:divBdr>
    </w:div>
    <w:div w:id="212796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p365.org/reestr?egrp=25:15:080101:494&amp;id=h0IpX6" TargetMode="External"/><Relationship Id="rId3" Type="http://schemas.openxmlformats.org/officeDocument/2006/relationships/styles" Target="styles.xml"/><Relationship Id="rId7" Type="http://schemas.openxmlformats.org/officeDocument/2006/relationships/hyperlink" Target="https://egrp365.org/reestr?egrp=25:15:080101:1765&amp;id=h193x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grp365.org/reestr?egrp=25:15:080102:1393&amp;id=h4L8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DD683-7E19-42A3-B7ED-4A6A7A00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206</Pages>
  <Words>76630</Words>
  <Characters>436795</Characters>
  <Application>Microsoft Office Word</Application>
  <DocSecurity>0</DocSecurity>
  <Lines>3639</Lines>
  <Paragraphs>1024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PlevakSV</dc:creator>
  <cp:keywords/>
  <dc:description/>
  <cp:lastModifiedBy>1</cp:lastModifiedBy>
  <cp:revision>15</cp:revision>
  <cp:lastPrinted>2023-08-29T04:44:00Z</cp:lastPrinted>
  <dcterms:created xsi:type="dcterms:W3CDTF">2023-08-17T03:33:00Z</dcterms:created>
  <dcterms:modified xsi:type="dcterms:W3CDTF">2023-08-29T22:55:00Z</dcterms:modified>
</cp:coreProperties>
</file>