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Pr="00B51E6A" w:rsidRDefault="00406322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05154C">
        <w:rPr>
          <w:sz w:val="28"/>
          <w:szCs w:val="28"/>
        </w:rPr>
        <w:t>27</w:t>
      </w:r>
      <w:r w:rsidRPr="00B51E6A">
        <w:rPr>
          <w:sz w:val="28"/>
          <w:szCs w:val="28"/>
        </w:rPr>
        <w:t>»</w:t>
      </w:r>
      <w:r w:rsidR="0005154C">
        <w:rPr>
          <w:sz w:val="28"/>
          <w:szCs w:val="28"/>
        </w:rPr>
        <w:t xml:space="preserve"> </w:t>
      </w:r>
      <w:r w:rsidR="0084628F">
        <w:rPr>
          <w:sz w:val="28"/>
          <w:szCs w:val="28"/>
        </w:rPr>
        <w:t>мая</w:t>
      </w:r>
      <w:r w:rsidR="006239D2" w:rsidRPr="00B51E6A">
        <w:rPr>
          <w:sz w:val="28"/>
          <w:szCs w:val="28"/>
        </w:rPr>
        <w:t xml:space="preserve"> 202</w:t>
      </w:r>
      <w:r w:rsidR="0084628F">
        <w:rPr>
          <w:sz w:val="28"/>
          <w:szCs w:val="28"/>
        </w:rPr>
        <w:t>5</w:t>
      </w:r>
      <w:r w:rsidR="00171A85" w:rsidRPr="00B51E6A">
        <w:rPr>
          <w:sz w:val="28"/>
          <w:szCs w:val="28"/>
        </w:rPr>
        <w:t xml:space="preserve"> года</w:t>
      </w:r>
      <w:r w:rsidR="0005154C">
        <w:rPr>
          <w:sz w:val="28"/>
          <w:szCs w:val="28"/>
        </w:rPr>
        <w:t xml:space="preserve">                        </w:t>
      </w:r>
      <w:proofErr w:type="spellStart"/>
      <w:r w:rsidR="00856817" w:rsidRPr="00B51E6A">
        <w:rPr>
          <w:sz w:val="28"/>
          <w:szCs w:val="28"/>
        </w:rPr>
        <w:t>пгт</w:t>
      </w:r>
      <w:proofErr w:type="spellEnd"/>
      <w:r w:rsidR="0005154C">
        <w:rPr>
          <w:sz w:val="28"/>
          <w:szCs w:val="28"/>
        </w:rPr>
        <w:t xml:space="preserve"> </w:t>
      </w:r>
      <w:proofErr w:type="spellStart"/>
      <w:r w:rsidR="00856817" w:rsidRPr="00B51E6A">
        <w:rPr>
          <w:sz w:val="28"/>
          <w:szCs w:val="28"/>
        </w:rPr>
        <w:t>Лучегорск</w:t>
      </w:r>
      <w:proofErr w:type="spellEnd"/>
      <w:r w:rsidR="0005154C">
        <w:rPr>
          <w:sz w:val="28"/>
          <w:szCs w:val="28"/>
        </w:rPr>
        <w:t xml:space="preserve">                              </w:t>
      </w:r>
      <w:r w:rsidR="004C5150" w:rsidRPr="00B51E6A">
        <w:rPr>
          <w:sz w:val="28"/>
          <w:szCs w:val="28"/>
        </w:rPr>
        <w:t>№</w:t>
      </w:r>
      <w:r w:rsidR="0005154C">
        <w:rPr>
          <w:sz w:val="28"/>
          <w:szCs w:val="28"/>
        </w:rPr>
        <w:t xml:space="preserve"> 304</w:t>
      </w:r>
      <w:r w:rsidR="001029D0" w:rsidRPr="00B51E6A">
        <w:rPr>
          <w:sz w:val="28"/>
          <w:szCs w:val="28"/>
        </w:rPr>
        <w:t>-НПА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B05483" w:rsidRPr="00B05483" w:rsidRDefault="00B05483" w:rsidP="00B05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48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ДУМЫПОЖАРСКОГО МУНИЦИПАЛЬНОГО ОКРУГА ОТ 31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05483">
        <w:rPr>
          <w:rFonts w:ascii="Times New Roman" w:hAnsi="Times New Roman" w:cs="Times New Roman"/>
          <w:sz w:val="28"/>
          <w:szCs w:val="28"/>
        </w:rPr>
        <w:t xml:space="preserve"> 199-НПА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5483">
        <w:rPr>
          <w:rFonts w:ascii="Times New Roman" w:hAnsi="Times New Roman" w:cs="Times New Roman"/>
          <w:sz w:val="28"/>
          <w:szCs w:val="28"/>
        </w:rPr>
        <w:t>ОБ УТВЕРЖДЕНИИ ПОЛОЖЕНИЯ О КВАЛИФИКАЦИОННЫХТРЕБОВАНИЯХ ДЛЯ ЗАМЕЩЕНИЯ ДОЛЖНОСТЕЙ МУНИЦИПАЛЬНОЙСЛУЖБЫ В ОРГАНАХ МЕСТНОГО САМОУПРАВЛЕНИЯПОЖАРСКОГО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73E7" w:rsidRDefault="005F73E7" w:rsidP="005F73E7">
      <w:pPr>
        <w:pStyle w:val="ConsPlusTitle"/>
        <w:jc w:val="center"/>
      </w:pPr>
    </w:p>
    <w:p w:rsidR="00BD4401" w:rsidRPr="0005154C" w:rsidRDefault="001029D0" w:rsidP="001029D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51E6A">
        <w:tab/>
      </w:r>
      <w:proofErr w:type="gramStart"/>
      <w:r w:rsidRPr="0005154C">
        <w:rPr>
          <w:sz w:val="28"/>
          <w:szCs w:val="28"/>
        </w:rPr>
        <w:t>Принят</w:t>
      </w:r>
      <w:proofErr w:type="gramEnd"/>
      <w:r w:rsidRPr="0005154C">
        <w:rPr>
          <w:sz w:val="28"/>
          <w:szCs w:val="28"/>
        </w:rPr>
        <w:t xml:space="preserve"> Думой Пожарского муниципального округа </w:t>
      </w:r>
      <w:r w:rsidR="0005154C" w:rsidRPr="0005154C">
        <w:rPr>
          <w:sz w:val="28"/>
          <w:szCs w:val="28"/>
        </w:rPr>
        <w:t xml:space="preserve">«27» </w:t>
      </w:r>
      <w:r w:rsidR="0084628F" w:rsidRPr="0005154C">
        <w:rPr>
          <w:sz w:val="28"/>
          <w:szCs w:val="28"/>
        </w:rPr>
        <w:t>мая</w:t>
      </w:r>
      <w:r w:rsidRPr="0005154C">
        <w:rPr>
          <w:sz w:val="28"/>
          <w:szCs w:val="28"/>
        </w:rPr>
        <w:t xml:space="preserve"> 202</w:t>
      </w:r>
      <w:r w:rsidR="0084628F" w:rsidRPr="0005154C">
        <w:rPr>
          <w:sz w:val="28"/>
          <w:szCs w:val="28"/>
        </w:rPr>
        <w:t>5</w:t>
      </w:r>
      <w:r w:rsidRPr="0005154C">
        <w:rPr>
          <w:sz w:val="28"/>
          <w:szCs w:val="28"/>
        </w:rPr>
        <w:t xml:space="preserve"> года</w:t>
      </w:r>
    </w:p>
    <w:p w:rsidR="00657B47" w:rsidRPr="00B51E6A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5E4F6E" w:rsidRPr="00E03A28" w:rsidRDefault="0084628F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A28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</w:t>
      </w:r>
      <w:hyperlink r:id="rId7">
        <w:r w:rsidRPr="00E03A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3A28">
        <w:rPr>
          <w:rFonts w:ascii="Times New Roman" w:hAnsi="Times New Roman" w:cs="Times New Roman"/>
          <w:sz w:val="28"/>
          <w:szCs w:val="28"/>
        </w:rPr>
        <w:t xml:space="preserve"> Приморского края от 4 июня 2007 года № 82-КЗ «О муниципальной службе в Приморском крае», руководствуясь </w:t>
      </w:r>
      <w:hyperlink r:id="rId8">
        <w:r w:rsidRPr="00E03A2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3A28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округа,</w:t>
      </w:r>
    </w:p>
    <w:p w:rsidR="0084628F" w:rsidRPr="005F73E7" w:rsidRDefault="0084628F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628F" w:rsidRPr="00E03A28" w:rsidRDefault="0084628F" w:rsidP="00E03A2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A28">
        <w:rPr>
          <w:rFonts w:ascii="Times New Roman" w:hAnsi="Times New Roman" w:cs="Times New Roman"/>
          <w:sz w:val="28"/>
          <w:szCs w:val="28"/>
        </w:rPr>
        <w:t xml:space="preserve">1. Внести изменения в нормативный правовой </w:t>
      </w:r>
      <w:hyperlink r:id="rId9">
        <w:r w:rsidRPr="00E03A2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E03A28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от 31 января 2024 года </w:t>
      </w:r>
      <w:r w:rsidR="00E03A28">
        <w:rPr>
          <w:rFonts w:ascii="Times New Roman" w:hAnsi="Times New Roman" w:cs="Times New Roman"/>
          <w:sz w:val="28"/>
          <w:szCs w:val="28"/>
        </w:rPr>
        <w:t>№</w:t>
      </w:r>
      <w:r w:rsidRPr="00E03A28">
        <w:rPr>
          <w:rFonts w:ascii="Times New Roman" w:hAnsi="Times New Roman" w:cs="Times New Roman"/>
          <w:sz w:val="28"/>
          <w:szCs w:val="28"/>
        </w:rPr>
        <w:t xml:space="preserve"> 199-НПА </w:t>
      </w:r>
      <w:r w:rsidR="00E03A28">
        <w:rPr>
          <w:rFonts w:ascii="Times New Roman" w:hAnsi="Times New Roman" w:cs="Times New Roman"/>
          <w:sz w:val="28"/>
          <w:szCs w:val="28"/>
        </w:rPr>
        <w:t>«</w:t>
      </w:r>
      <w:r w:rsidRPr="00E03A28">
        <w:rPr>
          <w:rFonts w:ascii="Times New Roman" w:hAnsi="Times New Roman" w:cs="Times New Roman"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</w:t>
      </w:r>
      <w:r w:rsidR="00E03A2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E03A2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4628F" w:rsidRPr="00E03A28" w:rsidRDefault="0084628F" w:rsidP="00E03A2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A28">
        <w:rPr>
          <w:rFonts w:ascii="Times New Roman" w:hAnsi="Times New Roman" w:cs="Times New Roman"/>
          <w:sz w:val="28"/>
          <w:szCs w:val="28"/>
        </w:rPr>
        <w:t xml:space="preserve">1.1 Раздел 2 </w:t>
      </w:r>
      <w:hyperlink r:id="rId10">
        <w:r w:rsidRPr="00E03A28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E03A28">
        <w:rPr>
          <w:rFonts w:ascii="Times New Roman" w:hAnsi="Times New Roman" w:cs="Times New Roman"/>
          <w:sz w:val="28"/>
          <w:szCs w:val="28"/>
        </w:rPr>
        <w:t xml:space="preserve">я изложить в </w:t>
      </w:r>
      <w:r w:rsidR="00124FB1">
        <w:rPr>
          <w:rFonts w:ascii="Times New Roman" w:hAnsi="Times New Roman" w:cs="Times New Roman"/>
          <w:sz w:val="28"/>
          <w:szCs w:val="28"/>
        </w:rPr>
        <w:t>следующей</w:t>
      </w:r>
      <w:r w:rsidRPr="00E03A2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4628F" w:rsidRPr="00E03A28" w:rsidRDefault="0084628F" w:rsidP="00E03A28">
      <w:pPr>
        <w:pStyle w:val="ConsPlusTitle"/>
        <w:spacing w:line="276" w:lineRule="auto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3A28">
        <w:rPr>
          <w:rFonts w:ascii="Times New Roman" w:hAnsi="Times New Roman" w:cs="Times New Roman"/>
          <w:sz w:val="28"/>
          <w:szCs w:val="28"/>
        </w:rPr>
        <w:t>«2. Квалификационные требования к должностям муниципальной</w:t>
      </w:r>
    </w:p>
    <w:p w:rsidR="0084628F" w:rsidRPr="00E03A28" w:rsidRDefault="0084628F" w:rsidP="00E03A28">
      <w:pPr>
        <w:pStyle w:val="ConsPlusTitle"/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03A28">
        <w:rPr>
          <w:rFonts w:ascii="Times New Roman" w:hAnsi="Times New Roman" w:cs="Times New Roman"/>
          <w:sz w:val="28"/>
          <w:szCs w:val="28"/>
        </w:rPr>
        <w:t>службы высшей группы должностей муниципальной службы</w:t>
      </w:r>
    </w:p>
    <w:p w:rsidR="0084628F" w:rsidRPr="00E03A28" w:rsidRDefault="0084628F" w:rsidP="00E03A2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A28">
        <w:rPr>
          <w:rFonts w:ascii="Times New Roman" w:hAnsi="Times New Roman" w:cs="Times New Roman"/>
          <w:sz w:val="28"/>
          <w:szCs w:val="28"/>
        </w:rPr>
        <w:t>2.1. Образование: наличие высшего образования.</w:t>
      </w:r>
    </w:p>
    <w:p w:rsidR="0084628F" w:rsidRPr="00E03A28" w:rsidRDefault="0084628F" w:rsidP="00E03A2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A28">
        <w:rPr>
          <w:rFonts w:ascii="Times New Roman" w:hAnsi="Times New Roman" w:cs="Times New Roman"/>
          <w:sz w:val="28"/>
          <w:szCs w:val="28"/>
        </w:rPr>
        <w:t>2.2. На замещение высшей должности муниципальной службы - не менее четырех лет стажа муниципальной службы или стажа работы по специальности, направлению подготовки.</w:t>
      </w:r>
      <w:r w:rsidR="00E03A28">
        <w:rPr>
          <w:rFonts w:ascii="Times New Roman" w:hAnsi="Times New Roman" w:cs="Times New Roman"/>
          <w:sz w:val="28"/>
          <w:szCs w:val="28"/>
        </w:rPr>
        <w:t>».</w:t>
      </w:r>
    </w:p>
    <w:p w:rsidR="00C95511" w:rsidRPr="00E03A28" w:rsidRDefault="005E4F6E" w:rsidP="00E03A28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E03A28">
        <w:rPr>
          <w:sz w:val="28"/>
          <w:szCs w:val="28"/>
        </w:rPr>
        <w:t>3</w:t>
      </w:r>
      <w:r w:rsidR="00090FCB" w:rsidRPr="00E03A28">
        <w:rPr>
          <w:sz w:val="28"/>
          <w:szCs w:val="28"/>
        </w:rPr>
        <w:t xml:space="preserve">. </w:t>
      </w:r>
      <w:r w:rsidR="00C95511" w:rsidRPr="00E03A28">
        <w:rPr>
          <w:sz w:val="28"/>
          <w:szCs w:val="28"/>
        </w:rPr>
        <w:t xml:space="preserve">Настоящий нормативный правовой акт вступает в силу со дня опубликования </w:t>
      </w:r>
      <w:r w:rsidR="00C36E81" w:rsidRPr="00E03A28">
        <w:rPr>
          <w:sz w:val="28"/>
          <w:szCs w:val="28"/>
        </w:rPr>
        <w:t>в газете «Победа»</w:t>
      </w:r>
      <w:r w:rsidR="00C95511" w:rsidRPr="00E03A28">
        <w:rPr>
          <w:sz w:val="28"/>
          <w:szCs w:val="28"/>
        </w:rPr>
        <w:t>.</w:t>
      </w:r>
    </w:p>
    <w:p w:rsidR="00090FCB" w:rsidRPr="00B51E6A" w:rsidRDefault="00090FCB" w:rsidP="004715F3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9D3CDB" w:rsidRPr="00B51E6A" w:rsidRDefault="009D3CDB" w:rsidP="00722713">
      <w:pPr>
        <w:ind w:right="-6" w:firstLine="709"/>
        <w:jc w:val="both"/>
        <w:rPr>
          <w:sz w:val="28"/>
          <w:szCs w:val="28"/>
        </w:rPr>
      </w:pPr>
    </w:p>
    <w:p w:rsidR="00C95558" w:rsidRPr="00B51E6A" w:rsidRDefault="001029D0" w:rsidP="00722713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05154C">
        <w:rPr>
          <w:sz w:val="28"/>
          <w:szCs w:val="28"/>
        </w:rPr>
        <w:t xml:space="preserve"> </w:t>
      </w:r>
      <w:r w:rsidR="005E4F6E">
        <w:rPr>
          <w:sz w:val="28"/>
          <w:szCs w:val="28"/>
        </w:rPr>
        <w:t>округа</w:t>
      </w:r>
      <w:r w:rsidRPr="00B51E6A">
        <w:rPr>
          <w:sz w:val="28"/>
          <w:szCs w:val="28"/>
        </w:rPr>
        <w:t xml:space="preserve"> </w:t>
      </w:r>
      <w:r w:rsidR="0005154C">
        <w:rPr>
          <w:sz w:val="28"/>
          <w:szCs w:val="28"/>
        </w:rPr>
        <w:t xml:space="preserve">                                            </w:t>
      </w:r>
      <w:r w:rsidRPr="00B51E6A">
        <w:rPr>
          <w:sz w:val="28"/>
          <w:szCs w:val="28"/>
        </w:rPr>
        <w:t xml:space="preserve">В.М. </w:t>
      </w:r>
      <w:proofErr w:type="spellStart"/>
      <w:r w:rsidRPr="00B51E6A">
        <w:rPr>
          <w:sz w:val="28"/>
          <w:szCs w:val="28"/>
        </w:rPr>
        <w:t>Козак</w:t>
      </w:r>
      <w:proofErr w:type="spellEnd"/>
    </w:p>
    <w:p w:rsidR="007576CD" w:rsidRPr="00455745" w:rsidRDefault="007576CD" w:rsidP="00722713">
      <w:pPr>
        <w:ind w:right="-6"/>
        <w:jc w:val="both"/>
        <w:rPr>
          <w:sz w:val="28"/>
          <w:szCs w:val="28"/>
        </w:rPr>
      </w:pPr>
    </w:p>
    <w:sectPr w:rsidR="007576CD" w:rsidRPr="00455745" w:rsidSect="00B05483">
      <w:pgSz w:w="11906" w:h="16838"/>
      <w:pgMar w:top="426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33CB2"/>
    <w:rsid w:val="000341DC"/>
    <w:rsid w:val="000345C0"/>
    <w:rsid w:val="00036B5D"/>
    <w:rsid w:val="00041238"/>
    <w:rsid w:val="00042B17"/>
    <w:rsid w:val="000434AD"/>
    <w:rsid w:val="000448DC"/>
    <w:rsid w:val="000475DE"/>
    <w:rsid w:val="00050E2B"/>
    <w:rsid w:val="0005154C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0F0D94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4FB1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771C9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2D36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37F3C"/>
    <w:rsid w:val="00340FA4"/>
    <w:rsid w:val="003412D9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65A"/>
    <w:rsid w:val="003B2D23"/>
    <w:rsid w:val="003B4F33"/>
    <w:rsid w:val="003B5EF6"/>
    <w:rsid w:val="003B698B"/>
    <w:rsid w:val="003B7A91"/>
    <w:rsid w:val="003B7C51"/>
    <w:rsid w:val="003C1485"/>
    <w:rsid w:val="003C211C"/>
    <w:rsid w:val="003C5E16"/>
    <w:rsid w:val="003C7466"/>
    <w:rsid w:val="003C77CF"/>
    <w:rsid w:val="003C788D"/>
    <w:rsid w:val="003C78DB"/>
    <w:rsid w:val="003D0658"/>
    <w:rsid w:val="003D2790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745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4F6E"/>
    <w:rsid w:val="005E5B46"/>
    <w:rsid w:val="005F04BC"/>
    <w:rsid w:val="005F04C7"/>
    <w:rsid w:val="005F241C"/>
    <w:rsid w:val="005F3DEE"/>
    <w:rsid w:val="005F6D68"/>
    <w:rsid w:val="005F6EA3"/>
    <w:rsid w:val="005F7187"/>
    <w:rsid w:val="005F73E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4628F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57C6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4135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4B"/>
    <w:rsid w:val="0094531A"/>
    <w:rsid w:val="009477EF"/>
    <w:rsid w:val="00952F86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43D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56592"/>
    <w:rsid w:val="00A6024E"/>
    <w:rsid w:val="00A60675"/>
    <w:rsid w:val="00A60BB7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5483"/>
    <w:rsid w:val="00B06FD3"/>
    <w:rsid w:val="00B1064F"/>
    <w:rsid w:val="00B13721"/>
    <w:rsid w:val="00B155CD"/>
    <w:rsid w:val="00B16E07"/>
    <w:rsid w:val="00B20E67"/>
    <w:rsid w:val="00B22F21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1E6A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64D6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36E81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26B2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19FE"/>
    <w:rsid w:val="00D32A01"/>
    <w:rsid w:val="00D340F7"/>
    <w:rsid w:val="00D35CED"/>
    <w:rsid w:val="00D400D5"/>
    <w:rsid w:val="00D4017C"/>
    <w:rsid w:val="00D41289"/>
    <w:rsid w:val="00D446B4"/>
    <w:rsid w:val="00D45135"/>
    <w:rsid w:val="00D47C18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3A28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2BBA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5907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951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20&amp;n=20069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20&amp;n=202142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202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D995-195E-466E-8E94-09B9B42A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6</cp:revision>
  <cp:lastPrinted>2025-05-20T03:26:00Z</cp:lastPrinted>
  <dcterms:created xsi:type="dcterms:W3CDTF">2025-05-20T01:10:00Z</dcterms:created>
  <dcterms:modified xsi:type="dcterms:W3CDTF">2025-05-27T06:25:00Z</dcterms:modified>
</cp:coreProperties>
</file>