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1B" w:rsidRDefault="00F172EC" w:rsidP="0073431B">
      <w:pPr>
        <w:jc w:val="center"/>
        <w:rPr>
          <w:b/>
          <w:sz w:val="26"/>
          <w:szCs w:val="26"/>
        </w:rPr>
      </w:pPr>
      <w:r w:rsidRPr="00F172E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" stroked="f">
            <v:textbox>
              <w:txbxContent>
                <w:p w:rsidR="009A1C9B" w:rsidRPr="0033411C" w:rsidRDefault="009A1C9B" w:rsidP="0033411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CC5348">
        <w:rPr>
          <w:noProof/>
          <w:sz w:val="26"/>
          <w:szCs w:val="26"/>
        </w:rPr>
        <w:drawing>
          <wp:inline distT="0" distB="0" distL="0" distR="0">
            <wp:extent cx="668655" cy="822325"/>
            <wp:effectExtent l="19050" t="0" r="0" b="0"/>
            <wp:docPr id="3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2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31B" w:rsidRDefault="0073431B" w:rsidP="0073431B">
      <w:pPr>
        <w:jc w:val="center"/>
        <w:rPr>
          <w:b/>
          <w:sz w:val="26"/>
          <w:szCs w:val="26"/>
        </w:rPr>
      </w:pPr>
    </w:p>
    <w:p w:rsidR="0073431B" w:rsidRDefault="0073431B" w:rsidP="0073431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73431B" w:rsidRDefault="0073431B" w:rsidP="007343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ПОЖАРСКОГО МУНИЦИПАЛЬНОГО </w:t>
      </w:r>
      <w:r w:rsidR="005F29F4">
        <w:rPr>
          <w:b/>
          <w:sz w:val="28"/>
          <w:szCs w:val="28"/>
        </w:rPr>
        <w:t>ОКРУГА</w:t>
      </w:r>
    </w:p>
    <w:p w:rsidR="0073431B" w:rsidRDefault="0073431B" w:rsidP="0073431B">
      <w:pPr>
        <w:jc w:val="center"/>
        <w:rPr>
          <w:sz w:val="28"/>
          <w:szCs w:val="28"/>
        </w:rPr>
      </w:pPr>
    </w:p>
    <w:p w:rsidR="0073431B" w:rsidRDefault="0073431B" w:rsidP="007343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НОРМАТИВНЫЙ ПРАВОВОЙ АКТ</w:t>
      </w:r>
    </w:p>
    <w:p w:rsidR="0073431B" w:rsidRDefault="0073431B" w:rsidP="0073431B">
      <w:pPr>
        <w:rPr>
          <w:b/>
          <w:sz w:val="28"/>
          <w:szCs w:val="28"/>
        </w:rPr>
      </w:pPr>
    </w:p>
    <w:p w:rsidR="0073431B" w:rsidRPr="00C735A2" w:rsidRDefault="0033411C" w:rsidP="0073431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94AC8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794AC8">
        <w:rPr>
          <w:sz w:val="28"/>
          <w:szCs w:val="28"/>
        </w:rPr>
        <w:t>марта</w:t>
      </w:r>
      <w:r w:rsidR="006B0DAC">
        <w:rPr>
          <w:sz w:val="28"/>
          <w:szCs w:val="28"/>
        </w:rPr>
        <w:t xml:space="preserve"> 202</w:t>
      </w:r>
      <w:r w:rsidR="00C96BAA" w:rsidRPr="00C96BAA">
        <w:rPr>
          <w:sz w:val="28"/>
          <w:szCs w:val="28"/>
        </w:rPr>
        <w:t>5</w:t>
      </w:r>
      <w:r w:rsidR="00F456A2">
        <w:rPr>
          <w:sz w:val="28"/>
          <w:szCs w:val="28"/>
        </w:rPr>
        <w:t xml:space="preserve"> года</w:t>
      </w:r>
      <w:r w:rsidR="0073431B" w:rsidRPr="00C735A2">
        <w:rPr>
          <w:sz w:val="28"/>
          <w:szCs w:val="28"/>
        </w:rPr>
        <w:t xml:space="preserve">  </w:t>
      </w:r>
      <w:r w:rsidR="00794AC8">
        <w:rPr>
          <w:sz w:val="28"/>
          <w:szCs w:val="28"/>
        </w:rPr>
        <w:t xml:space="preserve">                  </w:t>
      </w:r>
      <w:r w:rsidR="0073431B" w:rsidRPr="00C735A2">
        <w:rPr>
          <w:sz w:val="28"/>
          <w:szCs w:val="28"/>
        </w:rPr>
        <w:t>пгт</w:t>
      </w:r>
      <w:r w:rsidR="00F456A2">
        <w:rPr>
          <w:sz w:val="28"/>
          <w:szCs w:val="28"/>
        </w:rPr>
        <w:t xml:space="preserve"> </w:t>
      </w:r>
      <w:r w:rsidR="0073431B" w:rsidRPr="00C735A2">
        <w:rPr>
          <w:sz w:val="28"/>
          <w:szCs w:val="28"/>
        </w:rPr>
        <w:t>Л</w:t>
      </w:r>
      <w:r>
        <w:rPr>
          <w:sz w:val="28"/>
          <w:szCs w:val="28"/>
        </w:rPr>
        <w:t>учегорск</w:t>
      </w:r>
      <w:r w:rsidR="0071164C">
        <w:rPr>
          <w:sz w:val="28"/>
          <w:szCs w:val="28"/>
        </w:rPr>
        <w:t xml:space="preserve"> </w:t>
      </w:r>
      <w:r w:rsidR="00F456A2">
        <w:rPr>
          <w:sz w:val="28"/>
          <w:szCs w:val="28"/>
        </w:rPr>
        <w:t xml:space="preserve">                         </w:t>
      </w:r>
      <w:r w:rsidR="00794AC8">
        <w:rPr>
          <w:sz w:val="28"/>
          <w:szCs w:val="28"/>
        </w:rPr>
        <w:t xml:space="preserve">  </w:t>
      </w:r>
      <w:r w:rsidR="0071164C">
        <w:rPr>
          <w:sz w:val="28"/>
          <w:szCs w:val="28"/>
        </w:rPr>
        <w:t xml:space="preserve">№ </w:t>
      </w:r>
      <w:r w:rsidR="001540F3">
        <w:rPr>
          <w:sz w:val="28"/>
          <w:szCs w:val="28"/>
        </w:rPr>
        <w:t>287</w:t>
      </w:r>
      <w:r w:rsidR="0073431B" w:rsidRPr="00C735A2">
        <w:rPr>
          <w:sz w:val="28"/>
          <w:szCs w:val="28"/>
        </w:rPr>
        <w:t>-НПА</w:t>
      </w:r>
    </w:p>
    <w:p w:rsidR="0073431B" w:rsidRDefault="0073431B" w:rsidP="0073431B">
      <w:pPr>
        <w:spacing w:line="360" w:lineRule="auto"/>
        <w:rPr>
          <w:sz w:val="26"/>
        </w:rPr>
      </w:pPr>
    </w:p>
    <w:p w:rsidR="007520E0" w:rsidRDefault="0073431B" w:rsidP="009379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29F4">
        <w:rPr>
          <w:rFonts w:ascii="Times New Roman" w:hAnsi="Times New Roman" w:cs="Times New Roman"/>
          <w:sz w:val="28"/>
          <w:szCs w:val="28"/>
        </w:rPr>
        <w:t>Об утверждении</w:t>
      </w:r>
      <w:r w:rsidR="00A06910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C96BAA">
        <w:rPr>
          <w:rFonts w:ascii="Times New Roman" w:hAnsi="Times New Roman" w:cs="Times New Roman"/>
          <w:sz w:val="28"/>
          <w:szCs w:val="28"/>
        </w:rPr>
        <w:t>о сходе граждан</w:t>
      </w:r>
      <w:r w:rsidR="009379C5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73431B" w:rsidRDefault="009379C5" w:rsidP="009379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Пожарском муниципальном округе </w:t>
      </w:r>
    </w:p>
    <w:p w:rsidR="009379C5" w:rsidRDefault="009379C5" w:rsidP="009379C5">
      <w:pPr>
        <w:pStyle w:val="ConsPlusTitle"/>
        <w:jc w:val="center"/>
        <w:rPr>
          <w:bCs/>
          <w:sz w:val="28"/>
          <w:szCs w:val="28"/>
          <w:lang w:eastAsia="en-US"/>
        </w:rPr>
      </w:pPr>
    </w:p>
    <w:p w:rsidR="007520E0" w:rsidRDefault="007520E0" w:rsidP="009379C5">
      <w:pPr>
        <w:pStyle w:val="ConsPlusTitle"/>
        <w:jc w:val="center"/>
        <w:rPr>
          <w:bCs/>
          <w:sz w:val="28"/>
          <w:szCs w:val="28"/>
          <w:lang w:eastAsia="en-US"/>
        </w:rPr>
      </w:pPr>
    </w:p>
    <w:p w:rsidR="00C266F2" w:rsidRDefault="00C266F2" w:rsidP="009379C5">
      <w:pPr>
        <w:ind w:right="-114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Принят Думой Пожарского муниципального </w:t>
      </w:r>
      <w:r w:rsidR="005F29F4">
        <w:rPr>
          <w:sz w:val="25"/>
          <w:szCs w:val="25"/>
        </w:rPr>
        <w:t>округа</w:t>
      </w:r>
      <w:r>
        <w:rPr>
          <w:sz w:val="25"/>
          <w:szCs w:val="25"/>
        </w:rPr>
        <w:t xml:space="preserve"> «</w:t>
      </w:r>
      <w:r w:rsidR="00794AC8">
        <w:rPr>
          <w:sz w:val="25"/>
          <w:szCs w:val="25"/>
        </w:rPr>
        <w:t>07</w:t>
      </w:r>
      <w:r>
        <w:rPr>
          <w:sz w:val="25"/>
          <w:szCs w:val="25"/>
        </w:rPr>
        <w:t xml:space="preserve">» </w:t>
      </w:r>
      <w:r w:rsidR="00794AC8">
        <w:rPr>
          <w:sz w:val="25"/>
          <w:szCs w:val="25"/>
        </w:rPr>
        <w:t>марта</w:t>
      </w:r>
      <w:r w:rsidR="006B2215">
        <w:rPr>
          <w:sz w:val="25"/>
          <w:szCs w:val="25"/>
        </w:rPr>
        <w:t xml:space="preserve"> 202</w:t>
      </w:r>
      <w:r w:rsidR="00C96BAA" w:rsidRPr="00C96BAA">
        <w:rPr>
          <w:sz w:val="25"/>
          <w:szCs w:val="25"/>
        </w:rPr>
        <w:t>5</w:t>
      </w:r>
      <w:r>
        <w:rPr>
          <w:sz w:val="25"/>
          <w:szCs w:val="25"/>
        </w:rPr>
        <w:t xml:space="preserve"> года</w:t>
      </w:r>
    </w:p>
    <w:p w:rsidR="0033411C" w:rsidRDefault="0033411C" w:rsidP="0073431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8"/>
          <w:szCs w:val="28"/>
          <w:lang w:eastAsia="en-US"/>
        </w:rPr>
      </w:pPr>
    </w:p>
    <w:p w:rsidR="005F29F4" w:rsidRPr="009379C5" w:rsidRDefault="00C96BAA" w:rsidP="00C62239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8"/>
          <w:szCs w:val="28"/>
          <w:lang w:eastAsia="en-US"/>
        </w:rPr>
      </w:pPr>
      <w:r w:rsidRPr="00C96BAA">
        <w:rPr>
          <w:sz w:val="28"/>
          <w:szCs w:val="28"/>
        </w:rPr>
        <w:t xml:space="preserve">В соответствии со </w:t>
      </w:r>
      <w:hyperlink r:id="rId8">
        <w:r w:rsidRPr="00C96BAA">
          <w:rPr>
            <w:sz w:val="28"/>
            <w:szCs w:val="28"/>
          </w:rPr>
          <w:t>статьей 25.1</w:t>
        </w:r>
      </w:hyperlink>
      <w:r w:rsidRPr="00C96BAA">
        <w:rPr>
          <w:sz w:val="28"/>
          <w:szCs w:val="28"/>
        </w:rPr>
        <w:t>. Федерального закона от 06</w:t>
      </w:r>
      <w:r>
        <w:rPr>
          <w:sz w:val="28"/>
          <w:szCs w:val="28"/>
        </w:rPr>
        <w:t xml:space="preserve"> октября </w:t>
      </w:r>
      <w:r w:rsidRPr="00C96BAA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="00FC1A9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96BA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C96BA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96BAA">
        <w:rPr>
          <w:sz w:val="28"/>
          <w:szCs w:val="28"/>
        </w:rPr>
        <w:t xml:space="preserve">, руководствуясь </w:t>
      </w:r>
      <w:hyperlink r:id="rId9">
        <w:r w:rsidRPr="00C96BAA">
          <w:rPr>
            <w:sz w:val="28"/>
            <w:szCs w:val="28"/>
          </w:rPr>
          <w:t>Уставом</w:t>
        </w:r>
      </w:hyperlink>
      <w:r w:rsidR="00F456A2">
        <w:t xml:space="preserve"> </w:t>
      </w:r>
      <w:r>
        <w:rPr>
          <w:sz w:val="28"/>
          <w:szCs w:val="28"/>
        </w:rPr>
        <w:t>Пожарского муниципального округа</w:t>
      </w:r>
      <w:r w:rsidR="0073431B" w:rsidRPr="009379C5">
        <w:rPr>
          <w:bCs/>
          <w:sz w:val="28"/>
          <w:szCs w:val="28"/>
          <w:lang w:eastAsia="en-US"/>
        </w:rPr>
        <w:t xml:space="preserve">, </w:t>
      </w:r>
    </w:p>
    <w:p w:rsidR="009379C5" w:rsidRDefault="009379C5" w:rsidP="00C62239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8"/>
          <w:szCs w:val="28"/>
          <w:lang w:eastAsia="en-US"/>
        </w:rPr>
      </w:pPr>
    </w:p>
    <w:p w:rsidR="0073431B" w:rsidRPr="005F29F4" w:rsidRDefault="0073431B" w:rsidP="0030194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8"/>
          <w:szCs w:val="28"/>
          <w:lang w:eastAsia="en-US"/>
        </w:rPr>
      </w:pPr>
      <w:r w:rsidRPr="0073431B">
        <w:rPr>
          <w:bCs/>
          <w:sz w:val="28"/>
          <w:szCs w:val="28"/>
          <w:lang w:eastAsia="en-US"/>
        </w:rPr>
        <w:t xml:space="preserve">1. </w:t>
      </w:r>
      <w:r w:rsidRPr="005F29F4">
        <w:rPr>
          <w:bCs/>
          <w:sz w:val="28"/>
          <w:szCs w:val="28"/>
          <w:lang w:eastAsia="en-US"/>
        </w:rPr>
        <w:t xml:space="preserve">Утвердить </w:t>
      </w:r>
      <w:r w:rsidR="00E218E4" w:rsidRPr="005F29F4">
        <w:rPr>
          <w:bCs/>
          <w:sz w:val="28"/>
          <w:szCs w:val="28"/>
          <w:lang w:eastAsia="en-US"/>
        </w:rPr>
        <w:t xml:space="preserve">прилагаемое </w:t>
      </w:r>
      <w:r w:rsidRPr="005F29F4">
        <w:rPr>
          <w:bCs/>
          <w:sz w:val="28"/>
          <w:szCs w:val="28"/>
          <w:lang w:eastAsia="en-US"/>
        </w:rPr>
        <w:t xml:space="preserve">Положение </w:t>
      </w:r>
      <w:r w:rsidR="00C96BAA">
        <w:rPr>
          <w:bCs/>
          <w:sz w:val="28"/>
          <w:szCs w:val="28"/>
          <w:lang w:eastAsia="en-US"/>
        </w:rPr>
        <w:t>о сходе граждан</w:t>
      </w:r>
      <w:r w:rsidR="00F456A2">
        <w:rPr>
          <w:bCs/>
          <w:sz w:val="28"/>
          <w:szCs w:val="28"/>
          <w:lang w:eastAsia="en-US"/>
        </w:rPr>
        <w:t xml:space="preserve"> </w:t>
      </w:r>
      <w:r w:rsidR="006B0DAC" w:rsidRPr="005F29F4">
        <w:rPr>
          <w:bCs/>
          <w:sz w:val="28"/>
          <w:szCs w:val="28"/>
          <w:lang w:eastAsia="en-US"/>
        </w:rPr>
        <w:t>в Пожарском муниципальном</w:t>
      </w:r>
      <w:r w:rsidR="00F456A2">
        <w:rPr>
          <w:bCs/>
          <w:sz w:val="28"/>
          <w:szCs w:val="28"/>
          <w:lang w:eastAsia="en-US"/>
        </w:rPr>
        <w:t xml:space="preserve"> </w:t>
      </w:r>
      <w:r w:rsidR="005F29F4">
        <w:rPr>
          <w:bCs/>
          <w:sz w:val="28"/>
          <w:szCs w:val="28"/>
          <w:lang w:eastAsia="en-US"/>
        </w:rPr>
        <w:t>округе</w:t>
      </w:r>
      <w:r w:rsidR="0071164C" w:rsidRPr="005F29F4">
        <w:rPr>
          <w:bCs/>
          <w:sz w:val="28"/>
          <w:szCs w:val="28"/>
          <w:lang w:eastAsia="en-US"/>
        </w:rPr>
        <w:t>.</w:t>
      </w:r>
    </w:p>
    <w:p w:rsidR="0073431B" w:rsidRPr="00301947" w:rsidRDefault="0073431B" w:rsidP="00301947">
      <w:pPr>
        <w:pStyle w:val="af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sz w:val="28"/>
          <w:szCs w:val="28"/>
        </w:rPr>
      </w:pPr>
      <w:r w:rsidRPr="00301947">
        <w:rPr>
          <w:sz w:val="28"/>
          <w:szCs w:val="28"/>
        </w:rPr>
        <w:t>Настоящий нормативный правовой акт вступает в силу со дня его опубликования в газете «Победа».</w:t>
      </w:r>
    </w:p>
    <w:p w:rsidR="0073431B" w:rsidRDefault="0073431B" w:rsidP="0073431B">
      <w:pPr>
        <w:pStyle w:val="ConsPlusNormal"/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6B0DAC" w:rsidRDefault="006B0DAC" w:rsidP="0073431B">
      <w:pPr>
        <w:pStyle w:val="ConsPlusNormal"/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3431B" w:rsidRPr="00A06910" w:rsidRDefault="0073431B" w:rsidP="0073431B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Пожарского муниципального </w:t>
      </w:r>
      <w:r w:rsidR="001A04E6">
        <w:rPr>
          <w:rFonts w:ascii="Times New Roman" w:hAnsi="Times New Roman"/>
          <w:sz w:val="28"/>
          <w:szCs w:val="28"/>
        </w:rPr>
        <w:t>округа</w:t>
      </w:r>
      <w:r w:rsidR="00F456A2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A06910">
        <w:rPr>
          <w:rFonts w:ascii="Times New Roman" w:hAnsi="Times New Roman"/>
          <w:sz w:val="28"/>
          <w:szCs w:val="28"/>
        </w:rPr>
        <w:t>В.М. Козак</w:t>
      </w:r>
    </w:p>
    <w:p w:rsidR="00BD294C" w:rsidRDefault="00BD294C" w:rsidP="0073431B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0DAC" w:rsidRDefault="006B0DAC" w:rsidP="0073431B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379C5" w:rsidRDefault="009379C5" w:rsidP="0073431B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B0DAC" w:rsidRDefault="006B0DAC" w:rsidP="0073431B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01947" w:rsidRDefault="00301947" w:rsidP="0073431B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01947" w:rsidRDefault="00301947" w:rsidP="0073431B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01947" w:rsidRDefault="00301947" w:rsidP="0073431B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13EA4" w:rsidRDefault="00713EA4" w:rsidP="0073431B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62239" w:rsidRDefault="00C62239" w:rsidP="0073431B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26C8C" w:rsidRDefault="00A26C8C" w:rsidP="00BD2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29F4" w:rsidRDefault="00BD294C" w:rsidP="00BD2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29F4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</w:t>
      </w:r>
    </w:p>
    <w:p w:rsidR="00BD294C" w:rsidRPr="005F29F4" w:rsidRDefault="00301947" w:rsidP="00BD2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сходе</w:t>
      </w:r>
      <w:r w:rsidR="00E37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9379C5">
        <w:rPr>
          <w:rFonts w:ascii="Times New Roman" w:hAnsi="Times New Roman" w:cs="Times New Roman"/>
          <w:sz w:val="28"/>
          <w:szCs w:val="28"/>
        </w:rPr>
        <w:t>в Пожарском муниципальном округе</w:t>
      </w:r>
    </w:p>
    <w:tbl>
      <w:tblPr>
        <w:tblW w:w="9853" w:type="dxa"/>
        <w:tblInd w:w="108" w:type="dxa"/>
        <w:tblLook w:val="01E0"/>
      </w:tblPr>
      <w:tblGrid>
        <w:gridCol w:w="5034"/>
        <w:gridCol w:w="4819"/>
      </w:tblGrid>
      <w:tr w:rsidR="00BD294C" w:rsidTr="00BD294C">
        <w:trPr>
          <w:trHeight w:val="1225"/>
        </w:trPr>
        <w:tc>
          <w:tcPr>
            <w:tcW w:w="5034" w:type="dxa"/>
          </w:tcPr>
          <w:p w:rsidR="00BD294C" w:rsidRPr="005175BA" w:rsidRDefault="00BD294C">
            <w:pPr>
              <w:pStyle w:val="5"/>
              <w:spacing w:line="25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BD294C" w:rsidRDefault="00BD294C">
            <w:pPr>
              <w:spacing w:line="256" w:lineRule="auto"/>
            </w:pPr>
          </w:p>
        </w:tc>
        <w:tc>
          <w:tcPr>
            <w:tcW w:w="4819" w:type="dxa"/>
            <w:hideMark/>
          </w:tcPr>
          <w:p w:rsidR="00BD294C" w:rsidRPr="005175BA" w:rsidRDefault="008B724F" w:rsidP="005F29F4">
            <w:pPr>
              <w:pStyle w:val="5"/>
              <w:spacing w:line="25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Приложение к нормативному правовому акту</w:t>
            </w:r>
            <w:r w:rsidR="00BD294C"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Думы Пожарского муниципального </w:t>
            </w:r>
            <w:r w:rsidR="005F29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округа</w:t>
            </w:r>
            <w:r w:rsidR="00923087"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от </w:t>
            </w:r>
            <w:r w:rsidR="00794AC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«07» марта</w:t>
            </w:r>
            <w:r w:rsidR="00923087"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20</w:t>
            </w:r>
            <w:r w:rsidR="00A71A9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  <w:r w:rsidR="0030194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  <w:r w:rsidR="00923087"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года № </w:t>
            </w:r>
            <w:r w:rsidR="0075618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287</w:t>
            </w:r>
            <w:r w:rsidR="00BD294C" w:rsidRPr="005175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-НПА </w:t>
            </w:r>
          </w:p>
        </w:tc>
      </w:tr>
    </w:tbl>
    <w:p w:rsidR="000D539F" w:rsidRDefault="000D539F" w:rsidP="000D539F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bookmarkStart w:id="0" w:name="sub_8001"/>
    </w:p>
    <w:p w:rsidR="009379C5" w:rsidRPr="004E36A6" w:rsidRDefault="009379C5" w:rsidP="000D539F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bookmarkEnd w:id="0"/>
    <w:p w:rsidR="00301947" w:rsidRPr="009E2F71" w:rsidRDefault="00301947" w:rsidP="009E2F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2F7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01947" w:rsidRPr="00520104" w:rsidRDefault="00301947" w:rsidP="009E2F71">
      <w:pPr>
        <w:pStyle w:val="ConsPlusNormal"/>
        <w:jc w:val="both"/>
        <w:rPr>
          <w:rFonts w:ascii="Times New Roman" w:hAnsi="Times New Roman"/>
          <w:sz w:val="10"/>
          <w:szCs w:val="10"/>
        </w:rPr>
      </w:pPr>
    </w:p>
    <w:p w:rsidR="00301947" w:rsidRPr="009E2F71" w:rsidRDefault="00301947" w:rsidP="009E2F7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E2F71">
        <w:rPr>
          <w:rFonts w:ascii="Times New Roman" w:hAnsi="Times New Roman"/>
          <w:sz w:val="28"/>
          <w:szCs w:val="28"/>
        </w:rPr>
        <w:t xml:space="preserve">Настоящее Положение о сходе граждан в </w:t>
      </w:r>
      <w:r w:rsidR="007520E0">
        <w:rPr>
          <w:rFonts w:ascii="Times New Roman" w:hAnsi="Times New Roman"/>
          <w:sz w:val="28"/>
          <w:szCs w:val="28"/>
        </w:rPr>
        <w:t>Пожарском муниципальном округе</w:t>
      </w:r>
      <w:r w:rsidRPr="009E2F71">
        <w:rPr>
          <w:rFonts w:ascii="Times New Roman" w:hAnsi="Times New Roman"/>
          <w:sz w:val="28"/>
          <w:szCs w:val="28"/>
        </w:rPr>
        <w:t xml:space="preserve"> (далее</w:t>
      </w:r>
      <w:r w:rsidR="007520E0">
        <w:rPr>
          <w:rFonts w:ascii="Times New Roman" w:hAnsi="Times New Roman"/>
          <w:sz w:val="28"/>
          <w:szCs w:val="28"/>
        </w:rPr>
        <w:t xml:space="preserve"> по тексту</w:t>
      </w:r>
      <w:r w:rsidR="00A26C8C">
        <w:rPr>
          <w:rFonts w:ascii="Times New Roman" w:hAnsi="Times New Roman"/>
          <w:sz w:val="28"/>
          <w:szCs w:val="28"/>
        </w:rPr>
        <w:t xml:space="preserve"> </w:t>
      </w:r>
      <w:r w:rsidR="007520E0">
        <w:rPr>
          <w:rFonts w:ascii="Times New Roman" w:hAnsi="Times New Roman"/>
          <w:sz w:val="28"/>
          <w:szCs w:val="28"/>
        </w:rPr>
        <w:t>–</w:t>
      </w:r>
      <w:r w:rsidRPr="009E2F71">
        <w:rPr>
          <w:rFonts w:ascii="Times New Roman" w:hAnsi="Times New Roman"/>
          <w:sz w:val="28"/>
          <w:szCs w:val="28"/>
        </w:rPr>
        <w:t xml:space="preserve"> Положение) разработано в соответствии со </w:t>
      </w:r>
      <w:hyperlink r:id="rId10">
        <w:r w:rsidRPr="009E2F71">
          <w:rPr>
            <w:rFonts w:ascii="Times New Roman" w:hAnsi="Times New Roman"/>
            <w:sz w:val="28"/>
            <w:szCs w:val="28"/>
          </w:rPr>
          <w:t>статьей 25.1</w:t>
        </w:r>
      </w:hyperlink>
      <w:r w:rsidRPr="009E2F71">
        <w:rPr>
          <w:rFonts w:ascii="Times New Roman" w:hAnsi="Times New Roman"/>
          <w:sz w:val="28"/>
          <w:szCs w:val="28"/>
        </w:rPr>
        <w:t xml:space="preserve"> Федерального закона от 06</w:t>
      </w:r>
      <w:r w:rsidR="007520E0">
        <w:rPr>
          <w:rFonts w:ascii="Times New Roman" w:hAnsi="Times New Roman"/>
          <w:sz w:val="28"/>
          <w:szCs w:val="28"/>
        </w:rPr>
        <w:t xml:space="preserve"> октября </w:t>
      </w:r>
      <w:r w:rsidRPr="009E2F71">
        <w:rPr>
          <w:rFonts w:ascii="Times New Roman" w:hAnsi="Times New Roman"/>
          <w:sz w:val="28"/>
          <w:szCs w:val="28"/>
        </w:rPr>
        <w:t>2003</w:t>
      </w:r>
      <w:r w:rsidR="007520E0">
        <w:rPr>
          <w:rFonts w:ascii="Times New Roman" w:hAnsi="Times New Roman"/>
          <w:sz w:val="28"/>
          <w:szCs w:val="28"/>
        </w:rPr>
        <w:t xml:space="preserve"> года</w:t>
      </w:r>
      <w:r w:rsidR="00E37EE4">
        <w:rPr>
          <w:rFonts w:ascii="Times New Roman" w:hAnsi="Times New Roman"/>
          <w:sz w:val="28"/>
          <w:szCs w:val="28"/>
        </w:rPr>
        <w:t xml:space="preserve"> </w:t>
      </w:r>
      <w:r w:rsidR="007520E0">
        <w:rPr>
          <w:rFonts w:ascii="Times New Roman" w:hAnsi="Times New Roman"/>
          <w:sz w:val="28"/>
          <w:szCs w:val="28"/>
        </w:rPr>
        <w:t>№</w:t>
      </w:r>
      <w:r w:rsidRPr="009E2F71">
        <w:rPr>
          <w:rFonts w:ascii="Times New Roman" w:hAnsi="Times New Roman"/>
          <w:sz w:val="28"/>
          <w:szCs w:val="28"/>
        </w:rPr>
        <w:t xml:space="preserve"> 131-ФЗ </w:t>
      </w:r>
      <w:r w:rsidR="007520E0">
        <w:rPr>
          <w:rFonts w:ascii="Times New Roman" w:hAnsi="Times New Roman"/>
          <w:sz w:val="28"/>
          <w:szCs w:val="28"/>
        </w:rPr>
        <w:t>«</w:t>
      </w:r>
      <w:r w:rsidRPr="009E2F7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520E0">
        <w:rPr>
          <w:rFonts w:ascii="Times New Roman" w:hAnsi="Times New Roman"/>
          <w:sz w:val="28"/>
          <w:szCs w:val="28"/>
        </w:rPr>
        <w:t>»</w:t>
      </w:r>
      <w:r w:rsidRPr="009E2F71">
        <w:rPr>
          <w:rFonts w:ascii="Times New Roman" w:hAnsi="Times New Roman"/>
          <w:sz w:val="28"/>
          <w:szCs w:val="28"/>
        </w:rPr>
        <w:t xml:space="preserve">, </w:t>
      </w:r>
      <w:r w:rsidR="004E36A6">
        <w:rPr>
          <w:rFonts w:ascii="Times New Roman" w:hAnsi="Times New Roman"/>
          <w:sz w:val="28"/>
          <w:szCs w:val="28"/>
        </w:rPr>
        <w:t xml:space="preserve">статьей 12 Устава Пожарского муниципального округа, </w:t>
      </w:r>
      <w:r w:rsidR="00A26C8C">
        <w:rPr>
          <w:rFonts w:ascii="Times New Roman" w:hAnsi="Times New Roman"/>
          <w:sz w:val="28"/>
          <w:szCs w:val="28"/>
        </w:rPr>
        <w:t xml:space="preserve">определяет </w:t>
      </w:r>
      <w:r w:rsidRPr="009E2F71">
        <w:rPr>
          <w:rFonts w:ascii="Times New Roman" w:hAnsi="Times New Roman"/>
          <w:sz w:val="28"/>
          <w:szCs w:val="28"/>
        </w:rPr>
        <w:t>порядок организации и проведения схода граждан.</w:t>
      </w:r>
    </w:p>
    <w:p w:rsidR="00301947" w:rsidRPr="009E2F71" w:rsidRDefault="00301947" w:rsidP="009E2F7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E2F71">
        <w:rPr>
          <w:rFonts w:ascii="Times New Roman" w:hAnsi="Times New Roman"/>
          <w:sz w:val="28"/>
          <w:szCs w:val="28"/>
        </w:rPr>
        <w:t>1.1. Сход граждан</w:t>
      </w:r>
    </w:p>
    <w:p w:rsidR="00301947" w:rsidRPr="009E2F71" w:rsidRDefault="00301947" w:rsidP="009E2F7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E2F71">
        <w:rPr>
          <w:rFonts w:ascii="Times New Roman" w:hAnsi="Times New Roman"/>
          <w:sz w:val="28"/>
          <w:szCs w:val="28"/>
        </w:rPr>
        <w:t xml:space="preserve">Сход граждан </w:t>
      </w:r>
      <w:r w:rsidR="007520E0">
        <w:rPr>
          <w:rFonts w:ascii="Times New Roman" w:hAnsi="Times New Roman"/>
          <w:sz w:val="28"/>
          <w:szCs w:val="28"/>
        </w:rPr>
        <w:t>–</w:t>
      </w:r>
      <w:r w:rsidRPr="009E2F71">
        <w:rPr>
          <w:rFonts w:ascii="Times New Roman" w:hAnsi="Times New Roman"/>
          <w:sz w:val="28"/>
          <w:szCs w:val="28"/>
        </w:rPr>
        <w:t xml:space="preserve"> форма непосредственного осуществления населением местного самоуправления </w:t>
      </w:r>
      <w:r w:rsidR="00A26C8C">
        <w:rPr>
          <w:rFonts w:ascii="Times New Roman" w:hAnsi="Times New Roman"/>
          <w:sz w:val="28"/>
          <w:szCs w:val="28"/>
        </w:rPr>
        <w:t xml:space="preserve">и участия населения в осуществлении местного самоуправления </w:t>
      </w:r>
      <w:r w:rsidRPr="009E2F71">
        <w:rPr>
          <w:rFonts w:ascii="Times New Roman" w:hAnsi="Times New Roman"/>
          <w:sz w:val="28"/>
          <w:szCs w:val="28"/>
        </w:rPr>
        <w:t xml:space="preserve">в населенном пункте </w:t>
      </w:r>
      <w:r w:rsidR="007520E0">
        <w:rPr>
          <w:rFonts w:ascii="Times New Roman" w:hAnsi="Times New Roman"/>
          <w:sz w:val="28"/>
          <w:szCs w:val="28"/>
        </w:rPr>
        <w:t>Пожарского муниципального</w:t>
      </w:r>
      <w:r w:rsidRPr="009E2F71">
        <w:rPr>
          <w:rFonts w:ascii="Times New Roman" w:hAnsi="Times New Roman"/>
          <w:sz w:val="28"/>
          <w:szCs w:val="28"/>
        </w:rPr>
        <w:t xml:space="preserve"> округа (далее</w:t>
      </w:r>
      <w:r w:rsidR="007520E0">
        <w:rPr>
          <w:rFonts w:ascii="Times New Roman" w:hAnsi="Times New Roman"/>
          <w:sz w:val="28"/>
          <w:szCs w:val="28"/>
        </w:rPr>
        <w:t xml:space="preserve"> по тексту</w:t>
      </w:r>
      <w:r w:rsidR="00A26C8C">
        <w:rPr>
          <w:rFonts w:ascii="Times New Roman" w:hAnsi="Times New Roman"/>
          <w:sz w:val="28"/>
          <w:szCs w:val="28"/>
        </w:rPr>
        <w:t xml:space="preserve"> </w:t>
      </w:r>
      <w:r w:rsidR="007520E0">
        <w:rPr>
          <w:rFonts w:ascii="Times New Roman" w:hAnsi="Times New Roman"/>
          <w:sz w:val="28"/>
          <w:szCs w:val="28"/>
        </w:rPr>
        <w:t>–</w:t>
      </w:r>
      <w:r w:rsidRPr="009E2F71">
        <w:rPr>
          <w:rFonts w:ascii="Times New Roman" w:hAnsi="Times New Roman"/>
          <w:sz w:val="28"/>
          <w:szCs w:val="28"/>
        </w:rPr>
        <w:t xml:space="preserve"> сход).</w:t>
      </w:r>
    </w:p>
    <w:p w:rsidR="00301947" w:rsidRPr="009E2F71" w:rsidRDefault="00301947" w:rsidP="009E2F7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E2F71">
        <w:rPr>
          <w:rFonts w:ascii="Times New Roman" w:hAnsi="Times New Roman"/>
          <w:sz w:val="28"/>
          <w:szCs w:val="28"/>
        </w:rPr>
        <w:t>1.2. Право граждан на участие в сходе граждан</w:t>
      </w:r>
    </w:p>
    <w:p w:rsidR="00301947" w:rsidRPr="009E2F71" w:rsidRDefault="00301947" w:rsidP="009E2F7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E2F71">
        <w:rPr>
          <w:rFonts w:ascii="Times New Roman" w:hAnsi="Times New Roman"/>
          <w:sz w:val="28"/>
          <w:szCs w:val="28"/>
        </w:rPr>
        <w:t>Граждане Российской Федерации имеют равные права на участие в сходе граждан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301947" w:rsidRPr="00092FBA" w:rsidRDefault="00092FBA" w:rsidP="009E2F7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92FBA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</w:rPr>
        <w:t>Право на участие в сходе граждан имеют</w:t>
      </w:r>
      <w:r w:rsidR="00A26C8C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</w:rPr>
        <w:t xml:space="preserve"> </w:t>
      </w:r>
      <w:r w:rsidR="00790D04" w:rsidRPr="00092FBA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</w:rPr>
        <w:t>обладающие избирательным правом</w:t>
      </w:r>
      <w:r w:rsidR="00790D04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</w:rPr>
        <w:t xml:space="preserve"> </w:t>
      </w:r>
      <w:r w:rsidR="00A26C8C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</w:rPr>
        <w:t>жители населенного пункта</w:t>
      </w:r>
      <w:r w:rsidR="00790D04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</w:rPr>
        <w:t xml:space="preserve"> (либо части населенного пункта)</w:t>
      </w:r>
      <w:r w:rsidRPr="00092FBA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</w:rPr>
        <w:t>, достигшие 18 лет</w:t>
      </w:r>
      <w:r w:rsidR="00790D04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</w:rPr>
        <w:t>.</w:t>
      </w:r>
    </w:p>
    <w:p w:rsidR="00301947" w:rsidRPr="009E2F71" w:rsidRDefault="00301947" w:rsidP="009E2F7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E2F71">
        <w:rPr>
          <w:rFonts w:ascii="Times New Roman" w:hAnsi="Times New Roman"/>
          <w:sz w:val="28"/>
          <w:szCs w:val="28"/>
        </w:rPr>
        <w:t>1.3. Общие принципы проведения схода граждан</w:t>
      </w:r>
    </w:p>
    <w:p w:rsidR="00301947" w:rsidRPr="009E2F71" w:rsidRDefault="00301947" w:rsidP="009E2F7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E2F71">
        <w:rPr>
          <w:rFonts w:ascii="Times New Roman" w:hAnsi="Times New Roman"/>
          <w:sz w:val="28"/>
          <w:szCs w:val="28"/>
        </w:rPr>
        <w:t>Граждане участвуют в сходах на равных условиях по месту своего проживания. Участие в сходах является добровольным.</w:t>
      </w:r>
    </w:p>
    <w:p w:rsidR="00301947" w:rsidRPr="009E2F71" w:rsidRDefault="00301947" w:rsidP="009E2F7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E2F71">
        <w:rPr>
          <w:rFonts w:ascii="Times New Roman" w:hAnsi="Times New Roman"/>
          <w:sz w:val="28"/>
          <w:szCs w:val="28"/>
        </w:rPr>
        <w:t>Сходы граждан могут быть созваны по мере необходимости.</w:t>
      </w:r>
    </w:p>
    <w:p w:rsidR="00301947" w:rsidRPr="00103431" w:rsidRDefault="00301947" w:rsidP="009E2F7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03431">
        <w:rPr>
          <w:rFonts w:ascii="Times New Roman" w:hAnsi="Times New Roman"/>
          <w:sz w:val="28"/>
          <w:szCs w:val="28"/>
        </w:rPr>
        <w:t>1.4. Вопросы, выносимые на обсуждение сходов граждан</w:t>
      </w:r>
    </w:p>
    <w:p w:rsidR="00301947" w:rsidRPr="009E2F71" w:rsidRDefault="00301947" w:rsidP="009E2F7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E2F71">
        <w:rPr>
          <w:rFonts w:ascii="Times New Roman" w:hAnsi="Times New Roman"/>
          <w:sz w:val="28"/>
          <w:szCs w:val="28"/>
        </w:rPr>
        <w:t xml:space="preserve">Сход граждан </w:t>
      </w:r>
      <w:r w:rsidR="007520E0">
        <w:rPr>
          <w:rFonts w:ascii="Times New Roman" w:hAnsi="Times New Roman"/>
          <w:sz w:val="28"/>
          <w:szCs w:val="28"/>
        </w:rPr>
        <w:t>Пожарского муниципального</w:t>
      </w:r>
      <w:r w:rsidRPr="009E2F71">
        <w:rPr>
          <w:rFonts w:ascii="Times New Roman" w:hAnsi="Times New Roman"/>
          <w:sz w:val="28"/>
          <w:szCs w:val="28"/>
        </w:rPr>
        <w:t xml:space="preserve"> округа может проводиться:</w:t>
      </w:r>
    </w:p>
    <w:p w:rsidR="003D788B" w:rsidRPr="003D788B" w:rsidRDefault="003D788B" w:rsidP="009E2F7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P53"/>
      <w:bookmarkEnd w:id="1"/>
      <w:r>
        <w:rPr>
          <w:rFonts w:ascii="Times New Roman" w:hAnsi="Times New Roman"/>
          <w:sz w:val="28"/>
          <w:szCs w:val="28"/>
        </w:rPr>
        <w:t>–</w:t>
      </w:r>
      <w:r w:rsidR="00655305" w:rsidRPr="003D788B">
        <w:rPr>
          <w:rFonts w:ascii="Times New Roman" w:hAnsi="Times New Roman"/>
          <w:sz w:val="28"/>
          <w:szCs w:val="28"/>
        </w:rPr>
        <w:t xml:space="preserve"> в населенном пункте, входящем в состав Пожарского муниципального округа, по вопросу введения и использования средств самообложения граждан на территории данного населенного пункта; </w:t>
      </w:r>
    </w:p>
    <w:p w:rsidR="003D788B" w:rsidRPr="003D788B" w:rsidRDefault="003D788B" w:rsidP="009E2F7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55305" w:rsidRPr="003D788B"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>З</w:t>
      </w:r>
      <w:r w:rsidR="00655305" w:rsidRPr="003D788B">
        <w:rPr>
          <w:rFonts w:ascii="Times New Roman" w:hAnsi="Times New Roman"/>
          <w:sz w:val="28"/>
          <w:szCs w:val="28"/>
        </w:rPr>
        <w:t xml:space="preserve">аконом Приморского края на части территории населенного пункта, входящего в состав </w:t>
      </w:r>
      <w:r w:rsidR="00E2175E">
        <w:rPr>
          <w:rFonts w:ascii="Times New Roman" w:hAnsi="Times New Roman"/>
          <w:sz w:val="28"/>
          <w:szCs w:val="28"/>
        </w:rPr>
        <w:t xml:space="preserve">Пожарского </w:t>
      </w:r>
      <w:r w:rsidR="00655305" w:rsidRPr="003D788B">
        <w:rPr>
          <w:rFonts w:ascii="Times New Roman" w:hAnsi="Times New Roman"/>
          <w:sz w:val="28"/>
          <w:szCs w:val="28"/>
        </w:rPr>
        <w:t xml:space="preserve">муниципального округа, по вопросу введения и использования средств самообложения граждан на данной части территории населенного пункта; </w:t>
      </w:r>
    </w:p>
    <w:p w:rsidR="003D788B" w:rsidRPr="003D788B" w:rsidRDefault="003D788B" w:rsidP="009E2F7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55305" w:rsidRPr="003D788B">
        <w:rPr>
          <w:rFonts w:ascii="Times New Roman" w:hAnsi="Times New Roman"/>
          <w:sz w:val="28"/>
          <w:szCs w:val="28"/>
        </w:rPr>
        <w:t xml:space="preserve"> в сельском населенном пункте по вопросу выдвижения кандидатуры сельского старосты, а также по вопросу досрочного прекращения полномочий сельского старосты. </w:t>
      </w:r>
    </w:p>
    <w:p w:rsidR="003D788B" w:rsidRPr="003D788B" w:rsidRDefault="00655305" w:rsidP="009E2F7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D788B">
        <w:rPr>
          <w:rFonts w:ascii="Times New Roman" w:hAnsi="Times New Roman"/>
          <w:sz w:val="28"/>
          <w:szCs w:val="28"/>
        </w:rPr>
        <w:t xml:space="preserve">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</w:t>
      </w:r>
      <w:r w:rsidRPr="003D788B">
        <w:rPr>
          <w:rFonts w:ascii="Times New Roman" w:hAnsi="Times New Roman"/>
          <w:sz w:val="28"/>
          <w:szCs w:val="28"/>
        </w:rPr>
        <w:lastRenderedPageBreak/>
        <w:t>службе.</w:t>
      </w:r>
    </w:p>
    <w:p w:rsidR="00301947" w:rsidRPr="009E2F71" w:rsidRDefault="00301947" w:rsidP="009E2F7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E2F71">
        <w:rPr>
          <w:rFonts w:ascii="Times New Roman" w:hAnsi="Times New Roman"/>
          <w:sz w:val="28"/>
          <w:szCs w:val="28"/>
        </w:rPr>
        <w:t xml:space="preserve">1.5. Сход граждан по вопросу введения и использования средств самообложения граждан может проводиться на части территории населенного пункта, входящего в состав </w:t>
      </w:r>
      <w:r w:rsidR="007520E0">
        <w:rPr>
          <w:rFonts w:ascii="Times New Roman" w:hAnsi="Times New Roman"/>
          <w:sz w:val="28"/>
          <w:szCs w:val="28"/>
        </w:rPr>
        <w:t>Пожарского муниципального</w:t>
      </w:r>
      <w:r w:rsidRPr="009E2F71">
        <w:rPr>
          <w:rFonts w:ascii="Times New Roman" w:hAnsi="Times New Roman"/>
          <w:sz w:val="28"/>
          <w:szCs w:val="28"/>
        </w:rPr>
        <w:t xml:space="preserve"> округа, границы которой соответствуют одному из следующих критериев:</w:t>
      </w:r>
    </w:p>
    <w:p w:rsidR="00301947" w:rsidRPr="009E2F71" w:rsidRDefault="007520E0" w:rsidP="009E2F7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01947" w:rsidRPr="009E2F71">
        <w:rPr>
          <w:rFonts w:ascii="Times New Roman" w:hAnsi="Times New Roman"/>
          <w:sz w:val="28"/>
          <w:szCs w:val="28"/>
        </w:rPr>
        <w:t>расположение на части территории населенного пункта одного или нескольких подъездов многоквартирного дома;</w:t>
      </w:r>
    </w:p>
    <w:p w:rsidR="00301947" w:rsidRPr="009E2F71" w:rsidRDefault="007520E0" w:rsidP="009E2F7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01947" w:rsidRPr="009E2F71">
        <w:rPr>
          <w:rFonts w:ascii="Times New Roman" w:hAnsi="Times New Roman"/>
          <w:sz w:val="28"/>
          <w:szCs w:val="28"/>
        </w:rPr>
        <w:t>расположение на части территории населенного пункта одного многоквартирного дома;</w:t>
      </w:r>
    </w:p>
    <w:p w:rsidR="00301947" w:rsidRPr="009E2F71" w:rsidRDefault="007520E0" w:rsidP="009E2F7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01947" w:rsidRPr="009E2F71">
        <w:rPr>
          <w:rFonts w:ascii="Times New Roman" w:hAnsi="Times New Roman"/>
          <w:sz w:val="28"/>
          <w:szCs w:val="28"/>
        </w:rPr>
        <w:t>единая территориально-пространственная целостность части территории населенного пункта, в состав которой входит несколько многоквартирных домов и (или) объектов индивидуального жилищного строительства.</w:t>
      </w:r>
    </w:p>
    <w:p w:rsidR="00301947" w:rsidRPr="009E2F71" w:rsidRDefault="00301947" w:rsidP="009E2F7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E2F71">
        <w:rPr>
          <w:rFonts w:ascii="Times New Roman" w:hAnsi="Times New Roman"/>
          <w:sz w:val="28"/>
          <w:szCs w:val="28"/>
        </w:rPr>
        <w:t xml:space="preserve">Назначение и проведение схода граждан по вопросу введения и использования средств самообложения граждан на части территории населенного пункта, входящего в состав </w:t>
      </w:r>
      <w:r w:rsidR="007520E0">
        <w:rPr>
          <w:rFonts w:ascii="Times New Roman" w:hAnsi="Times New Roman"/>
          <w:sz w:val="28"/>
          <w:szCs w:val="28"/>
        </w:rPr>
        <w:t>Пожарского муниципального</w:t>
      </w:r>
      <w:r w:rsidRPr="009E2F71">
        <w:rPr>
          <w:rFonts w:ascii="Times New Roman" w:hAnsi="Times New Roman"/>
          <w:sz w:val="28"/>
          <w:szCs w:val="28"/>
        </w:rPr>
        <w:t xml:space="preserve"> округа, осуществляется в соответствии с настоящим Положением.</w:t>
      </w:r>
    </w:p>
    <w:p w:rsidR="00301947" w:rsidRPr="00520104" w:rsidRDefault="00F172EC" w:rsidP="009E2F7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hyperlink r:id="rId11">
        <w:r w:rsidR="00301947" w:rsidRPr="00520104">
          <w:rPr>
            <w:rFonts w:ascii="Times New Roman" w:hAnsi="Times New Roman"/>
            <w:sz w:val="28"/>
            <w:szCs w:val="28"/>
          </w:rPr>
          <w:t>1.6</w:t>
        </w:r>
      </w:hyperlink>
      <w:r w:rsidR="00301947" w:rsidRPr="00520104">
        <w:rPr>
          <w:rFonts w:ascii="Times New Roman" w:hAnsi="Times New Roman"/>
          <w:sz w:val="28"/>
          <w:szCs w:val="28"/>
        </w:rPr>
        <w:t>. Правомочность схода граждан</w:t>
      </w:r>
    </w:p>
    <w:p w:rsidR="00301947" w:rsidRPr="009E2F71" w:rsidRDefault="00301947" w:rsidP="009E2F7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E2F71">
        <w:rPr>
          <w:rFonts w:ascii="Times New Roman" w:hAnsi="Times New Roman"/>
          <w:sz w:val="28"/>
          <w:szCs w:val="28"/>
        </w:rPr>
        <w:t xml:space="preserve">Сход граждан правомочен при участии в нем более половины обладающих избирательным правом жителей населенного пункта </w:t>
      </w:r>
      <w:r w:rsidR="009F24F6">
        <w:rPr>
          <w:rFonts w:ascii="Times New Roman" w:hAnsi="Times New Roman"/>
          <w:sz w:val="28"/>
          <w:szCs w:val="28"/>
        </w:rPr>
        <w:t>Пожарского муниципального</w:t>
      </w:r>
      <w:r w:rsidRPr="009E2F71">
        <w:rPr>
          <w:rFonts w:ascii="Times New Roman" w:hAnsi="Times New Roman"/>
          <w:sz w:val="28"/>
          <w:szCs w:val="28"/>
        </w:rPr>
        <w:t xml:space="preserve"> округа (либо части его территории). Решение схода граждан считается принятым, если за него проголосовало более половины участников схода граждан.</w:t>
      </w:r>
    </w:p>
    <w:p w:rsidR="00301947" w:rsidRPr="009E2F71" w:rsidRDefault="00301947" w:rsidP="009E2F7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E2F71">
        <w:rPr>
          <w:rFonts w:ascii="Times New Roman" w:hAnsi="Times New Roman"/>
          <w:sz w:val="28"/>
          <w:szCs w:val="28"/>
        </w:rPr>
        <w:t xml:space="preserve">При решении вопросов, предусмотренных </w:t>
      </w:r>
      <w:hyperlink w:anchor="P53">
        <w:r w:rsidRPr="009E2F71">
          <w:rPr>
            <w:rFonts w:ascii="Times New Roman" w:hAnsi="Times New Roman"/>
            <w:sz w:val="28"/>
            <w:szCs w:val="28"/>
          </w:rPr>
          <w:t xml:space="preserve">абзацем </w:t>
        </w:r>
        <w:r w:rsidR="00E2175E">
          <w:rPr>
            <w:rFonts w:ascii="Times New Roman" w:hAnsi="Times New Roman"/>
            <w:sz w:val="28"/>
            <w:szCs w:val="28"/>
          </w:rPr>
          <w:t>четвертым</w:t>
        </w:r>
        <w:r w:rsidRPr="009E2F71">
          <w:rPr>
            <w:rFonts w:ascii="Times New Roman" w:hAnsi="Times New Roman"/>
            <w:sz w:val="28"/>
            <w:szCs w:val="28"/>
          </w:rPr>
          <w:t xml:space="preserve"> пункта 1.4</w:t>
        </w:r>
      </w:hyperlink>
      <w:r w:rsidRPr="009E2F71">
        <w:rPr>
          <w:rFonts w:ascii="Times New Roman" w:hAnsi="Times New Roman"/>
          <w:sz w:val="28"/>
          <w:szCs w:val="28"/>
        </w:rPr>
        <w:t xml:space="preserve"> настоящего Положения,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</w:t>
      </w:r>
      <w:r w:rsidR="00092FBA">
        <w:rPr>
          <w:rFonts w:ascii="Times New Roman" w:hAnsi="Times New Roman"/>
          <w:sz w:val="28"/>
          <w:szCs w:val="28"/>
        </w:rPr>
        <w:t xml:space="preserve">сельского </w:t>
      </w:r>
      <w:r w:rsidRPr="009E2F71">
        <w:rPr>
          <w:rFonts w:ascii="Times New Roman" w:hAnsi="Times New Roman"/>
          <w:sz w:val="28"/>
          <w:szCs w:val="28"/>
        </w:rPr>
        <w:t>населенного пункта.</w:t>
      </w:r>
    </w:p>
    <w:p w:rsidR="00301947" w:rsidRPr="009E2F71" w:rsidRDefault="00F172EC" w:rsidP="009E2F7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hyperlink r:id="rId12">
        <w:r w:rsidR="00301947" w:rsidRPr="009E2F71">
          <w:rPr>
            <w:rFonts w:ascii="Times New Roman" w:hAnsi="Times New Roman"/>
            <w:sz w:val="28"/>
            <w:szCs w:val="28"/>
          </w:rPr>
          <w:t>1.7</w:t>
        </w:r>
      </w:hyperlink>
      <w:r w:rsidR="00301947" w:rsidRPr="009E2F71">
        <w:rPr>
          <w:rFonts w:ascii="Times New Roman" w:hAnsi="Times New Roman"/>
          <w:sz w:val="28"/>
          <w:szCs w:val="28"/>
        </w:rPr>
        <w:t>. Материальное и организационное обеспечение схода граждан</w:t>
      </w:r>
    </w:p>
    <w:p w:rsidR="00301947" w:rsidRPr="009E2F71" w:rsidRDefault="00301947" w:rsidP="009E2F7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E2F71">
        <w:rPr>
          <w:rFonts w:ascii="Times New Roman" w:hAnsi="Times New Roman"/>
          <w:sz w:val="28"/>
          <w:szCs w:val="28"/>
        </w:rPr>
        <w:t>Подготовку к проведению схода осуществляет администраци</w:t>
      </w:r>
      <w:r w:rsidR="00520104">
        <w:rPr>
          <w:rFonts w:ascii="Times New Roman" w:hAnsi="Times New Roman"/>
          <w:sz w:val="28"/>
          <w:szCs w:val="28"/>
        </w:rPr>
        <w:t>я</w:t>
      </w:r>
      <w:r w:rsidR="00E2175E">
        <w:rPr>
          <w:rFonts w:ascii="Times New Roman" w:hAnsi="Times New Roman"/>
          <w:sz w:val="28"/>
          <w:szCs w:val="28"/>
        </w:rPr>
        <w:t xml:space="preserve"> </w:t>
      </w:r>
      <w:r w:rsidR="00520104">
        <w:rPr>
          <w:rFonts w:ascii="Times New Roman" w:hAnsi="Times New Roman"/>
          <w:sz w:val="28"/>
          <w:szCs w:val="28"/>
        </w:rPr>
        <w:t>Пожарского муниципального</w:t>
      </w:r>
      <w:r w:rsidRPr="009E2F71">
        <w:rPr>
          <w:rFonts w:ascii="Times New Roman" w:hAnsi="Times New Roman"/>
          <w:sz w:val="28"/>
          <w:szCs w:val="28"/>
        </w:rPr>
        <w:t xml:space="preserve"> округа</w:t>
      </w:r>
      <w:r w:rsidR="003D788B">
        <w:rPr>
          <w:rFonts w:ascii="Times New Roman" w:hAnsi="Times New Roman"/>
          <w:sz w:val="28"/>
          <w:szCs w:val="28"/>
        </w:rPr>
        <w:t xml:space="preserve"> или Дума Пожарского муниципального округа</w:t>
      </w:r>
      <w:r w:rsidRPr="009E2F71">
        <w:rPr>
          <w:rFonts w:ascii="Times New Roman" w:hAnsi="Times New Roman"/>
          <w:sz w:val="28"/>
          <w:szCs w:val="28"/>
        </w:rPr>
        <w:t>.</w:t>
      </w:r>
    </w:p>
    <w:p w:rsidR="00301947" w:rsidRPr="009E2F71" w:rsidRDefault="00301947" w:rsidP="009E2F7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E2F71">
        <w:rPr>
          <w:rFonts w:ascii="Times New Roman" w:hAnsi="Times New Roman"/>
          <w:sz w:val="28"/>
          <w:szCs w:val="28"/>
        </w:rPr>
        <w:t xml:space="preserve">Расходы, связанные с подготовкой и проведением схода, производятся за счет средств бюджета </w:t>
      </w:r>
      <w:r w:rsidR="00520104">
        <w:rPr>
          <w:rFonts w:ascii="Times New Roman" w:hAnsi="Times New Roman"/>
          <w:sz w:val="28"/>
          <w:szCs w:val="28"/>
        </w:rPr>
        <w:t>Пожарского муниципального</w:t>
      </w:r>
      <w:r w:rsidRPr="009E2F71">
        <w:rPr>
          <w:rFonts w:ascii="Times New Roman" w:hAnsi="Times New Roman"/>
          <w:sz w:val="28"/>
          <w:szCs w:val="28"/>
        </w:rPr>
        <w:t xml:space="preserve"> округа.</w:t>
      </w:r>
    </w:p>
    <w:p w:rsidR="00301947" w:rsidRPr="009E2F71" w:rsidRDefault="00301947" w:rsidP="009E2F7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01947" w:rsidRPr="009E2F71" w:rsidRDefault="00301947" w:rsidP="009E2F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2F71">
        <w:rPr>
          <w:rFonts w:ascii="Times New Roman" w:hAnsi="Times New Roman" w:cs="Times New Roman"/>
          <w:sz w:val="28"/>
          <w:szCs w:val="28"/>
        </w:rPr>
        <w:t>II. Порядок созыва и проведения схода граждан</w:t>
      </w:r>
    </w:p>
    <w:p w:rsidR="00301947" w:rsidRPr="00520104" w:rsidRDefault="00301947" w:rsidP="009E2F71">
      <w:pPr>
        <w:pStyle w:val="ConsPlusNormal"/>
        <w:jc w:val="both"/>
        <w:rPr>
          <w:rFonts w:ascii="Times New Roman" w:hAnsi="Times New Roman"/>
          <w:sz w:val="10"/>
          <w:szCs w:val="10"/>
        </w:rPr>
      </w:pP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>2.1. Инициатива проведения схода граждан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 xml:space="preserve">1. Сход граждан в </w:t>
      </w:r>
      <w:r w:rsidR="00520104">
        <w:rPr>
          <w:rFonts w:ascii="Times New Roman" w:hAnsi="Times New Roman"/>
          <w:sz w:val="28"/>
          <w:szCs w:val="28"/>
        </w:rPr>
        <w:t>Пожарском муниципальном</w:t>
      </w:r>
      <w:r w:rsidRPr="00520104">
        <w:rPr>
          <w:rFonts w:ascii="Times New Roman" w:hAnsi="Times New Roman"/>
          <w:sz w:val="28"/>
          <w:szCs w:val="28"/>
        </w:rPr>
        <w:t xml:space="preserve"> округе может быть проведен по инициативе:</w:t>
      </w:r>
    </w:p>
    <w:p w:rsidR="00301947" w:rsidRPr="00520104" w:rsidRDefault="00520104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01947" w:rsidRPr="00520104">
        <w:rPr>
          <w:rFonts w:ascii="Times New Roman" w:hAnsi="Times New Roman"/>
          <w:sz w:val="28"/>
          <w:szCs w:val="28"/>
        </w:rPr>
        <w:t xml:space="preserve">граждан, имеющих право на участие в сходе. При этом количество граждан, инициирующих проведение схода, не может быть менее 10 </w:t>
      </w:r>
      <w:r>
        <w:rPr>
          <w:rFonts w:ascii="Times New Roman" w:hAnsi="Times New Roman"/>
          <w:sz w:val="28"/>
          <w:szCs w:val="28"/>
        </w:rPr>
        <w:t xml:space="preserve">(десяти) </w:t>
      </w:r>
      <w:r w:rsidR="00301947" w:rsidRPr="00520104">
        <w:rPr>
          <w:rFonts w:ascii="Times New Roman" w:hAnsi="Times New Roman"/>
          <w:sz w:val="28"/>
          <w:szCs w:val="28"/>
        </w:rPr>
        <w:t>человек;</w:t>
      </w:r>
    </w:p>
    <w:p w:rsidR="00301947" w:rsidRDefault="00520104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D788B">
        <w:rPr>
          <w:rFonts w:ascii="Times New Roman" w:hAnsi="Times New Roman"/>
          <w:sz w:val="28"/>
          <w:szCs w:val="28"/>
        </w:rPr>
        <w:t>главы</w:t>
      </w:r>
      <w:r w:rsidR="00E21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Пожарского муниципального</w:t>
      </w:r>
      <w:r w:rsidR="00301947" w:rsidRPr="00520104">
        <w:rPr>
          <w:rFonts w:ascii="Times New Roman" w:hAnsi="Times New Roman"/>
          <w:sz w:val="28"/>
          <w:szCs w:val="28"/>
        </w:rPr>
        <w:t xml:space="preserve"> округа</w:t>
      </w:r>
      <w:r w:rsidR="003D788B">
        <w:rPr>
          <w:rFonts w:ascii="Times New Roman" w:hAnsi="Times New Roman"/>
          <w:sz w:val="28"/>
          <w:szCs w:val="28"/>
        </w:rPr>
        <w:t>;</w:t>
      </w:r>
    </w:p>
    <w:p w:rsidR="003D788B" w:rsidRDefault="003D788B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Думы Пожарского муниципального округа;</w:t>
      </w:r>
    </w:p>
    <w:p w:rsidR="003D788B" w:rsidRPr="00520104" w:rsidRDefault="003D788B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администрации Пожарского муниципального округа.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 xml:space="preserve">2. Инициатива жителей населенного пункта </w:t>
      </w:r>
      <w:r w:rsidR="00520104">
        <w:rPr>
          <w:rFonts w:ascii="Times New Roman" w:hAnsi="Times New Roman"/>
          <w:sz w:val="28"/>
          <w:szCs w:val="28"/>
        </w:rPr>
        <w:t>Пожарского муниципального</w:t>
      </w:r>
      <w:r w:rsidRPr="00520104">
        <w:rPr>
          <w:rFonts w:ascii="Times New Roman" w:hAnsi="Times New Roman"/>
          <w:sz w:val="28"/>
          <w:szCs w:val="28"/>
        </w:rPr>
        <w:t xml:space="preserve"> округа должна быть оформлена в виде подписного </w:t>
      </w:r>
      <w:hyperlink w:anchor="P152">
        <w:r w:rsidRPr="00520104">
          <w:rPr>
            <w:rFonts w:ascii="Times New Roman" w:hAnsi="Times New Roman"/>
            <w:sz w:val="28"/>
            <w:szCs w:val="28"/>
          </w:rPr>
          <w:t>листа</w:t>
        </w:r>
      </w:hyperlink>
      <w:r w:rsidRPr="00520104">
        <w:rPr>
          <w:rFonts w:ascii="Times New Roman" w:hAnsi="Times New Roman"/>
          <w:sz w:val="28"/>
          <w:szCs w:val="28"/>
        </w:rPr>
        <w:t xml:space="preserve"> о проведении схода граждан в соответствии с требованиями </w:t>
      </w:r>
      <w:r w:rsidR="00520104">
        <w:rPr>
          <w:rFonts w:ascii="Times New Roman" w:hAnsi="Times New Roman"/>
          <w:sz w:val="28"/>
          <w:szCs w:val="28"/>
        </w:rPr>
        <w:t>П</w:t>
      </w:r>
      <w:r w:rsidRPr="00520104">
        <w:rPr>
          <w:rFonts w:ascii="Times New Roman" w:hAnsi="Times New Roman"/>
          <w:sz w:val="28"/>
          <w:szCs w:val="28"/>
        </w:rPr>
        <w:t>риложения 1 к настоящему Положению.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 xml:space="preserve">Подписные листы заверяются лицом, осуществляющим сбор подписей, с </w:t>
      </w:r>
      <w:r w:rsidRPr="00520104">
        <w:rPr>
          <w:rFonts w:ascii="Times New Roman" w:hAnsi="Times New Roman"/>
          <w:sz w:val="28"/>
          <w:szCs w:val="28"/>
        </w:rPr>
        <w:lastRenderedPageBreak/>
        <w:t xml:space="preserve">указанием даты проведения, фамилии, имени, отчества, даты рождения, места жительства и регистрации, серии и номера паспорта или иного документа, удостоверяющего личность гражданина, контактного телефона и направляются главе </w:t>
      </w:r>
      <w:r w:rsidR="00520104">
        <w:rPr>
          <w:rFonts w:ascii="Times New Roman" w:hAnsi="Times New Roman"/>
          <w:sz w:val="28"/>
          <w:szCs w:val="28"/>
        </w:rPr>
        <w:t>Пожарского муниципального</w:t>
      </w:r>
      <w:r w:rsidRPr="00520104">
        <w:rPr>
          <w:rFonts w:ascii="Times New Roman" w:hAnsi="Times New Roman"/>
          <w:sz w:val="28"/>
          <w:szCs w:val="28"/>
        </w:rPr>
        <w:t xml:space="preserve"> округа</w:t>
      </w:r>
      <w:r w:rsidR="003D788B">
        <w:rPr>
          <w:rFonts w:ascii="Times New Roman" w:hAnsi="Times New Roman"/>
          <w:sz w:val="28"/>
          <w:szCs w:val="28"/>
        </w:rPr>
        <w:t xml:space="preserve"> или </w:t>
      </w:r>
      <w:r w:rsidR="00DF62A2">
        <w:rPr>
          <w:rFonts w:ascii="Times New Roman" w:hAnsi="Times New Roman"/>
          <w:sz w:val="28"/>
          <w:szCs w:val="28"/>
        </w:rPr>
        <w:t>в Думу</w:t>
      </w:r>
      <w:r w:rsidR="003D788B">
        <w:rPr>
          <w:rFonts w:ascii="Times New Roman" w:hAnsi="Times New Roman"/>
          <w:sz w:val="28"/>
          <w:szCs w:val="28"/>
        </w:rPr>
        <w:t xml:space="preserve"> Пожарского муниципального округа</w:t>
      </w:r>
      <w:r w:rsidRPr="00520104">
        <w:rPr>
          <w:rFonts w:ascii="Times New Roman" w:hAnsi="Times New Roman"/>
          <w:sz w:val="28"/>
          <w:szCs w:val="28"/>
        </w:rPr>
        <w:t>.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 xml:space="preserve">Сход граждан, предусмотренный </w:t>
      </w:r>
      <w:hyperlink w:anchor="P56">
        <w:r w:rsidRPr="00520104">
          <w:rPr>
            <w:rFonts w:ascii="Times New Roman" w:hAnsi="Times New Roman"/>
            <w:sz w:val="28"/>
            <w:szCs w:val="28"/>
          </w:rPr>
          <w:t xml:space="preserve">абзацем </w:t>
        </w:r>
        <w:r w:rsidR="003D788B">
          <w:rPr>
            <w:rFonts w:ascii="Times New Roman" w:hAnsi="Times New Roman"/>
            <w:sz w:val="28"/>
            <w:szCs w:val="28"/>
          </w:rPr>
          <w:t>третьим</w:t>
        </w:r>
        <w:r w:rsidRPr="00520104">
          <w:rPr>
            <w:rFonts w:ascii="Times New Roman" w:hAnsi="Times New Roman"/>
            <w:sz w:val="28"/>
            <w:szCs w:val="28"/>
          </w:rPr>
          <w:t xml:space="preserve"> пункта 1.4</w:t>
        </w:r>
      </w:hyperlink>
      <w:r w:rsidRPr="00520104">
        <w:rPr>
          <w:rFonts w:ascii="Times New Roman" w:hAnsi="Times New Roman"/>
          <w:sz w:val="28"/>
          <w:szCs w:val="28"/>
        </w:rPr>
        <w:t xml:space="preserve"> настояще</w:t>
      </w:r>
      <w:r w:rsidR="00103431">
        <w:rPr>
          <w:rFonts w:ascii="Times New Roman" w:hAnsi="Times New Roman"/>
          <w:sz w:val="28"/>
          <w:szCs w:val="28"/>
        </w:rPr>
        <w:t>го</w:t>
      </w:r>
      <w:r w:rsidR="00E2175E">
        <w:rPr>
          <w:rFonts w:ascii="Times New Roman" w:hAnsi="Times New Roman"/>
          <w:sz w:val="28"/>
          <w:szCs w:val="28"/>
        </w:rPr>
        <w:t xml:space="preserve"> </w:t>
      </w:r>
      <w:r w:rsidR="00103431">
        <w:rPr>
          <w:rFonts w:ascii="Times New Roman" w:hAnsi="Times New Roman"/>
          <w:sz w:val="28"/>
          <w:szCs w:val="28"/>
        </w:rPr>
        <w:t>Положения</w:t>
      </w:r>
      <w:r w:rsidRPr="00520104">
        <w:rPr>
          <w:rFonts w:ascii="Times New Roman" w:hAnsi="Times New Roman"/>
          <w:sz w:val="28"/>
          <w:szCs w:val="28"/>
        </w:rPr>
        <w:t xml:space="preserve">, может созываться Думой </w:t>
      </w:r>
      <w:r w:rsidR="00520104">
        <w:rPr>
          <w:rFonts w:ascii="Times New Roman" w:hAnsi="Times New Roman"/>
          <w:sz w:val="28"/>
          <w:szCs w:val="28"/>
        </w:rPr>
        <w:t>Пожарского муниципального</w:t>
      </w:r>
      <w:r w:rsidRPr="00520104">
        <w:rPr>
          <w:rFonts w:ascii="Times New Roman" w:hAnsi="Times New Roman"/>
          <w:sz w:val="28"/>
          <w:szCs w:val="28"/>
        </w:rPr>
        <w:t xml:space="preserve"> округа по инициативе группы жителей соответствующей части территории населенного пункта численностью не менее 10 (десяти) человек.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>2.2. Порядок принятия решения о проведении схода граждан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>1. Дата</w:t>
      </w:r>
      <w:r w:rsidR="00DF62A2">
        <w:rPr>
          <w:rFonts w:ascii="Times New Roman" w:hAnsi="Times New Roman"/>
          <w:sz w:val="28"/>
          <w:szCs w:val="28"/>
        </w:rPr>
        <w:t>, место, время</w:t>
      </w:r>
      <w:r w:rsidRPr="00520104">
        <w:rPr>
          <w:rFonts w:ascii="Times New Roman" w:hAnsi="Times New Roman"/>
          <w:sz w:val="28"/>
          <w:szCs w:val="28"/>
        </w:rPr>
        <w:t xml:space="preserve"> проведения схода граждан и выносимые на него вопросы определяются постановлением </w:t>
      </w:r>
      <w:r w:rsidR="00DF62A2">
        <w:rPr>
          <w:rFonts w:ascii="Times New Roman" w:hAnsi="Times New Roman"/>
          <w:sz w:val="28"/>
          <w:szCs w:val="28"/>
        </w:rPr>
        <w:t xml:space="preserve">главы </w:t>
      </w:r>
      <w:r w:rsidR="00520104">
        <w:rPr>
          <w:rFonts w:ascii="Times New Roman" w:hAnsi="Times New Roman"/>
          <w:sz w:val="28"/>
          <w:szCs w:val="28"/>
        </w:rPr>
        <w:t>Пожарского муниципального</w:t>
      </w:r>
      <w:r w:rsidRPr="00520104">
        <w:rPr>
          <w:rFonts w:ascii="Times New Roman" w:hAnsi="Times New Roman"/>
          <w:sz w:val="28"/>
          <w:szCs w:val="28"/>
        </w:rPr>
        <w:t xml:space="preserve"> округа</w:t>
      </w:r>
      <w:r w:rsidR="00520104">
        <w:rPr>
          <w:rFonts w:ascii="Times New Roman" w:hAnsi="Times New Roman"/>
          <w:sz w:val="28"/>
          <w:szCs w:val="28"/>
        </w:rPr>
        <w:t xml:space="preserve"> Приморского края</w:t>
      </w:r>
      <w:r w:rsidR="00812C6F">
        <w:rPr>
          <w:rFonts w:ascii="Times New Roman" w:hAnsi="Times New Roman"/>
          <w:sz w:val="28"/>
          <w:szCs w:val="28"/>
        </w:rPr>
        <w:t xml:space="preserve"> или решением Думы Пожарского муниципального округа</w:t>
      </w:r>
      <w:r w:rsidRPr="00520104">
        <w:rPr>
          <w:rFonts w:ascii="Times New Roman" w:hAnsi="Times New Roman"/>
          <w:sz w:val="28"/>
          <w:szCs w:val="28"/>
        </w:rPr>
        <w:t>.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 xml:space="preserve">2. Решение о проведении схода граждан по инициативе жителей сельского населенного пункта </w:t>
      </w:r>
      <w:r w:rsidR="00520104">
        <w:rPr>
          <w:rFonts w:ascii="Times New Roman" w:hAnsi="Times New Roman"/>
          <w:sz w:val="28"/>
          <w:szCs w:val="28"/>
        </w:rPr>
        <w:t>Пожарского муниципального</w:t>
      </w:r>
      <w:r w:rsidRPr="00520104">
        <w:rPr>
          <w:rFonts w:ascii="Times New Roman" w:hAnsi="Times New Roman"/>
          <w:sz w:val="28"/>
          <w:szCs w:val="28"/>
        </w:rPr>
        <w:t xml:space="preserve"> округа должно быть принято в течение 10 рабочих дней со дня поступления подписного листа о проведении схода граждан.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 xml:space="preserve">3. Решение об отклонении инициативы граждан принимает </w:t>
      </w:r>
      <w:r w:rsidR="00812C6F">
        <w:rPr>
          <w:rFonts w:ascii="Times New Roman" w:hAnsi="Times New Roman"/>
          <w:sz w:val="28"/>
          <w:szCs w:val="28"/>
        </w:rPr>
        <w:t>глава</w:t>
      </w:r>
      <w:r w:rsidR="00DE689A">
        <w:rPr>
          <w:rFonts w:ascii="Times New Roman" w:hAnsi="Times New Roman"/>
          <w:sz w:val="28"/>
          <w:szCs w:val="28"/>
        </w:rPr>
        <w:t xml:space="preserve"> </w:t>
      </w:r>
      <w:r w:rsidR="00520104">
        <w:rPr>
          <w:rFonts w:ascii="Times New Roman" w:hAnsi="Times New Roman"/>
          <w:sz w:val="28"/>
          <w:szCs w:val="28"/>
        </w:rPr>
        <w:t>Пожарского муниципального</w:t>
      </w:r>
      <w:r w:rsidRPr="00520104">
        <w:rPr>
          <w:rFonts w:ascii="Times New Roman" w:hAnsi="Times New Roman"/>
          <w:sz w:val="28"/>
          <w:szCs w:val="28"/>
        </w:rPr>
        <w:t xml:space="preserve"> округа </w:t>
      </w:r>
      <w:r w:rsidR="00812C6F">
        <w:rPr>
          <w:rFonts w:ascii="Times New Roman" w:hAnsi="Times New Roman"/>
          <w:sz w:val="28"/>
          <w:szCs w:val="28"/>
        </w:rPr>
        <w:t xml:space="preserve">или </w:t>
      </w:r>
      <w:r w:rsidR="00DF62A2">
        <w:rPr>
          <w:rFonts w:ascii="Times New Roman" w:hAnsi="Times New Roman"/>
          <w:sz w:val="28"/>
          <w:szCs w:val="28"/>
        </w:rPr>
        <w:t>Дума</w:t>
      </w:r>
      <w:r w:rsidR="00812C6F">
        <w:rPr>
          <w:rFonts w:ascii="Times New Roman" w:hAnsi="Times New Roman"/>
          <w:sz w:val="28"/>
          <w:szCs w:val="28"/>
        </w:rPr>
        <w:t xml:space="preserve"> Пожарского муниципального округа </w:t>
      </w:r>
      <w:r w:rsidRPr="00520104">
        <w:rPr>
          <w:rFonts w:ascii="Times New Roman" w:hAnsi="Times New Roman"/>
          <w:sz w:val="28"/>
          <w:szCs w:val="28"/>
        </w:rPr>
        <w:t>в случаях:</w:t>
      </w:r>
    </w:p>
    <w:p w:rsidR="00301947" w:rsidRPr="00520104" w:rsidRDefault="00520104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01947" w:rsidRPr="00520104">
        <w:rPr>
          <w:rFonts w:ascii="Times New Roman" w:hAnsi="Times New Roman"/>
          <w:sz w:val="28"/>
          <w:szCs w:val="28"/>
        </w:rPr>
        <w:t>непредставления подписного листа;</w:t>
      </w:r>
    </w:p>
    <w:p w:rsidR="00301947" w:rsidRPr="00520104" w:rsidRDefault="00520104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01947" w:rsidRPr="00520104">
        <w:rPr>
          <w:rFonts w:ascii="Times New Roman" w:hAnsi="Times New Roman"/>
          <w:sz w:val="28"/>
          <w:szCs w:val="28"/>
        </w:rPr>
        <w:t>неисполнения требований, указанных в пункте 2 статьи 7 настоящего Положения, к оформлению подписных листов;</w:t>
      </w:r>
    </w:p>
    <w:p w:rsidR="00301947" w:rsidRPr="00520104" w:rsidRDefault="00520104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01947" w:rsidRPr="00520104">
        <w:rPr>
          <w:rFonts w:ascii="Times New Roman" w:hAnsi="Times New Roman"/>
          <w:sz w:val="28"/>
          <w:szCs w:val="28"/>
        </w:rPr>
        <w:t>если вопрос, выносимый на сход, находится за пределами полномочий схода.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>2.3. Подготовка проведения схода граждан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>Уполномоченн</w:t>
      </w:r>
      <w:r w:rsidR="00812C6F">
        <w:rPr>
          <w:rFonts w:ascii="Times New Roman" w:hAnsi="Times New Roman"/>
          <w:sz w:val="28"/>
          <w:szCs w:val="28"/>
        </w:rPr>
        <w:t>ый</w:t>
      </w:r>
      <w:r w:rsidRPr="00520104">
        <w:rPr>
          <w:rFonts w:ascii="Times New Roman" w:hAnsi="Times New Roman"/>
          <w:sz w:val="28"/>
          <w:szCs w:val="28"/>
        </w:rPr>
        <w:t xml:space="preserve"> орган администрации </w:t>
      </w:r>
      <w:r w:rsidR="00812C6F">
        <w:rPr>
          <w:rFonts w:ascii="Times New Roman" w:hAnsi="Times New Roman"/>
          <w:sz w:val="28"/>
          <w:szCs w:val="28"/>
        </w:rPr>
        <w:t xml:space="preserve">или Думы </w:t>
      </w:r>
      <w:r w:rsidR="00520104">
        <w:rPr>
          <w:rFonts w:ascii="Times New Roman" w:hAnsi="Times New Roman"/>
          <w:sz w:val="28"/>
          <w:szCs w:val="28"/>
        </w:rPr>
        <w:t>Пожарского муниципального</w:t>
      </w:r>
      <w:r w:rsidRPr="00520104">
        <w:rPr>
          <w:rFonts w:ascii="Times New Roman" w:hAnsi="Times New Roman"/>
          <w:sz w:val="28"/>
          <w:szCs w:val="28"/>
        </w:rPr>
        <w:t xml:space="preserve"> округа оповеща</w:t>
      </w:r>
      <w:r w:rsidR="00DE689A">
        <w:rPr>
          <w:rFonts w:ascii="Times New Roman" w:hAnsi="Times New Roman"/>
          <w:sz w:val="28"/>
          <w:szCs w:val="28"/>
        </w:rPr>
        <w:t>е</w:t>
      </w:r>
      <w:r w:rsidRPr="00520104">
        <w:rPr>
          <w:rFonts w:ascii="Times New Roman" w:hAnsi="Times New Roman"/>
          <w:sz w:val="28"/>
          <w:szCs w:val="28"/>
        </w:rPr>
        <w:t xml:space="preserve">т население о времени и месте проведения схода, вопросах, выносимых на его рассмотрение, путем </w:t>
      </w:r>
      <w:r w:rsidR="006F5C15">
        <w:rPr>
          <w:rFonts w:ascii="Times New Roman" w:hAnsi="Times New Roman"/>
          <w:sz w:val="28"/>
          <w:szCs w:val="28"/>
        </w:rPr>
        <w:t xml:space="preserve">опубликования </w:t>
      </w:r>
      <w:r w:rsidR="00812C6F">
        <w:rPr>
          <w:rFonts w:ascii="Times New Roman" w:hAnsi="Times New Roman"/>
          <w:sz w:val="28"/>
          <w:szCs w:val="28"/>
        </w:rPr>
        <w:t>(</w:t>
      </w:r>
      <w:r w:rsidRPr="00520104">
        <w:rPr>
          <w:rFonts w:ascii="Times New Roman" w:hAnsi="Times New Roman"/>
          <w:sz w:val="28"/>
          <w:szCs w:val="28"/>
        </w:rPr>
        <w:t>обнародования</w:t>
      </w:r>
      <w:r w:rsidR="00812C6F">
        <w:rPr>
          <w:rFonts w:ascii="Times New Roman" w:hAnsi="Times New Roman"/>
          <w:sz w:val="28"/>
          <w:szCs w:val="28"/>
        </w:rPr>
        <w:t>)</w:t>
      </w:r>
      <w:r w:rsidRPr="00520104">
        <w:rPr>
          <w:rFonts w:ascii="Times New Roman" w:hAnsi="Times New Roman"/>
          <w:sz w:val="28"/>
          <w:szCs w:val="28"/>
        </w:rPr>
        <w:t xml:space="preserve"> информации не позднее чем за три дня до проведения схода граждан.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>2.4. Формирование повестки дня схода граждан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 xml:space="preserve">1. Проект повестки дня схода граждан формируется уполномоченным органом администрации </w:t>
      </w:r>
      <w:r w:rsidR="00812C6F">
        <w:rPr>
          <w:rFonts w:ascii="Times New Roman" w:hAnsi="Times New Roman"/>
          <w:sz w:val="28"/>
          <w:szCs w:val="28"/>
        </w:rPr>
        <w:t xml:space="preserve">или Думы </w:t>
      </w:r>
      <w:r w:rsidR="00520104">
        <w:rPr>
          <w:rFonts w:ascii="Times New Roman" w:hAnsi="Times New Roman"/>
          <w:sz w:val="28"/>
          <w:szCs w:val="28"/>
        </w:rPr>
        <w:t>Пожарского муниципального</w:t>
      </w:r>
      <w:r w:rsidRPr="00520104">
        <w:rPr>
          <w:rFonts w:ascii="Times New Roman" w:hAnsi="Times New Roman"/>
          <w:sz w:val="28"/>
          <w:szCs w:val="28"/>
        </w:rPr>
        <w:t xml:space="preserve"> округа согласно вопросам, сформулированным в подписном </w:t>
      </w:r>
      <w:hyperlink w:anchor="P152">
        <w:r w:rsidRPr="00520104">
          <w:rPr>
            <w:rFonts w:ascii="Times New Roman" w:hAnsi="Times New Roman"/>
            <w:sz w:val="28"/>
            <w:szCs w:val="28"/>
          </w:rPr>
          <w:t>листе</w:t>
        </w:r>
      </w:hyperlink>
      <w:r w:rsidRPr="00520104">
        <w:rPr>
          <w:rFonts w:ascii="Times New Roman" w:hAnsi="Times New Roman"/>
          <w:sz w:val="28"/>
          <w:szCs w:val="28"/>
        </w:rPr>
        <w:t xml:space="preserve"> о проведении схода граждан, в соответствии с </w:t>
      </w:r>
      <w:r w:rsidR="00520104">
        <w:rPr>
          <w:rFonts w:ascii="Times New Roman" w:hAnsi="Times New Roman"/>
          <w:sz w:val="28"/>
          <w:szCs w:val="28"/>
        </w:rPr>
        <w:t>П</w:t>
      </w:r>
      <w:r w:rsidRPr="00520104">
        <w:rPr>
          <w:rFonts w:ascii="Times New Roman" w:hAnsi="Times New Roman"/>
          <w:sz w:val="28"/>
          <w:szCs w:val="28"/>
        </w:rPr>
        <w:t>риложением 1 к настоящему Положению.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>2. Решение о включении в повестку дня схода граждан иных вопросов считается принятым, если во время проведения схода за их включение проголосовало не менее половины граждан, присутствующих на сходе.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>3. Если сход проводится по инициативе граждан, в повестку дня в обязательном порядке включаются вопросы, внесенные инициаторами схода. Указанные вопросы рассматриваются в первоочередном порядке.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>2.5. Порядок участия и проведения схода граждан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 xml:space="preserve">1. Жители населенного пункта </w:t>
      </w:r>
      <w:r w:rsidR="00520104">
        <w:rPr>
          <w:rFonts w:ascii="Times New Roman" w:hAnsi="Times New Roman"/>
          <w:sz w:val="28"/>
          <w:szCs w:val="28"/>
        </w:rPr>
        <w:t>Пожарского муниципального</w:t>
      </w:r>
      <w:r w:rsidRPr="00520104">
        <w:rPr>
          <w:rFonts w:ascii="Times New Roman" w:hAnsi="Times New Roman"/>
          <w:sz w:val="28"/>
          <w:szCs w:val="28"/>
        </w:rPr>
        <w:t xml:space="preserve"> округа, обладающие избирательным правом, участвуют в сходе непосредственно.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 xml:space="preserve">2. Прибывшие на сход граждане вносятся в </w:t>
      </w:r>
      <w:hyperlink w:anchor="P220">
        <w:r w:rsidRPr="00520104">
          <w:rPr>
            <w:rFonts w:ascii="Times New Roman" w:hAnsi="Times New Roman"/>
            <w:sz w:val="28"/>
            <w:szCs w:val="28"/>
          </w:rPr>
          <w:t>список</w:t>
        </w:r>
      </w:hyperlink>
      <w:r w:rsidRPr="00520104">
        <w:rPr>
          <w:rFonts w:ascii="Times New Roman" w:hAnsi="Times New Roman"/>
          <w:sz w:val="28"/>
          <w:szCs w:val="28"/>
        </w:rPr>
        <w:t xml:space="preserve"> жителей населенного пункта </w:t>
      </w:r>
      <w:r w:rsidR="00520104">
        <w:rPr>
          <w:rFonts w:ascii="Times New Roman" w:hAnsi="Times New Roman"/>
          <w:sz w:val="28"/>
          <w:szCs w:val="28"/>
        </w:rPr>
        <w:t>Пожарского муниципального</w:t>
      </w:r>
      <w:r w:rsidRPr="00520104">
        <w:rPr>
          <w:rFonts w:ascii="Times New Roman" w:hAnsi="Times New Roman"/>
          <w:sz w:val="28"/>
          <w:szCs w:val="28"/>
        </w:rPr>
        <w:t xml:space="preserve"> округа (</w:t>
      </w:r>
      <w:r w:rsidR="00520104">
        <w:rPr>
          <w:rFonts w:ascii="Times New Roman" w:hAnsi="Times New Roman"/>
          <w:sz w:val="28"/>
          <w:szCs w:val="28"/>
        </w:rPr>
        <w:t>П</w:t>
      </w:r>
      <w:r w:rsidRPr="00520104">
        <w:rPr>
          <w:rFonts w:ascii="Times New Roman" w:hAnsi="Times New Roman"/>
          <w:sz w:val="28"/>
          <w:szCs w:val="28"/>
        </w:rPr>
        <w:t>риложение 2 к настоящему Положению).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lastRenderedPageBreak/>
        <w:t>3. На сход также допускаются другие граждане, изъявившие желание участвовать в сходе граждан, без права решающего голоса.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>2.6. Порядок проведения схода граждан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>1. На сходе председательствует лицо, избираемое сходом граждан.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 xml:space="preserve">2. Сход избирает секретаря и счетную комиссию. Секретарь ведет </w:t>
      </w:r>
      <w:hyperlink w:anchor="P290">
        <w:r w:rsidRPr="00520104">
          <w:rPr>
            <w:rFonts w:ascii="Times New Roman" w:hAnsi="Times New Roman"/>
            <w:sz w:val="28"/>
            <w:szCs w:val="28"/>
          </w:rPr>
          <w:t>протокол</w:t>
        </w:r>
      </w:hyperlink>
      <w:r w:rsidR="00DE689A">
        <w:rPr>
          <w:rFonts w:ascii="Times New Roman" w:hAnsi="Times New Roman"/>
          <w:sz w:val="28"/>
          <w:szCs w:val="28"/>
        </w:rPr>
        <w:t xml:space="preserve"> схода</w:t>
      </w:r>
      <w:r w:rsidRPr="00520104">
        <w:rPr>
          <w:rFonts w:ascii="Times New Roman" w:hAnsi="Times New Roman"/>
          <w:sz w:val="28"/>
          <w:szCs w:val="28"/>
        </w:rPr>
        <w:t xml:space="preserve"> согласно </w:t>
      </w:r>
      <w:r w:rsidR="00520104">
        <w:rPr>
          <w:rFonts w:ascii="Times New Roman" w:hAnsi="Times New Roman"/>
          <w:sz w:val="28"/>
          <w:szCs w:val="28"/>
        </w:rPr>
        <w:t>П</w:t>
      </w:r>
      <w:r w:rsidRPr="00520104">
        <w:rPr>
          <w:rFonts w:ascii="Times New Roman" w:hAnsi="Times New Roman"/>
          <w:sz w:val="28"/>
          <w:szCs w:val="28"/>
        </w:rPr>
        <w:t>риложению 3 к настоящему Положению, обеспечивает достоверность отраженных в нем сведений.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 xml:space="preserve">3. В случае установления неправомочности схода граждан </w:t>
      </w:r>
      <w:r w:rsidR="00DE689A">
        <w:rPr>
          <w:rFonts w:ascii="Times New Roman" w:hAnsi="Times New Roman"/>
          <w:sz w:val="28"/>
          <w:szCs w:val="28"/>
        </w:rPr>
        <w:t xml:space="preserve">муниципальным правовым актом главы </w:t>
      </w:r>
      <w:r w:rsidR="008E1D89">
        <w:rPr>
          <w:rFonts w:ascii="Times New Roman" w:hAnsi="Times New Roman"/>
          <w:sz w:val="28"/>
          <w:szCs w:val="28"/>
        </w:rPr>
        <w:t>Пожарского муниципального</w:t>
      </w:r>
      <w:r w:rsidRPr="00520104">
        <w:rPr>
          <w:rFonts w:ascii="Times New Roman" w:hAnsi="Times New Roman"/>
          <w:sz w:val="28"/>
          <w:szCs w:val="28"/>
        </w:rPr>
        <w:t xml:space="preserve"> округа </w:t>
      </w:r>
      <w:r w:rsidR="00812C6F">
        <w:rPr>
          <w:rFonts w:ascii="Times New Roman" w:hAnsi="Times New Roman"/>
          <w:sz w:val="28"/>
          <w:szCs w:val="28"/>
        </w:rPr>
        <w:t xml:space="preserve">или Думы Пожарского муниципального округа </w:t>
      </w:r>
      <w:r w:rsidRPr="00520104">
        <w:rPr>
          <w:rFonts w:ascii="Times New Roman" w:hAnsi="Times New Roman"/>
          <w:sz w:val="28"/>
          <w:szCs w:val="28"/>
        </w:rPr>
        <w:t>назначается повторная дата проведения схода.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>2.7. Счетная комиссия схода граждан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 xml:space="preserve">1. Сход граждан избирает счетную комиссию. Количественный и персональный состав счетной комиссии утверждается сходом граждан. Количество членов счетной комиссии не может быть менее трех человек. В счетную комиссию не может входить глава </w:t>
      </w:r>
      <w:r w:rsidR="008E1D89">
        <w:rPr>
          <w:rFonts w:ascii="Times New Roman" w:hAnsi="Times New Roman"/>
          <w:sz w:val="28"/>
          <w:szCs w:val="28"/>
        </w:rPr>
        <w:t>Пожарского муниципального</w:t>
      </w:r>
      <w:r w:rsidRPr="00520104">
        <w:rPr>
          <w:rFonts w:ascii="Times New Roman" w:hAnsi="Times New Roman"/>
          <w:sz w:val="28"/>
          <w:szCs w:val="28"/>
        </w:rPr>
        <w:t xml:space="preserve"> округа</w:t>
      </w:r>
      <w:r w:rsidR="00812C6F">
        <w:rPr>
          <w:rFonts w:ascii="Times New Roman" w:hAnsi="Times New Roman"/>
          <w:sz w:val="28"/>
          <w:szCs w:val="28"/>
        </w:rPr>
        <w:t>, председатель Думы Пожарского муниципального округа</w:t>
      </w:r>
      <w:r w:rsidRPr="00520104">
        <w:rPr>
          <w:rFonts w:ascii="Times New Roman" w:hAnsi="Times New Roman"/>
          <w:sz w:val="28"/>
          <w:szCs w:val="28"/>
        </w:rPr>
        <w:t xml:space="preserve">, начальник территориального </w:t>
      </w:r>
      <w:r w:rsidR="008E1D89">
        <w:rPr>
          <w:rFonts w:ascii="Times New Roman" w:hAnsi="Times New Roman"/>
          <w:sz w:val="28"/>
          <w:szCs w:val="28"/>
        </w:rPr>
        <w:t>отдела</w:t>
      </w:r>
      <w:r w:rsidRPr="00520104">
        <w:rPr>
          <w:rFonts w:ascii="Times New Roman" w:hAnsi="Times New Roman"/>
          <w:sz w:val="28"/>
          <w:szCs w:val="28"/>
        </w:rPr>
        <w:t xml:space="preserve">, </w:t>
      </w:r>
      <w:r w:rsidR="007D32EA">
        <w:rPr>
          <w:rFonts w:ascii="Times New Roman" w:hAnsi="Times New Roman"/>
          <w:sz w:val="28"/>
          <w:szCs w:val="28"/>
        </w:rPr>
        <w:t>который</w:t>
      </w:r>
      <w:r w:rsidRPr="00520104">
        <w:rPr>
          <w:rFonts w:ascii="Times New Roman" w:hAnsi="Times New Roman"/>
          <w:sz w:val="28"/>
          <w:szCs w:val="28"/>
        </w:rPr>
        <w:t xml:space="preserve"> </w:t>
      </w:r>
      <w:r w:rsidR="007D32EA">
        <w:rPr>
          <w:rFonts w:ascii="Times New Roman" w:hAnsi="Times New Roman"/>
          <w:sz w:val="28"/>
          <w:szCs w:val="28"/>
        </w:rPr>
        <w:t>исполняет должностные обязанности на территории сельского населенного</w:t>
      </w:r>
      <w:r w:rsidRPr="00520104">
        <w:rPr>
          <w:rFonts w:ascii="Times New Roman" w:hAnsi="Times New Roman"/>
          <w:sz w:val="28"/>
          <w:szCs w:val="28"/>
        </w:rPr>
        <w:t xml:space="preserve"> пункт</w:t>
      </w:r>
      <w:r w:rsidR="007D32EA">
        <w:rPr>
          <w:rFonts w:ascii="Times New Roman" w:hAnsi="Times New Roman"/>
          <w:sz w:val="28"/>
          <w:szCs w:val="28"/>
        </w:rPr>
        <w:t>а</w:t>
      </w:r>
      <w:r w:rsidRPr="00520104">
        <w:rPr>
          <w:rFonts w:ascii="Times New Roman" w:hAnsi="Times New Roman"/>
          <w:sz w:val="28"/>
          <w:szCs w:val="28"/>
        </w:rPr>
        <w:t>, где проходит сход граждан.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>2. Счетная комиссия:</w:t>
      </w:r>
    </w:p>
    <w:p w:rsidR="00301947" w:rsidRPr="00520104" w:rsidRDefault="008E1D89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01947" w:rsidRPr="00520104">
        <w:rPr>
          <w:rFonts w:ascii="Times New Roman" w:hAnsi="Times New Roman"/>
          <w:sz w:val="28"/>
          <w:szCs w:val="28"/>
        </w:rPr>
        <w:t>устно дает разъяснения по вопросам голосования;</w:t>
      </w:r>
    </w:p>
    <w:p w:rsidR="00301947" w:rsidRPr="00520104" w:rsidRDefault="008E1D89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01947" w:rsidRPr="00520104">
        <w:rPr>
          <w:rFonts w:ascii="Times New Roman" w:hAnsi="Times New Roman"/>
          <w:sz w:val="28"/>
          <w:szCs w:val="28"/>
        </w:rPr>
        <w:t>подсчитывает голоса и подводит итоги голосования.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>2.8. Протокол схода граждан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>1. Протокол схода ведет секретарь схода граждан. В протоколе схода указываются:</w:t>
      </w:r>
    </w:p>
    <w:p w:rsidR="00301947" w:rsidRPr="00520104" w:rsidRDefault="008E1D89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01947" w:rsidRPr="00520104">
        <w:rPr>
          <w:rFonts w:ascii="Times New Roman" w:hAnsi="Times New Roman"/>
          <w:sz w:val="28"/>
          <w:szCs w:val="28"/>
        </w:rPr>
        <w:t>дата и место проведения схода граждан;</w:t>
      </w:r>
    </w:p>
    <w:p w:rsidR="00301947" w:rsidRPr="00520104" w:rsidRDefault="008E1D89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01947" w:rsidRPr="00520104">
        <w:rPr>
          <w:rFonts w:ascii="Times New Roman" w:hAnsi="Times New Roman"/>
          <w:sz w:val="28"/>
          <w:szCs w:val="28"/>
        </w:rPr>
        <w:t xml:space="preserve">общее число граждан, проживающих на территории населенного пункта </w:t>
      </w:r>
      <w:r>
        <w:rPr>
          <w:rFonts w:ascii="Times New Roman" w:hAnsi="Times New Roman"/>
          <w:sz w:val="28"/>
          <w:szCs w:val="28"/>
        </w:rPr>
        <w:t>Пожарского муниципального</w:t>
      </w:r>
      <w:r w:rsidR="00301947" w:rsidRPr="00520104">
        <w:rPr>
          <w:rFonts w:ascii="Times New Roman" w:hAnsi="Times New Roman"/>
          <w:sz w:val="28"/>
          <w:szCs w:val="28"/>
        </w:rPr>
        <w:t xml:space="preserve"> округа и имеющих право принимать участие в сходе граждан;</w:t>
      </w:r>
    </w:p>
    <w:p w:rsidR="00301947" w:rsidRPr="00520104" w:rsidRDefault="008E1D89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01947" w:rsidRPr="00520104">
        <w:rPr>
          <w:rFonts w:ascii="Times New Roman" w:hAnsi="Times New Roman"/>
          <w:sz w:val="28"/>
          <w:szCs w:val="28"/>
        </w:rPr>
        <w:t>количество присутствующих;</w:t>
      </w:r>
    </w:p>
    <w:p w:rsidR="00301947" w:rsidRPr="00520104" w:rsidRDefault="008E1D89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01947" w:rsidRPr="00520104">
        <w:rPr>
          <w:rFonts w:ascii="Times New Roman" w:hAnsi="Times New Roman"/>
          <w:sz w:val="28"/>
          <w:szCs w:val="28"/>
        </w:rPr>
        <w:t>фамилия, имя, отчество председательствующего на сходе, секретаря и членов счетной комиссии схода;</w:t>
      </w:r>
    </w:p>
    <w:p w:rsidR="00301947" w:rsidRPr="00520104" w:rsidRDefault="008E1D89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01947" w:rsidRPr="00520104">
        <w:rPr>
          <w:rFonts w:ascii="Times New Roman" w:hAnsi="Times New Roman"/>
          <w:sz w:val="28"/>
          <w:szCs w:val="28"/>
        </w:rPr>
        <w:t>повестка дня;</w:t>
      </w:r>
    </w:p>
    <w:p w:rsidR="00301947" w:rsidRPr="00520104" w:rsidRDefault="008E1D89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01947" w:rsidRPr="00520104">
        <w:rPr>
          <w:rFonts w:ascii="Times New Roman" w:hAnsi="Times New Roman"/>
          <w:sz w:val="28"/>
          <w:szCs w:val="28"/>
        </w:rPr>
        <w:t>краткий текст докладов;</w:t>
      </w:r>
    </w:p>
    <w:p w:rsidR="00301947" w:rsidRPr="00520104" w:rsidRDefault="008E1D89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01947" w:rsidRPr="00520104">
        <w:rPr>
          <w:rFonts w:ascii="Times New Roman" w:hAnsi="Times New Roman"/>
          <w:sz w:val="28"/>
          <w:szCs w:val="28"/>
        </w:rPr>
        <w:t>результаты голосования и принятые решения.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 xml:space="preserve">2. </w:t>
      </w:r>
      <w:hyperlink w:anchor="P290">
        <w:r w:rsidRPr="00520104">
          <w:rPr>
            <w:rFonts w:ascii="Times New Roman" w:hAnsi="Times New Roman"/>
            <w:sz w:val="28"/>
            <w:szCs w:val="28"/>
          </w:rPr>
          <w:t>Протокол</w:t>
        </w:r>
      </w:hyperlink>
      <w:r w:rsidRPr="00520104">
        <w:rPr>
          <w:rFonts w:ascii="Times New Roman" w:hAnsi="Times New Roman"/>
          <w:sz w:val="28"/>
          <w:szCs w:val="28"/>
        </w:rPr>
        <w:t xml:space="preserve"> подписывается лицом, председательствующим на сходе, секретарем схода согласно </w:t>
      </w:r>
      <w:r w:rsidR="008E1D89">
        <w:rPr>
          <w:rFonts w:ascii="Times New Roman" w:hAnsi="Times New Roman"/>
          <w:sz w:val="28"/>
          <w:szCs w:val="28"/>
        </w:rPr>
        <w:t>П</w:t>
      </w:r>
      <w:r w:rsidRPr="00520104">
        <w:rPr>
          <w:rFonts w:ascii="Times New Roman" w:hAnsi="Times New Roman"/>
          <w:sz w:val="28"/>
          <w:szCs w:val="28"/>
        </w:rPr>
        <w:t xml:space="preserve">риложению 3 к настоящему Положению. К протоколу прилагается </w:t>
      </w:r>
      <w:hyperlink w:anchor="P220">
        <w:r w:rsidRPr="00520104">
          <w:rPr>
            <w:rFonts w:ascii="Times New Roman" w:hAnsi="Times New Roman"/>
            <w:sz w:val="28"/>
            <w:szCs w:val="28"/>
          </w:rPr>
          <w:t>список</w:t>
        </w:r>
      </w:hyperlink>
      <w:r w:rsidRPr="00520104">
        <w:rPr>
          <w:rFonts w:ascii="Times New Roman" w:hAnsi="Times New Roman"/>
          <w:sz w:val="28"/>
          <w:szCs w:val="28"/>
        </w:rPr>
        <w:t xml:space="preserve"> присутствующих участников схода согласно </w:t>
      </w:r>
      <w:r w:rsidR="008E1D89">
        <w:rPr>
          <w:rFonts w:ascii="Times New Roman" w:hAnsi="Times New Roman"/>
          <w:sz w:val="28"/>
          <w:szCs w:val="28"/>
        </w:rPr>
        <w:t>П</w:t>
      </w:r>
      <w:r w:rsidRPr="00520104">
        <w:rPr>
          <w:rFonts w:ascii="Times New Roman" w:hAnsi="Times New Roman"/>
          <w:sz w:val="28"/>
          <w:szCs w:val="28"/>
        </w:rPr>
        <w:t>риложению 2 к настоящему Положению.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>2.9. Решения схода граждан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>1. Способ проведения голосования по вопросам, включенным в повестку дня (открытое или тайное), принимается сходом граждан открытым голосованием.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>2. Решение схода граждан считается принятым, если за него проголосовало более половины участников схода граждан.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 xml:space="preserve">3. </w:t>
      </w:r>
      <w:hyperlink w:anchor="P340">
        <w:r w:rsidRPr="00520104">
          <w:rPr>
            <w:rFonts w:ascii="Times New Roman" w:hAnsi="Times New Roman"/>
            <w:sz w:val="28"/>
            <w:szCs w:val="28"/>
          </w:rPr>
          <w:t>Решения</w:t>
        </w:r>
      </w:hyperlink>
      <w:r w:rsidRPr="00520104">
        <w:rPr>
          <w:rFonts w:ascii="Times New Roman" w:hAnsi="Times New Roman"/>
          <w:sz w:val="28"/>
          <w:szCs w:val="28"/>
        </w:rPr>
        <w:t xml:space="preserve">, принятые на сходе, оформляются и подписываются председательствующим на сходе граждан и применяются на всей территории населенного пункта </w:t>
      </w:r>
      <w:r w:rsidR="008E1D89">
        <w:rPr>
          <w:rFonts w:ascii="Times New Roman" w:hAnsi="Times New Roman"/>
          <w:sz w:val="28"/>
          <w:szCs w:val="28"/>
        </w:rPr>
        <w:t>Пожарского муниципального</w:t>
      </w:r>
      <w:r w:rsidRPr="00520104">
        <w:rPr>
          <w:rFonts w:ascii="Times New Roman" w:hAnsi="Times New Roman"/>
          <w:sz w:val="28"/>
          <w:szCs w:val="28"/>
        </w:rPr>
        <w:t xml:space="preserve"> округа (</w:t>
      </w:r>
      <w:r w:rsidR="008E1D89">
        <w:rPr>
          <w:rFonts w:ascii="Times New Roman" w:hAnsi="Times New Roman"/>
          <w:sz w:val="28"/>
          <w:szCs w:val="28"/>
        </w:rPr>
        <w:t>П</w:t>
      </w:r>
      <w:r w:rsidRPr="00520104">
        <w:rPr>
          <w:rFonts w:ascii="Times New Roman" w:hAnsi="Times New Roman"/>
          <w:sz w:val="28"/>
          <w:szCs w:val="28"/>
        </w:rPr>
        <w:t>риложение 4 к настоящему Положению).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lastRenderedPageBreak/>
        <w:t xml:space="preserve">4. Решения, принятые сходом граждан, не должны противоречить федеральному законодательству, законодательству Приморского края, </w:t>
      </w:r>
      <w:hyperlink r:id="rId13">
        <w:r w:rsidRPr="00520104">
          <w:rPr>
            <w:rFonts w:ascii="Times New Roman" w:hAnsi="Times New Roman"/>
            <w:sz w:val="28"/>
            <w:szCs w:val="28"/>
          </w:rPr>
          <w:t>Уставу</w:t>
        </w:r>
      </w:hyperlink>
      <w:r w:rsidR="007D32EA">
        <w:t xml:space="preserve"> </w:t>
      </w:r>
      <w:r w:rsidR="008E1D89">
        <w:rPr>
          <w:rFonts w:ascii="Times New Roman" w:hAnsi="Times New Roman"/>
          <w:sz w:val="28"/>
          <w:szCs w:val="28"/>
        </w:rPr>
        <w:t>Пожарского муниципального</w:t>
      </w:r>
      <w:r w:rsidRPr="00520104">
        <w:rPr>
          <w:rFonts w:ascii="Times New Roman" w:hAnsi="Times New Roman"/>
          <w:sz w:val="28"/>
          <w:szCs w:val="28"/>
        </w:rPr>
        <w:t xml:space="preserve"> округа, иным нормативным правовым актам </w:t>
      </w:r>
      <w:r w:rsidR="008E1D89">
        <w:rPr>
          <w:rFonts w:ascii="Times New Roman" w:hAnsi="Times New Roman"/>
          <w:sz w:val="28"/>
          <w:szCs w:val="28"/>
        </w:rPr>
        <w:t>Пожарского муниципального</w:t>
      </w:r>
      <w:r w:rsidRPr="00520104">
        <w:rPr>
          <w:rFonts w:ascii="Times New Roman" w:hAnsi="Times New Roman"/>
          <w:sz w:val="28"/>
          <w:szCs w:val="28"/>
        </w:rPr>
        <w:t xml:space="preserve"> округа.</w:t>
      </w:r>
    </w:p>
    <w:p w:rsidR="00301947" w:rsidRPr="00520104" w:rsidRDefault="00301947" w:rsidP="00520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0104">
        <w:rPr>
          <w:sz w:val="28"/>
          <w:szCs w:val="28"/>
        </w:rPr>
        <w:t xml:space="preserve">5. </w:t>
      </w:r>
      <w:r w:rsidR="00812C6F" w:rsidRPr="00812C6F">
        <w:rPr>
          <w:sz w:val="28"/>
          <w:szCs w:val="28"/>
        </w:rPr>
        <w:t xml:space="preserve">Сход граждан, предусмотренный </w:t>
      </w:r>
      <w:r w:rsidR="00812C6F">
        <w:rPr>
          <w:sz w:val="28"/>
          <w:szCs w:val="28"/>
        </w:rPr>
        <w:t xml:space="preserve">разделом </w:t>
      </w:r>
      <w:r w:rsidR="00812C6F">
        <w:rPr>
          <w:sz w:val="28"/>
          <w:szCs w:val="28"/>
          <w:lang w:val="en-US"/>
        </w:rPr>
        <w:t>II</w:t>
      </w:r>
      <w:r w:rsidR="00812C6F">
        <w:rPr>
          <w:sz w:val="28"/>
          <w:szCs w:val="28"/>
        </w:rPr>
        <w:t xml:space="preserve"> настоящего Положения</w:t>
      </w:r>
      <w:r w:rsidR="00812C6F" w:rsidRPr="00812C6F">
        <w:rPr>
          <w:sz w:val="28"/>
          <w:szCs w:val="28"/>
        </w:rPr>
        <w:t>, правомочен при участии в нем более половины обладающих избирательным правом жителей населенного пункта (либо части его территории).</w:t>
      </w:r>
      <w:r w:rsidR="007D32EA">
        <w:rPr>
          <w:sz w:val="28"/>
          <w:szCs w:val="28"/>
        </w:rPr>
        <w:t xml:space="preserve"> </w:t>
      </w:r>
      <w:r w:rsidRPr="00520104">
        <w:rPr>
          <w:sz w:val="28"/>
          <w:szCs w:val="28"/>
        </w:rPr>
        <w:t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</w:t>
      </w:r>
      <w:r w:rsidR="00092FBA">
        <w:rPr>
          <w:sz w:val="28"/>
          <w:szCs w:val="28"/>
        </w:rPr>
        <w:t>,</w:t>
      </w:r>
      <w:r w:rsidR="007D32EA">
        <w:rPr>
          <w:sz w:val="28"/>
          <w:szCs w:val="28"/>
        </w:rPr>
        <w:t xml:space="preserve"> </w:t>
      </w:r>
      <w:r w:rsidR="00092FBA" w:rsidRPr="00092FBA">
        <w:rPr>
          <w:sz w:val="28"/>
          <w:szCs w:val="28"/>
        </w:rPr>
        <w:t>в состав которого входит указанный населенный пункт,</w:t>
      </w:r>
      <w:r w:rsidRPr="00092FBA">
        <w:rPr>
          <w:sz w:val="28"/>
          <w:szCs w:val="28"/>
        </w:rPr>
        <w:t xml:space="preserve"> проводитс</w:t>
      </w:r>
      <w:r w:rsidR="00C11BB7" w:rsidRPr="00092FBA">
        <w:rPr>
          <w:sz w:val="28"/>
          <w:szCs w:val="28"/>
        </w:rPr>
        <w:t>я поэтапно</w:t>
      </w:r>
      <w:r w:rsidRPr="00520104">
        <w:rPr>
          <w:sz w:val="28"/>
          <w:szCs w:val="28"/>
        </w:rPr>
        <w:t xml:space="preserve">,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граждан, и оформляется </w:t>
      </w:r>
      <w:hyperlink w:anchor="P372">
        <w:r w:rsidRPr="00520104">
          <w:rPr>
            <w:sz w:val="28"/>
            <w:szCs w:val="28"/>
          </w:rPr>
          <w:t>протоколом</w:t>
        </w:r>
      </w:hyperlink>
      <w:r w:rsidRPr="00520104">
        <w:rPr>
          <w:sz w:val="28"/>
          <w:szCs w:val="28"/>
        </w:rPr>
        <w:t xml:space="preserve"> об итогах сходов граждан согласно </w:t>
      </w:r>
      <w:r w:rsidR="00D2068C">
        <w:rPr>
          <w:sz w:val="28"/>
          <w:szCs w:val="28"/>
        </w:rPr>
        <w:t>П</w:t>
      </w:r>
      <w:r w:rsidRPr="00520104">
        <w:rPr>
          <w:sz w:val="28"/>
          <w:szCs w:val="28"/>
        </w:rPr>
        <w:t>риложению 5 к настоящему Положению.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 xml:space="preserve">6. Соответствующие органы администрации </w:t>
      </w:r>
      <w:r w:rsidR="00812C6F">
        <w:rPr>
          <w:rFonts w:ascii="Times New Roman" w:hAnsi="Times New Roman"/>
          <w:sz w:val="28"/>
          <w:szCs w:val="28"/>
        </w:rPr>
        <w:t xml:space="preserve">или Думы </w:t>
      </w:r>
      <w:r w:rsidR="00E97FBF">
        <w:rPr>
          <w:rFonts w:ascii="Times New Roman" w:hAnsi="Times New Roman"/>
          <w:sz w:val="28"/>
          <w:szCs w:val="28"/>
        </w:rPr>
        <w:t>Пожарского муниципального</w:t>
      </w:r>
      <w:r w:rsidRPr="00520104">
        <w:rPr>
          <w:rFonts w:ascii="Times New Roman" w:hAnsi="Times New Roman"/>
          <w:sz w:val="28"/>
          <w:szCs w:val="28"/>
        </w:rPr>
        <w:t xml:space="preserve"> округа обеспечивают исполнение решений, принятых на сходе граждан.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>7. Решение, принятое на сходе, может быть отменено или изменено путем принятия иного решения на сходе либо признано недействительным в судебном порядке.</w:t>
      </w:r>
    </w:p>
    <w:p w:rsidR="00301947" w:rsidRPr="00520104" w:rsidRDefault="00301947" w:rsidP="0052010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20104">
        <w:rPr>
          <w:rFonts w:ascii="Times New Roman" w:hAnsi="Times New Roman"/>
          <w:sz w:val="28"/>
          <w:szCs w:val="28"/>
        </w:rPr>
        <w:t>8. Решения, принятые на сходе, подлежат официальному опубликованию в течение 10 рабочих дней со дня принятия решения.</w:t>
      </w:r>
    </w:p>
    <w:p w:rsidR="00301947" w:rsidRPr="009E2F71" w:rsidRDefault="00301947" w:rsidP="009E2F7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01947" w:rsidRPr="009E2F71" w:rsidRDefault="00301947" w:rsidP="009E2F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2F71">
        <w:rPr>
          <w:rFonts w:ascii="Times New Roman" w:hAnsi="Times New Roman" w:cs="Times New Roman"/>
          <w:sz w:val="28"/>
          <w:szCs w:val="28"/>
        </w:rPr>
        <w:t>III. Порядок исполнения решений схода граждан,</w:t>
      </w:r>
    </w:p>
    <w:p w:rsidR="00301947" w:rsidRPr="009E2F71" w:rsidRDefault="00301947" w:rsidP="009E2F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2F71">
        <w:rPr>
          <w:rFonts w:ascii="Times New Roman" w:hAnsi="Times New Roman" w:cs="Times New Roman"/>
          <w:sz w:val="28"/>
          <w:szCs w:val="28"/>
        </w:rPr>
        <w:t>ответственность за неисполнение решений</w:t>
      </w:r>
    </w:p>
    <w:p w:rsidR="00301947" w:rsidRPr="00E97FBF" w:rsidRDefault="00301947" w:rsidP="009E2F71">
      <w:pPr>
        <w:pStyle w:val="ConsPlusNormal"/>
        <w:jc w:val="both"/>
        <w:rPr>
          <w:rFonts w:ascii="Times New Roman" w:hAnsi="Times New Roman"/>
          <w:sz w:val="10"/>
          <w:szCs w:val="10"/>
        </w:rPr>
      </w:pPr>
    </w:p>
    <w:p w:rsidR="00301947" w:rsidRPr="009E2F71" w:rsidRDefault="00301947" w:rsidP="00E97FB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E2F71">
        <w:rPr>
          <w:rFonts w:ascii="Times New Roman" w:hAnsi="Times New Roman"/>
          <w:sz w:val="28"/>
          <w:szCs w:val="28"/>
        </w:rPr>
        <w:t>3.1. Исполнение решений схода граждан</w:t>
      </w:r>
    </w:p>
    <w:p w:rsidR="00301947" w:rsidRPr="009E2F71" w:rsidRDefault="00301947" w:rsidP="00E97FB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E2F71">
        <w:rPr>
          <w:rFonts w:ascii="Times New Roman" w:hAnsi="Times New Roman"/>
          <w:sz w:val="28"/>
          <w:szCs w:val="28"/>
        </w:rPr>
        <w:t xml:space="preserve">Решения, принятые на сходе граждан, подлежат обязательному исполнению на территории населенного пункта </w:t>
      </w:r>
      <w:r w:rsidR="00E97FBF">
        <w:rPr>
          <w:rFonts w:ascii="Times New Roman" w:hAnsi="Times New Roman"/>
          <w:sz w:val="28"/>
          <w:szCs w:val="28"/>
        </w:rPr>
        <w:t>Пожарского муниципального</w:t>
      </w:r>
      <w:r w:rsidRPr="009E2F71">
        <w:rPr>
          <w:rFonts w:ascii="Times New Roman" w:hAnsi="Times New Roman"/>
          <w:sz w:val="28"/>
          <w:szCs w:val="28"/>
        </w:rPr>
        <w:t xml:space="preserve"> округа. Если для реализации решения схода граждан дополнительно требуется принятие (издание) нормативного правового акта, соответствующие органы местного самоуправления </w:t>
      </w:r>
      <w:r w:rsidR="00E97FBF">
        <w:rPr>
          <w:rFonts w:ascii="Times New Roman" w:hAnsi="Times New Roman"/>
          <w:sz w:val="28"/>
          <w:szCs w:val="28"/>
        </w:rPr>
        <w:t>Пожарского муниципального</w:t>
      </w:r>
      <w:r w:rsidRPr="009E2F71">
        <w:rPr>
          <w:rFonts w:ascii="Times New Roman" w:hAnsi="Times New Roman"/>
          <w:sz w:val="28"/>
          <w:szCs w:val="28"/>
        </w:rPr>
        <w:t xml:space="preserve"> округа обязаны:</w:t>
      </w:r>
    </w:p>
    <w:p w:rsidR="00301947" w:rsidRPr="009E2F71" w:rsidRDefault="00E97FBF" w:rsidP="00E97FB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01947" w:rsidRPr="009E2F71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Пожарского муниципального</w:t>
      </w:r>
      <w:r w:rsidR="00301947" w:rsidRPr="009E2F71">
        <w:rPr>
          <w:rFonts w:ascii="Times New Roman" w:hAnsi="Times New Roman"/>
          <w:sz w:val="28"/>
          <w:szCs w:val="28"/>
        </w:rPr>
        <w:t xml:space="preserve"> округа в течение 15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="00301947" w:rsidRPr="009E2F71">
        <w:rPr>
          <w:rFonts w:ascii="Times New Roman" w:hAnsi="Times New Roman"/>
          <w:sz w:val="28"/>
          <w:szCs w:val="28"/>
        </w:rPr>
        <w:t>дней со дня принятия решения на сходе граждан определить срок подготовки и (или) принятия соответствующего правового акта;</w:t>
      </w:r>
    </w:p>
    <w:p w:rsidR="00301947" w:rsidRPr="009E2F71" w:rsidRDefault="00E97FBF" w:rsidP="00E97FB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01947" w:rsidRPr="009E2F71">
        <w:rPr>
          <w:rFonts w:ascii="Times New Roman" w:hAnsi="Times New Roman"/>
          <w:sz w:val="28"/>
          <w:szCs w:val="28"/>
        </w:rPr>
        <w:t xml:space="preserve">Дума </w:t>
      </w:r>
      <w:r>
        <w:rPr>
          <w:rFonts w:ascii="Times New Roman" w:hAnsi="Times New Roman"/>
          <w:sz w:val="28"/>
          <w:szCs w:val="28"/>
        </w:rPr>
        <w:t>Пожарского муниципального</w:t>
      </w:r>
      <w:r w:rsidR="00301947" w:rsidRPr="009E2F71">
        <w:rPr>
          <w:rFonts w:ascii="Times New Roman" w:hAnsi="Times New Roman"/>
          <w:sz w:val="28"/>
          <w:szCs w:val="28"/>
        </w:rPr>
        <w:t xml:space="preserve"> округа рассмотреть решение, принятое на сходе граждан, на ближайшем заседании. Указанный срок не может превышать три месяца.</w:t>
      </w:r>
    </w:p>
    <w:p w:rsidR="00301947" w:rsidRPr="009E2F71" w:rsidRDefault="00301947" w:rsidP="00E97FB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E2F71">
        <w:rPr>
          <w:rFonts w:ascii="Times New Roman" w:hAnsi="Times New Roman"/>
          <w:sz w:val="28"/>
          <w:szCs w:val="28"/>
        </w:rPr>
        <w:t>3.2. Ответственность за неисполнение решений схода граждан</w:t>
      </w:r>
    </w:p>
    <w:p w:rsidR="00301947" w:rsidRPr="009E2F71" w:rsidRDefault="00301947" w:rsidP="00E97FB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E2F71">
        <w:rPr>
          <w:rFonts w:ascii="Times New Roman" w:hAnsi="Times New Roman"/>
          <w:sz w:val="28"/>
          <w:szCs w:val="28"/>
        </w:rPr>
        <w:t>1. Неисполнение решений, принятых на сходе граждан, влечет за собой ответственность в соответствии с действующим закон</w:t>
      </w:r>
      <w:bookmarkStart w:id="2" w:name="_GoBack"/>
      <w:bookmarkEnd w:id="2"/>
      <w:r w:rsidRPr="009E2F71">
        <w:rPr>
          <w:rFonts w:ascii="Times New Roman" w:hAnsi="Times New Roman"/>
          <w:sz w:val="28"/>
          <w:szCs w:val="28"/>
        </w:rPr>
        <w:t>одательством.</w:t>
      </w:r>
    </w:p>
    <w:p w:rsidR="00301947" w:rsidRPr="009E2F71" w:rsidRDefault="00301947" w:rsidP="00E97FB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E2F71">
        <w:rPr>
          <w:rFonts w:ascii="Times New Roman" w:hAnsi="Times New Roman"/>
          <w:sz w:val="28"/>
          <w:szCs w:val="28"/>
        </w:rPr>
        <w:t xml:space="preserve">2. Соответствующие органы местного самоуправления </w:t>
      </w:r>
      <w:r w:rsidR="00E97FBF">
        <w:rPr>
          <w:rFonts w:ascii="Times New Roman" w:hAnsi="Times New Roman"/>
          <w:sz w:val="28"/>
          <w:szCs w:val="28"/>
        </w:rPr>
        <w:t>Пожарского муниципального</w:t>
      </w:r>
      <w:r w:rsidRPr="009E2F71">
        <w:rPr>
          <w:rFonts w:ascii="Times New Roman" w:hAnsi="Times New Roman"/>
          <w:sz w:val="28"/>
          <w:szCs w:val="28"/>
        </w:rPr>
        <w:t xml:space="preserve"> округа несут ответственность перед сходом граждан за исполнение принятых сходом решений в соответствии с действующим законодательством</w:t>
      </w:r>
      <w:r w:rsidR="00812C6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9E2F71">
        <w:rPr>
          <w:rFonts w:ascii="Times New Roman" w:hAnsi="Times New Roman"/>
          <w:sz w:val="28"/>
          <w:szCs w:val="28"/>
        </w:rPr>
        <w:t>.</w:t>
      </w:r>
    </w:p>
    <w:p w:rsidR="007D32EA" w:rsidRDefault="007D32EA" w:rsidP="00C05EF8">
      <w:pPr>
        <w:pStyle w:val="ConsPlusNormal"/>
        <w:jc w:val="right"/>
        <w:outlineLvl w:val="1"/>
        <w:rPr>
          <w:rFonts w:ascii="Times New Roman" w:hAnsi="Times New Roman"/>
        </w:rPr>
      </w:pPr>
    </w:p>
    <w:p w:rsidR="007D32EA" w:rsidRDefault="007D32EA" w:rsidP="00C05EF8">
      <w:pPr>
        <w:pStyle w:val="ConsPlusNormal"/>
        <w:jc w:val="right"/>
        <w:outlineLvl w:val="1"/>
        <w:rPr>
          <w:rFonts w:ascii="Times New Roman" w:hAnsi="Times New Roman"/>
        </w:rPr>
      </w:pPr>
    </w:p>
    <w:p w:rsidR="00C05EF8" w:rsidRPr="00C05EF8" w:rsidRDefault="00C05EF8" w:rsidP="00C05EF8">
      <w:pPr>
        <w:pStyle w:val="ConsPlusNormal"/>
        <w:jc w:val="right"/>
        <w:outlineLvl w:val="1"/>
        <w:rPr>
          <w:rFonts w:ascii="Times New Roman" w:hAnsi="Times New Roman"/>
        </w:rPr>
      </w:pPr>
      <w:r w:rsidRPr="00C05EF8">
        <w:rPr>
          <w:rFonts w:ascii="Times New Roman" w:hAnsi="Times New Roman"/>
        </w:rPr>
        <w:lastRenderedPageBreak/>
        <w:t>Приложение 1</w:t>
      </w:r>
    </w:p>
    <w:p w:rsidR="00E97FBF" w:rsidRDefault="00C05EF8" w:rsidP="00E97FBF">
      <w:pPr>
        <w:pStyle w:val="ConsPlusNormal"/>
        <w:jc w:val="right"/>
        <w:rPr>
          <w:rFonts w:ascii="Times New Roman" w:hAnsi="Times New Roman"/>
          <w:bCs/>
          <w:szCs w:val="22"/>
          <w:lang w:eastAsia="en-US"/>
        </w:rPr>
      </w:pPr>
      <w:r w:rsidRPr="0000786E">
        <w:rPr>
          <w:rFonts w:ascii="Times New Roman" w:hAnsi="Times New Roman"/>
          <w:szCs w:val="22"/>
        </w:rPr>
        <w:t xml:space="preserve">к Положению </w:t>
      </w:r>
      <w:r w:rsidR="00E97FBF">
        <w:rPr>
          <w:rFonts w:ascii="Times New Roman" w:hAnsi="Times New Roman"/>
          <w:bCs/>
          <w:szCs w:val="22"/>
          <w:lang w:eastAsia="en-US"/>
        </w:rPr>
        <w:t>о сходе граждан</w:t>
      </w:r>
      <w:r w:rsidR="0000786E" w:rsidRPr="0000786E">
        <w:rPr>
          <w:rFonts w:ascii="Times New Roman" w:hAnsi="Times New Roman"/>
          <w:bCs/>
          <w:szCs w:val="22"/>
          <w:lang w:eastAsia="en-US"/>
        </w:rPr>
        <w:t xml:space="preserve"> в Пожарском </w:t>
      </w:r>
    </w:p>
    <w:p w:rsidR="0000786E" w:rsidRDefault="0000786E" w:rsidP="00C05EF8">
      <w:pPr>
        <w:pStyle w:val="ConsPlusNormal"/>
        <w:jc w:val="right"/>
        <w:rPr>
          <w:rFonts w:ascii="Times New Roman" w:hAnsi="Times New Roman"/>
          <w:szCs w:val="22"/>
        </w:rPr>
      </w:pPr>
      <w:r w:rsidRPr="0000786E">
        <w:rPr>
          <w:rFonts w:ascii="Times New Roman" w:hAnsi="Times New Roman"/>
          <w:bCs/>
          <w:szCs w:val="22"/>
          <w:lang w:eastAsia="en-US"/>
        </w:rPr>
        <w:t>муниципальном округе</w:t>
      </w:r>
      <w:r w:rsidR="00C05EF8" w:rsidRPr="0000786E">
        <w:rPr>
          <w:rFonts w:ascii="Times New Roman" w:hAnsi="Times New Roman"/>
          <w:szCs w:val="22"/>
        </w:rPr>
        <w:t>,</w:t>
      </w:r>
      <w:r w:rsidR="007D32EA">
        <w:rPr>
          <w:rFonts w:ascii="Times New Roman" w:hAnsi="Times New Roman"/>
          <w:szCs w:val="22"/>
        </w:rPr>
        <w:t xml:space="preserve"> </w:t>
      </w:r>
      <w:r w:rsidR="00C05EF8" w:rsidRPr="0000786E">
        <w:rPr>
          <w:rFonts w:ascii="Times New Roman" w:hAnsi="Times New Roman"/>
          <w:szCs w:val="22"/>
        </w:rPr>
        <w:t>утвержденному</w:t>
      </w:r>
      <w:r w:rsidR="007D32EA">
        <w:rPr>
          <w:rFonts w:ascii="Times New Roman" w:hAnsi="Times New Roman"/>
          <w:szCs w:val="22"/>
        </w:rPr>
        <w:t xml:space="preserve"> </w:t>
      </w:r>
      <w:r w:rsidR="00C05EF8" w:rsidRPr="0000786E">
        <w:rPr>
          <w:rFonts w:ascii="Times New Roman" w:hAnsi="Times New Roman"/>
          <w:szCs w:val="22"/>
        </w:rPr>
        <w:t xml:space="preserve">нормативным </w:t>
      </w:r>
    </w:p>
    <w:p w:rsidR="00C05EF8" w:rsidRPr="0000786E" w:rsidRDefault="00C05EF8" w:rsidP="00C05EF8">
      <w:pPr>
        <w:pStyle w:val="ConsPlusNormal"/>
        <w:jc w:val="right"/>
        <w:rPr>
          <w:rFonts w:ascii="Times New Roman" w:hAnsi="Times New Roman"/>
          <w:szCs w:val="22"/>
        </w:rPr>
      </w:pPr>
      <w:r w:rsidRPr="0000786E">
        <w:rPr>
          <w:rFonts w:ascii="Times New Roman" w:hAnsi="Times New Roman"/>
          <w:szCs w:val="22"/>
        </w:rPr>
        <w:t>правовым актом Думы Пожарского муниципального округа</w:t>
      </w:r>
    </w:p>
    <w:p w:rsidR="00C05EF8" w:rsidRPr="00C05EF8" w:rsidRDefault="00C05EF8" w:rsidP="00C05EF8">
      <w:pPr>
        <w:pStyle w:val="ConsPlusNormal"/>
        <w:jc w:val="right"/>
        <w:rPr>
          <w:rFonts w:ascii="Times New Roman" w:hAnsi="Times New Roman"/>
        </w:rPr>
      </w:pPr>
      <w:r w:rsidRPr="0000786E">
        <w:rPr>
          <w:rFonts w:ascii="Times New Roman" w:hAnsi="Times New Roman"/>
          <w:szCs w:val="22"/>
        </w:rPr>
        <w:t>от _______________________ № ___</w:t>
      </w:r>
      <w:r w:rsidRPr="00C05EF8">
        <w:rPr>
          <w:rFonts w:ascii="Times New Roman" w:hAnsi="Times New Roman"/>
        </w:rPr>
        <w:t>_____</w:t>
      </w:r>
    </w:p>
    <w:p w:rsidR="00C05EF8" w:rsidRPr="00C05EF8" w:rsidRDefault="00C05EF8" w:rsidP="00C05EF8">
      <w:pPr>
        <w:pStyle w:val="ConsPlusNormal"/>
        <w:jc w:val="both"/>
        <w:rPr>
          <w:rFonts w:ascii="Times New Roman" w:hAnsi="Times New Roman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781"/>
      </w:tblGrid>
      <w:tr w:rsidR="00C05EF8" w:rsidTr="00465DCA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0786E" w:rsidRDefault="0000786E" w:rsidP="00C05EF8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3" w:name="P424"/>
            <w:bookmarkStart w:id="4" w:name="P506"/>
            <w:bookmarkEnd w:id="3"/>
            <w:bookmarkEnd w:id="4"/>
          </w:p>
          <w:p w:rsidR="000C55D6" w:rsidRDefault="000C55D6" w:rsidP="00C05EF8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9579"/>
            </w:tblGrid>
            <w:tr w:rsidR="00E97FBF" w:rsidTr="00E97FBF">
              <w:tc>
                <w:tcPr>
                  <w:tcW w:w="9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97FB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ПОДПИСНОЙ ЛИСТ</w:t>
                  </w:r>
                </w:p>
                <w:p w:rsidR="00E97FBF" w:rsidRDefault="00E97FBF" w:rsidP="00E97FBF">
                  <w:pPr>
                    <w:pStyle w:val="ConsPlusNormal"/>
                    <w:jc w:val="center"/>
                  </w:pPr>
                  <w:r w:rsidRPr="00E97FB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 проведении схода граждан</w:t>
                  </w:r>
                </w:p>
              </w:tc>
            </w:tr>
            <w:tr w:rsidR="00E97FBF" w:rsidTr="00E97FBF">
              <w:tc>
                <w:tcPr>
                  <w:tcW w:w="9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7FBF" w:rsidRDefault="00E97FBF" w:rsidP="00E97FBF">
                  <w:pPr>
                    <w:pStyle w:val="ConsPlusNormal"/>
                    <w:jc w:val="center"/>
                  </w:pPr>
                  <w:r>
                    <w:t>_________________________________________________________________________</w:t>
                  </w:r>
                </w:p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E97FBF">
                    <w:rPr>
                      <w:rFonts w:ascii="Times New Roman" w:hAnsi="Times New Roman"/>
                    </w:rPr>
                    <w:t>(наименование или описание территории, на которой проводится сход граждан)</w:t>
                  </w:r>
                </w:p>
              </w:tc>
            </w:tr>
            <w:tr w:rsidR="00E97FBF" w:rsidTr="00E97FBF">
              <w:tc>
                <w:tcPr>
                  <w:tcW w:w="9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7FBF" w:rsidRDefault="00E97FBF" w:rsidP="00E97FBF">
                  <w:pPr>
                    <w:pStyle w:val="ConsPlusNormal"/>
                  </w:pPr>
                </w:p>
                <w:p w:rsidR="00E97FBF" w:rsidRDefault="00E97FBF" w:rsidP="00E97FBF">
                  <w:pPr>
                    <w:pStyle w:val="ConsPlusNormal"/>
                  </w:pPr>
                  <w:r w:rsidRPr="00E97FBF">
                    <w:rPr>
                      <w:rFonts w:ascii="Times New Roman" w:hAnsi="Times New Roman"/>
                      <w:sz w:val="24"/>
                      <w:szCs w:val="24"/>
                    </w:rPr>
                    <w:t>Мы, нижеподписавшиеся, поддерживаем инициативу проведения</w:t>
                  </w:r>
                  <w:r>
                    <w:t xml:space="preserve"> ________________________</w:t>
                  </w:r>
                </w:p>
                <w:p w:rsidR="00E97FBF" w:rsidRPr="00E97FBF" w:rsidRDefault="00E97FBF" w:rsidP="00E97FBF">
                  <w:pPr>
                    <w:pStyle w:val="ConsPlusNormal"/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E97FBF">
                    <w:rPr>
                      <w:rFonts w:ascii="Times New Roman" w:hAnsi="Times New Roman"/>
                      <w:sz w:val="20"/>
                    </w:rPr>
                    <w:t>(сроки проведения схода граждан)</w:t>
                  </w:r>
                </w:p>
                <w:p w:rsidR="00E97FBF" w:rsidRPr="00E97FBF" w:rsidRDefault="00E97FBF" w:rsidP="00E97FBF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7FBF">
                    <w:rPr>
                      <w:rFonts w:ascii="Times New Roman" w:hAnsi="Times New Roman"/>
                      <w:sz w:val="24"/>
                      <w:szCs w:val="24"/>
                    </w:rPr>
                    <w:t>схода граждан с формулировкой вопроса:</w:t>
                  </w:r>
                </w:p>
                <w:p w:rsidR="00E97FBF" w:rsidRDefault="00E97FBF" w:rsidP="00E97FBF">
                  <w:pPr>
                    <w:pStyle w:val="ConsPlusNormal"/>
                    <w:jc w:val="both"/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 w:rsidR="00E97FBF" w:rsidRDefault="00E97FBF" w:rsidP="00E97FBF">
            <w:pPr>
              <w:pStyle w:val="ConsPlusNormal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540"/>
              <w:gridCol w:w="1522"/>
              <w:gridCol w:w="1191"/>
              <w:gridCol w:w="2069"/>
              <w:gridCol w:w="1984"/>
              <w:gridCol w:w="1134"/>
              <w:gridCol w:w="1134"/>
            </w:tblGrid>
            <w:tr w:rsidR="00E97FBF" w:rsidTr="00E97FBF">
              <w:tc>
                <w:tcPr>
                  <w:tcW w:w="540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№</w:t>
                  </w:r>
                  <w:r w:rsidRPr="00E97FBF">
                    <w:rPr>
                      <w:rFonts w:ascii="Times New Roman" w:hAnsi="Times New Roman"/>
                    </w:rPr>
                    <w:t xml:space="preserve"> п/п</w:t>
                  </w:r>
                </w:p>
              </w:tc>
              <w:tc>
                <w:tcPr>
                  <w:tcW w:w="1522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E97FBF">
                    <w:rPr>
                      <w:rFonts w:ascii="Times New Roman" w:hAnsi="Times New Roman"/>
                    </w:rPr>
                    <w:t>Фамилия, имя, отчество</w:t>
                  </w:r>
                </w:p>
              </w:tc>
              <w:tc>
                <w:tcPr>
                  <w:tcW w:w="1191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E97FBF">
                    <w:rPr>
                      <w:rFonts w:ascii="Times New Roman" w:hAnsi="Times New Roman"/>
                    </w:rPr>
                    <w:t>Дата рождения</w:t>
                  </w:r>
                </w:p>
              </w:tc>
              <w:tc>
                <w:tcPr>
                  <w:tcW w:w="2069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E97FBF">
                    <w:rPr>
                      <w:rFonts w:ascii="Times New Roman" w:hAnsi="Times New Roman"/>
                    </w:rPr>
                    <w:t>Адрес места жительства и регистрации</w:t>
                  </w:r>
                </w:p>
              </w:tc>
              <w:tc>
                <w:tcPr>
                  <w:tcW w:w="1984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E97FBF">
                    <w:rPr>
                      <w:rFonts w:ascii="Times New Roman" w:hAnsi="Times New Roman"/>
                    </w:rPr>
                    <w:t>Серия, номер паспорта (иного документа, удостоверяющего личность гражданина)</w:t>
                  </w:r>
                </w:p>
              </w:tc>
              <w:tc>
                <w:tcPr>
                  <w:tcW w:w="1134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E97FBF">
                    <w:rPr>
                      <w:rFonts w:ascii="Times New Roman" w:hAnsi="Times New Roman"/>
                    </w:rPr>
                    <w:t>Дата подписи</w:t>
                  </w:r>
                </w:p>
              </w:tc>
              <w:tc>
                <w:tcPr>
                  <w:tcW w:w="1134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E97FBF">
                    <w:rPr>
                      <w:rFonts w:ascii="Times New Roman" w:hAnsi="Times New Roman"/>
                    </w:rPr>
                    <w:t>Подпись</w:t>
                  </w:r>
                </w:p>
              </w:tc>
            </w:tr>
            <w:tr w:rsidR="00E97FBF" w:rsidTr="00E97FBF">
              <w:tc>
                <w:tcPr>
                  <w:tcW w:w="540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E97FBF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1522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91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69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E97FBF" w:rsidTr="00E97FBF">
              <w:tc>
                <w:tcPr>
                  <w:tcW w:w="540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E97FBF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1522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91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69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E97FBF" w:rsidTr="00E97FBF">
              <w:tc>
                <w:tcPr>
                  <w:tcW w:w="540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E97FBF">
                    <w:rPr>
                      <w:rFonts w:ascii="Times New Roman" w:hAnsi="Times New Roman"/>
                    </w:rPr>
                    <w:t>3.</w:t>
                  </w:r>
                </w:p>
              </w:tc>
              <w:tc>
                <w:tcPr>
                  <w:tcW w:w="1522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91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69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E97FBF" w:rsidTr="00E97FBF">
              <w:tc>
                <w:tcPr>
                  <w:tcW w:w="540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E97FBF">
                    <w:rPr>
                      <w:rFonts w:ascii="Times New Roman" w:hAnsi="Times New Roman"/>
                    </w:rPr>
                    <w:t>4.</w:t>
                  </w:r>
                </w:p>
              </w:tc>
              <w:tc>
                <w:tcPr>
                  <w:tcW w:w="1522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91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69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E97FBF" w:rsidTr="00E97FBF">
              <w:tc>
                <w:tcPr>
                  <w:tcW w:w="540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E97FBF">
                    <w:rPr>
                      <w:rFonts w:ascii="Times New Roman" w:hAnsi="Times New Roman"/>
                    </w:rPr>
                    <w:t>5.</w:t>
                  </w:r>
                </w:p>
              </w:tc>
              <w:tc>
                <w:tcPr>
                  <w:tcW w:w="1522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91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69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E97FBF" w:rsidRDefault="00E97FBF" w:rsidP="00E97FBF">
            <w:pPr>
              <w:pStyle w:val="ConsPlusNormal"/>
              <w:jc w:val="both"/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4535"/>
              <w:gridCol w:w="4535"/>
            </w:tblGrid>
            <w:tr w:rsidR="00E97FBF" w:rsidTr="009A1C9B">
              <w:tc>
                <w:tcPr>
                  <w:tcW w:w="90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7FBF" w:rsidRDefault="00E97FBF" w:rsidP="00E97FBF">
                  <w:pPr>
                    <w:pStyle w:val="ConsPlusNormal"/>
                  </w:pPr>
                  <w:r w:rsidRPr="00E97FBF">
                    <w:rPr>
                      <w:rFonts w:ascii="Times New Roman" w:hAnsi="Times New Roman"/>
                      <w:sz w:val="24"/>
                      <w:szCs w:val="24"/>
                    </w:rPr>
                    <w:t>Подписной лист удостоверяю:</w:t>
                  </w:r>
                  <w:r>
                    <w:t xml:space="preserve"> ____________________________________________________</w:t>
                  </w:r>
                </w:p>
                <w:p w:rsidR="00E97FBF" w:rsidRDefault="00E97FBF" w:rsidP="00E97FBF">
                  <w:pPr>
                    <w:pStyle w:val="ConsPlusNormal"/>
                  </w:pPr>
                  <w:r>
                    <w:t>__________________________________________________________________________________________________________________________________________________________________</w:t>
                  </w:r>
                </w:p>
                <w:p w:rsid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97FBF">
                    <w:rPr>
                      <w:rFonts w:ascii="Times New Roman" w:hAnsi="Times New Roman"/>
                      <w:sz w:val="20"/>
                    </w:rPr>
                    <w:t xml:space="preserve">(фамилия, имя, отчество, дата рождения, место жительства и регистрации, серия и номер паспорта или </w:t>
                  </w:r>
                </w:p>
                <w:p w:rsid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E97FBF">
                    <w:rPr>
                      <w:rFonts w:ascii="Times New Roman" w:hAnsi="Times New Roman"/>
                      <w:sz w:val="20"/>
                    </w:rPr>
                    <w:t>иного документа, удостоверяющего личность гражданина, контактный телефон собиравшего подписи)</w:t>
                  </w:r>
                </w:p>
                <w:p w:rsid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:rsid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E97FBF" w:rsidTr="009A1C9B"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7FBF" w:rsidRPr="00E97FBF" w:rsidRDefault="00E97FBF" w:rsidP="00E97FBF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E97FBF">
                    <w:rPr>
                      <w:rFonts w:ascii="Times New Roman" w:hAnsi="Times New Roman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 w:rsidRPr="00E97FBF">
                    <w:rPr>
                      <w:rFonts w:ascii="Times New Roman" w:hAnsi="Times New Roman"/>
                      <w:sz w:val="24"/>
                      <w:szCs w:val="24"/>
                    </w:rPr>
                    <w:t xml:space="preserve"> _____________ 20_ г.</w:t>
                  </w:r>
                </w:p>
              </w:tc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7FBF" w:rsidRDefault="00E97FBF" w:rsidP="00E97FBF">
                  <w:pPr>
                    <w:pStyle w:val="ConsPlusNormal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97FBF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 </w:t>
                  </w:r>
                </w:p>
                <w:p w:rsidR="00E97FBF" w:rsidRPr="00E97FBF" w:rsidRDefault="00E97FBF" w:rsidP="00E97FBF">
                  <w:pPr>
                    <w:pStyle w:val="ConsPlusNormal"/>
                    <w:rPr>
                      <w:rFonts w:ascii="Times New Roman" w:hAnsi="Times New Roman"/>
                      <w:sz w:val="20"/>
                    </w:rPr>
                  </w:pPr>
                  <w:r w:rsidRPr="00E97FBF">
                    <w:rPr>
                      <w:rFonts w:ascii="Times New Roman" w:hAnsi="Times New Roman"/>
                      <w:sz w:val="20"/>
                    </w:rPr>
                    <w:t>подпись</w:t>
                  </w:r>
                </w:p>
              </w:tc>
            </w:tr>
          </w:tbl>
          <w:p w:rsidR="00E97FBF" w:rsidRDefault="00E97FBF" w:rsidP="00E97FBF">
            <w:pPr>
              <w:pStyle w:val="ConsPlusNormal"/>
              <w:jc w:val="both"/>
            </w:pPr>
          </w:p>
          <w:p w:rsidR="000C55D6" w:rsidRDefault="000C55D6" w:rsidP="00C05EF8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55D6" w:rsidRDefault="000C55D6" w:rsidP="00C05EF8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55D6" w:rsidRDefault="000C55D6" w:rsidP="00C05EF8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55D6" w:rsidRDefault="000C55D6" w:rsidP="00C05EF8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55D6" w:rsidRDefault="000C55D6" w:rsidP="00C05EF8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55D6" w:rsidRDefault="000C55D6" w:rsidP="00C05EF8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DCA" w:rsidRPr="00C05EF8" w:rsidRDefault="00465DCA" w:rsidP="00465DCA">
            <w:pPr>
              <w:pStyle w:val="ConsPlusNormal"/>
              <w:jc w:val="right"/>
              <w:outlineLvl w:val="1"/>
              <w:rPr>
                <w:rFonts w:ascii="Times New Roman" w:hAnsi="Times New Roman"/>
              </w:rPr>
            </w:pPr>
            <w:r w:rsidRPr="00C05EF8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2</w:t>
            </w:r>
          </w:p>
          <w:p w:rsidR="00E97FBF" w:rsidRDefault="00E97FBF" w:rsidP="00E97FBF">
            <w:pPr>
              <w:pStyle w:val="ConsPlusNormal"/>
              <w:jc w:val="right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00786E">
              <w:rPr>
                <w:rFonts w:ascii="Times New Roman" w:hAnsi="Times New Roman"/>
                <w:szCs w:val="22"/>
              </w:rPr>
              <w:t xml:space="preserve">к Положению </w:t>
            </w:r>
            <w:r>
              <w:rPr>
                <w:rFonts w:ascii="Times New Roman" w:hAnsi="Times New Roman"/>
                <w:bCs/>
                <w:szCs w:val="22"/>
                <w:lang w:eastAsia="en-US"/>
              </w:rPr>
              <w:t>о сходе граждан</w:t>
            </w:r>
            <w:r w:rsidRPr="0000786E">
              <w:rPr>
                <w:rFonts w:ascii="Times New Roman" w:hAnsi="Times New Roman"/>
                <w:bCs/>
                <w:szCs w:val="22"/>
                <w:lang w:eastAsia="en-US"/>
              </w:rPr>
              <w:t xml:space="preserve"> в Пожарском </w:t>
            </w:r>
          </w:p>
          <w:p w:rsidR="00E97FBF" w:rsidRDefault="00E97FBF" w:rsidP="00E97FBF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  <w:r w:rsidRPr="0000786E">
              <w:rPr>
                <w:rFonts w:ascii="Times New Roman" w:hAnsi="Times New Roman"/>
                <w:bCs/>
                <w:szCs w:val="22"/>
                <w:lang w:eastAsia="en-US"/>
              </w:rPr>
              <w:t>муниципальном округе</w:t>
            </w:r>
            <w:r w:rsidRPr="0000786E">
              <w:rPr>
                <w:rFonts w:ascii="Times New Roman" w:hAnsi="Times New Roman"/>
                <w:szCs w:val="22"/>
              </w:rPr>
              <w:t>,</w:t>
            </w:r>
            <w:r w:rsidR="007D32EA">
              <w:rPr>
                <w:rFonts w:ascii="Times New Roman" w:hAnsi="Times New Roman"/>
                <w:szCs w:val="22"/>
              </w:rPr>
              <w:t xml:space="preserve"> </w:t>
            </w:r>
            <w:r w:rsidRPr="0000786E">
              <w:rPr>
                <w:rFonts w:ascii="Times New Roman" w:hAnsi="Times New Roman"/>
                <w:szCs w:val="22"/>
              </w:rPr>
              <w:t>утвержденному</w:t>
            </w:r>
            <w:r w:rsidR="007D32EA">
              <w:rPr>
                <w:rFonts w:ascii="Times New Roman" w:hAnsi="Times New Roman"/>
                <w:szCs w:val="22"/>
              </w:rPr>
              <w:t xml:space="preserve"> </w:t>
            </w:r>
            <w:r w:rsidRPr="0000786E">
              <w:rPr>
                <w:rFonts w:ascii="Times New Roman" w:hAnsi="Times New Roman"/>
                <w:szCs w:val="22"/>
              </w:rPr>
              <w:t xml:space="preserve">нормативным </w:t>
            </w:r>
          </w:p>
          <w:p w:rsidR="00E97FBF" w:rsidRPr="0000786E" w:rsidRDefault="00E97FBF" w:rsidP="00E97FBF">
            <w:pPr>
              <w:pStyle w:val="ConsPlusNormal"/>
              <w:jc w:val="right"/>
              <w:rPr>
                <w:rFonts w:ascii="Times New Roman" w:hAnsi="Times New Roman"/>
                <w:szCs w:val="22"/>
              </w:rPr>
            </w:pPr>
            <w:r w:rsidRPr="0000786E">
              <w:rPr>
                <w:rFonts w:ascii="Times New Roman" w:hAnsi="Times New Roman"/>
                <w:szCs w:val="22"/>
              </w:rPr>
              <w:t>правовым актом Думы Пожарского муниципального округа</w:t>
            </w:r>
          </w:p>
          <w:p w:rsidR="00E97FBF" w:rsidRPr="00C05EF8" w:rsidRDefault="00E97FBF" w:rsidP="00E97FBF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00786E">
              <w:rPr>
                <w:rFonts w:ascii="Times New Roman" w:hAnsi="Times New Roman"/>
                <w:szCs w:val="22"/>
              </w:rPr>
              <w:t>от _______________________ № ___</w:t>
            </w:r>
            <w:r w:rsidRPr="00C05EF8">
              <w:rPr>
                <w:rFonts w:ascii="Times New Roman" w:hAnsi="Times New Roman"/>
              </w:rPr>
              <w:t>_____</w:t>
            </w:r>
          </w:p>
          <w:p w:rsidR="00465DCA" w:rsidRPr="00C05EF8" w:rsidRDefault="00465DCA" w:rsidP="00465DCA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00786E" w:rsidRDefault="0000786E" w:rsidP="00C05EF8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972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9721"/>
            </w:tblGrid>
            <w:tr w:rsidR="00E97FBF" w:rsidTr="00882E39">
              <w:tc>
                <w:tcPr>
                  <w:tcW w:w="97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7FBF" w:rsidRP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97FB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СПИСОК</w:t>
                  </w:r>
                </w:p>
              </w:tc>
            </w:tr>
            <w:tr w:rsidR="00E97FBF" w:rsidTr="00882E39">
              <w:tc>
                <w:tcPr>
                  <w:tcW w:w="97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7FBF" w:rsidRPr="00E97FBF" w:rsidRDefault="00E97FBF" w:rsidP="00882E39">
                  <w:pPr>
                    <w:pStyle w:val="ConsPlusNormal"/>
                    <w:ind w:firstLine="447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97FB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жителей ________________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__</w:t>
                  </w:r>
                  <w:r w:rsidR="00882E3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___Пожарского </w:t>
                  </w:r>
                </w:p>
                <w:p w:rsidR="00E97FBF" w:rsidRPr="00882E39" w:rsidRDefault="00E97FBF" w:rsidP="00882E39">
                  <w:pPr>
                    <w:pStyle w:val="ConsPlusNormal"/>
                    <w:rPr>
                      <w:rFonts w:ascii="Times New Roman" w:hAnsi="Times New Roman"/>
                      <w:sz w:val="20"/>
                    </w:rPr>
                  </w:pPr>
                  <w:r w:rsidRPr="00882E39">
                    <w:rPr>
                      <w:rFonts w:ascii="Times New Roman" w:hAnsi="Times New Roman"/>
                      <w:sz w:val="20"/>
                    </w:rPr>
                    <w:t>(наименование населенного пункта)</w:t>
                  </w:r>
                </w:p>
                <w:p w:rsidR="00E97FBF" w:rsidRPr="00882E39" w:rsidRDefault="00882E39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муниципального округа</w:t>
                  </w:r>
                  <w:r w:rsidR="00E97FBF" w:rsidRPr="00882E3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, присутствующих на сходе граждан</w:t>
                  </w:r>
                </w:p>
                <w:p w:rsidR="00E97FBF" w:rsidRDefault="00882E39" w:rsidP="00E97FBF">
                  <w:pPr>
                    <w:pStyle w:val="ConsPlusNormal"/>
                    <w:jc w:val="center"/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r w:rsidR="00E97FBF" w:rsidRPr="00882E3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__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  <w:r w:rsidR="00E97FBF" w:rsidRPr="00882E3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____________ 20_ года</w:t>
                  </w:r>
                </w:p>
              </w:tc>
            </w:tr>
          </w:tbl>
          <w:p w:rsidR="00E97FBF" w:rsidRDefault="00E97FBF" w:rsidP="00E97FBF">
            <w:pPr>
              <w:pStyle w:val="ConsPlusNormal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540"/>
              <w:gridCol w:w="1663"/>
              <w:gridCol w:w="1191"/>
              <w:gridCol w:w="1842"/>
              <w:gridCol w:w="1984"/>
              <w:gridCol w:w="1134"/>
              <w:gridCol w:w="1134"/>
            </w:tblGrid>
            <w:tr w:rsidR="00E97FBF" w:rsidTr="00882E39">
              <w:tc>
                <w:tcPr>
                  <w:tcW w:w="540" w:type="dxa"/>
                </w:tcPr>
                <w:p w:rsidR="00E97FBF" w:rsidRPr="00882E39" w:rsidRDefault="00882E39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r w:rsidR="00E97FBF" w:rsidRPr="00882E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п/п</w:t>
                  </w:r>
                </w:p>
              </w:tc>
              <w:tc>
                <w:tcPr>
                  <w:tcW w:w="1663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E39">
                    <w:rPr>
                      <w:rFonts w:ascii="Times New Roman" w:hAnsi="Times New Roman"/>
                      <w:sz w:val="24"/>
                      <w:szCs w:val="24"/>
                    </w:rPr>
                    <w:t>Фамилия, имя, отчество</w:t>
                  </w:r>
                </w:p>
              </w:tc>
              <w:tc>
                <w:tcPr>
                  <w:tcW w:w="1191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E39">
                    <w:rPr>
                      <w:rFonts w:ascii="Times New Roman" w:hAnsi="Times New Roman"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1842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E39">
                    <w:rPr>
                      <w:rFonts w:ascii="Times New Roman" w:hAnsi="Times New Roman"/>
                      <w:sz w:val="24"/>
                      <w:szCs w:val="24"/>
                    </w:rPr>
                    <w:t>Адрес места жительства и регистрации</w:t>
                  </w:r>
                </w:p>
              </w:tc>
              <w:tc>
                <w:tcPr>
                  <w:tcW w:w="1984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E39">
                    <w:rPr>
                      <w:rFonts w:ascii="Times New Roman" w:hAnsi="Times New Roman"/>
                      <w:sz w:val="24"/>
                      <w:szCs w:val="24"/>
                    </w:rPr>
                    <w:t>Серия, номер паспорта (иного документа, удостоверяющего личность гражданина)</w:t>
                  </w:r>
                </w:p>
              </w:tc>
              <w:tc>
                <w:tcPr>
                  <w:tcW w:w="1134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E39">
                    <w:rPr>
                      <w:rFonts w:ascii="Times New Roman" w:hAnsi="Times New Roman"/>
                      <w:sz w:val="24"/>
                      <w:szCs w:val="24"/>
                    </w:rPr>
                    <w:t>Дата подписи</w:t>
                  </w:r>
                </w:p>
              </w:tc>
              <w:tc>
                <w:tcPr>
                  <w:tcW w:w="1134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E39">
                    <w:rPr>
                      <w:rFonts w:ascii="Times New Roman" w:hAnsi="Times New Roman"/>
                      <w:sz w:val="24"/>
                      <w:szCs w:val="24"/>
                    </w:rPr>
                    <w:t>Подпись</w:t>
                  </w:r>
                </w:p>
              </w:tc>
            </w:tr>
            <w:tr w:rsidR="00E97FBF" w:rsidTr="00882E39">
              <w:tc>
                <w:tcPr>
                  <w:tcW w:w="540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E39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663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97FBF" w:rsidTr="00882E39">
              <w:tc>
                <w:tcPr>
                  <w:tcW w:w="540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E39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663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97FBF" w:rsidTr="00882E39">
              <w:tc>
                <w:tcPr>
                  <w:tcW w:w="540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E39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663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97FBF" w:rsidTr="00882E39">
              <w:tc>
                <w:tcPr>
                  <w:tcW w:w="540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E39"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663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97FBF" w:rsidTr="00882E39">
              <w:tc>
                <w:tcPr>
                  <w:tcW w:w="540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E39"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663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97FBF" w:rsidRPr="00882E39" w:rsidRDefault="00E97FBF" w:rsidP="00882E39">
                  <w:pPr>
                    <w:pStyle w:val="ConsPlusNorma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97FBF" w:rsidRDefault="00E97FBF" w:rsidP="00E97FBF">
            <w:pPr>
              <w:pStyle w:val="ConsPlusNormal"/>
              <w:jc w:val="both"/>
            </w:pPr>
          </w:p>
          <w:p w:rsidR="00882E39" w:rsidRDefault="00882E39" w:rsidP="00E97FBF">
            <w:pPr>
              <w:pStyle w:val="ConsPlusNormal"/>
              <w:jc w:val="both"/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4769"/>
              <w:gridCol w:w="1553"/>
              <w:gridCol w:w="2748"/>
            </w:tblGrid>
            <w:tr w:rsidR="00E97FBF" w:rsidTr="009A1C9B">
              <w:tc>
                <w:tcPr>
                  <w:tcW w:w="47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7FBF" w:rsidRPr="00882E39" w:rsidRDefault="00E97FBF" w:rsidP="00E97FBF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E39">
                    <w:rPr>
                      <w:rFonts w:ascii="Times New Roman" w:hAnsi="Times New Roman"/>
                      <w:sz w:val="24"/>
                      <w:szCs w:val="24"/>
                    </w:rPr>
                    <w:t>Председательствующий на сходе граждан: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7FBF" w:rsidRPr="00882E39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882E39">
                    <w:rPr>
                      <w:rFonts w:ascii="Times New Roman" w:hAnsi="Times New Roman"/>
                    </w:rPr>
                    <w:t>___________</w:t>
                  </w:r>
                </w:p>
                <w:p w:rsidR="00E97FBF" w:rsidRPr="00882E39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82E39">
                    <w:rPr>
                      <w:rFonts w:ascii="Times New Roman" w:hAnsi="Times New Roman"/>
                      <w:sz w:val="20"/>
                    </w:rPr>
                    <w:t>(подпись)</w:t>
                  </w:r>
                </w:p>
              </w:tc>
              <w:tc>
                <w:tcPr>
                  <w:tcW w:w="27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7FBF" w:rsidRPr="00882E39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882E39">
                    <w:rPr>
                      <w:rFonts w:ascii="Times New Roman" w:hAnsi="Times New Roman"/>
                    </w:rPr>
                    <w:t>____________________</w:t>
                  </w:r>
                </w:p>
                <w:p w:rsidR="00E97FBF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82E39">
                    <w:rPr>
                      <w:rFonts w:ascii="Times New Roman" w:hAnsi="Times New Roman"/>
                      <w:sz w:val="20"/>
                    </w:rPr>
                    <w:t>(расшифровка подписи)</w:t>
                  </w:r>
                </w:p>
                <w:p w:rsidR="00882E39" w:rsidRPr="00882E39" w:rsidRDefault="00882E39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E97FBF" w:rsidTr="009A1C9B">
              <w:tc>
                <w:tcPr>
                  <w:tcW w:w="47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7FBF" w:rsidRPr="00882E39" w:rsidRDefault="00E97FBF" w:rsidP="00E97FBF">
                  <w:pPr>
                    <w:pStyle w:val="ConsPlusNorma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2E39">
                    <w:rPr>
                      <w:rFonts w:ascii="Times New Roman" w:hAnsi="Times New Roman"/>
                      <w:sz w:val="24"/>
                      <w:szCs w:val="24"/>
                    </w:rPr>
                    <w:t>Секретарь схода граждан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7FBF" w:rsidRPr="00882E39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882E39">
                    <w:rPr>
                      <w:rFonts w:ascii="Times New Roman" w:hAnsi="Times New Roman"/>
                    </w:rPr>
                    <w:t>___________</w:t>
                  </w:r>
                </w:p>
                <w:p w:rsidR="00E97FBF" w:rsidRPr="00882E39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82E39">
                    <w:rPr>
                      <w:rFonts w:ascii="Times New Roman" w:hAnsi="Times New Roman"/>
                      <w:sz w:val="20"/>
                    </w:rPr>
                    <w:t>(подпись)</w:t>
                  </w:r>
                </w:p>
              </w:tc>
              <w:tc>
                <w:tcPr>
                  <w:tcW w:w="27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7FBF" w:rsidRPr="00882E39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</w:rPr>
                  </w:pPr>
                  <w:r w:rsidRPr="00882E39">
                    <w:rPr>
                      <w:rFonts w:ascii="Times New Roman" w:hAnsi="Times New Roman"/>
                    </w:rPr>
                    <w:t>____________________</w:t>
                  </w:r>
                </w:p>
                <w:p w:rsidR="00E97FBF" w:rsidRPr="00882E39" w:rsidRDefault="00E97FBF" w:rsidP="00E97FBF">
                  <w:pPr>
                    <w:pStyle w:val="ConsPlusNormal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82E39">
                    <w:rPr>
                      <w:rFonts w:ascii="Times New Roman" w:hAnsi="Times New Roman"/>
                      <w:sz w:val="20"/>
                    </w:rPr>
                    <w:t>(расшифровка подписи)</w:t>
                  </w:r>
                </w:p>
              </w:tc>
            </w:tr>
          </w:tbl>
          <w:p w:rsidR="000C55D6" w:rsidRDefault="000C55D6" w:rsidP="000C55D6">
            <w:pPr>
              <w:pStyle w:val="ConsPlusNormal"/>
              <w:jc w:val="both"/>
            </w:pPr>
          </w:p>
          <w:p w:rsidR="000C55D6" w:rsidRDefault="000C55D6" w:rsidP="000C55D6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5EF8" w:rsidRPr="00C05EF8" w:rsidRDefault="00C05EF8" w:rsidP="00C05EF8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05EF8" w:rsidRDefault="00C05EF8" w:rsidP="00C05EF8">
      <w:pPr>
        <w:pStyle w:val="ConsPlusNormal"/>
        <w:jc w:val="both"/>
      </w:pPr>
    </w:p>
    <w:p w:rsidR="00C05EF8" w:rsidRDefault="00C05EF8" w:rsidP="00C05EF8">
      <w:pPr>
        <w:pStyle w:val="ConsPlusNormal"/>
        <w:jc w:val="both"/>
      </w:pPr>
    </w:p>
    <w:p w:rsidR="00C05EF8" w:rsidRDefault="00C05EF8" w:rsidP="00C05EF8">
      <w:pPr>
        <w:pStyle w:val="ConsPlusNormal"/>
        <w:jc w:val="both"/>
      </w:pPr>
    </w:p>
    <w:p w:rsidR="003259BF" w:rsidRDefault="003259BF" w:rsidP="00C05EF8">
      <w:pPr>
        <w:pStyle w:val="ConsPlusNormal"/>
        <w:jc w:val="both"/>
      </w:pPr>
    </w:p>
    <w:p w:rsidR="003259BF" w:rsidRDefault="003259BF" w:rsidP="00C05EF8">
      <w:pPr>
        <w:pStyle w:val="ConsPlusNormal"/>
        <w:jc w:val="both"/>
      </w:pPr>
    </w:p>
    <w:p w:rsidR="003259BF" w:rsidRDefault="003259BF" w:rsidP="00C05EF8">
      <w:pPr>
        <w:pStyle w:val="ConsPlusNormal"/>
        <w:jc w:val="both"/>
      </w:pPr>
    </w:p>
    <w:p w:rsidR="00465DCA" w:rsidRDefault="00465DCA" w:rsidP="00C05EF8">
      <w:pPr>
        <w:pStyle w:val="ConsPlusNormal"/>
        <w:jc w:val="both"/>
      </w:pPr>
    </w:p>
    <w:p w:rsidR="00465DCA" w:rsidRDefault="00465DCA" w:rsidP="00C05EF8">
      <w:pPr>
        <w:pStyle w:val="ConsPlusNormal"/>
        <w:jc w:val="both"/>
      </w:pPr>
    </w:p>
    <w:p w:rsidR="003259BF" w:rsidRDefault="003259BF" w:rsidP="00C05EF8">
      <w:pPr>
        <w:pStyle w:val="ConsPlusNormal"/>
        <w:jc w:val="both"/>
      </w:pPr>
    </w:p>
    <w:p w:rsidR="000C55D6" w:rsidRDefault="000C55D6" w:rsidP="00C05EF8">
      <w:pPr>
        <w:pStyle w:val="ConsPlusNormal"/>
        <w:jc w:val="both"/>
      </w:pPr>
    </w:p>
    <w:p w:rsidR="000C55D6" w:rsidRDefault="000C55D6" w:rsidP="00C05EF8">
      <w:pPr>
        <w:pStyle w:val="ConsPlusNormal"/>
        <w:jc w:val="both"/>
      </w:pPr>
    </w:p>
    <w:p w:rsidR="000C55D6" w:rsidRDefault="000C55D6" w:rsidP="00C05EF8">
      <w:pPr>
        <w:pStyle w:val="ConsPlusNormal"/>
        <w:jc w:val="both"/>
      </w:pPr>
    </w:p>
    <w:p w:rsidR="000C55D6" w:rsidRDefault="000C55D6" w:rsidP="00C05EF8">
      <w:pPr>
        <w:pStyle w:val="ConsPlusNormal"/>
        <w:jc w:val="both"/>
      </w:pPr>
    </w:p>
    <w:p w:rsidR="000C55D6" w:rsidRDefault="000C55D6" w:rsidP="00C05EF8">
      <w:pPr>
        <w:pStyle w:val="ConsPlusNormal"/>
        <w:jc w:val="both"/>
      </w:pPr>
    </w:p>
    <w:p w:rsidR="000C55D6" w:rsidRDefault="000C55D6" w:rsidP="00C05EF8">
      <w:pPr>
        <w:pStyle w:val="ConsPlusNormal"/>
        <w:jc w:val="both"/>
      </w:pPr>
    </w:p>
    <w:p w:rsidR="0000786E" w:rsidRPr="00C05EF8" w:rsidRDefault="0000786E" w:rsidP="0000786E">
      <w:pPr>
        <w:pStyle w:val="ConsPlusNormal"/>
        <w:jc w:val="right"/>
        <w:outlineLvl w:val="1"/>
        <w:rPr>
          <w:rFonts w:ascii="Times New Roman" w:hAnsi="Times New Roman"/>
        </w:rPr>
      </w:pPr>
      <w:r w:rsidRPr="00C05EF8">
        <w:rPr>
          <w:rFonts w:ascii="Times New Roman" w:hAnsi="Times New Roman"/>
        </w:rPr>
        <w:lastRenderedPageBreak/>
        <w:t xml:space="preserve">Приложение </w:t>
      </w:r>
      <w:r w:rsidR="00465DCA">
        <w:rPr>
          <w:rFonts w:ascii="Times New Roman" w:hAnsi="Times New Roman"/>
        </w:rPr>
        <w:t>3</w:t>
      </w:r>
    </w:p>
    <w:p w:rsidR="00882E39" w:rsidRDefault="00882E39" w:rsidP="00882E39">
      <w:pPr>
        <w:pStyle w:val="ConsPlusNormal"/>
        <w:jc w:val="right"/>
        <w:rPr>
          <w:rFonts w:ascii="Times New Roman" w:hAnsi="Times New Roman"/>
          <w:bCs/>
          <w:szCs w:val="22"/>
          <w:lang w:eastAsia="en-US"/>
        </w:rPr>
      </w:pPr>
      <w:r w:rsidRPr="0000786E">
        <w:rPr>
          <w:rFonts w:ascii="Times New Roman" w:hAnsi="Times New Roman"/>
          <w:szCs w:val="22"/>
        </w:rPr>
        <w:t xml:space="preserve">к Положению </w:t>
      </w:r>
      <w:r>
        <w:rPr>
          <w:rFonts w:ascii="Times New Roman" w:hAnsi="Times New Roman"/>
          <w:bCs/>
          <w:szCs w:val="22"/>
          <w:lang w:eastAsia="en-US"/>
        </w:rPr>
        <w:t>о сходе граждан</w:t>
      </w:r>
      <w:r w:rsidRPr="0000786E">
        <w:rPr>
          <w:rFonts w:ascii="Times New Roman" w:hAnsi="Times New Roman"/>
          <w:bCs/>
          <w:szCs w:val="22"/>
          <w:lang w:eastAsia="en-US"/>
        </w:rPr>
        <w:t xml:space="preserve"> в Пожарском </w:t>
      </w:r>
    </w:p>
    <w:p w:rsidR="00882E39" w:rsidRDefault="00882E39" w:rsidP="00882E39">
      <w:pPr>
        <w:pStyle w:val="ConsPlusNormal"/>
        <w:jc w:val="right"/>
        <w:rPr>
          <w:rFonts w:ascii="Times New Roman" w:hAnsi="Times New Roman"/>
          <w:szCs w:val="22"/>
        </w:rPr>
      </w:pPr>
      <w:r w:rsidRPr="0000786E">
        <w:rPr>
          <w:rFonts w:ascii="Times New Roman" w:hAnsi="Times New Roman"/>
          <w:bCs/>
          <w:szCs w:val="22"/>
          <w:lang w:eastAsia="en-US"/>
        </w:rPr>
        <w:t>муниципальном округе</w:t>
      </w:r>
      <w:r w:rsidRPr="0000786E">
        <w:rPr>
          <w:rFonts w:ascii="Times New Roman" w:hAnsi="Times New Roman"/>
          <w:szCs w:val="22"/>
        </w:rPr>
        <w:t>,</w:t>
      </w:r>
      <w:r w:rsidR="007D32EA">
        <w:rPr>
          <w:rFonts w:ascii="Times New Roman" w:hAnsi="Times New Roman"/>
          <w:szCs w:val="22"/>
        </w:rPr>
        <w:t xml:space="preserve"> </w:t>
      </w:r>
      <w:r w:rsidRPr="0000786E">
        <w:rPr>
          <w:rFonts w:ascii="Times New Roman" w:hAnsi="Times New Roman"/>
          <w:szCs w:val="22"/>
        </w:rPr>
        <w:t>утвержденному</w:t>
      </w:r>
      <w:r w:rsidR="007D32EA">
        <w:rPr>
          <w:rFonts w:ascii="Times New Roman" w:hAnsi="Times New Roman"/>
          <w:szCs w:val="22"/>
        </w:rPr>
        <w:t xml:space="preserve"> </w:t>
      </w:r>
      <w:r w:rsidRPr="0000786E">
        <w:rPr>
          <w:rFonts w:ascii="Times New Roman" w:hAnsi="Times New Roman"/>
          <w:szCs w:val="22"/>
        </w:rPr>
        <w:t xml:space="preserve">нормативным </w:t>
      </w:r>
    </w:p>
    <w:p w:rsidR="00882E39" w:rsidRPr="0000786E" w:rsidRDefault="00882E39" w:rsidP="00882E39">
      <w:pPr>
        <w:pStyle w:val="ConsPlusNormal"/>
        <w:jc w:val="right"/>
        <w:rPr>
          <w:rFonts w:ascii="Times New Roman" w:hAnsi="Times New Roman"/>
          <w:szCs w:val="22"/>
        </w:rPr>
      </w:pPr>
      <w:r w:rsidRPr="0000786E">
        <w:rPr>
          <w:rFonts w:ascii="Times New Roman" w:hAnsi="Times New Roman"/>
          <w:szCs w:val="22"/>
        </w:rPr>
        <w:t>правовым актом Думы Пожарского муниципального округа</w:t>
      </w:r>
    </w:p>
    <w:p w:rsidR="00882E39" w:rsidRPr="00C05EF8" w:rsidRDefault="00882E39" w:rsidP="00882E39">
      <w:pPr>
        <w:pStyle w:val="ConsPlusNormal"/>
        <w:jc w:val="right"/>
        <w:rPr>
          <w:rFonts w:ascii="Times New Roman" w:hAnsi="Times New Roman"/>
        </w:rPr>
      </w:pPr>
      <w:r w:rsidRPr="0000786E">
        <w:rPr>
          <w:rFonts w:ascii="Times New Roman" w:hAnsi="Times New Roman"/>
          <w:szCs w:val="22"/>
        </w:rPr>
        <w:t>от _______________________ № ___</w:t>
      </w:r>
      <w:r w:rsidRPr="00C05EF8">
        <w:rPr>
          <w:rFonts w:ascii="Times New Roman" w:hAnsi="Times New Roman"/>
        </w:rPr>
        <w:t>_____</w:t>
      </w:r>
    </w:p>
    <w:p w:rsidR="0000786E" w:rsidRPr="00C05EF8" w:rsidRDefault="0000786E" w:rsidP="0000786E">
      <w:pPr>
        <w:pStyle w:val="ConsPlusNormal"/>
        <w:jc w:val="right"/>
        <w:rPr>
          <w:rFonts w:ascii="Times New Roman" w:hAnsi="Times New Roman"/>
        </w:rPr>
      </w:pPr>
    </w:p>
    <w:p w:rsidR="003259BF" w:rsidRDefault="003259BF" w:rsidP="003259BF">
      <w:pPr>
        <w:pStyle w:val="ConsPlusNormal"/>
        <w:jc w:val="both"/>
        <w:outlineLvl w:val="1"/>
      </w:pPr>
    </w:p>
    <w:p w:rsidR="000C55D6" w:rsidRDefault="000C55D6" w:rsidP="003259BF">
      <w:pPr>
        <w:pStyle w:val="ConsPlusNormal"/>
        <w:jc w:val="both"/>
        <w:outlineLvl w:val="1"/>
      </w:pPr>
    </w:p>
    <w:p w:rsidR="000C55D6" w:rsidRDefault="000C55D6" w:rsidP="003259BF">
      <w:pPr>
        <w:pStyle w:val="ConsPlusNormal"/>
        <w:jc w:val="both"/>
        <w:outlineLvl w:val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91"/>
        <w:gridCol w:w="1579"/>
        <w:gridCol w:w="3369"/>
      </w:tblGrid>
      <w:tr w:rsidR="00882E39" w:rsidTr="00882E39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2E39" w:rsidRPr="00882E39" w:rsidRDefault="00882E39" w:rsidP="009A1C9B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5" w:name="P572"/>
            <w:bookmarkEnd w:id="5"/>
            <w:r w:rsidRPr="00882E39">
              <w:rPr>
                <w:rFonts w:ascii="Times New Roman" w:hAnsi="Times New Roman"/>
                <w:b/>
                <w:sz w:val="28"/>
                <w:szCs w:val="28"/>
              </w:rPr>
              <w:t xml:space="preserve">ПРОТОКОЛ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882E39">
              <w:rPr>
                <w:rFonts w:ascii="Times New Roman" w:hAnsi="Times New Roman"/>
                <w:b/>
                <w:sz w:val="28"/>
                <w:szCs w:val="28"/>
              </w:rPr>
              <w:t xml:space="preserve"> _______</w:t>
            </w:r>
          </w:p>
          <w:p w:rsidR="00882E39" w:rsidRDefault="00882E39" w:rsidP="009A1C9B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2E39" w:rsidRDefault="00882E39" w:rsidP="009A1C9B">
            <w:pPr>
              <w:pStyle w:val="ConsPlusNormal"/>
              <w:jc w:val="center"/>
            </w:pPr>
            <w:r w:rsidRPr="00882E39">
              <w:rPr>
                <w:rFonts w:ascii="Times New Roman" w:hAnsi="Times New Roman"/>
                <w:b/>
                <w:sz w:val="28"/>
                <w:szCs w:val="28"/>
              </w:rPr>
              <w:t>схода граждан</w:t>
            </w:r>
          </w:p>
        </w:tc>
      </w:tr>
      <w:tr w:rsidR="00882E39" w:rsidTr="00882E39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2E39" w:rsidRDefault="00882E39" w:rsidP="009A1C9B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:rsidR="00882E39" w:rsidRPr="00882E39" w:rsidRDefault="00882E39" w:rsidP="009A1C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82E39">
              <w:rPr>
                <w:rFonts w:ascii="Times New Roman" w:hAnsi="Times New Roman"/>
                <w:sz w:val="20"/>
              </w:rPr>
              <w:t>(наименование населенного пункта)</w:t>
            </w:r>
          </w:p>
          <w:p w:rsidR="00882E39" w:rsidRPr="00882E39" w:rsidRDefault="00882E39" w:rsidP="009A1C9B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Пожарского муниципального</w:t>
            </w:r>
            <w:r w:rsidRPr="00882E39">
              <w:rPr>
                <w:rFonts w:ascii="Times New Roman" w:hAnsi="Times New Roman"/>
                <w:b/>
                <w:sz w:val="28"/>
                <w:szCs w:val="28"/>
              </w:rPr>
              <w:t xml:space="preserve"> округа</w:t>
            </w:r>
          </w:p>
        </w:tc>
      </w:tr>
      <w:tr w:rsidR="00882E39" w:rsidRPr="00882E39" w:rsidTr="00882E39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2E39" w:rsidRPr="00882E39" w:rsidRDefault="00882E39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82E39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82E39">
              <w:rPr>
                <w:rFonts w:ascii="Times New Roman" w:hAnsi="Times New Roman"/>
                <w:sz w:val="24"/>
                <w:szCs w:val="24"/>
              </w:rPr>
              <w:t xml:space="preserve"> ____________ 20__ года</w:t>
            </w:r>
          </w:p>
        </w:tc>
      </w:tr>
      <w:tr w:rsidR="00882E39" w:rsidRPr="00882E39" w:rsidTr="00882E39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2E39" w:rsidRPr="00882E39" w:rsidRDefault="00882E39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2E39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882E39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882E39" w:rsidRPr="00882E39" w:rsidRDefault="00882E39" w:rsidP="009A1C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82E39">
              <w:rPr>
                <w:rFonts w:ascii="Times New Roman" w:hAnsi="Times New Roman"/>
                <w:sz w:val="20"/>
              </w:rPr>
              <w:t>(место проведения)</w:t>
            </w:r>
          </w:p>
          <w:p w:rsidR="00882E39" w:rsidRPr="00882E39" w:rsidRDefault="00882E39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2E39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882E39">
              <w:rPr>
                <w:rFonts w:ascii="Times New Roman" w:hAnsi="Times New Roman"/>
                <w:sz w:val="24"/>
                <w:szCs w:val="24"/>
              </w:rPr>
              <w:t>__________________________ человек</w:t>
            </w:r>
          </w:p>
          <w:p w:rsidR="00882E39" w:rsidRPr="00882E39" w:rsidRDefault="00882E39" w:rsidP="009A1C9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E39">
              <w:rPr>
                <w:rFonts w:ascii="Times New Roman" w:hAnsi="Times New Roman"/>
                <w:sz w:val="18"/>
                <w:szCs w:val="18"/>
              </w:rPr>
              <w:t>(общее число граждан, проживающих на соответствующей территории и имеющих право на участие в сходе граждан)</w:t>
            </w:r>
          </w:p>
          <w:p w:rsidR="00882E39" w:rsidRDefault="00882E39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882E39" w:rsidRDefault="00882E39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2E39">
              <w:rPr>
                <w:rFonts w:ascii="Times New Roman" w:hAnsi="Times New Roman"/>
                <w:sz w:val="24"/>
                <w:szCs w:val="24"/>
              </w:rPr>
              <w:t>Присутствовали: __________ человек</w:t>
            </w:r>
          </w:p>
          <w:p w:rsidR="00882E39" w:rsidRPr="00882E39" w:rsidRDefault="00882E39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882E39" w:rsidRPr="00882E39" w:rsidRDefault="00882E39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2E39">
              <w:rPr>
                <w:rFonts w:ascii="Times New Roman" w:hAnsi="Times New Roman"/>
                <w:sz w:val="24"/>
                <w:szCs w:val="24"/>
              </w:rPr>
              <w:t>Председательствующий на сходе граждан: 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882E39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882E39" w:rsidRPr="00882E39" w:rsidRDefault="00882E39" w:rsidP="00882E3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82E39">
              <w:rPr>
                <w:rFonts w:ascii="Times New Roman" w:hAnsi="Times New Roman"/>
                <w:sz w:val="20"/>
              </w:rPr>
              <w:t>(фамилия, имя, отчество)</w:t>
            </w:r>
          </w:p>
          <w:p w:rsidR="00882E39" w:rsidRPr="00882E39" w:rsidRDefault="00882E39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2E39">
              <w:rPr>
                <w:rFonts w:ascii="Times New Roman" w:hAnsi="Times New Roman"/>
                <w:sz w:val="24"/>
                <w:szCs w:val="24"/>
              </w:rPr>
              <w:t>Секретарь схода граждан: 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882E39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882E39" w:rsidRPr="00882E39" w:rsidRDefault="00882E39" w:rsidP="009A1C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82E39">
              <w:rPr>
                <w:rFonts w:ascii="Times New Roman" w:hAnsi="Times New Roman"/>
                <w:sz w:val="20"/>
              </w:rPr>
              <w:t>(фамилия, имя, отчество)</w:t>
            </w:r>
          </w:p>
          <w:p w:rsidR="00882E39" w:rsidRDefault="00882E39" w:rsidP="009A1C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E39" w:rsidRPr="00882E39" w:rsidRDefault="00882E39" w:rsidP="009A1C9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E39">
              <w:rPr>
                <w:rFonts w:ascii="Times New Roman" w:hAnsi="Times New Roman"/>
                <w:sz w:val="28"/>
                <w:szCs w:val="28"/>
              </w:rPr>
              <w:t>Повестка дня:</w:t>
            </w:r>
          </w:p>
          <w:p w:rsidR="00882E39" w:rsidRPr="00882E39" w:rsidRDefault="00882E39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2E39">
              <w:rPr>
                <w:rFonts w:ascii="Times New Roman" w:hAnsi="Times New Roman"/>
                <w:sz w:val="24"/>
                <w:szCs w:val="24"/>
              </w:rPr>
              <w:t>1. 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882E39"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  <w:p w:rsidR="00882E39" w:rsidRPr="00882E39" w:rsidRDefault="00882E39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2E39">
              <w:rPr>
                <w:rFonts w:ascii="Times New Roman" w:hAnsi="Times New Roman"/>
                <w:sz w:val="24"/>
                <w:szCs w:val="24"/>
              </w:rPr>
              <w:t>Слушали: 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882E39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882E39" w:rsidRPr="00882E39" w:rsidRDefault="00882E39" w:rsidP="009A1C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82E39">
              <w:rPr>
                <w:rFonts w:ascii="Times New Roman" w:hAnsi="Times New Roman"/>
                <w:sz w:val="20"/>
              </w:rPr>
              <w:t>(фамилия, имя, отчество)</w:t>
            </w:r>
          </w:p>
          <w:p w:rsidR="00882E39" w:rsidRPr="00882E39" w:rsidRDefault="00882E39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2E39">
              <w:rPr>
                <w:rFonts w:ascii="Times New Roman" w:hAnsi="Times New Roman"/>
                <w:sz w:val="24"/>
                <w:szCs w:val="24"/>
              </w:rPr>
              <w:t>Краткий текст выступления 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882E39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882E39" w:rsidRPr="00882E39" w:rsidRDefault="00882E39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2E39">
              <w:rPr>
                <w:rFonts w:ascii="Times New Roman" w:hAnsi="Times New Roman"/>
                <w:sz w:val="24"/>
                <w:szCs w:val="24"/>
              </w:rPr>
              <w:t>Выступили: 1. 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882E39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882E39" w:rsidRPr="00882E39" w:rsidRDefault="00882E39" w:rsidP="009A1C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82E39">
              <w:rPr>
                <w:rFonts w:ascii="Times New Roman" w:hAnsi="Times New Roman"/>
                <w:sz w:val="20"/>
              </w:rPr>
              <w:t>(фамилия, имя, отчество)</w:t>
            </w:r>
          </w:p>
          <w:p w:rsidR="00882E39" w:rsidRPr="00882E39" w:rsidRDefault="00882E39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2E39">
              <w:rPr>
                <w:rFonts w:ascii="Times New Roman" w:hAnsi="Times New Roman"/>
                <w:sz w:val="24"/>
                <w:szCs w:val="24"/>
              </w:rPr>
              <w:t>Краткий текст выступления 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882E39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882E39" w:rsidRPr="00882E39" w:rsidRDefault="00882E39" w:rsidP="009A1C9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2E39">
              <w:rPr>
                <w:rFonts w:ascii="Times New Roman" w:hAnsi="Times New Roman"/>
                <w:sz w:val="24"/>
                <w:szCs w:val="24"/>
              </w:rPr>
              <w:t xml:space="preserve">2. ________________ и т.д. </w:t>
            </w:r>
            <w:r w:rsidRPr="00882E39">
              <w:rPr>
                <w:rFonts w:ascii="Times New Roman" w:hAnsi="Times New Roman"/>
                <w:szCs w:val="22"/>
              </w:rPr>
              <w:t>(по количеству вопросов в повестке схода и количеству выступающих)</w:t>
            </w:r>
          </w:p>
          <w:p w:rsidR="00882E39" w:rsidRDefault="00882E39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882E39" w:rsidRPr="00882E39" w:rsidRDefault="00882E39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2E39">
              <w:rPr>
                <w:rFonts w:ascii="Times New Roman" w:hAnsi="Times New Roman"/>
                <w:sz w:val="24"/>
                <w:szCs w:val="24"/>
              </w:rPr>
              <w:t>Решили: (содержание решения)</w:t>
            </w:r>
          </w:p>
          <w:p w:rsidR="00882E39" w:rsidRPr="00882E39" w:rsidRDefault="00882E39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2E39">
              <w:rPr>
                <w:rFonts w:ascii="Times New Roman" w:hAnsi="Times New Roman"/>
                <w:sz w:val="24"/>
                <w:szCs w:val="24"/>
              </w:rPr>
              <w:t xml:space="preserve">Результаты голосования: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82E39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A1C9B">
              <w:rPr>
                <w:rFonts w:ascii="Times New Roman" w:hAnsi="Times New Roman"/>
                <w:sz w:val="24"/>
                <w:szCs w:val="24"/>
              </w:rPr>
              <w:t>–</w:t>
            </w:r>
            <w:r w:rsidRPr="00882E39">
              <w:rPr>
                <w:rFonts w:ascii="Times New Roman" w:hAnsi="Times New Roman"/>
                <w:sz w:val="24"/>
                <w:szCs w:val="24"/>
              </w:rPr>
              <w:t xml:space="preserve"> ____ чел.</w:t>
            </w:r>
          </w:p>
          <w:p w:rsidR="00882E39" w:rsidRPr="00882E39" w:rsidRDefault="009A1C9B" w:rsidP="009A1C9B">
            <w:pPr>
              <w:pStyle w:val="ConsPlusNormal"/>
              <w:ind w:left="26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82E39" w:rsidRPr="00882E39">
              <w:rPr>
                <w:rFonts w:ascii="Times New Roman" w:hAnsi="Times New Roman"/>
                <w:sz w:val="24"/>
                <w:szCs w:val="24"/>
              </w:rPr>
              <w:t>против</w:t>
            </w:r>
            <w:r>
              <w:rPr>
                <w:rFonts w:ascii="Times New Roman" w:hAnsi="Times New Roman"/>
                <w:sz w:val="24"/>
                <w:szCs w:val="24"/>
              </w:rPr>
              <w:t>»–</w:t>
            </w:r>
            <w:r w:rsidR="00882E39" w:rsidRPr="00882E39">
              <w:rPr>
                <w:rFonts w:ascii="Times New Roman" w:hAnsi="Times New Roman"/>
                <w:sz w:val="24"/>
                <w:szCs w:val="24"/>
              </w:rPr>
              <w:t xml:space="preserve"> ____ чел.</w:t>
            </w:r>
          </w:p>
          <w:p w:rsidR="00882E39" w:rsidRPr="00882E39" w:rsidRDefault="009A1C9B" w:rsidP="009A1C9B">
            <w:pPr>
              <w:pStyle w:val="ConsPlusNormal"/>
              <w:ind w:left="26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82E39" w:rsidRPr="00882E39">
              <w:rPr>
                <w:rFonts w:ascii="Times New Roman" w:hAnsi="Times New Roman"/>
                <w:sz w:val="24"/>
                <w:szCs w:val="24"/>
              </w:rPr>
              <w:t>воздержался</w:t>
            </w:r>
            <w:r>
              <w:rPr>
                <w:rFonts w:ascii="Times New Roman" w:hAnsi="Times New Roman"/>
                <w:sz w:val="24"/>
                <w:szCs w:val="24"/>
              </w:rPr>
              <w:t>»–</w:t>
            </w:r>
            <w:r w:rsidR="00882E39" w:rsidRPr="00882E39">
              <w:rPr>
                <w:rFonts w:ascii="Times New Roman" w:hAnsi="Times New Roman"/>
                <w:sz w:val="24"/>
                <w:szCs w:val="24"/>
              </w:rPr>
              <w:t xml:space="preserve"> ____ чел.</w:t>
            </w:r>
          </w:p>
          <w:p w:rsidR="00882E39" w:rsidRDefault="00882E39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2E39">
              <w:rPr>
                <w:rFonts w:ascii="Times New Roman" w:hAnsi="Times New Roman"/>
                <w:sz w:val="24"/>
                <w:szCs w:val="24"/>
              </w:rPr>
              <w:t>Решение _________________ принято (не принято)</w:t>
            </w:r>
          </w:p>
          <w:p w:rsidR="009A1C9B" w:rsidRPr="00882E39" w:rsidRDefault="009A1C9B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E39" w:rsidRPr="00882E39" w:rsidTr="00882E39"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882E39" w:rsidRPr="00882E39" w:rsidRDefault="00882E39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2E39">
              <w:rPr>
                <w:rFonts w:ascii="Times New Roman" w:hAnsi="Times New Roman"/>
                <w:sz w:val="24"/>
                <w:szCs w:val="24"/>
              </w:rPr>
              <w:t>Председательствующий на сходе граждан: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882E39" w:rsidRPr="00882E39" w:rsidRDefault="00882E39" w:rsidP="009A1C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E39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882E39" w:rsidRPr="009A1C9B" w:rsidRDefault="00882E39" w:rsidP="009A1C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A1C9B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82E39" w:rsidRPr="00882E39" w:rsidRDefault="00882E39" w:rsidP="009A1C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E39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882E39" w:rsidRPr="009A1C9B" w:rsidRDefault="00882E39" w:rsidP="009A1C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A1C9B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  <w:tr w:rsidR="00882E39" w:rsidRPr="00882E39" w:rsidTr="00882E39"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882E39" w:rsidRPr="00882E39" w:rsidRDefault="00882E39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82E39">
              <w:rPr>
                <w:rFonts w:ascii="Times New Roman" w:hAnsi="Times New Roman"/>
                <w:sz w:val="24"/>
                <w:szCs w:val="24"/>
              </w:rPr>
              <w:t>Секретарь схода граждан: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882E39" w:rsidRPr="00882E39" w:rsidRDefault="00882E39" w:rsidP="009A1C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E39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882E39" w:rsidRPr="009A1C9B" w:rsidRDefault="00882E39" w:rsidP="009A1C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A1C9B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82E39" w:rsidRPr="00882E39" w:rsidRDefault="00882E39" w:rsidP="009A1C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E39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882E39" w:rsidRPr="009A1C9B" w:rsidRDefault="00882E39" w:rsidP="009A1C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A1C9B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</w:tbl>
    <w:p w:rsidR="00465DCA" w:rsidRDefault="00465DCA" w:rsidP="00465DCA">
      <w:pPr>
        <w:pStyle w:val="ConsPlusNormal"/>
        <w:jc w:val="both"/>
      </w:pPr>
    </w:p>
    <w:p w:rsidR="00882E39" w:rsidRDefault="00882E39" w:rsidP="00465DCA">
      <w:pPr>
        <w:pStyle w:val="ConsPlusNormal"/>
        <w:jc w:val="both"/>
      </w:pPr>
    </w:p>
    <w:p w:rsidR="00882E39" w:rsidRDefault="00882E39" w:rsidP="00465DCA">
      <w:pPr>
        <w:pStyle w:val="ConsPlusNormal"/>
        <w:jc w:val="both"/>
      </w:pPr>
    </w:p>
    <w:p w:rsidR="00882E39" w:rsidRDefault="00882E39" w:rsidP="00465DCA">
      <w:pPr>
        <w:pStyle w:val="ConsPlusNormal"/>
        <w:jc w:val="both"/>
      </w:pPr>
    </w:p>
    <w:p w:rsidR="00882E39" w:rsidRDefault="00882E39" w:rsidP="00465DCA">
      <w:pPr>
        <w:pStyle w:val="ConsPlusNormal"/>
        <w:jc w:val="both"/>
      </w:pPr>
    </w:p>
    <w:p w:rsidR="00882E39" w:rsidRDefault="00882E39" w:rsidP="00465DCA">
      <w:pPr>
        <w:pStyle w:val="ConsPlusNormal"/>
        <w:jc w:val="both"/>
      </w:pPr>
    </w:p>
    <w:p w:rsidR="009A1C9B" w:rsidRPr="00C05EF8" w:rsidRDefault="009A1C9B" w:rsidP="009A1C9B">
      <w:pPr>
        <w:pStyle w:val="ConsPlusNormal"/>
        <w:jc w:val="right"/>
        <w:outlineLvl w:val="1"/>
        <w:rPr>
          <w:rFonts w:ascii="Times New Roman" w:hAnsi="Times New Roman"/>
        </w:rPr>
      </w:pPr>
      <w:r w:rsidRPr="00C05EF8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</w:p>
    <w:p w:rsidR="009A1C9B" w:rsidRDefault="009A1C9B" w:rsidP="009A1C9B">
      <w:pPr>
        <w:pStyle w:val="ConsPlusNormal"/>
        <w:jc w:val="right"/>
        <w:rPr>
          <w:rFonts w:ascii="Times New Roman" w:hAnsi="Times New Roman"/>
          <w:bCs/>
          <w:szCs w:val="22"/>
          <w:lang w:eastAsia="en-US"/>
        </w:rPr>
      </w:pPr>
      <w:r w:rsidRPr="0000786E">
        <w:rPr>
          <w:rFonts w:ascii="Times New Roman" w:hAnsi="Times New Roman"/>
          <w:szCs w:val="22"/>
        </w:rPr>
        <w:t xml:space="preserve">к Положению </w:t>
      </w:r>
      <w:r>
        <w:rPr>
          <w:rFonts w:ascii="Times New Roman" w:hAnsi="Times New Roman"/>
          <w:bCs/>
          <w:szCs w:val="22"/>
          <w:lang w:eastAsia="en-US"/>
        </w:rPr>
        <w:t>о сходе граждан</w:t>
      </w:r>
      <w:r w:rsidRPr="0000786E">
        <w:rPr>
          <w:rFonts w:ascii="Times New Roman" w:hAnsi="Times New Roman"/>
          <w:bCs/>
          <w:szCs w:val="22"/>
          <w:lang w:eastAsia="en-US"/>
        </w:rPr>
        <w:t xml:space="preserve"> в Пожарском </w:t>
      </w:r>
    </w:p>
    <w:p w:rsidR="009A1C9B" w:rsidRDefault="009A1C9B" w:rsidP="009A1C9B">
      <w:pPr>
        <w:pStyle w:val="ConsPlusNormal"/>
        <w:jc w:val="right"/>
        <w:rPr>
          <w:rFonts w:ascii="Times New Roman" w:hAnsi="Times New Roman"/>
          <w:szCs w:val="22"/>
        </w:rPr>
      </w:pPr>
      <w:r w:rsidRPr="0000786E">
        <w:rPr>
          <w:rFonts w:ascii="Times New Roman" w:hAnsi="Times New Roman"/>
          <w:bCs/>
          <w:szCs w:val="22"/>
          <w:lang w:eastAsia="en-US"/>
        </w:rPr>
        <w:t>муниципальном округе</w:t>
      </w:r>
      <w:r w:rsidRPr="0000786E">
        <w:rPr>
          <w:rFonts w:ascii="Times New Roman" w:hAnsi="Times New Roman"/>
          <w:szCs w:val="22"/>
        </w:rPr>
        <w:t>,</w:t>
      </w:r>
      <w:r w:rsidR="007D32EA">
        <w:rPr>
          <w:rFonts w:ascii="Times New Roman" w:hAnsi="Times New Roman"/>
          <w:szCs w:val="22"/>
        </w:rPr>
        <w:t xml:space="preserve"> </w:t>
      </w:r>
      <w:r w:rsidRPr="0000786E">
        <w:rPr>
          <w:rFonts w:ascii="Times New Roman" w:hAnsi="Times New Roman"/>
          <w:szCs w:val="22"/>
        </w:rPr>
        <w:t>утвержденному</w:t>
      </w:r>
      <w:r w:rsidR="007D32EA">
        <w:rPr>
          <w:rFonts w:ascii="Times New Roman" w:hAnsi="Times New Roman"/>
          <w:szCs w:val="22"/>
        </w:rPr>
        <w:t xml:space="preserve"> </w:t>
      </w:r>
      <w:r w:rsidRPr="0000786E">
        <w:rPr>
          <w:rFonts w:ascii="Times New Roman" w:hAnsi="Times New Roman"/>
          <w:szCs w:val="22"/>
        </w:rPr>
        <w:t xml:space="preserve">нормативным </w:t>
      </w:r>
    </w:p>
    <w:p w:rsidR="009A1C9B" w:rsidRPr="0000786E" w:rsidRDefault="009A1C9B" w:rsidP="009A1C9B">
      <w:pPr>
        <w:pStyle w:val="ConsPlusNormal"/>
        <w:jc w:val="right"/>
        <w:rPr>
          <w:rFonts w:ascii="Times New Roman" w:hAnsi="Times New Roman"/>
          <w:szCs w:val="22"/>
        </w:rPr>
      </w:pPr>
      <w:r w:rsidRPr="0000786E">
        <w:rPr>
          <w:rFonts w:ascii="Times New Roman" w:hAnsi="Times New Roman"/>
          <w:szCs w:val="22"/>
        </w:rPr>
        <w:t>правовым актом Думы Пожарского муниципального округа</w:t>
      </w:r>
    </w:p>
    <w:p w:rsidR="00882E39" w:rsidRDefault="009A1C9B" w:rsidP="009A1C9B">
      <w:pPr>
        <w:pStyle w:val="ConsPlusNormal"/>
        <w:jc w:val="right"/>
      </w:pPr>
      <w:r w:rsidRPr="0000786E">
        <w:rPr>
          <w:rFonts w:ascii="Times New Roman" w:hAnsi="Times New Roman"/>
          <w:szCs w:val="22"/>
        </w:rPr>
        <w:t>от _______________________ № ___</w:t>
      </w:r>
      <w:r w:rsidRPr="00C05EF8">
        <w:rPr>
          <w:rFonts w:ascii="Times New Roman" w:hAnsi="Times New Roman"/>
        </w:rPr>
        <w:t>_____</w:t>
      </w:r>
    </w:p>
    <w:p w:rsidR="00882E39" w:rsidRDefault="00882E39" w:rsidP="00465DCA">
      <w:pPr>
        <w:pStyle w:val="ConsPlusNormal"/>
        <w:jc w:val="both"/>
      </w:pPr>
    </w:p>
    <w:p w:rsidR="00882E39" w:rsidRDefault="00882E39" w:rsidP="00465DCA">
      <w:pPr>
        <w:pStyle w:val="ConsPlusNormal"/>
        <w:jc w:val="both"/>
      </w:pPr>
    </w:p>
    <w:p w:rsidR="00465DCA" w:rsidRDefault="00465DCA" w:rsidP="00465DCA">
      <w:pPr>
        <w:pStyle w:val="ConsPlusNormal"/>
        <w:jc w:val="both"/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5"/>
        <w:gridCol w:w="1682"/>
        <w:gridCol w:w="3636"/>
      </w:tblGrid>
      <w:tr w:rsidR="009A1C9B" w:rsidTr="009A1C9B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1C9B" w:rsidRPr="009A1C9B" w:rsidRDefault="009A1C9B" w:rsidP="009A1C9B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1C9B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9A1C9B" w:rsidRDefault="009A1C9B" w:rsidP="009A1C9B">
            <w:pPr>
              <w:pStyle w:val="ConsPlusNormal"/>
              <w:jc w:val="center"/>
            </w:pPr>
            <w:r w:rsidRPr="009A1C9B">
              <w:rPr>
                <w:rFonts w:ascii="Times New Roman" w:hAnsi="Times New Roman"/>
                <w:b/>
                <w:sz w:val="28"/>
                <w:szCs w:val="28"/>
              </w:rPr>
              <w:t>схода граждан</w:t>
            </w:r>
          </w:p>
        </w:tc>
      </w:tr>
      <w:tr w:rsidR="009A1C9B" w:rsidTr="009A1C9B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1C9B" w:rsidRDefault="009A1C9B" w:rsidP="009A1C9B">
            <w:pPr>
              <w:pStyle w:val="ConsPlusNormal"/>
              <w:jc w:val="center"/>
            </w:pPr>
            <w:r>
              <w:t>_________________________________________________________</w:t>
            </w:r>
          </w:p>
          <w:p w:rsidR="009A1C9B" w:rsidRPr="009A1C9B" w:rsidRDefault="009A1C9B" w:rsidP="009A1C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A1C9B">
              <w:rPr>
                <w:rFonts w:ascii="Times New Roman" w:hAnsi="Times New Roman"/>
                <w:sz w:val="20"/>
              </w:rPr>
              <w:t>(наименование населенного пункта)</w:t>
            </w:r>
          </w:p>
          <w:p w:rsidR="009A1C9B" w:rsidRPr="009A1C9B" w:rsidRDefault="009A1C9B" w:rsidP="009A1C9B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Пожарского муниципального</w:t>
            </w:r>
            <w:r w:rsidRPr="009A1C9B">
              <w:rPr>
                <w:rFonts w:ascii="Times New Roman" w:hAnsi="Times New Roman"/>
                <w:b/>
                <w:sz w:val="28"/>
                <w:szCs w:val="28"/>
              </w:rPr>
              <w:t xml:space="preserve"> округа</w:t>
            </w:r>
          </w:p>
        </w:tc>
      </w:tr>
      <w:tr w:rsidR="009A1C9B" w:rsidRPr="009A1C9B" w:rsidTr="009A1C9B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1C9B" w:rsidRPr="009A1C9B" w:rsidRDefault="009A1C9B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A1C9B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1C9B">
              <w:rPr>
                <w:rFonts w:ascii="Times New Roman" w:hAnsi="Times New Roman"/>
                <w:sz w:val="24"/>
                <w:szCs w:val="24"/>
              </w:rPr>
              <w:t xml:space="preserve"> ____________ 20__ года</w:t>
            </w:r>
          </w:p>
        </w:tc>
      </w:tr>
      <w:tr w:rsidR="009A1C9B" w:rsidRPr="009A1C9B" w:rsidTr="009A1C9B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1C9B" w:rsidRPr="009A1C9B" w:rsidRDefault="009A1C9B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9A1C9B" w:rsidRPr="009A1C9B" w:rsidRDefault="009A1C9B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Преамбула решения</w:t>
            </w:r>
          </w:p>
          <w:p w:rsidR="009A1C9B" w:rsidRPr="009A1C9B" w:rsidRDefault="009A1C9B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9A1C9B" w:rsidRPr="009A1C9B" w:rsidRDefault="009A1C9B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Сход граждан 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9A1C9B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9A1C9B" w:rsidRPr="009A1C9B" w:rsidRDefault="009A1C9B" w:rsidP="009A1C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A1C9B">
              <w:rPr>
                <w:rFonts w:ascii="Times New Roman" w:hAnsi="Times New Roman"/>
                <w:sz w:val="20"/>
              </w:rPr>
              <w:t>(наименование населенного пункта)</w:t>
            </w:r>
          </w:p>
          <w:p w:rsidR="009A1C9B" w:rsidRPr="009A1C9B" w:rsidRDefault="009A1C9B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РЕШИЛ:</w:t>
            </w:r>
          </w:p>
          <w:p w:rsidR="009A1C9B" w:rsidRPr="009A1C9B" w:rsidRDefault="009A1C9B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1. 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9A1C9B"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  <w:p w:rsidR="009A1C9B" w:rsidRPr="009A1C9B" w:rsidRDefault="009A1C9B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9A1C9B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9A1C9B" w:rsidRPr="009A1C9B" w:rsidRDefault="009A1C9B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2. 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9A1C9B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9A1C9B" w:rsidRPr="009A1C9B" w:rsidRDefault="009A1C9B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9A1C9B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:rsidR="009A1C9B" w:rsidRPr="009A1C9B" w:rsidRDefault="009A1C9B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3. 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9A1C9B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9A1C9B" w:rsidRPr="009A1C9B" w:rsidRDefault="009A1C9B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</w:tc>
      </w:tr>
      <w:tr w:rsidR="009A1C9B" w:rsidRPr="009A1C9B" w:rsidTr="009A1C9B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9A1C9B" w:rsidRPr="009A1C9B" w:rsidRDefault="009A1C9B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Председательствующий на сходе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9A1C9B" w:rsidRPr="009A1C9B" w:rsidRDefault="009A1C9B" w:rsidP="009A1C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9A1C9B" w:rsidRPr="009A1C9B" w:rsidRDefault="009A1C9B" w:rsidP="009A1C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A1C9B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9A1C9B" w:rsidRPr="009A1C9B" w:rsidRDefault="009A1C9B" w:rsidP="009A1C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9A1C9B" w:rsidRPr="009A1C9B" w:rsidRDefault="009A1C9B" w:rsidP="009A1C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A1C9B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</w:tbl>
    <w:p w:rsidR="00465DCA" w:rsidRDefault="00465DCA" w:rsidP="003259BF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A1C9B" w:rsidRDefault="009A1C9B" w:rsidP="003259BF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A1C9B" w:rsidRDefault="009A1C9B" w:rsidP="003259BF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A1C9B" w:rsidRDefault="009A1C9B" w:rsidP="003259BF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A1C9B" w:rsidRDefault="009A1C9B" w:rsidP="003259BF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A1C9B" w:rsidRDefault="009A1C9B" w:rsidP="003259BF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A1C9B" w:rsidRDefault="009A1C9B" w:rsidP="003259BF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A1C9B" w:rsidRDefault="009A1C9B" w:rsidP="003259BF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A1C9B" w:rsidRDefault="009A1C9B" w:rsidP="003259BF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A1C9B" w:rsidRDefault="009A1C9B" w:rsidP="003259BF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A1C9B" w:rsidRDefault="009A1C9B" w:rsidP="003259BF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A1C9B" w:rsidRDefault="009A1C9B" w:rsidP="003259BF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A1C9B" w:rsidRDefault="009A1C9B" w:rsidP="003259BF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A1C9B" w:rsidRDefault="009A1C9B" w:rsidP="003259BF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A1C9B" w:rsidRPr="00C05EF8" w:rsidRDefault="009A1C9B" w:rsidP="009A1C9B">
      <w:pPr>
        <w:pStyle w:val="ConsPlusNormal"/>
        <w:jc w:val="right"/>
        <w:outlineLvl w:val="1"/>
        <w:rPr>
          <w:rFonts w:ascii="Times New Roman" w:hAnsi="Times New Roman"/>
        </w:rPr>
      </w:pPr>
      <w:r w:rsidRPr="00C05EF8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5</w:t>
      </w:r>
    </w:p>
    <w:p w:rsidR="009A1C9B" w:rsidRDefault="009A1C9B" w:rsidP="009A1C9B">
      <w:pPr>
        <w:pStyle w:val="ConsPlusNormal"/>
        <w:jc w:val="right"/>
        <w:rPr>
          <w:rFonts w:ascii="Times New Roman" w:hAnsi="Times New Roman"/>
          <w:bCs/>
          <w:szCs w:val="22"/>
          <w:lang w:eastAsia="en-US"/>
        </w:rPr>
      </w:pPr>
      <w:r w:rsidRPr="0000786E">
        <w:rPr>
          <w:rFonts w:ascii="Times New Roman" w:hAnsi="Times New Roman"/>
          <w:szCs w:val="22"/>
        </w:rPr>
        <w:t xml:space="preserve">к Положению </w:t>
      </w:r>
      <w:r>
        <w:rPr>
          <w:rFonts w:ascii="Times New Roman" w:hAnsi="Times New Roman"/>
          <w:bCs/>
          <w:szCs w:val="22"/>
          <w:lang w:eastAsia="en-US"/>
        </w:rPr>
        <w:t>о сходе граждан</w:t>
      </w:r>
      <w:r w:rsidRPr="0000786E">
        <w:rPr>
          <w:rFonts w:ascii="Times New Roman" w:hAnsi="Times New Roman"/>
          <w:bCs/>
          <w:szCs w:val="22"/>
          <w:lang w:eastAsia="en-US"/>
        </w:rPr>
        <w:t xml:space="preserve"> в Пожарском </w:t>
      </w:r>
    </w:p>
    <w:p w:rsidR="009A1C9B" w:rsidRDefault="009A1C9B" w:rsidP="009A1C9B">
      <w:pPr>
        <w:pStyle w:val="ConsPlusNormal"/>
        <w:jc w:val="right"/>
        <w:rPr>
          <w:rFonts w:ascii="Times New Roman" w:hAnsi="Times New Roman"/>
          <w:szCs w:val="22"/>
        </w:rPr>
      </w:pPr>
      <w:r w:rsidRPr="0000786E">
        <w:rPr>
          <w:rFonts w:ascii="Times New Roman" w:hAnsi="Times New Roman"/>
          <w:bCs/>
          <w:szCs w:val="22"/>
          <w:lang w:eastAsia="en-US"/>
        </w:rPr>
        <w:t>муниципальном округе</w:t>
      </w:r>
      <w:r w:rsidRPr="0000786E">
        <w:rPr>
          <w:rFonts w:ascii="Times New Roman" w:hAnsi="Times New Roman"/>
          <w:szCs w:val="22"/>
        </w:rPr>
        <w:t>,</w:t>
      </w:r>
      <w:r w:rsidR="007D32EA">
        <w:rPr>
          <w:rFonts w:ascii="Times New Roman" w:hAnsi="Times New Roman"/>
          <w:szCs w:val="22"/>
        </w:rPr>
        <w:t xml:space="preserve"> </w:t>
      </w:r>
      <w:r w:rsidRPr="0000786E">
        <w:rPr>
          <w:rFonts w:ascii="Times New Roman" w:hAnsi="Times New Roman"/>
          <w:szCs w:val="22"/>
        </w:rPr>
        <w:t>утвержденному</w:t>
      </w:r>
      <w:r w:rsidR="007D32EA">
        <w:rPr>
          <w:rFonts w:ascii="Times New Roman" w:hAnsi="Times New Roman"/>
          <w:szCs w:val="22"/>
        </w:rPr>
        <w:t xml:space="preserve"> </w:t>
      </w:r>
      <w:r w:rsidRPr="0000786E">
        <w:rPr>
          <w:rFonts w:ascii="Times New Roman" w:hAnsi="Times New Roman"/>
          <w:szCs w:val="22"/>
        </w:rPr>
        <w:t xml:space="preserve">нормативным </w:t>
      </w:r>
    </w:p>
    <w:p w:rsidR="009A1C9B" w:rsidRPr="0000786E" w:rsidRDefault="009A1C9B" w:rsidP="009A1C9B">
      <w:pPr>
        <w:pStyle w:val="ConsPlusNormal"/>
        <w:jc w:val="right"/>
        <w:rPr>
          <w:rFonts w:ascii="Times New Roman" w:hAnsi="Times New Roman"/>
          <w:szCs w:val="22"/>
        </w:rPr>
      </w:pPr>
      <w:r w:rsidRPr="0000786E">
        <w:rPr>
          <w:rFonts w:ascii="Times New Roman" w:hAnsi="Times New Roman"/>
          <w:szCs w:val="22"/>
        </w:rPr>
        <w:t>правовым актом Думы Пожарского муниципального округа</w:t>
      </w:r>
    </w:p>
    <w:p w:rsidR="009A1C9B" w:rsidRDefault="009A1C9B" w:rsidP="009A1C9B">
      <w:pPr>
        <w:pStyle w:val="ConsPlusNormal"/>
        <w:jc w:val="right"/>
      </w:pPr>
      <w:r w:rsidRPr="0000786E">
        <w:rPr>
          <w:rFonts w:ascii="Times New Roman" w:hAnsi="Times New Roman"/>
          <w:szCs w:val="22"/>
        </w:rPr>
        <w:t>от _______________________ № ___</w:t>
      </w:r>
      <w:r w:rsidRPr="00C05EF8">
        <w:rPr>
          <w:rFonts w:ascii="Times New Roman" w:hAnsi="Times New Roman"/>
        </w:rPr>
        <w:t>_____</w:t>
      </w:r>
    </w:p>
    <w:p w:rsidR="009A1C9B" w:rsidRDefault="009A1C9B" w:rsidP="009A1C9B">
      <w:pPr>
        <w:pStyle w:val="ConsPlusNormal"/>
        <w:jc w:val="both"/>
      </w:pPr>
    </w:p>
    <w:p w:rsidR="009A1C9B" w:rsidRDefault="009A1C9B" w:rsidP="009A1C9B">
      <w:pPr>
        <w:pStyle w:val="ConsPlusNormal"/>
        <w:jc w:val="both"/>
      </w:pPr>
    </w:p>
    <w:p w:rsidR="009A1C9B" w:rsidRDefault="009A1C9B" w:rsidP="003259BF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07"/>
        <w:gridCol w:w="490"/>
        <w:gridCol w:w="1871"/>
        <w:gridCol w:w="3590"/>
      </w:tblGrid>
      <w:tr w:rsidR="009A1C9B" w:rsidTr="00E60756">
        <w:trPr>
          <w:trHeight w:val="669"/>
        </w:trPr>
        <w:tc>
          <w:tcPr>
            <w:tcW w:w="10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1C9B" w:rsidRPr="009A1C9B" w:rsidRDefault="009A1C9B" w:rsidP="009A1C9B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1C9B">
              <w:rPr>
                <w:rFonts w:ascii="Times New Roman" w:hAnsi="Times New Roman"/>
                <w:b/>
                <w:sz w:val="28"/>
                <w:szCs w:val="28"/>
              </w:rPr>
              <w:t xml:space="preserve">ПРОТОКОЛ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9A1C9B">
              <w:rPr>
                <w:rFonts w:ascii="Times New Roman" w:hAnsi="Times New Roman"/>
                <w:b/>
                <w:sz w:val="28"/>
                <w:szCs w:val="28"/>
              </w:rPr>
              <w:t xml:space="preserve"> ________</w:t>
            </w:r>
          </w:p>
          <w:p w:rsidR="009A1C9B" w:rsidRPr="009A1C9B" w:rsidRDefault="009A1C9B" w:rsidP="009A1C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b/>
                <w:sz w:val="28"/>
                <w:szCs w:val="28"/>
              </w:rPr>
              <w:t>об итогах сходов граждан</w:t>
            </w:r>
          </w:p>
        </w:tc>
      </w:tr>
      <w:tr w:rsidR="009A1C9B" w:rsidTr="00E60756">
        <w:trPr>
          <w:trHeight w:val="888"/>
        </w:trPr>
        <w:tc>
          <w:tcPr>
            <w:tcW w:w="10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1C9B" w:rsidRPr="009A1C9B" w:rsidRDefault="009A1C9B" w:rsidP="009A1C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__________________________________________________________</w:t>
            </w:r>
          </w:p>
          <w:p w:rsidR="009A1C9B" w:rsidRPr="009A1C9B" w:rsidRDefault="009A1C9B" w:rsidP="009A1C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(наименование населенного пункта)</w:t>
            </w:r>
          </w:p>
          <w:p w:rsidR="009A1C9B" w:rsidRPr="009A1C9B" w:rsidRDefault="009A1C9B" w:rsidP="009A1C9B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Пожарского муниципального</w:t>
            </w:r>
            <w:r w:rsidRPr="009A1C9B">
              <w:rPr>
                <w:rFonts w:ascii="Times New Roman" w:hAnsi="Times New Roman"/>
                <w:b/>
                <w:sz w:val="28"/>
                <w:szCs w:val="28"/>
              </w:rPr>
              <w:t xml:space="preserve"> округа</w:t>
            </w:r>
          </w:p>
        </w:tc>
      </w:tr>
      <w:tr w:rsidR="009A1C9B" w:rsidTr="00E60756">
        <w:trPr>
          <w:trHeight w:val="280"/>
        </w:trPr>
        <w:tc>
          <w:tcPr>
            <w:tcW w:w="10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1C9B" w:rsidRPr="009A1C9B" w:rsidRDefault="009A1C9B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A1C9B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A1C9B">
              <w:rPr>
                <w:rFonts w:ascii="Times New Roman" w:hAnsi="Times New Roman"/>
                <w:sz w:val="24"/>
                <w:szCs w:val="24"/>
              </w:rPr>
              <w:t xml:space="preserve"> ____________ 20</w:t>
            </w:r>
            <w:r w:rsidR="00E60756">
              <w:rPr>
                <w:rFonts w:ascii="Times New Roman" w:hAnsi="Times New Roman"/>
                <w:sz w:val="24"/>
                <w:szCs w:val="24"/>
              </w:rPr>
              <w:t>__</w:t>
            </w:r>
            <w:r w:rsidRPr="009A1C9B">
              <w:rPr>
                <w:rFonts w:ascii="Times New Roman" w:hAnsi="Times New Roman"/>
                <w:sz w:val="24"/>
                <w:szCs w:val="24"/>
              </w:rPr>
              <w:t>_ года</w:t>
            </w:r>
          </w:p>
        </w:tc>
      </w:tr>
      <w:tr w:rsidR="009A1C9B" w:rsidTr="00E60756">
        <w:trPr>
          <w:trHeight w:val="5141"/>
        </w:trPr>
        <w:tc>
          <w:tcPr>
            <w:tcW w:w="10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1C9B" w:rsidRDefault="009A1C9B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9A1C9B" w:rsidRPr="009A1C9B" w:rsidRDefault="009A1C9B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Итоги сходов граждан, проведенных на территории 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9A1C9B">
              <w:rPr>
                <w:rFonts w:ascii="Times New Roman" w:hAnsi="Times New Roman"/>
                <w:sz w:val="24"/>
                <w:szCs w:val="24"/>
              </w:rPr>
              <w:t>___</w:t>
            </w:r>
            <w:r w:rsidR="00C11BB7">
              <w:rPr>
                <w:rFonts w:ascii="Times New Roman" w:hAnsi="Times New Roman"/>
                <w:sz w:val="24"/>
                <w:szCs w:val="24"/>
              </w:rPr>
              <w:t>__</w:t>
            </w:r>
            <w:r w:rsidRPr="009A1C9B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9A1C9B" w:rsidRPr="00E60756" w:rsidRDefault="009A1C9B" w:rsidP="009A1C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E60756">
              <w:rPr>
                <w:rFonts w:ascii="Times New Roman" w:hAnsi="Times New Roman"/>
                <w:sz w:val="20"/>
              </w:rPr>
              <w:t>(</w:t>
            </w:r>
            <w:r w:rsidR="00E60756">
              <w:rPr>
                <w:rFonts w:ascii="Times New Roman" w:hAnsi="Times New Roman"/>
                <w:sz w:val="20"/>
              </w:rPr>
              <w:t xml:space="preserve">наименование </w:t>
            </w:r>
            <w:r w:rsidRPr="00E60756">
              <w:rPr>
                <w:rFonts w:ascii="Times New Roman" w:hAnsi="Times New Roman"/>
                <w:sz w:val="20"/>
              </w:rPr>
              <w:t>населенного пункта)</w:t>
            </w:r>
          </w:p>
          <w:p w:rsidR="009A1C9B" w:rsidRDefault="009A1C9B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9A1C9B" w:rsidRPr="009A1C9B" w:rsidRDefault="009A1C9B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Время проведения: с _________________ по _____________ 20____ года</w:t>
            </w:r>
          </w:p>
          <w:p w:rsidR="009A1C9B" w:rsidRDefault="009A1C9B" w:rsidP="009A1C9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1C9B" w:rsidRDefault="009A1C9B" w:rsidP="009A1C9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В результате подсчета голосов при голосовании на сходах граждан</w:t>
            </w:r>
            <w:r w:rsidR="007D3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C9B">
              <w:rPr>
                <w:rFonts w:ascii="Times New Roman" w:hAnsi="Times New Roman"/>
                <w:sz w:val="24"/>
                <w:szCs w:val="24"/>
              </w:rPr>
              <w:t>по вопросу: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</w:t>
            </w:r>
            <w:r w:rsidR="00C11BB7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9A1C9B" w:rsidRPr="009A1C9B" w:rsidRDefault="009A1C9B" w:rsidP="009A1C9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</w:t>
            </w:r>
            <w:r w:rsidR="00C11BB7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E60756" w:rsidRDefault="00E60756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9A1C9B" w:rsidRPr="009A1C9B" w:rsidRDefault="009A1C9B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Комиссия установила:</w:t>
            </w:r>
          </w:p>
          <w:p w:rsidR="009A1C9B" w:rsidRPr="009A1C9B" w:rsidRDefault="009A1C9B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1. Число проведенных сходов _________________________</w:t>
            </w:r>
            <w:r w:rsidR="00E60756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9A1C9B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9A1C9B" w:rsidRPr="009A1C9B" w:rsidRDefault="009A1C9B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2. Число представленных протоколов сходов граждан ________</w:t>
            </w:r>
            <w:r w:rsidR="00E60756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9A1C9B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9A1C9B" w:rsidRPr="009A1C9B" w:rsidRDefault="009A1C9B" w:rsidP="009A1C9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3. Общее число граждан, проживающих на территории, установленной для проведения сходов, и имеющих право участвовать в их работе ___</w:t>
            </w:r>
            <w:r w:rsidR="00E60756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9A1C9B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9A1C9B" w:rsidRPr="009A1C9B" w:rsidRDefault="009A1C9B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4. Число граждан, принявших участие в работе сходов _____________</w:t>
            </w:r>
            <w:r w:rsidR="00E60756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9A1C9B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9A1C9B" w:rsidRPr="009A1C9B" w:rsidRDefault="009A1C9B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5. Число голосов, поданных за вопрос, вынесенный на сходы граждан ________</w:t>
            </w:r>
            <w:r w:rsidR="00E60756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9A1C9B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9A1C9B" w:rsidRPr="009A1C9B" w:rsidRDefault="009A1C9B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6. Число голосов, поданных против вопроса, вынесенного на сходы граждан ___</w:t>
            </w:r>
            <w:r w:rsidR="00E60756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9A1C9B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9A1C9B" w:rsidTr="00E60756">
        <w:trPr>
          <w:trHeight w:val="514"/>
        </w:trPr>
        <w:tc>
          <w:tcPr>
            <w:tcW w:w="4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1C9B" w:rsidRPr="009A1C9B" w:rsidRDefault="009A1C9B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A1C9B" w:rsidRPr="009A1C9B" w:rsidRDefault="009A1C9B" w:rsidP="009A1C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9A1C9B" w:rsidRPr="00E60756" w:rsidRDefault="009A1C9B" w:rsidP="009A1C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E60756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9A1C9B" w:rsidRPr="009A1C9B" w:rsidRDefault="009A1C9B" w:rsidP="009A1C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9A1C9B" w:rsidRPr="00E60756" w:rsidRDefault="009A1C9B" w:rsidP="009A1C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E60756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  <w:tr w:rsidR="009A1C9B" w:rsidTr="00E60756">
        <w:trPr>
          <w:trHeight w:val="514"/>
        </w:trPr>
        <w:tc>
          <w:tcPr>
            <w:tcW w:w="4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1C9B" w:rsidRPr="009A1C9B" w:rsidRDefault="009A1C9B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A1C9B" w:rsidRPr="009A1C9B" w:rsidRDefault="009A1C9B" w:rsidP="009A1C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9A1C9B" w:rsidRPr="00E60756" w:rsidRDefault="009A1C9B" w:rsidP="009A1C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E60756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9A1C9B" w:rsidRPr="009A1C9B" w:rsidRDefault="009A1C9B" w:rsidP="009A1C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9A1C9B" w:rsidRPr="00E60756" w:rsidRDefault="009A1C9B" w:rsidP="009A1C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E60756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  <w:tr w:rsidR="009A1C9B" w:rsidTr="00E60756">
        <w:trPr>
          <w:trHeight w:val="529"/>
        </w:trPr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</w:tcPr>
          <w:p w:rsidR="009A1C9B" w:rsidRPr="009A1C9B" w:rsidRDefault="009A1C9B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9A1C9B" w:rsidRPr="009A1C9B" w:rsidRDefault="009A1C9B" w:rsidP="009A1C9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A1C9B" w:rsidRPr="009A1C9B" w:rsidRDefault="009A1C9B" w:rsidP="009A1C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9A1C9B" w:rsidRPr="00E60756" w:rsidRDefault="009A1C9B" w:rsidP="009A1C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E60756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9A1C9B" w:rsidRPr="009A1C9B" w:rsidRDefault="009A1C9B" w:rsidP="009A1C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9A1C9B" w:rsidRPr="00E60756" w:rsidRDefault="009A1C9B" w:rsidP="009A1C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E60756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  <w:tr w:rsidR="009A1C9B" w:rsidTr="00E60756">
        <w:trPr>
          <w:trHeight w:val="514"/>
        </w:trPr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</w:tcPr>
          <w:p w:rsidR="009A1C9B" w:rsidRPr="009A1C9B" w:rsidRDefault="009A1C9B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9A1C9B" w:rsidRPr="009A1C9B" w:rsidRDefault="009A1C9B" w:rsidP="009A1C9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A1C9B" w:rsidRPr="009A1C9B" w:rsidRDefault="009A1C9B" w:rsidP="009A1C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9A1C9B" w:rsidRPr="00E60756" w:rsidRDefault="009A1C9B" w:rsidP="009A1C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E60756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9A1C9B" w:rsidRPr="009A1C9B" w:rsidRDefault="009A1C9B" w:rsidP="009A1C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9A1C9B" w:rsidRPr="00E60756" w:rsidRDefault="009A1C9B" w:rsidP="009A1C9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E60756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  <w:tr w:rsidR="009A1C9B" w:rsidTr="00E60756">
        <w:trPr>
          <w:trHeight w:val="280"/>
        </w:trPr>
        <w:tc>
          <w:tcPr>
            <w:tcW w:w="10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1C9B" w:rsidRPr="009A1C9B" w:rsidRDefault="009A1C9B" w:rsidP="009A1C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A1C9B">
              <w:rPr>
                <w:rFonts w:ascii="Times New Roman" w:hAnsi="Times New Roman"/>
                <w:sz w:val="24"/>
                <w:szCs w:val="24"/>
              </w:rPr>
              <w:t xml:space="preserve">Протокол составлен </w:t>
            </w:r>
            <w:r w:rsidR="00E60756">
              <w:rPr>
                <w:rFonts w:ascii="Times New Roman" w:hAnsi="Times New Roman"/>
                <w:sz w:val="24"/>
                <w:szCs w:val="24"/>
              </w:rPr>
              <w:t>«</w:t>
            </w:r>
            <w:r w:rsidRPr="009A1C9B">
              <w:rPr>
                <w:rFonts w:ascii="Times New Roman" w:hAnsi="Times New Roman"/>
                <w:sz w:val="24"/>
                <w:szCs w:val="24"/>
              </w:rPr>
              <w:t>__</w:t>
            </w:r>
            <w:r w:rsidR="00E60756">
              <w:rPr>
                <w:rFonts w:ascii="Times New Roman" w:hAnsi="Times New Roman"/>
                <w:sz w:val="24"/>
                <w:szCs w:val="24"/>
              </w:rPr>
              <w:t>»</w:t>
            </w:r>
            <w:r w:rsidRPr="009A1C9B">
              <w:rPr>
                <w:rFonts w:ascii="Times New Roman" w:hAnsi="Times New Roman"/>
                <w:sz w:val="24"/>
                <w:szCs w:val="24"/>
              </w:rPr>
              <w:t xml:space="preserve"> ___________ 20</w:t>
            </w:r>
            <w:r w:rsidR="00E60756">
              <w:rPr>
                <w:rFonts w:ascii="Times New Roman" w:hAnsi="Times New Roman"/>
                <w:sz w:val="24"/>
                <w:szCs w:val="24"/>
              </w:rPr>
              <w:t>_</w:t>
            </w:r>
            <w:r w:rsidRPr="009A1C9B">
              <w:rPr>
                <w:rFonts w:ascii="Times New Roman" w:hAnsi="Times New Roman"/>
                <w:sz w:val="24"/>
                <w:szCs w:val="24"/>
              </w:rPr>
              <w:t>_ года</w:t>
            </w:r>
          </w:p>
        </w:tc>
      </w:tr>
    </w:tbl>
    <w:p w:rsidR="009A1C9B" w:rsidRDefault="009A1C9B" w:rsidP="003259BF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A1C9B" w:rsidRDefault="009A1C9B" w:rsidP="003259BF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0756" w:rsidRDefault="00E60756" w:rsidP="003259BF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05EF8" w:rsidRDefault="003259BF" w:rsidP="003259BF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sectPr w:rsidR="00C05EF8" w:rsidSect="002F336A">
      <w:pgSz w:w="11900" w:h="16800"/>
      <w:pgMar w:top="567" w:right="843" w:bottom="426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F89" w:rsidRDefault="00410F89">
      <w:r>
        <w:separator/>
      </w:r>
    </w:p>
  </w:endnote>
  <w:endnote w:type="continuationSeparator" w:id="1">
    <w:p w:rsidR="00410F89" w:rsidRDefault="00410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F89" w:rsidRDefault="00410F89">
      <w:r>
        <w:separator/>
      </w:r>
    </w:p>
  </w:footnote>
  <w:footnote w:type="continuationSeparator" w:id="1">
    <w:p w:rsidR="00410F89" w:rsidRDefault="00410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0564"/>
    <w:multiLevelType w:val="multilevel"/>
    <w:tmpl w:val="FA1E02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305" w:hanging="58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2">
    <w:nsid w:val="186B7BCB"/>
    <w:multiLevelType w:val="hybridMultilevel"/>
    <w:tmpl w:val="2A100B94"/>
    <w:lvl w:ilvl="0" w:tplc="CC94F0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C9243F"/>
    <w:multiLevelType w:val="hybridMultilevel"/>
    <w:tmpl w:val="44C47E72"/>
    <w:lvl w:ilvl="0" w:tplc="1396E630">
      <w:start w:val="1"/>
      <w:numFmt w:val="decimal"/>
      <w:lvlText w:val="%1."/>
      <w:lvlJc w:val="left"/>
      <w:pPr>
        <w:ind w:left="1211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F8B1D8D"/>
    <w:multiLevelType w:val="hybridMultilevel"/>
    <w:tmpl w:val="C9D8F03C"/>
    <w:lvl w:ilvl="0" w:tplc="2174CB6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0AB7D51"/>
    <w:multiLevelType w:val="hybridMultilevel"/>
    <w:tmpl w:val="FEC2F4E4"/>
    <w:lvl w:ilvl="0" w:tplc="ECB09B4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0D32F3"/>
    <w:multiLevelType w:val="hybridMultilevel"/>
    <w:tmpl w:val="B43E5BA8"/>
    <w:lvl w:ilvl="0" w:tplc="D4704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6F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540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09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81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BEA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2AE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A9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E3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B046D60"/>
    <w:multiLevelType w:val="hybridMultilevel"/>
    <w:tmpl w:val="C158C7F4"/>
    <w:lvl w:ilvl="0" w:tplc="FAECF2C2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8F1"/>
    <w:rsid w:val="0000091B"/>
    <w:rsid w:val="000017C2"/>
    <w:rsid w:val="00002316"/>
    <w:rsid w:val="00003EB5"/>
    <w:rsid w:val="00004802"/>
    <w:rsid w:val="000050A5"/>
    <w:rsid w:val="00006159"/>
    <w:rsid w:val="00006B94"/>
    <w:rsid w:val="000074B7"/>
    <w:rsid w:val="0000786E"/>
    <w:rsid w:val="000079D3"/>
    <w:rsid w:val="00007A7A"/>
    <w:rsid w:val="00010B4B"/>
    <w:rsid w:val="00010CCE"/>
    <w:rsid w:val="00011264"/>
    <w:rsid w:val="00011345"/>
    <w:rsid w:val="0001162E"/>
    <w:rsid w:val="00011CE2"/>
    <w:rsid w:val="000126CA"/>
    <w:rsid w:val="0001313F"/>
    <w:rsid w:val="00013439"/>
    <w:rsid w:val="00014677"/>
    <w:rsid w:val="00014B40"/>
    <w:rsid w:val="000154CC"/>
    <w:rsid w:val="000155A3"/>
    <w:rsid w:val="00015837"/>
    <w:rsid w:val="00016F3D"/>
    <w:rsid w:val="000201BD"/>
    <w:rsid w:val="0002144C"/>
    <w:rsid w:val="000218B6"/>
    <w:rsid w:val="00021D2B"/>
    <w:rsid w:val="00022344"/>
    <w:rsid w:val="00023E08"/>
    <w:rsid w:val="00024F5F"/>
    <w:rsid w:val="00024FBC"/>
    <w:rsid w:val="00025016"/>
    <w:rsid w:val="00025151"/>
    <w:rsid w:val="0002539F"/>
    <w:rsid w:val="00025506"/>
    <w:rsid w:val="00025727"/>
    <w:rsid w:val="000260FB"/>
    <w:rsid w:val="000270E6"/>
    <w:rsid w:val="000276D0"/>
    <w:rsid w:val="000278F0"/>
    <w:rsid w:val="000300AA"/>
    <w:rsid w:val="00031055"/>
    <w:rsid w:val="00031656"/>
    <w:rsid w:val="000346D9"/>
    <w:rsid w:val="00035D98"/>
    <w:rsid w:val="000363E6"/>
    <w:rsid w:val="000376A5"/>
    <w:rsid w:val="00040628"/>
    <w:rsid w:val="000407E9"/>
    <w:rsid w:val="00040D60"/>
    <w:rsid w:val="0004122E"/>
    <w:rsid w:val="0004176B"/>
    <w:rsid w:val="00041ACA"/>
    <w:rsid w:val="00041E89"/>
    <w:rsid w:val="00043A56"/>
    <w:rsid w:val="0004664D"/>
    <w:rsid w:val="00046889"/>
    <w:rsid w:val="00046F1C"/>
    <w:rsid w:val="00047177"/>
    <w:rsid w:val="000506BC"/>
    <w:rsid w:val="00051732"/>
    <w:rsid w:val="0005196F"/>
    <w:rsid w:val="00052791"/>
    <w:rsid w:val="000528AB"/>
    <w:rsid w:val="00052976"/>
    <w:rsid w:val="000532FC"/>
    <w:rsid w:val="000533DB"/>
    <w:rsid w:val="00054432"/>
    <w:rsid w:val="00054FD5"/>
    <w:rsid w:val="0005590C"/>
    <w:rsid w:val="0005713A"/>
    <w:rsid w:val="000576DF"/>
    <w:rsid w:val="00060087"/>
    <w:rsid w:val="00060123"/>
    <w:rsid w:val="00060199"/>
    <w:rsid w:val="0006076E"/>
    <w:rsid w:val="00060FFF"/>
    <w:rsid w:val="00061601"/>
    <w:rsid w:val="00061B17"/>
    <w:rsid w:val="00061B96"/>
    <w:rsid w:val="00062361"/>
    <w:rsid w:val="00062934"/>
    <w:rsid w:val="00062B16"/>
    <w:rsid w:val="00062DFD"/>
    <w:rsid w:val="00062F73"/>
    <w:rsid w:val="0006358E"/>
    <w:rsid w:val="0006434C"/>
    <w:rsid w:val="00064C83"/>
    <w:rsid w:val="00064E42"/>
    <w:rsid w:val="00064EFA"/>
    <w:rsid w:val="000652D9"/>
    <w:rsid w:val="0006566A"/>
    <w:rsid w:val="00066ECF"/>
    <w:rsid w:val="000673AB"/>
    <w:rsid w:val="0007079C"/>
    <w:rsid w:val="00070A5F"/>
    <w:rsid w:val="00070CD6"/>
    <w:rsid w:val="00071CAF"/>
    <w:rsid w:val="00071EBE"/>
    <w:rsid w:val="000720DA"/>
    <w:rsid w:val="00072946"/>
    <w:rsid w:val="00072C17"/>
    <w:rsid w:val="00073921"/>
    <w:rsid w:val="00073A9F"/>
    <w:rsid w:val="00074C49"/>
    <w:rsid w:val="00074E03"/>
    <w:rsid w:val="000769D8"/>
    <w:rsid w:val="00076C8D"/>
    <w:rsid w:val="00076D30"/>
    <w:rsid w:val="0007709D"/>
    <w:rsid w:val="000779E0"/>
    <w:rsid w:val="00077BC3"/>
    <w:rsid w:val="00077C1D"/>
    <w:rsid w:val="000804A5"/>
    <w:rsid w:val="000804D7"/>
    <w:rsid w:val="00082376"/>
    <w:rsid w:val="00082629"/>
    <w:rsid w:val="00082646"/>
    <w:rsid w:val="000826D1"/>
    <w:rsid w:val="00082C00"/>
    <w:rsid w:val="00082DE2"/>
    <w:rsid w:val="000875FD"/>
    <w:rsid w:val="00087810"/>
    <w:rsid w:val="00087932"/>
    <w:rsid w:val="000909A6"/>
    <w:rsid w:val="00090F1F"/>
    <w:rsid w:val="0009104D"/>
    <w:rsid w:val="00091A35"/>
    <w:rsid w:val="00091A49"/>
    <w:rsid w:val="00091AB8"/>
    <w:rsid w:val="00091FC9"/>
    <w:rsid w:val="0009235E"/>
    <w:rsid w:val="00092FBA"/>
    <w:rsid w:val="00093FE4"/>
    <w:rsid w:val="00094C1E"/>
    <w:rsid w:val="00094FF2"/>
    <w:rsid w:val="0009652C"/>
    <w:rsid w:val="00097952"/>
    <w:rsid w:val="000A2228"/>
    <w:rsid w:val="000A3175"/>
    <w:rsid w:val="000A3270"/>
    <w:rsid w:val="000A469E"/>
    <w:rsid w:val="000A4AA5"/>
    <w:rsid w:val="000A5DD7"/>
    <w:rsid w:val="000A7760"/>
    <w:rsid w:val="000B0924"/>
    <w:rsid w:val="000B0A65"/>
    <w:rsid w:val="000B0CB1"/>
    <w:rsid w:val="000B0EF5"/>
    <w:rsid w:val="000B1156"/>
    <w:rsid w:val="000B12DA"/>
    <w:rsid w:val="000B14A7"/>
    <w:rsid w:val="000B1C1F"/>
    <w:rsid w:val="000B30BB"/>
    <w:rsid w:val="000B3D9B"/>
    <w:rsid w:val="000B67DF"/>
    <w:rsid w:val="000B683B"/>
    <w:rsid w:val="000B6CF7"/>
    <w:rsid w:val="000B740D"/>
    <w:rsid w:val="000B7C9F"/>
    <w:rsid w:val="000C1E28"/>
    <w:rsid w:val="000C2137"/>
    <w:rsid w:val="000C2837"/>
    <w:rsid w:val="000C2E16"/>
    <w:rsid w:val="000C5544"/>
    <w:rsid w:val="000C55D6"/>
    <w:rsid w:val="000C6F13"/>
    <w:rsid w:val="000C7517"/>
    <w:rsid w:val="000C7B49"/>
    <w:rsid w:val="000D2F0C"/>
    <w:rsid w:val="000D347A"/>
    <w:rsid w:val="000D539F"/>
    <w:rsid w:val="000D5D31"/>
    <w:rsid w:val="000D5EAD"/>
    <w:rsid w:val="000D6577"/>
    <w:rsid w:val="000D7490"/>
    <w:rsid w:val="000D7EB7"/>
    <w:rsid w:val="000E0099"/>
    <w:rsid w:val="000E0792"/>
    <w:rsid w:val="000E13D1"/>
    <w:rsid w:val="000E16B2"/>
    <w:rsid w:val="000E42DC"/>
    <w:rsid w:val="000E42DE"/>
    <w:rsid w:val="000E5290"/>
    <w:rsid w:val="000E5702"/>
    <w:rsid w:val="000E69A4"/>
    <w:rsid w:val="000F08CA"/>
    <w:rsid w:val="000F295C"/>
    <w:rsid w:val="000F2A0B"/>
    <w:rsid w:val="000F3A86"/>
    <w:rsid w:val="000F4449"/>
    <w:rsid w:val="000F4D8D"/>
    <w:rsid w:val="000F625E"/>
    <w:rsid w:val="000F67F9"/>
    <w:rsid w:val="000F67FE"/>
    <w:rsid w:val="000F6D84"/>
    <w:rsid w:val="000F70A5"/>
    <w:rsid w:val="000F7AC3"/>
    <w:rsid w:val="000F7B01"/>
    <w:rsid w:val="001008A0"/>
    <w:rsid w:val="00100BC2"/>
    <w:rsid w:val="00101A68"/>
    <w:rsid w:val="00101C6D"/>
    <w:rsid w:val="001027E1"/>
    <w:rsid w:val="00102AEA"/>
    <w:rsid w:val="00102EE7"/>
    <w:rsid w:val="00103431"/>
    <w:rsid w:val="00103881"/>
    <w:rsid w:val="00104030"/>
    <w:rsid w:val="00104984"/>
    <w:rsid w:val="00104F16"/>
    <w:rsid w:val="00105141"/>
    <w:rsid w:val="0010647C"/>
    <w:rsid w:val="00110D98"/>
    <w:rsid w:val="00110F1F"/>
    <w:rsid w:val="0011169B"/>
    <w:rsid w:val="00112857"/>
    <w:rsid w:val="0011322E"/>
    <w:rsid w:val="00113E31"/>
    <w:rsid w:val="00115437"/>
    <w:rsid w:val="001172F8"/>
    <w:rsid w:val="00117FBC"/>
    <w:rsid w:val="00120AED"/>
    <w:rsid w:val="00121489"/>
    <w:rsid w:val="00121861"/>
    <w:rsid w:val="00121F9F"/>
    <w:rsid w:val="001220AA"/>
    <w:rsid w:val="00124AD4"/>
    <w:rsid w:val="00124BCC"/>
    <w:rsid w:val="00125172"/>
    <w:rsid w:val="00125BAD"/>
    <w:rsid w:val="00125E1C"/>
    <w:rsid w:val="001264F8"/>
    <w:rsid w:val="00126F18"/>
    <w:rsid w:val="00127845"/>
    <w:rsid w:val="00127971"/>
    <w:rsid w:val="00127DAA"/>
    <w:rsid w:val="00130FAB"/>
    <w:rsid w:val="00131DAE"/>
    <w:rsid w:val="001330CE"/>
    <w:rsid w:val="00133210"/>
    <w:rsid w:val="001336B2"/>
    <w:rsid w:val="00133A29"/>
    <w:rsid w:val="00133AEA"/>
    <w:rsid w:val="00134DCA"/>
    <w:rsid w:val="001369E5"/>
    <w:rsid w:val="001370D3"/>
    <w:rsid w:val="0013745F"/>
    <w:rsid w:val="001378E2"/>
    <w:rsid w:val="00137B53"/>
    <w:rsid w:val="00140AF7"/>
    <w:rsid w:val="00142366"/>
    <w:rsid w:val="00142ED4"/>
    <w:rsid w:val="001449AE"/>
    <w:rsid w:val="001460A1"/>
    <w:rsid w:val="001462B9"/>
    <w:rsid w:val="00146394"/>
    <w:rsid w:val="00150975"/>
    <w:rsid w:val="00150C64"/>
    <w:rsid w:val="00150CB3"/>
    <w:rsid w:val="00150D66"/>
    <w:rsid w:val="00151242"/>
    <w:rsid w:val="00151843"/>
    <w:rsid w:val="0015324E"/>
    <w:rsid w:val="00153C16"/>
    <w:rsid w:val="001540F3"/>
    <w:rsid w:val="00154410"/>
    <w:rsid w:val="0015548A"/>
    <w:rsid w:val="00155757"/>
    <w:rsid w:val="00155EDF"/>
    <w:rsid w:val="0015718F"/>
    <w:rsid w:val="00157584"/>
    <w:rsid w:val="001604AD"/>
    <w:rsid w:val="00160988"/>
    <w:rsid w:val="0016123C"/>
    <w:rsid w:val="00161369"/>
    <w:rsid w:val="00162127"/>
    <w:rsid w:val="00163DE6"/>
    <w:rsid w:val="00164921"/>
    <w:rsid w:val="00165E15"/>
    <w:rsid w:val="00165E72"/>
    <w:rsid w:val="00167D5C"/>
    <w:rsid w:val="0017014D"/>
    <w:rsid w:val="00172D4B"/>
    <w:rsid w:val="001732CC"/>
    <w:rsid w:val="001733C3"/>
    <w:rsid w:val="001737A2"/>
    <w:rsid w:val="001742C2"/>
    <w:rsid w:val="0017484C"/>
    <w:rsid w:val="00175399"/>
    <w:rsid w:val="00175BCE"/>
    <w:rsid w:val="001817CA"/>
    <w:rsid w:val="00181A51"/>
    <w:rsid w:val="00181D45"/>
    <w:rsid w:val="00183458"/>
    <w:rsid w:val="00184481"/>
    <w:rsid w:val="00184AB9"/>
    <w:rsid w:val="00185422"/>
    <w:rsid w:val="0018620A"/>
    <w:rsid w:val="0018640C"/>
    <w:rsid w:val="00186CA7"/>
    <w:rsid w:val="00187457"/>
    <w:rsid w:val="001904D6"/>
    <w:rsid w:val="00190850"/>
    <w:rsid w:val="0019107E"/>
    <w:rsid w:val="001911DB"/>
    <w:rsid w:val="001920AD"/>
    <w:rsid w:val="00192520"/>
    <w:rsid w:val="00194518"/>
    <w:rsid w:val="0019551E"/>
    <w:rsid w:val="00195F2B"/>
    <w:rsid w:val="00196F78"/>
    <w:rsid w:val="00197D46"/>
    <w:rsid w:val="001A04E6"/>
    <w:rsid w:val="001A05FA"/>
    <w:rsid w:val="001A09AF"/>
    <w:rsid w:val="001A2C41"/>
    <w:rsid w:val="001A35C0"/>
    <w:rsid w:val="001A3912"/>
    <w:rsid w:val="001A45BD"/>
    <w:rsid w:val="001A6027"/>
    <w:rsid w:val="001A64B5"/>
    <w:rsid w:val="001A6A12"/>
    <w:rsid w:val="001A75D1"/>
    <w:rsid w:val="001A7645"/>
    <w:rsid w:val="001A7957"/>
    <w:rsid w:val="001B08CA"/>
    <w:rsid w:val="001B0C8D"/>
    <w:rsid w:val="001B1C61"/>
    <w:rsid w:val="001B25CC"/>
    <w:rsid w:val="001B2973"/>
    <w:rsid w:val="001B2BDB"/>
    <w:rsid w:val="001B2D94"/>
    <w:rsid w:val="001B2EAC"/>
    <w:rsid w:val="001B326F"/>
    <w:rsid w:val="001B4EC4"/>
    <w:rsid w:val="001B7298"/>
    <w:rsid w:val="001B7A79"/>
    <w:rsid w:val="001B7BE7"/>
    <w:rsid w:val="001C00B2"/>
    <w:rsid w:val="001C0ACD"/>
    <w:rsid w:val="001C0B40"/>
    <w:rsid w:val="001C1A9C"/>
    <w:rsid w:val="001C1E51"/>
    <w:rsid w:val="001C2306"/>
    <w:rsid w:val="001C26D7"/>
    <w:rsid w:val="001C3987"/>
    <w:rsid w:val="001C3AB3"/>
    <w:rsid w:val="001C3CF9"/>
    <w:rsid w:val="001C4154"/>
    <w:rsid w:val="001C4897"/>
    <w:rsid w:val="001C5DD9"/>
    <w:rsid w:val="001C7103"/>
    <w:rsid w:val="001D0E2B"/>
    <w:rsid w:val="001D0E54"/>
    <w:rsid w:val="001D0F99"/>
    <w:rsid w:val="001D13F3"/>
    <w:rsid w:val="001D313C"/>
    <w:rsid w:val="001D4498"/>
    <w:rsid w:val="001D452F"/>
    <w:rsid w:val="001D4811"/>
    <w:rsid w:val="001D4C4C"/>
    <w:rsid w:val="001D6E37"/>
    <w:rsid w:val="001D70A0"/>
    <w:rsid w:val="001D7D3A"/>
    <w:rsid w:val="001D7F39"/>
    <w:rsid w:val="001E0B29"/>
    <w:rsid w:val="001E0F9E"/>
    <w:rsid w:val="001E1086"/>
    <w:rsid w:val="001E1284"/>
    <w:rsid w:val="001E2496"/>
    <w:rsid w:val="001E4332"/>
    <w:rsid w:val="001E49BC"/>
    <w:rsid w:val="001E574A"/>
    <w:rsid w:val="001E6415"/>
    <w:rsid w:val="001E646B"/>
    <w:rsid w:val="001E7DB3"/>
    <w:rsid w:val="001F07DA"/>
    <w:rsid w:val="001F3295"/>
    <w:rsid w:val="001F352F"/>
    <w:rsid w:val="001F4B6D"/>
    <w:rsid w:val="001F5FA3"/>
    <w:rsid w:val="001F62F4"/>
    <w:rsid w:val="001F7901"/>
    <w:rsid w:val="001F7F96"/>
    <w:rsid w:val="00200169"/>
    <w:rsid w:val="0020105F"/>
    <w:rsid w:val="002011F6"/>
    <w:rsid w:val="00201975"/>
    <w:rsid w:val="00201C9C"/>
    <w:rsid w:val="0020283E"/>
    <w:rsid w:val="00202C84"/>
    <w:rsid w:val="00203325"/>
    <w:rsid w:val="0020354E"/>
    <w:rsid w:val="00203D8C"/>
    <w:rsid w:val="00204558"/>
    <w:rsid w:val="00204C00"/>
    <w:rsid w:val="0020559D"/>
    <w:rsid w:val="002066C6"/>
    <w:rsid w:val="00206E5B"/>
    <w:rsid w:val="00207195"/>
    <w:rsid w:val="00207266"/>
    <w:rsid w:val="00207EE8"/>
    <w:rsid w:val="00210E6C"/>
    <w:rsid w:val="002118B6"/>
    <w:rsid w:val="002138BC"/>
    <w:rsid w:val="0021542E"/>
    <w:rsid w:val="00215930"/>
    <w:rsid w:val="00215AA6"/>
    <w:rsid w:val="00215C4E"/>
    <w:rsid w:val="0021603C"/>
    <w:rsid w:val="00216065"/>
    <w:rsid w:val="00216268"/>
    <w:rsid w:val="0021640D"/>
    <w:rsid w:val="002164D9"/>
    <w:rsid w:val="002166C9"/>
    <w:rsid w:val="00216B01"/>
    <w:rsid w:val="0021798F"/>
    <w:rsid w:val="00217B45"/>
    <w:rsid w:val="00217F7F"/>
    <w:rsid w:val="002224CD"/>
    <w:rsid w:val="002226FA"/>
    <w:rsid w:val="0022473F"/>
    <w:rsid w:val="00224EDF"/>
    <w:rsid w:val="00225839"/>
    <w:rsid w:val="00225A37"/>
    <w:rsid w:val="0022772B"/>
    <w:rsid w:val="00227C15"/>
    <w:rsid w:val="00230596"/>
    <w:rsid w:val="00230B5D"/>
    <w:rsid w:val="00232330"/>
    <w:rsid w:val="002328D5"/>
    <w:rsid w:val="00232C10"/>
    <w:rsid w:val="00232C65"/>
    <w:rsid w:val="00233DB2"/>
    <w:rsid w:val="00233E80"/>
    <w:rsid w:val="00237952"/>
    <w:rsid w:val="00240750"/>
    <w:rsid w:val="00240CBE"/>
    <w:rsid w:val="00241FEE"/>
    <w:rsid w:val="00242016"/>
    <w:rsid w:val="002421DE"/>
    <w:rsid w:val="00243186"/>
    <w:rsid w:val="00244ED8"/>
    <w:rsid w:val="00245828"/>
    <w:rsid w:val="0024590B"/>
    <w:rsid w:val="00246573"/>
    <w:rsid w:val="002469CC"/>
    <w:rsid w:val="00246CB5"/>
    <w:rsid w:val="00246CC6"/>
    <w:rsid w:val="00246FD2"/>
    <w:rsid w:val="002470E4"/>
    <w:rsid w:val="00247134"/>
    <w:rsid w:val="002472D2"/>
    <w:rsid w:val="00247A84"/>
    <w:rsid w:val="002514AA"/>
    <w:rsid w:val="0025169F"/>
    <w:rsid w:val="00251FFA"/>
    <w:rsid w:val="002520E3"/>
    <w:rsid w:val="00252C4E"/>
    <w:rsid w:val="00253A4A"/>
    <w:rsid w:val="002546A8"/>
    <w:rsid w:val="002546B2"/>
    <w:rsid w:val="00254C8B"/>
    <w:rsid w:val="00255205"/>
    <w:rsid w:val="002562A4"/>
    <w:rsid w:val="00256DA8"/>
    <w:rsid w:val="00257D51"/>
    <w:rsid w:val="00257F29"/>
    <w:rsid w:val="00260EF7"/>
    <w:rsid w:val="0026249C"/>
    <w:rsid w:val="00262AA5"/>
    <w:rsid w:val="0026428F"/>
    <w:rsid w:val="0026478A"/>
    <w:rsid w:val="0026501B"/>
    <w:rsid w:val="00265825"/>
    <w:rsid w:val="00265B6F"/>
    <w:rsid w:val="00265FF6"/>
    <w:rsid w:val="00266B58"/>
    <w:rsid w:val="00266CF2"/>
    <w:rsid w:val="00267439"/>
    <w:rsid w:val="00270BA5"/>
    <w:rsid w:val="00270D64"/>
    <w:rsid w:val="002716EA"/>
    <w:rsid w:val="00271929"/>
    <w:rsid w:val="00271CDD"/>
    <w:rsid w:val="00272CE9"/>
    <w:rsid w:val="00273806"/>
    <w:rsid w:val="00273D61"/>
    <w:rsid w:val="00274544"/>
    <w:rsid w:val="00274FF0"/>
    <w:rsid w:val="00275ACE"/>
    <w:rsid w:val="00275F29"/>
    <w:rsid w:val="00276342"/>
    <w:rsid w:val="00280B58"/>
    <w:rsid w:val="00283762"/>
    <w:rsid w:val="002847CD"/>
    <w:rsid w:val="00285097"/>
    <w:rsid w:val="00285973"/>
    <w:rsid w:val="00285A4A"/>
    <w:rsid w:val="00285A74"/>
    <w:rsid w:val="00285AE1"/>
    <w:rsid w:val="002912D5"/>
    <w:rsid w:val="00291D69"/>
    <w:rsid w:val="00292FA9"/>
    <w:rsid w:val="0029341D"/>
    <w:rsid w:val="00293D14"/>
    <w:rsid w:val="002942D9"/>
    <w:rsid w:val="0029474D"/>
    <w:rsid w:val="00295CBC"/>
    <w:rsid w:val="002964DD"/>
    <w:rsid w:val="00296543"/>
    <w:rsid w:val="00296758"/>
    <w:rsid w:val="00297130"/>
    <w:rsid w:val="002A0C8D"/>
    <w:rsid w:val="002A0D07"/>
    <w:rsid w:val="002A1B7C"/>
    <w:rsid w:val="002A22EA"/>
    <w:rsid w:val="002A256A"/>
    <w:rsid w:val="002A3B50"/>
    <w:rsid w:val="002A4624"/>
    <w:rsid w:val="002A481A"/>
    <w:rsid w:val="002A4E03"/>
    <w:rsid w:val="002A520D"/>
    <w:rsid w:val="002A667F"/>
    <w:rsid w:val="002A687B"/>
    <w:rsid w:val="002A792B"/>
    <w:rsid w:val="002B0475"/>
    <w:rsid w:val="002B1AE0"/>
    <w:rsid w:val="002B24A2"/>
    <w:rsid w:val="002B3631"/>
    <w:rsid w:val="002B513D"/>
    <w:rsid w:val="002B513F"/>
    <w:rsid w:val="002B5F49"/>
    <w:rsid w:val="002B6169"/>
    <w:rsid w:val="002B72BD"/>
    <w:rsid w:val="002C1234"/>
    <w:rsid w:val="002C1C7E"/>
    <w:rsid w:val="002C2CDA"/>
    <w:rsid w:val="002C2D0A"/>
    <w:rsid w:val="002C354B"/>
    <w:rsid w:val="002C3B5E"/>
    <w:rsid w:val="002C4568"/>
    <w:rsid w:val="002C4B8E"/>
    <w:rsid w:val="002C50F0"/>
    <w:rsid w:val="002C51D3"/>
    <w:rsid w:val="002D207B"/>
    <w:rsid w:val="002D3938"/>
    <w:rsid w:val="002D3AB6"/>
    <w:rsid w:val="002D5B3C"/>
    <w:rsid w:val="002D6062"/>
    <w:rsid w:val="002D67C0"/>
    <w:rsid w:val="002D6EDE"/>
    <w:rsid w:val="002E0983"/>
    <w:rsid w:val="002E0ED9"/>
    <w:rsid w:val="002E190C"/>
    <w:rsid w:val="002E1D4B"/>
    <w:rsid w:val="002E209B"/>
    <w:rsid w:val="002E2217"/>
    <w:rsid w:val="002E2CC3"/>
    <w:rsid w:val="002E49D5"/>
    <w:rsid w:val="002E551B"/>
    <w:rsid w:val="002E5CCE"/>
    <w:rsid w:val="002E6DEF"/>
    <w:rsid w:val="002E7483"/>
    <w:rsid w:val="002F0573"/>
    <w:rsid w:val="002F12AE"/>
    <w:rsid w:val="002F13EF"/>
    <w:rsid w:val="002F1535"/>
    <w:rsid w:val="002F1589"/>
    <w:rsid w:val="002F2A9B"/>
    <w:rsid w:val="002F336A"/>
    <w:rsid w:val="002F3859"/>
    <w:rsid w:val="002F4075"/>
    <w:rsid w:val="002F409D"/>
    <w:rsid w:val="002F4EBA"/>
    <w:rsid w:val="003002DF"/>
    <w:rsid w:val="00300412"/>
    <w:rsid w:val="00300DEE"/>
    <w:rsid w:val="00301947"/>
    <w:rsid w:val="00301B94"/>
    <w:rsid w:val="0030273B"/>
    <w:rsid w:val="00303601"/>
    <w:rsid w:val="00303790"/>
    <w:rsid w:val="00303847"/>
    <w:rsid w:val="00304434"/>
    <w:rsid w:val="00305C82"/>
    <w:rsid w:val="00305E9B"/>
    <w:rsid w:val="003066CA"/>
    <w:rsid w:val="0030710A"/>
    <w:rsid w:val="00307697"/>
    <w:rsid w:val="00307845"/>
    <w:rsid w:val="00307986"/>
    <w:rsid w:val="00307FBA"/>
    <w:rsid w:val="00310861"/>
    <w:rsid w:val="00310DFD"/>
    <w:rsid w:val="00311718"/>
    <w:rsid w:val="00311CAA"/>
    <w:rsid w:val="0031221C"/>
    <w:rsid w:val="00312A8A"/>
    <w:rsid w:val="00312EE0"/>
    <w:rsid w:val="00312FC6"/>
    <w:rsid w:val="00313066"/>
    <w:rsid w:val="00316AA7"/>
    <w:rsid w:val="00317409"/>
    <w:rsid w:val="00317529"/>
    <w:rsid w:val="003176ED"/>
    <w:rsid w:val="003207FF"/>
    <w:rsid w:val="00320E7A"/>
    <w:rsid w:val="00324875"/>
    <w:rsid w:val="003259BF"/>
    <w:rsid w:val="00325E01"/>
    <w:rsid w:val="003260B6"/>
    <w:rsid w:val="003265DA"/>
    <w:rsid w:val="00327613"/>
    <w:rsid w:val="00327758"/>
    <w:rsid w:val="003304F4"/>
    <w:rsid w:val="00331051"/>
    <w:rsid w:val="003321BC"/>
    <w:rsid w:val="0033274E"/>
    <w:rsid w:val="00332A6F"/>
    <w:rsid w:val="003330BD"/>
    <w:rsid w:val="003340D1"/>
    <w:rsid w:val="0033411C"/>
    <w:rsid w:val="00335296"/>
    <w:rsid w:val="00335E5D"/>
    <w:rsid w:val="00335ED5"/>
    <w:rsid w:val="00336293"/>
    <w:rsid w:val="00336681"/>
    <w:rsid w:val="00336D9B"/>
    <w:rsid w:val="00340B1E"/>
    <w:rsid w:val="00341212"/>
    <w:rsid w:val="00341270"/>
    <w:rsid w:val="00341718"/>
    <w:rsid w:val="003437AC"/>
    <w:rsid w:val="00343D68"/>
    <w:rsid w:val="00344186"/>
    <w:rsid w:val="00344315"/>
    <w:rsid w:val="0034594A"/>
    <w:rsid w:val="003465C2"/>
    <w:rsid w:val="00346985"/>
    <w:rsid w:val="003474BA"/>
    <w:rsid w:val="00347733"/>
    <w:rsid w:val="00347CEF"/>
    <w:rsid w:val="00347F4A"/>
    <w:rsid w:val="00351B56"/>
    <w:rsid w:val="00351B8E"/>
    <w:rsid w:val="00352512"/>
    <w:rsid w:val="00353DD8"/>
    <w:rsid w:val="00354686"/>
    <w:rsid w:val="003546A4"/>
    <w:rsid w:val="00354EFE"/>
    <w:rsid w:val="003550D8"/>
    <w:rsid w:val="0035727D"/>
    <w:rsid w:val="00357C48"/>
    <w:rsid w:val="00361111"/>
    <w:rsid w:val="0036281F"/>
    <w:rsid w:val="00362B7E"/>
    <w:rsid w:val="00362BF1"/>
    <w:rsid w:val="00363148"/>
    <w:rsid w:val="0036370A"/>
    <w:rsid w:val="003643BA"/>
    <w:rsid w:val="003648D3"/>
    <w:rsid w:val="00364B09"/>
    <w:rsid w:val="0036660B"/>
    <w:rsid w:val="00366C97"/>
    <w:rsid w:val="003677B6"/>
    <w:rsid w:val="003678DF"/>
    <w:rsid w:val="003678F2"/>
    <w:rsid w:val="0037061A"/>
    <w:rsid w:val="00370A43"/>
    <w:rsid w:val="00370D46"/>
    <w:rsid w:val="003717C1"/>
    <w:rsid w:val="003728EF"/>
    <w:rsid w:val="003729FE"/>
    <w:rsid w:val="00373E28"/>
    <w:rsid w:val="00374FA2"/>
    <w:rsid w:val="003755A0"/>
    <w:rsid w:val="00375FC0"/>
    <w:rsid w:val="00381FB4"/>
    <w:rsid w:val="00382C7B"/>
    <w:rsid w:val="00382E78"/>
    <w:rsid w:val="00383546"/>
    <w:rsid w:val="003841AD"/>
    <w:rsid w:val="00384E00"/>
    <w:rsid w:val="00384EED"/>
    <w:rsid w:val="0038703F"/>
    <w:rsid w:val="0038796E"/>
    <w:rsid w:val="00387DCF"/>
    <w:rsid w:val="00390312"/>
    <w:rsid w:val="003910E3"/>
    <w:rsid w:val="00392DCB"/>
    <w:rsid w:val="00393A70"/>
    <w:rsid w:val="00394EDE"/>
    <w:rsid w:val="00395AD2"/>
    <w:rsid w:val="00395DF3"/>
    <w:rsid w:val="00395F87"/>
    <w:rsid w:val="00396288"/>
    <w:rsid w:val="0039784F"/>
    <w:rsid w:val="00397DBA"/>
    <w:rsid w:val="003A0031"/>
    <w:rsid w:val="003A0826"/>
    <w:rsid w:val="003A082A"/>
    <w:rsid w:val="003A23EA"/>
    <w:rsid w:val="003A287C"/>
    <w:rsid w:val="003A2BB6"/>
    <w:rsid w:val="003A6604"/>
    <w:rsid w:val="003A6A49"/>
    <w:rsid w:val="003B07E5"/>
    <w:rsid w:val="003B1233"/>
    <w:rsid w:val="003B1AE3"/>
    <w:rsid w:val="003B1C19"/>
    <w:rsid w:val="003B1F1A"/>
    <w:rsid w:val="003B21CC"/>
    <w:rsid w:val="003B226B"/>
    <w:rsid w:val="003B22F7"/>
    <w:rsid w:val="003B23E3"/>
    <w:rsid w:val="003B2F59"/>
    <w:rsid w:val="003B384F"/>
    <w:rsid w:val="003B4790"/>
    <w:rsid w:val="003B5EB0"/>
    <w:rsid w:val="003C1AB7"/>
    <w:rsid w:val="003C1DEA"/>
    <w:rsid w:val="003C1EF3"/>
    <w:rsid w:val="003C2256"/>
    <w:rsid w:val="003C25D5"/>
    <w:rsid w:val="003C26BE"/>
    <w:rsid w:val="003C2A16"/>
    <w:rsid w:val="003C5D1C"/>
    <w:rsid w:val="003D167D"/>
    <w:rsid w:val="003D17E5"/>
    <w:rsid w:val="003D19BE"/>
    <w:rsid w:val="003D2428"/>
    <w:rsid w:val="003D3180"/>
    <w:rsid w:val="003D348B"/>
    <w:rsid w:val="003D3E82"/>
    <w:rsid w:val="003D3FE0"/>
    <w:rsid w:val="003D40B0"/>
    <w:rsid w:val="003D4C87"/>
    <w:rsid w:val="003D519F"/>
    <w:rsid w:val="003D540A"/>
    <w:rsid w:val="003D57FE"/>
    <w:rsid w:val="003D7678"/>
    <w:rsid w:val="003D788B"/>
    <w:rsid w:val="003E00E0"/>
    <w:rsid w:val="003E052A"/>
    <w:rsid w:val="003E05C1"/>
    <w:rsid w:val="003E2897"/>
    <w:rsid w:val="003E45B4"/>
    <w:rsid w:val="003E45E9"/>
    <w:rsid w:val="003E5537"/>
    <w:rsid w:val="003E5E1E"/>
    <w:rsid w:val="003E6268"/>
    <w:rsid w:val="003E7336"/>
    <w:rsid w:val="003E79A1"/>
    <w:rsid w:val="003F012F"/>
    <w:rsid w:val="003F0738"/>
    <w:rsid w:val="003F0F24"/>
    <w:rsid w:val="003F256D"/>
    <w:rsid w:val="003F2E29"/>
    <w:rsid w:val="003F3553"/>
    <w:rsid w:val="003F36B1"/>
    <w:rsid w:val="003F67C5"/>
    <w:rsid w:val="003F6F84"/>
    <w:rsid w:val="003F7B6B"/>
    <w:rsid w:val="003F7C5C"/>
    <w:rsid w:val="004029F5"/>
    <w:rsid w:val="00404EFC"/>
    <w:rsid w:val="00405960"/>
    <w:rsid w:val="00406359"/>
    <w:rsid w:val="00406882"/>
    <w:rsid w:val="00407471"/>
    <w:rsid w:val="00407B7A"/>
    <w:rsid w:val="004100C2"/>
    <w:rsid w:val="004102EE"/>
    <w:rsid w:val="00410EEA"/>
    <w:rsid w:val="00410F89"/>
    <w:rsid w:val="00413B0D"/>
    <w:rsid w:val="00413C14"/>
    <w:rsid w:val="00414407"/>
    <w:rsid w:val="00416704"/>
    <w:rsid w:val="0042035D"/>
    <w:rsid w:val="004213A7"/>
    <w:rsid w:val="004224DC"/>
    <w:rsid w:val="0042296C"/>
    <w:rsid w:val="004229CC"/>
    <w:rsid w:val="00422E04"/>
    <w:rsid w:val="00422EB8"/>
    <w:rsid w:val="0042311B"/>
    <w:rsid w:val="0042337D"/>
    <w:rsid w:val="00423907"/>
    <w:rsid w:val="00424122"/>
    <w:rsid w:val="004249AA"/>
    <w:rsid w:val="00424F97"/>
    <w:rsid w:val="004257B0"/>
    <w:rsid w:val="00426161"/>
    <w:rsid w:val="00427D1D"/>
    <w:rsid w:val="004313D8"/>
    <w:rsid w:val="00431466"/>
    <w:rsid w:val="00431BB2"/>
    <w:rsid w:val="004328B8"/>
    <w:rsid w:val="0043305E"/>
    <w:rsid w:val="00433431"/>
    <w:rsid w:val="004334FE"/>
    <w:rsid w:val="004339E6"/>
    <w:rsid w:val="0043502D"/>
    <w:rsid w:val="0043625A"/>
    <w:rsid w:val="00436412"/>
    <w:rsid w:val="004375A7"/>
    <w:rsid w:val="004412AD"/>
    <w:rsid w:val="00441FAB"/>
    <w:rsid w:val="00442A1E"/>
    <w:rsid w:val="004434C8"/>
    <w:rsid w:val="00443908"/>
    <w:rsid w:val="00444216"/>
    <w:rsid w:val="004444EA"/>
    <w:rsid w:val="0044596D"/>
    <w:rsid w:val="00446F67"/>
    <w:rsid w:val="00450118"/>
    <w:rsid w:val="00450564"/>
    <w:rsid w:val="0045212E"/>
    <w:rsid w:val="004525CC"/>
    <w:rsid w:val="00452798"/>
    <w:rsid w:val="00452B1D"/>
    <w:rsid w:val="0045344C"/>
    <w:rsid w:val="00453C01"/>
    <w:rsid w:val="00453D69"/>
    <w:rsid w:val="004543D8"/>
    <w:rsid w:val="004547C9"/>
    <w:rsid w:val="00454C8A"/>
    <w:rsid w:val="00455A4D"/>
    <w:rsid w:val="00456521"/>
    <w:rsid w:val="00456946"/>
    <w:rsid w:val="00456BEB"/>
    <w:rsid w:val="00457236"/>
    <w:rsid w:val="0045739A"/>
    <w:rsid w:val="00457418"/>
    <w:rsid w:val="00457420"/>
    <w:rsid w:val="0046110F"/>
    <w:rsid w:val="00461857"/>
    <w:rsid w:val="00461A34"/>
    <w:rsid w:val="00461FAE"/>
    <w:rsid w:val="00462FAA"/>
    <w:rsid w:val="00463172"/>
    <w:rsid w:val="00463585"/>
    <w:rsid w:val="00464A05"/>
    <w:rsid w:val="00465C98"/>
    <w:rsid w:val="00465DCA"/>
    <w:rsid w:val="004670ED"/>
    <w:rsid w:val="0047231D"/>
    <w:rsid w:val="00472A06"/>
    <w:rsid w:val="00474580"/>
    <w:rsid w:val="00474F9A"/>
    <w:rsid w:val="00476E8E"/>
    <w:rsid w:val="0047722C"/>
    <w:rsid w:val="00477AF3"/>
    <w:rsid w:val="00477C52"/>
    <w:rsid w:val="00480D9F"/>
    <w:rsid w:val="0048157C"/>
    <w:rsid w:val="00483137"/>
    <w:rsid w:val="00483CFA"/>
    <w:rsid w:val="00484349"/>
    <w:rsid w:val="00484535"/>
    <w:rsid w:val="004859E9"/>
    <w:rsid w:val="00485FE3"/>
    <w:rsid w:val="00486D0A"/>
    <w:rsid w:val="0049005B"/>
    <w:rsid w:val="0049058B"/>
    <w:rsid w:val="00490CA7"/>
    <w:rsid w:val="004910D8"/>
    <w:rsid w:val="004914B3"/>
    <w:rsid w:val="0049234C"/>
    <w:rsid w:val="004926DE"/>
    <w:rsid w:val="0049282C"/>
    <w:rsid w:val="00492F71"/>
    <w:rsid w:val="0049380D"/>
    <w:rsid w:val="0049399D"/>
    <w:rsid w:val="00494167"/>
    <w:rsid w:val="004942B9"/>
    <w:rsid w:val="004948FA"/>
    <w:rsid w:val="00496D8E"/>
    <w:rsid w:val="004970CA"/>
    <w:rsid w:val="00497B41"/>
    <w:rsid w:val="00497D00"/>
    <w:rsid w:val="004A1466"/>
    <w:rsid w:val="004A38D5"/>
    <w:rsid w:val="004A3A0E"/>
    <w:rsid w:val="004A3B46"/>
    <w:rsid w:val="004A3F18"/>
    <w:rsid w:val="004A422D"/>
    <w:rsid w:val="004A5379"/>
    <w:rsid w:val="004A590D"/>
    <w:rsid w:val="004A69AE"/>
    <w:rsid w:val="004A6C1B"/>
    <w:rsid w:val="004A6CCF"/>
    <w:rsid w:val="004A6D02"/>
    <w:rsid w:val="004A7063"/>
    <w:rsid w:val="004A730F"/>
    <w:rsid w:val="004A7377"/>
    <w:rsid w:val="004A7A0C"/>
    <w:rsid w:val="004A7CD4"/>
    <w:rsid w:val="004B02B2"/>
    <w:rsid w:val="004B2272"/>
    <w:rsid w:val="004B3282"/>
    <w:rsid w:val="004B3305"/>
    <w:rsid w:val="004B55B8"/>
    <w:rsid w:val="004C16F0"/>
    <w:rsid w:val="004C2C10"/>
    <w:rsid w:val="004C2C7C"/>
    <w:rsid w:val="004C3977"/>
    <w:rsid w:val="004C45C0"/>
    <w:rsid w:val="004C534F"/>
    <w:rsid w:val="004C5AC3"/>
    <w:rsid w:val="004C5AC6"/>
    <w:rsid w:val="004C63F6"/>
    <w:rsid w:val="004C73F9"/>
    <w:rsid w:val="004C7CF0"/>
    <w:rsid w:val="004D38BC"/>
    <w:rsid w:val="004D40BB"/>
    <w:rsid w:val="004D4460"/>
    <w:rsid w:val="004D5CF9"/>
    <w:rsid w:val="004D66CD"/>
    <w:rsid w:val="004D6B13"/>
    <w:rsid w:val="004D73B8"/>
    <w:rsid w:val="004D78A0"/>
    <w:rsid w:val="004E02D0"/>
    <w:rsid w:val="004E0D48"/>
    <w:rsid w:val="004E109F"/>
    <w:rsid w:val="004E13A1"/>
    <w:rsid w:val="004E13B2"/>
    <w:rsid w:val="004E2012"/>
    <w:rsid w:val="004E2BD5"/>
    <w:rsid w:val="004E36A6"/>
    <w:rsid w:val="004E3E9E"/>
    <w:rsid w:val="004E5630"/>
    <w:rsid w:val="004E6342"/>
    <w:rsid w:val="004E742E"/>
    <w:rsid w:val="004F0C81"/>
    <w:rsid w:val="004F1B1B"/>
    <w:rsid w:val="004F26A3"/>
    <w:rsid w:val="004F3E01"/>
    <w:rsid w:val="004F4403"/>
    <w:rsid w:val="004F4BC8"/>
    <w:rsid w:val="004F51BF"/>
    <w:rsid w:val="004F6A96"/>
    <w:rsid w:val="004F6E6C"/>
    <w:rsid w:val="004F78C3"/>
    <w:rsid w:val="00501395"/>
    <w:rsid w:val="005016AF"/>
    <w:rsid w:val="005039A1"/>
    <w:rsid w:val="00504A3D"/>
    <w:rsid w:val="00504E69"/>
    <w:rsid w:val="00505250"/>
    <w:rsid w:val="00505BC5"/>
    <w:rsid w:val="00505FBA"/>
    <w:rsid w:val="005074B8"/>
    <w:rsid w:val="00507779"/>
    <w:rsid w:val="00510B4D"/>
    <w:rsid w:val="00511221"/>
    <w:rsid w:val="00512257"/>
    <w:rsid w:val="0051282A"/>
    <w:rsid w:val="005140EE"/>
    <w:rsid w:val="005147A2"/>
    <w:rsid w:val="00514FDD"/>
    <w:rsid w:val="005151AF"/>
    <w:rsid w:val="005161C5"/>
    <w:rsid w:val="00516D41"/>
    <w:rsid w:val="005175BA"/>
    <w:rsid w:val="00517AE1"/>
    <w:rsid w:val="00520104"/>
    <w:rsid w:val="005211E9"/>
    <w:rsid w:val="0052231A"/>
    <w:rsid w:val="00522795"/>
    <w:rsid w:val="00522910"/>
    <w:rsid w:val="00522CFF"/>
    <w:rsid w:val="00523344"/>
    <w:rsid w:val="005238FE"/>
    <w:rsid w:val="0052536F"/>
    <w:rsid w:val="00526907"/>
    <w:rsid w:val="005276A5"/>
    <w:rsid w:val="005276F8"/>
    <w:rsid w:val="005302F1"/>
    <w:rsid w:val="00530B9B"/>
    <w:rsid w:val="005313CC"/>
    <w:rsid w:val="00531459"/>
    <w:rsid w:val="00533BCA"/>
    <w:rsid w:val="005343B6"/>
    <w:rsid w:val="005365EA"/>
    <w:rsid w:val="00537B33"/>
    <w:rsid w:val="005403AE"/>
    <w:rsid w:val="005408CC"/>
    <w:rsid w:val="00541062"/>
    <w:rsid w:val="0054288E"/>
    <w:rsid w:val="00542943"/>
    <w:rsid w:val="00543B50"/>
    <w:rsid w:val="00543EA3"/>
    <w:rsid w:val="00544506"/>
    <w:rsid w:val="00544985"/>
    <w:rsid w:val="00544E6D"/>
    <w:rsid w:val="00546268"/>
    <w:rsid w:val="0054641A"/>
    <w:rsid w:val="00546943"/>
    <w:rsid w:val="00547AC6"/>
    <w:rsid w:val="00551044"/>
    <w:rsid w:val="00551896"/>
    <w:rsid w:val="00551F6D"/>
    <w:rsid w:val="00552E65"/>
    <w:rsid w:val="0055425B"/>
    <w:rsid w:val="00554CF8"/>
    <w:rsid w:val="00554F8F"/>
    <w:rsid w:val="0055531C"/>
    <w:rsid w:val="0055535E"/>
    <w:rsid w:val="00555491"/>
    <w:rsid w:val="005559A6"/>
    <w:rsid w:val="00555ECE"/>
    <w:rsid w:val="00556789"/>
    <w:rsid w:val="00556976"/>
    <w:rsid w:val="005578AB"/>
    <w:rsid w:val="005608E8"/>
    <w:rsid w:val="005615A0"/>
    <w:rsid w:val="00561762"/>
    <w:rsid w:val="00561AFF"/>
    <w:rsid w:val="0056339F"/>
    <w:rsid w:val="00565742"/>
    <w:rsid w:val="00565960"/>
    <w:rsid w:val="00565BD0"/>
    <w:rsid w:val="00570661"/>
    <w:rsid w:val="00570CB3"/>
    <w:rsid w:val="00571BFF"/>
    <w:rsid w:val="00571CF4"/>
    <w:rsid w:val="005720D2"/>
    <w:rsid w:val="005729A4"/>
    <w:rsid w:val="0057448D"/>
    <w:rsid w:val="00575B50"/>
    <w:rsid w:val="00575BD8"/>
    <w:rsid w:val="005766BE"/>
    <w:rsid w:val="00576C1A"/>
    <w:rsid w:val="00577045"/>
    <w:rsid w:val="00577B61"/>
    <w:rsid w:val="00581227"/>
    <w:rsid w:val="00581944"/>
    <w:rsid w:val="00581B1B"/>
    <w:rsid w:val="0058391D"/>
    <w:rsid w:val="00583B5D"/>
    <w:rsid w:val="0058550E"/>
    <w:rsid w:val="00585716"/>
    <w:rsid w:val="00586529"/>
    <w:rsid w:val="0058670B"/>
    <w:rsid w:val="005906BC"/>
    <w:rsid w:val="00590791"/>
    <w:rsid w:val="00590C97"/>
    <w:rsid w:val="00591483"/>
    <w:rsid w:val="00591843"/>
    <w:rsid w:val="00592144"/>
    <w:rsid w:val="00592864"/>
    <w:rsid w:val="00593549"/>
    <w:rsid w:val="00593596"/>
    <w:rsid w:val="00593858"/>
    <w:rsid w:val="00593A13"/>
    <w:rsid w:val="00594601"/>
    <w:rsid w:val="00594ADD"/>
    <w:rsid w:val="00597A42"/>
    <w:rsid w:val="00597E20"/>
    <w:rsid w:val="005A006C"/>
    <w:rsid w:val="005A026D"/>
    <w:rsid w:val="005A12FF"/>
    <w:rsid w:val="005A13C0"/>
    <w:rsid w:val="005A1BDB"/>
    <w:rsid w:val="005A1FDD"/>
    <w:rsid w:val="005A23B1"/>
    <w:rsid w:val="005A28BF"/>
    <w:rsid w:val="005A3B30"/>
    <w:rsid w:val="005A3BF9"/>
    <w:rsid w:val="005A46BC"/>
    <w:rsid w:val="005A50B5"/>
    <w:rsid w:val="005A58E0"/>
    <w:rsid w:val="005A62A5"/>
    <w:rsid w:val="005A7DBC"/>
    <w:rsid w:val="005B03CC"/>
    <w:rsid w:val="005B09D3"/>
    <w:rsid w:val="005B124D"/>
    <w:rsid w:val="005B15B1"/>
    <w:rsid w:val="005B292A"/>
    <w:rsid w:val="005B2FC7"/>
    <w:rsid w:val="005B355D"/>
    <w:rsid w:val="005B3861"/>
    <w:rsid w:val="005B4B8C"/>
    <w:rsid w:val="005B4CF0"/>
    <w:rsid w:val="005B51C1"/>
    <w:rsid w:val="005B5C62"/>
    <w:rsid w:val="005B669A"/>
    <w:rsid w:val="005B6733"/>
    <w:rsid w:val="005B6B18"/>
    <w:rsid w:val="005B772D"/>
    <w:rsid w:val="005B7B28"/>
    <w:rsid w:val="005B7C7A"/>
    <w:rsid w:val="005C02EB"/>
    <w:rsid w:val="005C178C"/>
    <w:rsid w:val="005C1B28"/>
    <w:rsid w:val="005C1ECC"/>
    <w:rsid w:val="005C307C"/>
    <w:rsid w:val="005C3314"/>
    <w:rsid w:val="005C394C"/>
    <w:rsid w:val="005C4937"/>
    <w:rsid w:val="005C5F0F"/>
    <w:rsid w:val="005C670F"/>
    <w:rsid w:val="005C6BF7"/>
    <w:rsid w:val="005C773D"/>
    <w:rsid w:val="005C77D3"/>
    <w:rsid w:val="005D0E92"/>
    <w:rsid w:val="005D10C1"/>
    <w:rsid w:val="005D1D6D"/>
    <w:rsid w:val="005D2696"/>
    <w:rsid w:val="005D2BFE"/>
    <w:rsid w:val="005D2C31"/>
    <w:rsid w:val="005D32DA"/>
    <w:rsid w:val="005D3674"/>
    <w:rsid w:val="005D4036"/>
    <w:rsid w:val="005D4F4B"/>
    <w:rsid w:val="005D53C0"/>
    <w:rsid w:val="005D5B45"/>
    <w:rsid w:val="005D5E22"/>
    <w:rsid w:val="005D6959"/>
    <w:rsid w:val="005D7241"/>
    <w:rsid w:val="005D724B"/>
    <w:rsid w:val="005D77CA"/>
    <w:rsid w:val="005D7A0C"/>
    <w:rsid w:val="005E0660"/>
    <w:rsid w:val="005E1E3E"/>
    <w:rsid w:val="005E2092"/>
    <w:rsid w:val="005E2952"/>
    <w:rsid w:val="005E2A42"/>
    <w:rsid w:val="005E2AA6"/>
    <w:rsid w:val="005E363E"/>
    <w:rsid w:val="005E3A95"/>
    <w:rsid w:val="005E5126"/>
    <w:rsid w:val="005E5C6A"/>
    <w:rsid w:val="005E6503"/>
    <w:rsid w:val="005E75FA"/>
    <w:rsid w:val="005F063A"/>
    <w:rsid w:val="005F086E"/>
    <w:rsid w:val="005F0C79"/>
    <w:rsid w:val="005F23A6"/>
    <w:rsid w:val="005F256D"/>
    <w:rsid w:val="005F29F4"/>
    <w:rsid w:val="005F355E"/>
    <w:rsid w:val="005F42DD"/>
    <w:rsid w:val="005F4D45"/>
    <w:rsid w:val="005F5063"/>
    <w:rsid w:val="005F533C"/>
    <w:rsid w:val="005F5E40"/>
    <w:rsid w:val="005F64C2"/>
    <w:rsid w:val="005F6F3D"/>
    <w:rsid w:val="005F71EB"/>
    <w:rsid w:val="005F7EB5"/>
    <w:rsid w:val="006012C8"/>
    <w:rsid w:val="00601473"/>
    <w:rsid w:val="00601D49"/>
    <w:rsid w:val="006022DD"/>
    <w:rsid w:val="006024C0"/>
    <w:rsid w:val="00603104"/>
    <w:rsid w:val="006037DA"/>
    <w:rsid w:val="00603891"/>
    <w:rsid w:val="00605543"/>
    <w:rsid w:val="00605ED1"/>
    <w:rsid w:val="0060758E"/>
    <w:rsid w:val="00607773"/>
    <w:rsid w:val="006077C2"/>
    <w:rsid w:val="00607C26"/>
    <w:rsid w:val="00607E76"/>
    <w:rsid w:val="0061090C"/>
    <w:rsid w:val="00611513"/>
    <w:rsid w:val="006116FB"/>
    <w:rsid w:val="0061200A"/>
    <w:rsid w:val="0061211D"/>
    <w:rsid w:val="00613FCA"/>
    <w:rsid w:val="00614E41"/>
    <w:rsid w:val="006159B5"/>
    <w:rsid w:val="00616AB5"/>
    <w:rsid w:val="00616B3B"/>
    <w:rsid w:val="0062021E"/>
    <w:rsid w:val="00620B9B"/>
    <w:rsid w:val="006210B5"/>
    <w:rsid w:val="00621295"/>
    <w:rsid w:val="0062166E"/>
    <w:rsid w:val="00621781"/>
    <w:rsid w:val="00622863"/>
    <w:rsid w:val="00622C91"/>
    <w:rsid w:val="00622DD7"/>
    <w:rsid w:val="00623FB1"/>
    <w:rsid w:val="00624664"/>
    <w:rsid w:val="006249C3"/>
    <w:rsid w:val="0062512D"/>
    <w:rsid w:val="00625174"/>
    <w:rsid w:val="006252BA"/>
    <w:rsid w:val="00625D02"/>
    <w:rsid w:val="00626146"/>
    <w:rsid w:val="00626293"/>
    <w:rsid w:val="00626436"/>
    <w:rsid w:val="00627804"/>
    <w:rsid w:val="00627CD5"/>
    <w:rsid w:val="00627EA8"/>
    <w:rsid w:val="00627F01"/>
    <w:rsid w:val="00630251"/>
    <w:rsid w:val="00630954"/>
    <w:rsid w:val="0063208B"/>
    <w:rsid w:val="006320E2"/>
    <w:rsid w:val="006328AA"/>
    <w:rsid w:val="00632F15"/>
    <w:rsid w:val="00632F35"/>
    <w:rsid w:val="006332E0"/>
    <w:rsid w:val="00633FA1"/>
    <w:rsid w:val="00634E82"/>
    <w:rsid w:val="00634F69"/>
    <w:rsid w:val="0063501F"/>
    <w:rsid w:val="006359F4"/>
    <w:rsid w:val="00637BF7"/>
    <w:rsid w:val="00637C2F"/>
    <w:rsid w:val="0064037D"/>
    <w:rsid w:val="0064102C"/>
    <w:rsid w:val="00641EDC"/>
    <w:rsid w:val="006421A3"/>
    <w:rsid w:val="00646816"/>
    <w:rsid w:val="00646CEA"/>
    <w:rsid w:val="00647358"/>
    <w:rsid w:val="006504F3"/>
    <w:rsid w:val="00650C7C"/>
    <w:rsid w:val="0065279B"/>
    <w:rsid w:val="00652BB4"/>
    <w:rsid w:val="00653C44"/>
    <w:rsid w:val="00654046"/>
    <w:rsid w:val="006541F5"/>
    <w:rsid w:val="00654841"/>
    <w:rsid w:val="00655305"/>
    <w:rsid w:val="006557A3"/>
    <w:rsid w:val="00655E32"/>
    <w:rsid w:val="00656299"/>
    <w:rsid w:val="0065640C"/>
    <w:rsid w:val="00657209"/>
    <w:rsid w:val="0066005D"/>
    <w:rsid w:val="006622B6"/>
    <w:rsid w:val="00662FBB"/>
    <w:rsid w:val="006633FB"/>
    <w:rsid w:val="006642DD"/>
    <w:rsid w:val="006653B6"/>
    <w:rsid w:val="00665855"/>
    <w:rsid w:val="0066645A"/>
    <w:rsid w:val="006668CD"/>
    <w:rsid w:val="006670CB"/>
    <w:rsid w:val="006678A5"/>
    <w:rsid w:val="00671D54"/>
    <w:rsid w:val="00673D16"/>
    <w:rsid w:val="006750D0"/>
    <w:rsid w:val="00675550"/>
    <w:rsid w:val="006758C0"/>
    <w:rsid w:val="006774B0"/>
    <w:rsid w:val="0067750C"/>
    <w:rsid w:val="00677550"/>
    <w:rsid w:val="00680D5C"/>
    <w:rsid w:val="00682B09"/>
    <w:rsid w:val="0068350A"/>
    <w:rsid w:val="00683E76"/>
    <w:rsid w:val="0068475B"/>
    <w:rsid w:val="00687090"/>
    <w:rsid w:val="00687860"/>
    <w:rsid w:val="00687B0A"/>
    <w:rsid w:val="0069000F"/>
    <w:rsid w:val="0069005B"/>
    <w:rsid w:val="006900AB"/>
    <w:rsid w:val="00690930"/>
    <w:rsid w:val="00690C7A"/>
    <w:rsid w:val="00690EB3"/>
    <w:rsid w:val="00690F31"/>
    <w:rsid w:val="006915DE"/>
    <w:rsid w:val="00691F32"/>
    <w:rsid w:val="00691F3C"/>
    <w:rsid w:val="006920E1"/>
    <w:rsid w:val="00692957"/>
    <w:rsid w:val="006933B3"/>
    <w:rsid w:val="006944EA"/>
    <w:rsid w:val="0069528E"/>
    <w:rsid w:val="006952C9"/>
    <w:rsid w:val="00695BB5"/>
    <w:rsid w:val="006970B5"/>
    <w:rsid w:val="006975BB"/>
    <w:rsid w:val="006A0264"/>
    <w:rsid w:val="006A06CE"/>
    <w:rsid w:val="006A16AB"/>
    <w:rsid w:val="006A1D1A"/>
    <w:rsid w:val="006A3C39"/>
    <w:rsid w:val="006A3D57"/>
    <w:rsid w:val="006A4099"/>
    <w:rsid w:val="006A4198"/>
    <w:rsid w:val="006A47FB"/>
    <w:rsid w:val="006A637B"/>
    <w:rsid w:val="006A7221"/>
    <w:rsid w:val="006B08FB"/>
    <w:rsid w:val="006B0DAC"/>
    <w:rsid w:val="006B1CB2"/>
    <w:rsid w:val="006B21E7"/>
    <w:rsid w:val="006B2215"/>
    <w:rsid w:val="006B3359"/>
    <w:rsid w:val="006B34F7"/>
    <w:rsid w:val="006B3BE2"/>
    <w:rsid w:val="006B4483"/>
    <w:rsid w:val="006B4E49"/>
    <w:rsid w:val="006B4EA9"/>
    <w:rsid w:val="006B5484"/>
    <w:rsid w:val="006B5AC5"/>
    <w:rsid w:val="006B5DDF"/>
    <w:rsid w:val="006B65BF"/>
    <w:rsid w:val="006B739E"/>
    <w:rsid w:val="006B7492"/>
    <w:rsid w:val="006B7B0E"/>
    <w:rsid w:val="006C0074"/>
    <w:rsid w:val="006C0194"/>
    <w:rsid w:val="006C0B36"/>
    <w:rsid w:val="006C119F"/>
    <w:rsid w:val="006C15F7"/>
    <w:rsid w:val="006C2ACA"/>
    <w:rsid w:val="006C2CDD"/>
    <w:rsid w:val="006C306D"/>
    <w:rsid w:val="006C3A75"/>
    <w:rsid w:val="006C3E98"/>
    <w:rsid w:val="006C4190"/>
    <w:rsid w:val="006C4405"/>
    <w:rsid w:val="006C5B01"/>
    <w:rsid w:val="006C70B5"/>
    <w:rsid w:val="006C72C2"/>
    <w:rsid w:val="006C7CED"/>
    <w:rsid w:val="006C7DC7"/>
    <w:rsid w:val="006D1553"/>
    <w:rsid w:val="006D1712"/>
    <w:rsid w:val="006D1B86"/>
    <w:rsid w:val="006D2358"/>
    <w:rsid w:val="006D26E4"/>
    <w:rsid w:val="006D2F1E"/>
    <w:rsid w:val="006D3092"/>
    <w:rsid w:val="006D3417"/>
    <w:rsid w:val="006D3B17"/>
    <w:rsid w:val="006D3C5C"/>
    <w:rsid w:val="006D40C7"/>
    <w:rsid w:val="006D4DD3"/>
    <w:rsid w:val="006D5B93"/>
    <w:rsid w:val="006D63A3"/>
    <w:rsid w:val="006D7A64"/>
    <w:rsid w:val="006D7CAA"/>
    <w:rsid w:val="006E02DB"/>
    <w:rsid w:val="006E0C98"/>
    <w:rsid w:val="006E2F44"/>
    <w:rsid w:val="006E3E2B"/>
    <w:rsid w:val="006E3E64"/>
    <w:rsid w:val="006E4C20"/>
    <w:rsid w:val="006E5FEC"/>
    <w:rsid w:val="006E6014"/>
    <w:rsid w:val="006E61B3"/>
    <w:rsid w:val="006E648C"/>
    <w:rsid w:val="006E6D15"/>
    <w:rsid w:val="006E6F74"/>
    <w:rsid w:val="006E70D4"/>
    <w:rsid w:val="006E728F"/>
    <w:rsid w:val="006E731C"/>
    <w:rsid w:val="006E7685"/>
    <w:rsid w:val="006F1916"/>
    <w:rsid w:val="006F1D9E"/>
    <w:rsid w:val="006F1DCC"/>
    <w:rsid w:val="006F1E4E"/>
    <w:rsid w:val="006F21FC"/>
    <w:rsid w:val="006F2DB9"/>
    <w:rsid w:val="006F2EF9"/>
    <w:rsid w:val="006F4020"/>
    <w:rsid w:val="006F5C15"/>
    <w:rsid w:val="006F5DA4"/>
    <w:rsid w:val="006F77CA"/>
    <w:rsid w:val="0070011B"/>
    <w:rsid w:val="007006DB"/>
    <w:rsid w:val="007010F6"/>
    <w:rsid w:val="0070203F"/>
    <w:rsid w:val="00702551"/>
    <w:rsid w:val="007025B0"/>
    <w:rsid w:val="00702797"/>
    <w:rsid w:val="00702912"/>
    <w:rsid w:val="00703F3F"/>
    <w:rsid w:val="00703FB5"/>
    <w:rsid w:val="0070450B"/>
    <w:rsid w:val="007045BE"/>
    <w:rsid w:val="00704B1D"/>
    <w:rsid w:val="0070768D"/>
    <w:rsid w:val="007079BD"/>
    <w:rsid w:val="00710019"/>
    <w:rsid w:val="0071107B"/>
    <w:rsid w:val="0071164C"/>
    <w:rsid w:val="00712D74"/>
    <w:rsid w:val="007137D8"/>
    <w:rsid w:val="00713BE8"/>
    <w:rsid w:val="00713EA4"/>
    <w:rsid w:val="00713F4F"/>
    <w:rsid w:val="0071597F"/>
    <w:rsid w:val="007168F9"/>
    <w:rsid w:val="00717750"/>
    <w:rsid w:val="00717C38"/>
    <w:rsid w:val="007203EA"/>
    <w:rsid w:val="00722FAA"/>
    <w:rsid w:val="007232BE"/>
    <w:rsid w:val="007238C1"/>
    <w:rsid w:val="00725E87"/>
    <w:rsid w:val="0072636B"/>
    <w:rsid w:val="00726E55"/>
    <w:rsid w:val="00730AAF"/>
    <w:rsid w:val="00731111"/>
    <w:rsid w:val="00733830"/>
    <w:rsid w:val="0073431B"/>
    <w:rsid w:val="00735494"/>
    <w:rsid w:val="00737DB7"/>
    <w:rsid w:val="00737F67"/>
    <w:rsid w:val="007404EF"/>
    <w:rsid w:val="0074098D"/>
    <w:rsid w:val="007424F7"/>
    <w:rsid w:val="00743F4D"/>
    <w:rsid w:val="007444F1"/>
    <w:rsid w:val="00744E0E"/>
    <w:rsid w:val="007457EE"/>
    <w:rsid w:val="00745D1B"/>
    <w:rsid w:val="00746561"/>
    <w:rsid w:val="00747449"/>
    <w:rsid w:val="00747611"/>
    <w:rsid w:val="00747FA4"/>
    <w:rsid w:val="0075108D"/>
    <w:rsid w:val="00751A99"/>
    <w:rsid w:val="00751E49"/>
    <w:rsid w:val="007520E0"/>
    <w:rsid w:val="00752BF7"/>
    <w:rsid w:val="00754165"/>
    <w:rsid w:val="0075416E"/>
    <w:rsid w:val="00754698"/>
    <w:rsid w:val="00754CB7"/>
    <w:rsid w:val="0075506A"/>
    <w:rsid w:val="007554E7"/>
    <w:rsid w:val="007556F5"/>
    <w:rsid w:val="00755EE8"/>
    <w:rsid w:val="00756187"/>
    <w:rsid w:val="007568DA"/>
    <w:rsid w:val="00757ACF"/>
    <w:rsid w:val="0076040B"/>
    <w:rsid w:val="007612ED"/>
    <w:rsid w:val="007613CF"/>
    <w:rsid w:val="0076169C"/>
    <w:rsid w:val="00761A94"/>
    <w:rsid w:val="00762A5F"/>
    <w:rsid w:val="00763486"/>
    <w:rsid w:val="00764408"/>
    <w:rsid w:val="007647C9"/>
    <w:rsid w:val="00764D08"/>
    <w:rsid w:val="00765D18"/>
    <w:rsid w:val="00766DFC"/>
    <w:rsid w:val="00767200"/>
    <w:rsid w:val="00770C7D"/>
    <w:rsid w:val="00770FF8"/>
    <w:rsid w:val="00771F16"/>
    <w:rsid w:val="00772704"/>
    <w:rsid w:val="00772FB8"/>
    <w:rsid w:val="00773146"/>
    <w:rsid w:val="0077530B"/>
    <w:rsid w:val="00776844"/>
    <w:rsid w:val="00776A36"/>
    <w:rsid w:val="00776CAE"/>
    <w:rsid w:val="00777047"/>
    <w:rsid w:val="00777823"/>
    <w:rsid w:val="007813A6"/>
    <w:rsid w:val="007829DE"/>
    <w:rsid w:val="0078303B"/>
    <w:rsid w:val="007831DF"/>
    <w:rsid w:val="0078473C"/>
    <w:rsid w:val="00786388"/>
    <w:rsid w:val="007873DC"/>
    <w:rsid w:val="00787E69"/>
    <w:rsid w:val="007909B5"/>
    <w:rsid w:val="00790D04"/>
    <w:rsid w:val="00791A5D"/>
    <w:rsid w:val="00791E3D"/>
    <w:rsid w:val="00792BC0"/>
    <w:rsid w:val="00792C8A"/>
    <w:rsid w:val="00794296"/>
    <w:rsid w:val="00794AC8"/>
    <w:rsid w:val="00794B6B"/>
    <w:rsid w:val="00794BAB"/>
    <w:rsid w:val="00795352"/>
    <w:rsid w:val="00795FC3"/>
    <w:rsid w:val="00796186"/>
    <w:rsid w:val="007970C2"/>
    <w:rsid w:val="007A02A2"/>
    <w:rsid w:val="007A03AE"/>
    <w:rsid w:val="007A03D1"/>
    <w:rsid w:val="007A043F"/>
    <w:rsid w:val="007A0E97"/>
    <w:rsid w:val="007A1883"/>
    <w:rsid w:val="007A1E7E"/>
    <w:rsid w:val="007A33C3"/>
    <w:rsid w:val="007A377F"/>
    <w:rsid w:val="007A3DDA"/>
    <w:rsid w:val="007A3EB5"/>
    <w:rsid w:val="007A528F"/>
    <w:rsid w:val="007A5784"/>
    <w:rsid w:val="007A60EF"/>
    <w:rsid w:val="007A75D5"/>
    <w:rsid w:val="007A76C6"/>
    <w:rsid w:val="007A7721"/>
    <w:rsid w:val="007B02FA"/>
    <w:rsid w:val="007B03BF"/>
    <w:rsid w:val="007B0454"/>
    <w:rsid w:val="007B098D"/>
    <w:rsid w:val="007B1765"/>
    <w:rsid w:val="007B2E3E"/>
    <w:rsid w:val="007B4EF1"/>
    <w:rsid w:val="007B6988"/>
    <w:rsid w:val="007B6D48"/>
    <w:rsid w:val="007B7E01"/>
    <w:rsid w:val="007C268E"/>
    <w:rsid w:val="007C2A0A"/>
    <w:rsid w:val="007C338B"/>
    <w:rsid w:val="007C4367"/>
    <w:rsid w:val="007C4D48"/>
    <w:rsid w:val="007C4E6E"/>
    <w:rsid w:val="007C5195"/>
    <w:rsid w:val="007C7866"/>
    <w:rsid w:val="007C7D45"/>
    <w:rsid w:val="007C7D59"/>
    <w:rsid w:val="007D0168"/>
    <w:rsid w:val="007D1134"/>
    <w:rsid w:val="007D1703"/>
    <w:rsid w:val="007D1F1C"/>
    <w:rsid w:val="007D32EA"/>
    <w:rsid w:val="007D3DE9"/>
    <w:rsid w:val="007D45EE"/>
    <w:rsid w:val="007D5AB4"/>
    <w:rsid w:val="007D6ED4"/>
    <w:rsid w:val="007E1270"/>
    <w:rsid w:val="007E1F5D"/>
    <w:rsid w:val="007E27E4"/>
    <w:rsid w:val="007E5A0C"/>
    <w:rsid w:val="007E5BE1"/>
    <w:rsid w:val="007E5EA0"/>
    <w:rsid w:val="007E67D5"/>
    <w:rsid w:val="007E7821"/>
    <w:rsid w:val="007E7E00"/>
    <w:rsid w:val="007F0ABF"/>
    <w:rsid w:val="007F119A"/>
    <w:rsid w:val="007F14B7"/>
    <w:rsid w:val="007F3D4C"/>
    <w:rsid w:val="007F3E51"/>
    <w:rsid w:val="007F3FB2"/>
    <w:rsid w:val="007F64EB"/>
    <w:rsid w:val="007F6867"/>
    <w:rsid w:val="007F6CDE"/>
    <w:rsid w:val="007F7B45"/>
    <w:rsid w:val="00800670"/>
    <w:rsid w:val="00802185"/>
    <w:rsid w:val="008035EB"/>
    <w:rsid w:val="00803852"/>
    <w:rsid w:val="00804072"/>
    <w:rsid w:val="008041EF"/>
    <w:rsid w:val="008043B9"/>
    <w:rsid w:val="00804E62"/>
    <w:rsid w:val="0080661D"/>
    <w:rsid w:val="008073BC"/>
    <w:rsid w:val="00807911"/>
    <w:rsid w:val="00810067"/>
    <w:rsid w:val="008104EC"/>
    <w:rsid w:val="00810EDB"/>
    <w:rsid w:val="00811421"/>
    <w:rsid w:val="008128B2"/>
    <w:rsid w:val="00812C6F"/>
    <w:rsid w:val="008132BE"/>
    <w:rsid w:val="00813414"/>
    <w:rsid w:val="00814082"/>
    <w:rsid w:val="00814284"/>
    <w:rsid w:val="00814805"/>
    <w:rsid w:val="0081572A"/>
    <w:rsid w:val="00815ED3"/>
    <w:rsid w:val="00816171"/>
    <w:rsid w:val="00816817"/>
    <w:rsid w:val="00816CEC"/>
    <w:rsid w:val="00817437"/>
    <w:rsid w:val="0081753C"/>
    <w:rsid w:val="00817954"/>
    <w:rsid w:val="00817ED5"/>
    <w:rsid w:val="00820A1F"/>
    <w:rsid w:val="00821882"/>
    <w:rsid w:val="008239A2"/>
    <w:rsid w:val="0082428A"/>
    <w:rsid w:val="008249F7"/>
    <w:rsid w:val="008255B9"/>
    <w:rsid w:val="00826B51"/>
    <w:rsid w:val="008273B3"/>
    <w:rsid w:val="00827F13"/>
    <w:rsid w:val="00830B37"/>
    <w:rsid w:val="00831285"/>
    <w:rsid w:val="00831D92"/>
    <w:rsid w:val="0083386D"/>
    <w:rsid w:val="00834FDB"/>
    <w:rsid w:val="00835650"/>
    <w:rsid w:val="00835EE8"/>
    <w:rsid w:val="0083672C"/>
    <w:rsid w:val="00836957"/>
    <w:rsid w:val="00837C5B"/>
    <w:rsid w:val="008415D5"/>
    <w:rsid w:val="0084176F"/>
    <w:rsid w:val="00841928"/>
    <w:rsid w:val="008419A5"/>
    <w:rsid w:val="00841F81"/>
    <w:rsid w:val="00842DCD"/>
    <w:rsid w:val="00843A86"/>
    <w:rsid w:val="00843B7C"/>
    <w:rsid w:val="0084447F"/>
    <w:rsid w:val="00844624"/>
    <w:rsid w:val="008448CD"/>
    <w:rsid w:val="0084542F"/>
    <w:rsid w:val="00845A2A"/>
    <w:rsid w:val="0084659A"/>
    <w:rsid w:val="0084770A"/>
    <w:rsid w:val="00847F3F"/>
    <w:rsid w:val="00850527"/>
    <w:rsid w:val="0085066E"/>
    <w:rsid w:val="008506D4"/>
    <w:rsid w:val="00852650"/>
    <w:rsid w:val="00852F94"/>
    <w:rsid w:val="00853C63"/>
    <w:rsid w:val="00853D5C"/>
    <w:rsid w:val="0085487C"/>
    <w:rsid w:val="00855219"/>
    <w:rsid w:val="00855423"/>
    <w:rsid w:val="00855E90"/>
    <w:rsid w:val="00857AF9"/>
    <w:rsid w:val="00857BBE"/>
    <w:rsid w:val="008600D1"/>
    <w:rsid w:val="00860C76"/>
    <w:rsid w:val="00860ED7"/>
    <w:rsid w:val="00861468"/>
    <w:rsid w:val="00861832"/>
    <w:rsid w:val="00862E34"/>
    <w:rsid w:val="0086386D"/>
    <w:rsid w:val="0086392D"/>
    <w:rsid w:val="00863AD4"/>
    <w:rsid w:val="00864E3C"/>
    <w:rsid w:val="00865DAF"/>
    <w:rsid w:val="008663FA"/>
    <w:rsid w:val="00866544"/>
    <w:rsid w:val="00867103"/>
    <w:rsid w:val="008671A1"/>
    <w:rsid w:val="008673C1"/>
    <w:rsid w:val="008675D9"/>
    <w:rsid w:val="008675F2"/>
    <w:rsid w:val="00867A8B"/>
    <w:rsid w:val="00870B1F"/>
    <w:rsid w:val="00872168"/>
    <w:rsid w:val="008721F8"/>
    <w:rsid w:val="00872DB7"/>
    <w:rsid w:val="008733F1"/>
    <w:rsid w:val="00873DA2"/>
    <w:rsid w:val="00874CC9"/>
    <w:rsid w:val="008750F9"/>
    <w:rsid w:val="00877471"/>
    <w:rsid w:val="008803D6"/>
    <w:rsid w:val="00881003"/>
    <w:rsid w:val="00881C5B"/>
    <w:rsid w:val="00882E39"/>
    <w:rsid w:val="008840DE"/>
    <w:rsid w:val="00884712"/>
    <w:rsid w:val="00884975"/>
    <w:rsid w:val="00884BCB"/>
    <w:rsid w:val="00886008"/>
    <w:rsid w:val="0088644C"/>
    <w:rsid w:val="008866C0"/>
    <w:rsid w:val="008868CD"/>
    <w:rsid w:val="00886973"/>
    <w:rsid w:val="00886C23"/>
    <w:rsid w:val="00887192"/>
    <w:rsid w:val="00887735"/>
    <w:rsid w:val="00890150"/>
    <w:rsid w:val="00890546"/>
    <w:rsid w:val="008921F4"/>
    <w:rsid w:val="00892555"/>
    <w:rsid w:val="0089279D"/>
    <w:rsid w:val="00892A94"/>
    <w:rsid w:val="0089387F"/>
    <w:rsid w:val="008947B6"/>
    <w:rsid w:val="00894B3B"/>
    <w:rsid w:val="00894BB4"/>
    <w:rsid w:val="00895742"/>
    <w:rsid w:val="00897976"/>
    <w:rsid w:val="00897CDF"/>
    <w:rsid w:val="00897EBD"/>
    <w:rsid w:val="008A02A1"/>
    <w:rsid w:val="008A1779"/>
    <w:rsid w:val="008A2271"/>
    <w:rsid w:val="008A227E"/>
    <w:rsid w:val="008A3831"/>
    <w:rsid w:val="008A4746"/>
    <w:rsid w:val="008A5B39"/>
    <w:rsid w:val="008B12CC"/>
    <w:rsid w:val="008B12DA"/>
    <w:rsid w:val="008B1895"/>
    <w:rsid w:val="008B1BB7"/>
    <w:rsid w:val="008B23D8"/>
    <w:rsid w:val="008B2914"/>
    <w:rsid w:val="008B35C5"/>
    <w:rsid w:val="008B5F0A"/>
    <w:rsid w:val="008B5FBC"/>
    <w:rsid w:val="008B724F"/>
    <w:rsid w:val="008B784D"/>
    <w:rsid w:val="008B7C68"/>
    <w:rsid w:val="008C0A65"/>
    <w:rsid w:val="008C183B"/>
    <w:rsid w:val="008C31F5"/>
    <w:rsid w:val="008C3586"/>
    <w:rsid w:val="008C4793"/>
    <w:rsid w:val="008C5415"/>
    <w:rsid w:val="008C64D6"/>
    <w:rsid w:val="008C6B7E"/>
    <w:rsid w:val="008C7DE7"/>
    <w:rsid w:val="008D0047"/>
    <w:rsid w:val="008D1D52"/>
    <w:rsid w:val="008D1EBD"/>
    <w:rsid w:val="008D2AD4"/>
    <w:rsid w:val="008D3138"/>
    <w:rsid w:val="008D37FB"/>
    <w:rsid w:val="008D3976"/>
    <w:rsid w:val="008D53E2"/>
    <w:rsid w:val="008D6D62"/>
    <w:rsid w:val="008D7FBA"/>
    <w:rsid w:val="008E108D"/>
    <w:rsid w:val="008E1819"/>
    <w:rsid w:val="008E1D89"/>
    <w:rsid w:val="008E225C"/>
    <w:rsid w:val="008E29DF"/>
    <w:rsid w:val="008E2ABE"/>
    <w:rsid w:val="008E2FD2"/>
    <w:rsid w:val="008E322F"/>
    <w:rsid w:val="008E326E"/>
    <w:rsid w:val="008E3C16"/>
    <w:rsid w:val="008E560B"/>
    <w:rsid w:val="008E6D59"/>
    <w:rsid w:val="008F03FF"/>
    <w:rsid w:val="008F2D51"/>
    <w:rsid w:val="008F39B5"/>
    <w:rsid w:val="008F45FF"/>
    <w:rsid w:val="008F4DAD"/>
    <w:rsid w:val="008F57DD"/>
    <w:rsid w:val="008F69E9"/>
    <w:rsid w:val="008F6B1D"/>
    <w:rsid w:val="008F72AB"/>
    <w:rsid w:val="008F7C5B"/>
    <w:rsid w:val="009000A4"/>
    <w:rsid w:val="00900372"/>
    <w:rsid w:val="00901B5A"/>
    <w:rsid w:val="00903367"/>
    <w:rsid w:val="0090381C"/>
    <w:rsid w:val="00903D99"/>
    <w:rsid w:val="009053D6"/>
    <w:rsid w:val="009053DD"/>
    <w:rsid w:val="00905714"/>
    <w:rsid w:val="00905952"/>
    <w:rsid w:val="0090639C"/>
    <w:rsid w:val="0090652B"/>
    <w:rsid w:val="00906896"/>
    <w:rsid w:val="00907F12"/>
    <w:rsid w:val="009101AB"/>
    <w:rsid w:val="00914341"/>
    <w:rsid w:val="009144DF"/>
    <w:rsid w:val="009150D2"/>
    <w:rsid w:val="0091672A"/>
    <w:rsid w:val="00917F98"/>
    <w:rsid w:val="00920AFE"/>
    <w:rsid w:val="00921ABF"/>
    <w:rsid w:val="009224AB"/>
    <w:rsid w:val="00922698"/>
    <w:rsid w:val="00922CE8"/>
    <w:rsid w:val="00923087"/>
    <w:rsid w:val="00923454"/>
    <w:rsid w:val="00924E91"/>
    <w:rsid w:val="00924F33"/>
    <w:rsid w:val="00925A48"/>
    <w:rsid w:val="00925A7E"/>
    <w:rsid w:val="0092604B"/>
    <w:rsid w:val="00926D4C"/>
    <w:rsid w:val="00927248"/>
    <w:rsid w:val="0092731C"/>
    <w:rsid w:val="00927BBA"/>
    <w:rsid w:val="00927DFB"/>
    <w:rsid w:val="0093006E"/>
    <w:rsid w:val="00930C3D"/>
    <w:rsid w:val="009318D5"/>
    <w:rsid w:val="00931911"/>
    <w:rsid w:val="00933BFB"/>
    <w:rsid w:val="00934CFE"/>
    <w:rsid w:val="00937196"/>
    <w:rsid w:val="00937914"/>
    <w:rsid w:val="009379C5"/>
    <w:rsid w:val="00937BF8"/>
    <w:rsid w:val="00937CBF"/>
    <w:rsid w:val="00937CE5"/>
    <w:rsid w:val="00940926"/>
    <w:rsid w:val="00941787"/>
    <w:rsid w:val="00941CB8"/>
    <w:rsid w:val="009426C3"/>
    <w:rsid w:val="00942741"/>
    <w:rsid w:val="009431EE"/>
    <w:rsid w:val="009447BD"/>
    <w:rsid w:val="00945359"/>
    <w:rsid w:val="00945564"/>
    <w:rsid w:val="0094639F"/>
    <w:rsid w:val="009466D2"/>
    <w:rsid w:val="009470EC"/>
    <w:rsid w:val="009518A6"/>
    <w:rsid w:val="00951D3C"/>
    <w:rsid w:val="009529FE"/>
    <w:rsid w:val="00952ACA"/>
    <w:rsid w:val="00952F9D"/>
    <w:rsid w:val="00954562"/>
    <w:rsid w:val="00955553"/>
    <w:rsid w:val="00955CE7"/>
    <w:rsid w:val="00957116"/>
    <w:rsid w:val="00957429"/>
    <w:rsid w:val="00957597"/>
    <w:rsid w:val="00957827"/>
    <w:rsid w:val="00960C41"/>
    <w:rsid w:val="00961D78"/>
    <w:rsid w:val="00961E44"/>
    <w:rsid w:val="00962112"/>
    <w:rsid w:val="00962EF0"/>
    <w:rsid w:val="009639A7"/>
    <w:rsid w:val="00963BD6"/>
    <w:rsid w:val="00964922"/>
    <w:rsid w:val="00965896"/>
    <w:rsid w:val="00967068"/>
    <w:rsid w:val="009708F8"/>
    <w:rsid w:val="00970A77"/>
    <w:rsid w:val="00971578"/>
    <w:rsid w:val="00971CE9"/>
    <w:rsid w:val="00972462"/>
    <w:rsid w:val="00972A71"/>
    <w:rsid w:val="00972D8D"/>
    <w:rsid w:val="00974F46"/>
    <w:rsid w:val="00975357"/>
    <w:rsid w:val="00977786"/>
    <w:rsid w:val="00977FA6"/>
    <w:rsid w:val="009806A8"/>
    <w:rsid w:val="0098171F"/>
    <w:rsid w:val="00981B9B"/>
    <w:rsid w:val="0098201F"/>
    <w:rsid w:val="0098292E"/>
    <w:rsid w:val="0098532C"/>
    <w:rsid w:val="009858CA"/>
    <w:rsid w:val="00985D67"/>
    <w:rsid w:val="00986C8D"/>
    <w:rsid w:val="009875A0"/>
    <w:rsid w:val="0099064E"/>
    <w:rsid w:val="00990C82"/>
    <w:rsid w:val="0099101E"/>
    <w:rsid w:val="00991826"/>
    <w:rsid w:val="00991CBB"/>
    <w:rsid w:val="0099234B"/>
    <w:rsid w:val="0099350F"/>
    <w:rsid w:val="0099359E"/>
    <w:rsid w:val="0099368B"/>
    <w:rsid w:val="0099426E"/>
    <w:rsid w:val="00995BD2"/>
    <w:rsid w:val="009967AE"/>
    <w:rsid w:val="009A019B"/>
    <w:rsid w:val="009A0CC9"/>
    <w:rsid w:val="009A15DC"/>
    <w:rsid w:val="009A19FC"/>
    <w:rsid w:val="009A1A2A"/>
    <w:rsid w:val="009A1ACE"/>
    <w:rsid w:val="009A1C9B"/>
    <w:rsid w:val="009A2AAA"/>
    <w:rsid w:val="009A2D5F"/>
    <w:rsid w:val="009A2EDE"/>
    <w:rsid w:val="009A3A3E"/>
    <w:rsid w:val="009A3DC7"/>
    <w:rsid w:val="009A5648"/>
    <w:rsid w:val="009A623D"/>
    <w:rsid w:val="009A6572"/>
    <w:rsid w:val="009A6757"/>
    <w:rsid w:val="009A6884"/>
    <w:rsid w:val="009A7641"/>
    <w:rsid w:val="009A7B67"/>
    <w:rsid w:val="009B0917"/>
    <w:rsid w:val="009B12BC"/>
    <w:rsid w:val="009B189D"/>
    <w:rsid w:val="009B1A89"/>
    <w:rsid w:val="009B247A"/>
    <w:rsid w:val="009B2F55"/>
    <w:rsid w:val="009B3AD0"/>
    <w:rsid w:val="009B46A9"/>
    <w:rsid w:val="009B7CBE"/>
    <w:rsid w:val="009C17A2"/>
    <w:rsid w:val="009C2659"/>
    <w:rsid w:val="009C2DB5"/>
    <w:rsid w:val="009C35CC"/>
    <w:rsid w:val="009C3689"/>
    <w:rsid w:val="009C3A15"/>
    <w:rsid w:val="009C4A11"/>
    <w:rsid w:val="009C504F"/>
    <w:rsid w:val="009C57ED"/>
    <w:rsid w:val="009C717A"/>
    <w:rsid w:val="009C7B34"/>
    <w:rsid w:val="009C7CDD"/>
    <w:rsid w:val="009D169F"/>
    <w:rsid w:val="009D2C00"/>
    <w:rsid w:val="009D31D2"/>
    <w:rsid w:val="009D3A6A"/>
    <w:rsid w:val="009D3F98"/>
    <w:rsid w:val="009D488D"/>
    <w:rsid w:val="009D5F57"/>
    <w:rsid w:val="009D628D"/>
    <w:rsid w:val="009D6D28"/>
    <w:rsid w:val="009D7703"/>
    <w:rsid w:val="009D7D17"/>
    <w:rsid w:val="009E01F0"/>
    <w:rsid w:val="009E0B71"/>
    <w:rsid w:val="009E1E48"/>
    <w:rsid w:val="009E2C14"/>
    <w:rsid w:val="009E2F71"/>
    <w:rsid w:val="009E357F"/>
    <w:rsid w:val="009E4236"/>
    <w:rsid w:val="009E4510"/>
    <w:rsid w:val="009E45EA"/>
    <w:rsid w:val="009E499E"/>
    <w:rsid w:val="009E4B19"/>
    <w:rsid w:val="009E6730"/>
    <w:rsid w:val="009E7762"/>
    <w:rsid w:val="009E7BE2"/>
    <w:rsid w:val="009F0682"/>
    <w:rsid w:val="009F24F6"/>
    <w:rsid w:val="009F3C41"/>
    <w:rsid w:val="009F4F99"/>
    <w:rsid w:val="009F5C73"/>
    <w:rsid w:val="009F5CB8"/>
    <w:rsid w:val="009F6449"/>
    <w:rsid w:val="009F6F2A"/>
    <w:rsid w:val="009F7036"/>
    <w:rsid w:val="009F7088"/>
    <w:rsid w:val="009F787E"/>
    <w:rsid w:val="00A00067"/>
    <w:rsid w:val="00A00307"/>
    <w:rsid w:val="00A01607"/>
    <w:rsid w:val="00A018EF"/>
    <w:rsid w:val="00A022F0"/>
    <w:rsid w:val="00A03D15"/>
    <w:rsid w:val="00A05C84"/>
    <w:rsid w:val="00A0611F"/>
    <w:rsid w:val="00A0676E"/>
    <w:rsid w:val="00A06910"/>
    <w:rsid w:val="00A06ACD"/>
    <w:rsid w:val="00A07BC1"/>
    <w:rsid w:val="00A07DEC"/>
    <w:rsid w:val="00A1126F"/>
    <w:rsid w:val="00A11E46"/>
    <w:rsid w:val="00A12404"/>
    <w:rsid w:val="00A14917"/>
    <w:rsid w:val="00A14D4D"/>
    <w:rsid w:val="00A14D68"/>
    <w:rsid w:val="00A15060"/>
    <w:rsid w:val="00A152AF"/>
    <w:rsid w:val="00A15ACC"/>
    <w:rsid w:val="00A15D4E"/>
    <w:rsid w:val="00A15E87"/>
    <w:rsid w:val="00A1663F"/>
    <w:rsid w:val="00A16AE8"/>
    <w:rsid w:val="00A20672"/>
    <w:rsid w:val="00A206F4"/>
    <w:rsid w:val="00A20C67"/>
    <w:rsid w:val="00A227D7"/>
    <w:rsid w:val="00A22A6D"/>
    <w:rsid w:val="00A23211"/>
    <w:rsid w:val="00A243CA"/>
    <w:rsid w:val="00A251B2"/>
    <w:rsid w:val="00A251F6"/>
    <w:rsid w:val="00A256A3"/>
    <w:rsid w:val="00A25B35"/>
    <w:rsid w:val="00A26C8C"/>
    <w:rsid w:val="00A26E63"/>
    <w:rsid w:val="00A2783D"/>
    <w:rsid w:val="00A27CA4"/>
    <w:rsid w:val="00A31939"/>
    <w:rsid w:val="00A336F0"/>
    <w:rsid w:val="00A33CD8"/>
    <w:rsid w:val="00A356FE"/>
    <w:rsid w:val="00A35716"/>
    <w:rsid w:val="00A35C7F"/>
    <w:rsid w:val="00A35E71"/>
    <w:rsid w:val="00A364DE"/>
    <w:rsid w:val="00A37D08"/>
    <w:rsid w:val="00A40171"/>
    <w:rsid w:val="00A412E8"/>
    <w:rsid w:val="00A4143C"/>
    <w:rsid w:val="00A41499"/>
    <w:rsid w:val="00A41507"/>
    <w:rsid w:val="00A415CB"/>
    <w:rsid w:val="00A418D0"/>
    <w:rsid w:val="00A41F69"/>
    <w:rsid w:val="00A41FDC"/>
    <w:rsid w:val="00A42C9A"/>
    <w:rsid w:val="00A4308A"/>
    <w:rsid w:val="00A445CA"/>
    <w:rsid w:val="00A45953"/>
    <w:rsid w:val="00A45DFD"/>
    <w:rsid w:val="00A466E2"/>
    <w:rsid w:val="00A46C48"/>
    <w:rsid w:val="00A47682"/>
    <w:rsid w:val="00A501AA"/>
    <w:rsid w:val="00A52202"/>
    <w:rsid w:val="00A5268B"/>
    <w:rsid w:val="00A529FC"/>
    <w:rsid w:val="00A532B5"/>
    <w:rsid w:val="00A53604"/>
    <w:rsid w:val="00A53831"/>
    <w:rsid w:val="00A53CA4"/>
    <w:rsid w:val="00A5671C"/>
    <w:rsid w:val="00A5788D"/>
    <w:rsid w:val="00A57CD3"/>
    <w:rsid w:val="00A60F29"/>
    <w:rsid w:val="00A61EAE"/>
    <w:rsid w:val="00A62066"/>
    <w:rsid w:val="00A63267"/>
    <w:rsid w:val="00A632E0"/>
    <w:rsid w:val="00A6384A"/>
    <w:rsid w:val="00A63B3A"/>
    <w:rsid w:val="00A652F1"/>
    <w:rsid w:val="00A66565"/>
    <w:rsid w:val="00A66BD7"/>
    <w:rsid w:val="00A67BD4"/>
    <w:rsid w:val="00A67E68"/>
    <w:rsid w:val="00A7049B"/>
    <w:rsid w:val="00A709AB"/>
    <w:rsid w:val="00A71A9F"/>
    <w:rsid w:val="00A71D9C"/>
    <w:rsid w:val="00A73278"/>
    <w:rsid w:val="00A73B97"/>
    <w:rsid w:val="00A745C8"/>
    <w:rsid w:val="00A75DAC"/>
    <w:rsid w:val="00A75F0D"/>
    <w:rsid w:val="00A76495"/>
    <w:rsid w:val="00A77583"/>
    <w:rsid w:val="00A8019C"/>
    <w:rsid w:val="00A80237"/>
    <w:rsid w:val="00A804F5"/>
    <w:rsid w:val="00A81E46"/>
    <w:rsid w:val="00A85689"/>
    <w:rsid w:val="00A86398"/>
    <w:rsid w:val="00A867EA"/>
    <w:rsid w:val="00A87AD7"/>
    <w:rsid w:val="00A87D34"/>
    <w:rsid w:val="00A902EC"/>
    <w:rsid w:val="00A90985"/>
    <w:rsid w:val="00A912D6"/>
    <w:rsid w:val="00A91C89"/>
    <w:rsid w:val="00A91E25"/>
    <w:rsid w:val="00A91F26"/>
    <w:rsid w:val="00A92BBE"/>
    <w:rsid w:val="00A93D01"/>
    <w:rsid w:val="00A93DAA"/>
    <w:rsid w:val="00A940D8"/>
    <w:rsid w:val="00A94526"/>
    <w:rsid w:val="00A946C5"/>
    <w:rsid w:val="00A94A3E"/>
    <w:rsid w:val="00A9622F"/>
    <w:rsid w:val="00A96654"/>
    <w:rsid w:val="00A973A8"/>
    <w:rsid w:val="00AA0932"/>
    <w:rsid w:val="00AA0B4F"/>
    <w:rsid w:val="00AA10DD"/>
    <w:rsid w:val="00AA13BF"/>
    <w:rsid w:val="00AA15A1"/>
    <w:rsid w:val="00AA2F3F"/>
    <w:rsid w:val="00AA55D0"/>
    <w:rsid w:val="00AA5D8D"/>
    <w:rsid w:val="00AA6441"/>
    <w:rsid w:val="00AA6E08"/>
    <w:rsid w:val="00AA7DF8"/>
    <w:rsid w:val="00AB0112"/>
    <w:rsid w:val="00AB10A9"/>
    <w:rsid w:val="00AB1F99"/>
    <w:rsid w:val="00AB236E"/>
    <w:rsid w:val="00AB2ACF"/>
    <w:rsid w:val="00AB33BA"/>
    <w:rsid w:val="00AB369A"/>
    <w:rsid w:val="00AB3D21"/>
    <w:rsid w:val="00AB45E5"/>
    <w:rsid w:val="00AB4987"/>
    <w:rsid w:val="00AB5820"/>
    <w:rsid w:val="00AB587D"/>
    <w:rsid w:val="00AB62D6"/>
    <w:rsid w:val="00AB6A25"/>
    <w:rsid w:val="00AB6CE4"/>
    <w:rsid w:val="00AB7325"/>
    <w:rsid w:val="00AB7733"/>
    <w:rsid w:val="00AC0678"/>
    <w:rsid w:val="00AC0938"/>
    <w:rsid w:val="00AC0B9B"/>
    <w:rsid w:val="00AC0EAE"/>
    <w:rsid w:val="00AC1811"/>
    <w:rsid w:val="00AC1E1F"/>
    <w:rsid w:val="00AC33BA"/>
    <w:rsid w:val="00AC38C4"/>
    <w:rsid w:val="00AC62F6"/>
    <w:rsid w:val="00AC6790"/>
    <w:rsid w:val="00AC6891"/>
    <w:rsid w:val="00AC712D"/>
    <w:rsid w:val="00AC79B9"/>
    <w:rsid w:val="00AD0629"/>
    <w:rsid w:val="00AD2CEC"/>
    <w:rsid w:val="00AD3534"/>
    <w:rsid w:val="00AD42ED"/>
    <w:rsid w:val="00AD47FF"/>
    <w:rsid w:val="00AD5807"/>
    <w:rsid w:val="00AD7B0D"/>
    <w:rsid w:val="00AE041A"/>
    <w:rsid w:val="00AE049C"/>
    <w:rsid w:val="00AE064C"/>
    <w:rsid w:val="00AE2027"/>
    <w:rsid w:val="00AE2A0F"/>
    <w:rsid w:val="00AE35CA"/>
    <w:rsid w:val="00AE3D3D"/>
    <w:rsid w:val="00AE3D5C"/>
    <w:rsid w:val="00AE75EB"/>
    <w:rsid w:val="00AF1E8B"/>
    <w:rsid w:val="00AF2E9F"/>
    <w:rsid w:val="00AF384F"/>
    <w:rsid w:val="00AF3B69"/>
    <w:rsid w:val="00AF52E4"/>
    <w:rsid w:val="00AF5B5C"/>
    <w:rsid w:val="00AF6A14"/>
    <w:rsid w:val="00AF6FD9"/>
    <w:rsid w:val="00AF73D7"/>
    <w:rsid w:val="00B004A5"/>
    <w:rsid w:val="00B038F1"/>
    <w:rsid w:val="00B03DC0"/>
    <w:rsid w:val="00B044F3"/>
    <w:rsid w:val="00B04C9C"/>
    <w:rsid w:val="00B04DAA"/>
    <w:rsid w:val="00B05A8A"/>
    <w:rsid w:val="00B05AA1"/>
    <w:rsid w:val="00B05CAA"/>
    <w:rsid w:val="00B065D5"/>
    <w:rsid w:val="00B06E76"/>
    <w:rsid w:val="00B10488"/>
    <w:rsid w:val="00B10A7C"/>
    <w:rsid w:val="00B1106A"/>
    <w:rsid w:val="00B11162"/>
    <w:rsid w:val="00B114DB"/>
    <w:rsid w:val="00B115A2"/>
    <w:rsid w:val="00B12676"/>
    <w:rsid w:val="00B12702"/>
    <w:rsid w:val="00B132E6"/>
    <w:rsid w:val="00B14EDD"/>
    <w:rsid w:val="00B14FE8"/>
    <w:rsid w:val="00B173B9"/>
    <w:rsid w:val="00B17413"/>
    <w:rsid w:val="00B17DEA"/>
    <w:rsid w:val="00B17F11"/>
    <w:rsid w:val="00B20064"/>
    <w:rsid w:val="00B208CE"/>
    <w:rsid w:val="00B21124"/>
    <w:rsid w:val="00B22661"/>
    <w:rsid w:val="00B238BA"/>
    <w:rsid w:val="00B25854"/>
    <w:rsid w:val="00B25E43"/>
    <w:rsid w:val="00B25E98"/>
    <w:rsid w:val="00B27029"/>
    <w:rsid w:val="00B27031"/>
    <w:rsid w:val="00B27B2A"/>
    <w:rsid w:val="00B310E8"/>
    <w:rsid w:val="00B3256A"/>
    <w:rsid w:val="00B33923"/>
    <w:rsid w:val="00B33983"/>
    <w:rsid w:val="00B35A75"/>
    <w:rsid w:val="00B37354"/>
    <w:rsid w:val="00B375DE"/>
    <w:rsid w:val="00B4169D"/>
    <w:rsid w:val="00B42D21"/>
    <w:rsid w:val="00B43151"/>
    <w:rsid w:val="00B4331C"/>
    <w:rsid w:val="00B43605"/>
    <w:rsid w:val="00B44407"/>
    <w:rsid w:val="00B4474B"/>
    <w:rsid w:val="00B44D5C"/>
    <w:rsid w:val="00B44F49"/>
    <w:rsid w:val="00B45F6A"/>
    <w:rsid w:val="00B46048"/>
    <w:rsid w:val="00B4610F"/>
    <w:rsid w:val="00B4664B"/>
    <w:rsid w:val="00B51BDA"/>
    <w:rsid w:val="00B51FDE"/>
    <w:rsid w:val="00B525A5"/>
    <w:rsid w:val="00B52AB7"/>
    <w:rsid w:val="00B52C8C"/>
    <w:rsid w:val="00B52CA9"/>
    <w:rsid w:val="00B52CFF"/>
    <w:rsid w:val="00B53C2F"/>
    <w:rsid w:val="00B53F0F"/>
    <w:rsid w:val="00B54413"/>
    <w:rsid w:val="00B55579"/>
    <w:rsid w:val="00B55637"/>
    <w:rsid w:val="00B56510"/>
    <w:rsid w:val="00B56790"/>
    <w:rsid w:val="00B568BF"/>
    <w:rsid w:val="00B56D71"/>
    <w:rsid w:val="00B57102"/>
    <w:rsid w:val="00B5755E"/>
    <w:rsid w:val="00B57D0D"/>
    <w:rsid w:val="00B60120"/>
    <w:rsid w:val="00B60430"/>
    <w:rsid w:val="00B60454"/>
    <w:rsid w:val="00B60A8F"/>
    <w:rsid w:val="00B60C6C"/>
    <w:rsid w:val="00B62B4F"/>
    <w:rsid w:val="00B644CA"/>
    <w:rsid w:val="00B65B70"/>
    <w:rsid w:val="00B6617A"/>
    <w:rsid w:val="00B714E4"/>
    <w:rsid w:val="00B71929"/>
    <w:rsid w:val="00B71FDF"/>
    <w:rsid w:val="00B720DD"/>
    <w:rsid w:val="00B72218"/>
    <w:rsid w:val="00B722DC"/>
    <w:rsid w:val="00B73027"/>
    <w:rsid w:val="00B730F9"/>
    <w:rsid w:val="00B73C93"/>
    <w:rsid w:val="00B73CCF"/>
    <w:rsid w:val="00B74355"/>
    <w:rsid w:val="00B74FCE"/>
    <w:rsid w:val="00B750DB"/>
    <w:rsid w:val="00B75244"/>
    <w:rsid w:val="00B75941"/>
    <w:rsid w:val="00B7598E"/>
    <w:rsid w:val="00B75D0C"/>
    <w:rsid w:val="00B81A2E"/>
    <w:rsid w:val="00B82561"/>
    <w:rsid w:val="00B826E3"/>
    <w:rsid w:val="00B82D9F"/>
    <w:rsid w:val="00B83FD5"/>
    <w:rsid w:val="00B8719B"/>
    <w:rsid w:val="00B87798"/>
    <w:rsid w:val="00B91788"/>
    <w:rsid w:val="00B925F6"/>
    <w:rsid w:val="00B92AF8"/>
    <w:rsid w:val="00B93137"/>
    <w:rsid w:val="00B95205"/>
    <w:rsid w:val="00B964EC"/>
    <w:rsid w:val="00B96B7B"/>
    <w:rsid w:val="00B96D76"/>
    <w:rsid w:val="00B970F4"/>
    <w:rsid w:val="00B9770D"/>
    <w:rsid w:val="00BA0010"/>
    <w:rsid w:val="00BA2017"/>
    <w:rsid w:val="00BA20F3"/>
    <w:rsid w:val="00BA2415"/>
    <w:rsid w:val="00BA2693"/>
    <w:rsid w:val="00BA2D74"/>
    <w:rsid w:val="00BA4984"/>
    <w:rsid w:val="00BA4DE6"/>
    <w:rsid w:val="00BA5397"/>
    <w:rsid w:val="00BA5453"/>
    <w:rsid w:val="00BA5762"/>
    <w:rsid w:val="00BA78F9"/>
    <w:rsid w:val="00BB0FEF"/>
    <w:rsid w:val="00BB1596"/>
    <w:rsid w:val="00BB193D"/>
    <w:rsid w:val="00BB2381"/>
    <w:rsid w:val="00BB262A"/>
    <w:rsid w:val="00BB347B"/>
    <w:rsid w:val="00BB5237"/>
    <w:rsid w:val="00BB59C0"/>
    <w:rsid w:val="00BB5A25"/>
    <w:rsid w:val="00BB6131"/>
    <w:rsid w:val="00BB670C"/>
    <w:rsid w:val="00BB6A91"/>
    <w:rsid w:val="00BB6E47"/>
    <w:rsid w:val="00BB7377"/>
    <w:rsid w:val="00BB7DFE"/>
    <w:rsid w:val="00BC0491"/>
    <w:rsid w:val="00BC1A04"/>
    <w:rsid w:val="00BC2BAA"/>
    <w:rsid w:val="00BC2CF7"/>
    <w:rsid w:val="00BC30B8"/>
    <w:rsid w:val="00BC3ADD"/>
    <w:rsid w:val="00BC3D83"/>
    <w:rsid w:val="00BC4786"/>
    <w:rsid w:val="00BC4CD0"/>
    <w:rsid w:val="00BC4DB6"/>
    <w:rsid w:val="00BC4EB2"/>
    <w:rsid w:val="00BC54C7"/>
    <w:rsid w:val="00BC6CB1"/>
    <w:rsid w:val="00BD0526"/>
    <w:rsid w:val="00BD0A3A"/>
    <w:rsid w:val="00BD252B"/>
    <w:rsid w:val="00BD294C"/>
    <w:rsid w:val="00BD2FAE"/>
    <w:rsid w:val="00BD37B8"/>
    <w:rsid w:val="00BD40A1"/>
    <w:rsid w:val="00BD47EC"/>
    <w:rsid w:val="00BD570E"/>
    <w:rsid w:val="00BD62D1"/>
    <w:rsid w:val="00BD652E"/>
    <w:rsid w:val="00BD6739"/>
    <w:rsid w:val="00BD70D4"/>
    <w:rsid w:val="00BD7781"/>
    <w:rsid w:val="00BD77F5"/>
    <w:rsid w:val="00BD785C"/>
    <w:rsid w:val="00BD7AD7"/>
    <w:rsid w:val="00BD7C32"/>
    <w:rsid w:val="00BD7C53"/>
    <w:rsid w:val="00BD7C8A"/>
    <w:rsid w:val="00BD7C9F"/>
    <w:rsid w:val="00BE093B"/>
    <w:rsid w:val="00BE09E5"/>
    <w:rsid w:val="00BE0F69"/>
    <w:rsid w:val="00BE1AE2"/>
    <w:rsid w:val="00BE2D18"/>
    <w:rsid w:val="00BE30BE"/>
    <w:rsid w:val="00BE4888"/>
    <w:rsid w:val="00BE5CEA"/>
    <w:rsid w:val="00BE6578"/>
    <w:rsid w:val="00BE6BA3"/>
    <w:rsid w:val="00BE6D00"/>
    <w:rsid w:val="00BE70E5"/>
    <w:rsid w:val="00BE70FF"/>
    <w:rsid w:val="00BE7BD0"/>
    <w:rsid w:val="00BE7C91"/>
    <w:rsid w:val="00BF07CD"/>
    <w:rsid w:val="00BF1286"/>
    <w:rsid w:val="00BF1D1D"/>
    <w:rsid w:val="00BF1FB7"/>
    <w:rsid w:val="00BF2297"/>
    <w:rsid w:val="00BF3B4A"/>
    <w:rsid w:val="00BF4D6A"/>
    <w:rsid w:val="00BF4DBD"/>
    <w:rsid w:val="00BF52F1"/>
    <w:rsid w:val="00BF592E"/>
    <w:rsid w:val="00C00537"/>
    <w:rsid w:val="00C01CEF"/>
    <w:rsid w:val="00C01D75"/>
    <w:rsid w:val="00C02EF8"/>
    <w:rsid w:val="00C0325D"/>
    <w:rsid w:val="00C0359D"/>
    <w:rsid w:val="00C04383"/>
    <w:rsid w:val="00C04AEE"/>
    <w:rsid w:val="00C05087"/>
    <w:rsid w:val="00C05509"/>
    <w:rsid w:val="00C057A5"/>
    <w:rsid w:val="00C05EF8"/>
    <w:rsid w:val="00C06478"/>
    <w:rsid w:val="00C06784"/>
    <w:rsid w:val="00C0678C"/>
    <w:rsid w:val="00C067C7"/>
    <w:rsid w:val="00C103E1"/>
    <w:rsid w:val="00C10651"/>
    <w:rsid w:val="00C1131B"/>
    <w:rsid w:val="00C11BB7"/>
    <w:rsid w:val="00C125A5"/>
    <w:rsid w:val="00C127AD"/>
    <w:rsid w:val="00C134BA"/>
    <w:rsid w:val="00C13C27"/>
    <w:rsid w:val="00C168BE"/>
    <w:rsid w:val="00C16DC7"/>
    <w:rsid w:val="00C20409"/>
    <w:rsid w:val="00C204D3"/>
    <w:rsid w:val="00C21242"/>
    <w:rsid w:val="00C2249F"/>
    <w:rsid w:val="00C23104"/>
    <w:rsid w:val="00C234BB"/>
    <w:rsid w:val="00C23CE4"/>
    <w:rsid w:val="00C24634"/>
    <w:rsid w:val="00C253D1"/>
    <w:rsid w:val="00C25639"/>
    <w:rsid w:val="00C25B69"/>
    <w:rsid w:val="00C266F2"/>
    <w:rsid w:val="00C27A8B"/>
    <w:rsid w:val="00C307EE"/>
    <w:rsid w:val="00C30CFC"/>
    <w:rsid w:val="00C3150F"/>
    <w:rsid w:val="00C31C70"/>
    <w:rsid w:val="00C34468"/>
    <w:rsid w:val="00C3471C"/>
    <w:rsid w:val="00C36E1E"/>
    <w:rsid w:val="00C37CEC"/>
    <w:rsid w:val="00C37E38"/>
    <w:rsid w:val="00C41380"/>
    <w:rsid w:val="00C41BF3"/>
    <w:rsid w:val="00C41D20"/>
    <w:rsid w:val="00C420B6"/>
    <w:rsid w:val="00C43C7C"/>
    <w:rsid w:val="00C44DCE"/>
    <w:rsid w:val="00C45353"/>
    <w:rsid w:val="00C4614B"/>
    <w:rsid w:val="00C46374"/>
    <w:rsid w:val="00C46AB9"/>
    <w:rsid w:val="00C4718F"/>
    <w:rsid w:val="00C50DB7"/>
    <w:rsid w:val="00C51183"/>
    <w:rsid w:val="00C51B4A"/>
    <w:rsid w:val="00C51F95"/>
    <w:rsid w:val="00C52204"/>
    <w:rsid w:val="00C53193"/>
    <w:rsid w:val="00C53971"/>
    <w:rsid w:val="00C53BC8"/>
    <w:rsid w:val="00C5471F"/>
    <w:rsid w:val="00C54DDE"/>
    <w:rsid w:val="00C56881"/>
    <w:rsid w:val="00C57400"/>
    <w:rsid w:val="00C57459"/>
    <w:rsid w:val="00C576C6"/>
    <w:rsid w:val="00C57BAA"/>
    <w:rsid w:val="00C57C56"/>
    <w:rsid w:val="00C57CAB"/>
    <w:rsid w:val="00C57D12"/>
    <w:rsid w:val="00C600DC"/>
    <w:rsid w:val="00C608B9"/>
    <w:rsid w:val="00C6154D"/>
    <w:rsid w:val="00C619F6"/>
    <w:rsid w:val="00C61DEA"/>
    <w:rsid w:val="00C62239"/>
    <w:rsid w:val="00C6299F"/>
    <w:rsid w:val="00C62AB7"/>
    <w:rsid w:val="00C632C5"/>
    <w:rsid w:val="00C6393E"/>
    <w:rsid w:val="00C642A5"/>
    <w:rsid w:val="00C6506F"/>
    <w:rsid w:val="00C650AD"/>
    <w:rsid w:val="00C6681B"/>
    <w:rsid w:val="00C676B5"/>
    <w:rsid w:val="00C70870"/>
    <w:rsid w:val="00C711F8"/>
    <w:rsid w:val="00C73533"/>
    <w:rsid w:val="00C735A2"/>
    <w:rsid w:val="00C7566A"/>
    <w:rsid w:val="00C75D08"/>
    <w:rsid w:val="00C76041"/>
    <w:rsid w:val="00C761A5"/>
    <w:rsid w:val="00C76E63"/>
    <w:rsid w:val="00C76FF0"/>
    <w:rsid w:val="00C778F8"/>
    <w:rsid w:val="00C77BED"/>
    <w:rsid w:val="00C80897"/>
    <w:rsid w:val="00C80D45"/>
    <w:rsid w:val="00C8371C"/>
    <w:rsid w:val="00C84204"/>
    <w:rsid w:val="00C84453"/>
    <w:rsid w:val="00C84606"/>
    <w:rsid w:val="00C84991"/>
    <w:rsid w:val="00C85022"/>
    <w:rsid w:val="00C90234"/>
    <w:rsid w:val="00C9032D"/>
    <w:rsid w:val="00C9161E"/>
    <w:rsid w:val="00C9166E"/>
    <w:rsid w:val="00C919C1"/>
    <w:rsid w:val="00C91D38"/>
    <w:rsid w:val="00C91E1C"/>
    <w:rsid w:val="00C920ED"/>
    <w:rsid w:val="00C92E4A"/>
    <w:rsid w:val="00C93E76"/>
    <w:rsid w:val="00C94E4E"/>
    <w:rsid w:val="00C957EC"/>
    <w:rsid w:val="00C95923"/>
    <w:rsid w:val="00C95B6A"/>
    <w:rsid w:val="00C95E4C"/>
    <w:rsid w:val="00C960CF"/>
    <w:rsid w:val="00C962D3"/>
    <w:rsid w:val="00C96BAA"/>
    <w:rsid w:val="00C96C14"/>
    <w:rsid w:val="00C97171"/>
    <w:rsid w:val="00C971C5"/>
    <w:rsid w:val="00C977B1"/>
    <w:rsid w:val="00CA09D2"/>
    <w:rsid w:val="00CA0F9C"/>
    <w:rsid w:val="00CA13BD"/>
    <w:rsid w:val="00CA1662"/>
    <w:rsid w:val="00CA1B14"/>
    <w:rsid w:val="00CA2E21"/>
    <w:rsid w:val="00CA2EB9"/>
    <w:rsid w:val="00CA30FE"/>
    <w:rsid w:val="00CA3699"/>
    <w:rsid w:val="00CA48DE"/>
    <w:rsid w:val="00CA5F12"/>
    <w:rsid w:val="00CA5FF8"/>
    <w:rsid w:val="00CA642C"/>
    <w:rsid w:val="00CA761F"/>
    <w:rsid w:val="00CA7899"/>
    <w:rsid w:val="00CB02B8"/>
    <w:rsid w:val="00CB0864"/>
    <w:rsid w:val="00CB0F5D"/>
    <w:rsid w:val="00CB13E8"/>
    <w:rsid w:val="00CB29DF"/>
    <w:rsid w:val="00CB3639"/>
    <w:rsid w:val="00CB3AA4"/>
    <w:rsid w:val="00CB5668"/>
    <w:rsid w:val="00CB5AA8"/>
    <w:rsid w:val="00CB5D1F"/>
    <w:rsid w:val="00CB5FFC"/>
    <w:rsid w:val="00CB7AA5"/>
    <w:rsid w:val="00CC0888"/>
    <w:rsid w:val="00CC09BC"/>
    <w:rsid w:val="00CC117E"/>
    <w:rsid w:val="00CC147A"/>
    <w:rsid w:val="00CC1517"/>
    <w:rsid w:val="00CC1953"/>
    <w:rsid w:val="00CC234C"/>
    <w:rsid w:val="00CC2612"/>
    <w:rsid w:val="00CC2F67"/>
    <w:rsid w:val="00CC3191"/>
    <w:rsid w:val="00CC32DA"/>
    <w:rsid w:val="00CC37E7"/>
    <w:rsid w:val="00CC3921"/>
    <w:rsid w:val="00CC3BDA"/>
    <w:rsid w:val="00CC4952"/>
    <w:rsid w:val="00CC4C5A"/>
    <w:rsid w:val="00CC5348"/>
    <w:rsid w:val="00CC5901"/>
    <w:rsid w:val="00CC5949"/>
    <w:rsid w:val="00CC6195"/>
    <w:rsid w:val="00CC722F"/>
    <w:rsid w:val="00CD11D4"/>
    <w:rsid w:val="00CD1BA8"/>
    <w:rsid w:val="00CD1BD2"/>
    <w:rsid w:val="00CD1E78"/>
    <w:rsid w:val="00CD2391"/>
    <w:rsid w:val="00CD296E"/>
    <w:rsid w:val="00CD4109"/>
    <w:rsid w:val="00CD5459"/>
    <w:rsid w:val="00CE062E"/>
    <w:rsid w:val="00CE1071"/>
    <w:rsid w:val="00CE1A99"/>
    <w:rsid w:val="00CE1CC7"/>
    <w:rsid w:val="00CE24B7"/>
    <w:rsid w:val="00CE36C7"/>
    <w:rsid w:val="00CE3F1E"/>
    <w:rsid w:val="00CE43A1"/>
    <w:rsid w:val="00CE566C"/>
    <w:rsid w:val="00CE5E92"/>
    <w:rsid w:val="00CE6128"/>
    <w:rsid w:val="00CE76E8"/>
    <w:rsid w:val="00CE7F88"/>
    <w:rsid w:val="00CF098A"/>
    <w:rsid w:val="00CF0E88"/>
    <w:rsid w:val="00CF336B"/>
    <w:rsid w:val="00CF33DA"/>
    <w:rsid w:val="00CF4129"/>
    <w:rsid w:val="00CF45AF"/>
    <w:rsid w:val="00CF4617"/>
    <w:rsid w:val="00D00181"/>
    <w:rsid w:val="00D017B5"/>
    <w:rsid w:val="00D017CC"/>
    <w:rsid w:val="00D01952"/>
    <w:rsid w:val="00D01A3E"/>
    <w:rsid w:val="00D01F66"/>
    <w:rsid w:val="00D0207C"/>
    <w:rsid w:val="00D022EB"/>
    <w:rsid w:val="00D024EF"/>
    <w:rsid w:val="00D03CA1"/>
    <w:rsid w:val="00D046C4"/>
    <w:rsid w:val="00D049EA"/>
    <w:rsid w:val="00D052CD"/>
    <w:rsid w:val="00D05BD9"/>
    <w:rsid w:val="00D05E46"/>
    <w:rsid w:val="00D06889"/>
    <w:rsid w:val="00D07860"/>
    <w:rsid w:val="00D07E18"/>
    <w:rsid w:val="00D107E2"/>
    <w:rsid w:val="00D11506"/>
    <w:rsid w:val="00D11BDE"/>
    <w:rsid w:val="00D11DB4"/>
    <w:rsid w:val="00D11F63"/>
    <w:rsid w:val="00D12480"/>
    <w:rsid w:val="00D12AD3"/>
    <w:rsid w:val="00D12B24"/>
    <w:rsid w:val="00D138CA"/>
    <w:rsid w:val="00D14CAD"/>
    <w:rsid w:val="00D1557E"/>
    <w:rsid w:val="00D16CA8"/>
    <w:rsid w:val="00D2038F"/>
    <w:rsid w:val="00D2068C"/>
    <w:rsid w:val="00D21D29"/>
    <w:rsid w:val="00D21F38"/>
    <w:rsid w:val="00D224D0"/>
    <w:rsid w:val="00D22B70"/>
    <w:rsid w:val="00D22DB3"/>
    <w:rsid w:val="00D246DB"/>
    <w:rsid w:val="00D2499D"/>
    <w:rsid w:val="00D24CE6"/>
    <w:rsid w:val="00D25E37"/>
    <w:rsid w:val="00D261F3"/>
    <w:rsid w:val="00D26294"/>
    <w:rsid w:val="00D26BB6"/>
    <w:rsid w:val="00D27732"/>
    <w:rsid w:val="00D30344"/>
    <w:rsid w:val="00D304F7"/>
    <w:rsid w:val="00D31B1C"/>
    <w:rsid w:val="00D31C78"/>
    <w:rsid w:val="00D31DBA"/>
    <w:rsid w:val="00D31FD2"/>
    <w:rsid w:val="00D320BE"/>
    <w:rsid w:val="00D32411"/>
    <w:rsid w:val="00D32AE5"/>
    <w:rsid w:val="00D33CE8"/>
    <w:rsid w:val="00D350DE"/>
    <w:rsid w:val="00D3563C"/>
    <w:rsid w:val="00D356A8"/>
    <w:rsid w:val="00D35B71"/>
    <w:rsid w:val="00D35CC4"/>
    <w:rsid w:val="00D361CF"/>
    <w:rsid w:val="00D36225"/>
    <w:rsid w:val="00D3676F"/>
    <w:rsid w:val="00D36E8C"/>
    <w:rsid w:val="00D36E91"/>
    <w:rsid w:val="00D374EC"/>
    <w:rsid w:val="00D37E4D"/>
    <w:rsid w:val="00D407AB"/>
    <w:rsid w:val="00D408F9"/>
    <w:rsid w:val="00D40F07"/>
    <w:rsid w:val="00D41B95"/>
    <w:rsid w:val="00D42FBA"/>
    <w:rsid w:val="00D4464D"/>
    <w:rsid w:val="00D45C45"/>
    <w:rsid w:val="00D45E23"/>
    <w:rsid w:val="00D46B7F"/>
    <w:rsid w:val="00D4719D"/>
    <w:rsid w:val="00D472D7"/>
    <w:rsid w:val="00D513C2"/>
    <w:rsid w:val="00D5274F"/>
    <w:rsid w:val="00D528D6"/>
    <w:rsid w:val="00D52D0A"/>
    <w:rsid w:val="00D53565"/>
    <w:rsid w:val="00D53E69"/>
    <w:rsid w:val="00D54961"/>
    <w:rsid w:val="00D556E3"/>
    <w:rsid w:val="00D56108"/>
    <w:rsid w:val="00D56150"/>
    <w:rsid w:val="00D56C8D"/>
    <w:rsid w:val="00D61A32"/>
    <w:rsid w:val="00D63BDA"/>
    <w:rsid w:val="00D65401"/>
    <w:rsid w:val="00D65EBD"/>
    <w:rsid w:val="00D669BE"/>
    <w:rsid w:val="00D70781"/>
    <w:rsid w:val="00D72B28"/>
    <w:rsid w:val="00D72C28"/>
    <w:rsid w:val="00D72EFC"/>
    <w:rsid w:val="00D73354"/>
    <w:rsid w:val="00D73470"/>
    <w:rsid w:val="00D73B20"/>
    <w:rsid w:val="00D75885"/>
    <w:rsid w:val="00D76F71"/>
    <w:rsid w:val="00D770E9"/>
    <w:rsid w:val="00D775B4"/>
    <w:rsid w:val="00D77A42"/>
    <w:rsid w:val="00D77CA5"/>
    <w:rsid w:val="00D813F9"/>
    <w:rsid w:val="00D81AEB"/>
    <w:rsid w:val="00D82639"/>
    <w:rsid w:val="00D841EC"/>
    <w:rsid w:val="00D8485C"/>
    <w:rsid w:val="00D8510F"/>
    <w:rsid w:val="00D85446"/>
    <w:rsid w:val="00D85BB3"/>
    <w:rsid w:val="00D8667E"/>
    <w:rsid w:val="00D8684E"/>
    <w:rsid w:val="00D86E68"/>
    <w:rsid w:val="00D86FC9"/>
    <w:rsid w:val="00D87A2C"/>
    <w:rsid w:val="00D87BAD"/>
    <w:rsid w:val="00D90659"/>
    <w:rsid w:val="00D90B33"/>
    <w:rsid w:val="00D92C03"/>
    <w:rsid w:val="00D93002"/>
    <w:rsid w:val="00D93E0D"/>
    <w:rsid w:val="00D94DF9"/>
    <w:rsid w:val="00D94E38"/>
    <w:rsid w:val="00D96589"/>
    <w:rsid w:val="00D9676B"/>
    <w:rsid w:val="00D96AB8"/>
    <w:rsid w:val="00D96C57"/>
    <w:rsid w:val="00D96FCE"/>
    <w:rsid w:val="00D9765D"/>
    <w:rsid w:val="00D9768F"/>
    <w:rsid w:val="00D97B13"/>
    <w:rsid w:val="00DA029F"/>
    <w:rsid w:val="00DA1644"/>
    <w:rsid w:val="00DA210C"/>
    <w:rsid w:val="00DA2929"/>
    <w:rsid w:val="00DA2B01"/>
    <w:rsid w:val="00DA3112"/>
    <w:rsid w:val="00DA3737"/>
    <w:rsid w:val="00DA3BA3"/>
    <w:rsid w:val="00DA40E6"/>
    <w:rsid w:val="00DA45F2"/>
    <w:rsid w:val="00DA4DDF"/>
    <w:rsid w:val="00DA641C"/>
    <w:rsid w:val="00DA6AD6"/>
    <w:rsid w:val="00DA6ECD"/>
    <w:rsid w:val="00DA74CB"/>
    <w:rsid w:val="00DA75BA"/>
    <w:rsid w:val="00DB0B59"/>
    <w:rsid w:val="00DB2FC2"/>
    <w:rsid w:val="00DB42FB"/>
    <w:rsid w:val="00DB4B12"/>
    <w:rsid w:val="00DB67A7"/>
    <w:rsid w:val="00DB7354"/>
    <w:rsid w:val="00DB738B"/>
    <w:rsid w:val="00DB76D9"/>
    <w:rsid w:val="00DC036F"/>
    <w:rsid w:val="00DC2A10"/>
    <w:rsid w:val="00DC383D"/>
    <w:rsid w:val="00DC3D3A"/>
    <w:rsid w:val="00DC3F4E"/>
    <w:rsid w:val="00DC4478"/>
    <w:rsid w:val="00DC457E"/>
    <w:rsid w:val="00DC58BE"/>
    <w:rsid w:val="00DC61B1"/>
    <w:rsid w:val="00DC7B6F"/>
    <w:rsid w:val="00DD2145"/>
    <w:rsid w:val="00DD3477"/>
    <w:rsid w:val="00DD368D"/>
    <w:rsid w:val="00DD3B3C"/>
    <w:rsid w:val="00DD3D0F"/>
    <w:rsid w:val="00DD4842"/>
    <w:rsid w:val="00DD4D32"/>
    <w:rsid w:val="00DD5429"/>
    <w:rsid w:val="00DD54F3"/>
    <w:rsid w:val="00DD5AE3"/>
    <w:rsid w:val="00DD5F37"/>
    <w:rsid w:val="00DD69DE"/>
    <w:rsid w:val="00DD6A2C"/>
    <w:rsid w:val="00DD6C14"/>
    <w:rsid w:val="00DD76AB"/>
    <w:rsid w:val="00DD76C8"/>
    <w:rsid w:val="00DD77B5"/>
    <w:rsid w:val="00DD7B20"/>
    <w:rsid w:val="00DE120E"/>
    <w:rsid w:val="00DE3993"/>
    <w:rsid w:val="00DE39BD"/>
    <w:rsid w:val="00DE4DE3"/>
    <w:rsid w:val="00DE689A"/>
    <w:rsid w:val="00DE73AA"/>
    <w:rsid w:val="00DE73F5"/>
    <w:rsid w:val="00DF1961"/>
    <w:rsid w:val="00DF1972"/>
    <w:rsid w:val="00DF209E"/>
    <w:rsid w:val="00DF2276"/>
    <w:rsid w:val="00DF4055"/>
    <w:rsid w:val="00DF5296"/>
    <w:rsid w:val="00DF5ADA"/>
    <w:rsid w:val="00DF5D20"/>
    <w:rsid w:val="00DF62A2"/>
    <w:rsid w:val="00DF698C"/>
    <w:rsid w:val="00E0006B"/>
    <w:rsid w:val="00E006A4"/>
    <w:rsid w:val="00E00BB1"/>
    <w:rsid w:val="00E01260"/>
    <w:rsid w:val="00E01401"/>
    <w:rsid w:val="00E0209F"/>
    <w:rsid w:val="00E03A20"/>
    <w:rsid w:val="00E043D9"/>
    <w:rsid w:val="00E05C1B"/>
    <w:rsid w:val="00E06A5E"/>
    <w:rsid w:val="00E06CF6"/>
    <w:rsid w:val="00E06F72"/>
    <w:rsid w:val="00E07AC9"/>
    <w:rsid w:val="00E113BE"/>
    <w:rsid w:val="00E114CA"/>
    <w:rsid w:val="00E1302C"/>
    <w:rsid w:val="00E1337A"/>
    <w:rsid w:val="00E139DA"/>
    <w:rsid w:val="00E14FBC"/>
    <w:rsid w:val="00E15366"/>
    <w:rsid w:val="00E15F11"/>
    <w:rsid w:val="00E16800"/>
    <w:rsid w:val="00E17AE8"/>
    <w:rsid w:val="00E17B78"/>
    <w:rsid w:val="00E20456"/>
    <w:rsid w:val="00E2141F"/>
    <w:rsid w:val="00E216ED"/>
    <w:rsid w:val="00E2175E"/>
    <w:rsid w:val="00E218E4"/>
    <w:rsid w:val="00E21B4B"/>
    <w:rsid w:val="00E22C99"/>
    <w:rsid w:val="00E23B3C"/>
    <w:rsid w:val="00E23B83"/>
    <w:rsid w:val="00E23D39"/>
    <w:rsid w:val="00E23F6A"/>
    <w:rsid w:val="00E24FDC"/>
    <w:rsid w:val="00E254F6"/>
    <w:rsid w:val="00E25CB3"/>
    <w:rsid w:val="00E277AA"/>
    <w:rsid w:val="00E27D48"/>
    <w:rsid w:val="00E30F07"/>
    <w:rsid w:val="00E31AB2"/>
    <w:rsid w:val="00E33D0D"/>
    <w:rsid w:val="00E3420B"/>
    <w:rsid w:val="00E343E4"/>
    <w:rsid w:val="00E34498"/>
    <w:rsid w:val="00E35505"/>
    <w:rsid w:val="00E35886"/>
    <w:rsid w:val="00E35F3E"/>
    <w:rsid w:val="00E3765E"/>
    <w:rsid w:val="00E37CE6"/>
    <w:rsid w:val="00E37EE4"/>
    <w:rsid w:val="00E405EC"/>
    <w:rsid w:val="00E41A82"/>
    <w:rsid w:val="00E41CA8"/>
    <w:rsid w:val="00E41EDD"/>
    <w:rsid w:val="00E42AC1"/>
    <w:rsid w:val="00E434F7"/>
    <w:rsid w:val="00E4493F"/>
    <w:rsid w:val="00E45385"/>
    <w:rsid w:val="00E4590D"/>
    <w:rsid w:val="00E45C6D"/>
    <w:rsid w:val="00E45CBA"/>
    <w:rsid w:val="00E464BE"/>
    <w:rsid w:val="00E46FD1"/>
    <w:rsid w:val="00E47329"/>
    <w:rsid w:val="00E47AA1"/>
    <w:rsid w:val="00E5013C"/>
    <w:rsid w:val="00E52114"/>
    <w:rsid w:val="00E53270"/>
    <w:rsid w:val="00E53ED0"/>
    <w:rsid w:val="00E54785"/>
    <w:rsid w:val="00E54872"/>
    <w:rsid w:val="00E54CEA"/>
    <w:rsid w:val="00E5519C"/>
    <w:rsid w:val="00E554FD"/>
    <w:rsid w:val="00E55D34"/>
    <w:rsid w:val="00E57EE5"/>
    <w:rsid w:val="00E60756"/>
    <w:rsid w:val="00E62446"/>
    <w:rsid w:val="00E6260D"/>
    <w:rsid w:val="00E62FFB"/>
    <w:rsid w:val="00E6494E"/>
    <w:rsid w:val="00E6553B"/>
    <w:rsid w:val="00E658CD"/>
    <w:rsid w:val="00E70EDD"/>
    <w:rsid w:val="00E710F6"/>
    <w:rsid w:val="00E713F4"/>
    <w:rsid w:val="00E715BA"/>
    <w:rsid w:val="00E71E0D"/>
    <w:rsid w:val="00E7298B"/>
    <w:rsid w:val="00E72D30"/>
    <w:rsid w:val="00E72FD5"/>
    <w:rsid w:val="00E73192"/>
    <w:rsid w:val="00E73969"/>
    <w:rsid w:val="00E7484B"/>
    <w:rsid w:val="00E74E54"/>
    <w:rsid w:val="00E74FF6"/>
    <w:rsid w:val="00E75D2E"/>
    <w:rsid w:val="00E76B89"/>
    <w:rsid w:val="00E775C1"/>
    <w:rsid w:val="00E80925"/>
    <w:rsid w:val="00E81C10"/>
    <w:rsid w:val="00E81ED4"/>
    <w:rsid w:val="00E82C7E"/>
    <w:rsid w:val="00E8380A"/>
    <w:rsid w:val="00E83B86"/>
    <w:rsid w:val="00E854C0"/>
    <w:rsid w:val="00E85707"/>
    <w:rsid w:val="00E86868"/>
    <w:rsid w:val="00E86D9A"/>
    <w:rsid w:val="00E86EBB"/>
    <w:rsid w:val="00E905CC"/>
    <w:rsid w:val="00E90741"/>
    <w:rsid w:val="00E919FB"/>
    <w:rsid w:val="00E925A2"/>
    <w:rsid w:val="00E93946"/>
    <w:rsid w:val="00E94CB2"/>
    <w:rsid w:val="00E950B9"/>
    <w:rsid w:val="00E95F1F"/>
    <w:rsid w:val="00E96675"/>
    <w:rsid w:val="00E97B7E"/>
    <w:rsid w:val="00E97FBF"/>
    <w:rsid w:val="00EA1B0F"/>
    <w:rsid w:val="00EA2779"/>
    <w:rsid w:val="00EA2F91"/>
    <w:rsid w:val="00EA45D2"/>
    <w:rsid w:val="00EA5A54"/>
    <w:rsid w:val="00EA68FF"/>
    <w:rsid w:val="00EA721A"/>
    <w:rsid w:val="00EA769D"/>
    <w:rsid w:val="00EB0042"/>
    <w:rsid w:val="00EB0320"/>
    <w:rsid w:val="00EB0BBF"/>
    <w:rsid w:val="00EB1D20"/>
    <w:rsid w:val="00EB20F5"/>
    <w:rsid w:val="00EB2BE1"/>
    <w:rsid w:val="00EB3255"/>
    <w:rsid w:val="00EB3506"/>
    <w:rsid w:val="00EB367C"/>
    <w:rsid w:val="00EB37A6"/>
    <w:rsid w:val="00EB3D72"/>
    <w:rsid w:val="00EB587E"/>
    <w:rsid w:val="00EB5965"/>
    <w:rsid w:val="00EB5A6F"/>
    <w:rsid w:val="00EB61B0"/>
    <w:rsid w:val="00EB6335"/>
    <w:rsid w:val="00EB6BAC"/>
    <w:rsid w:val="00EB74E2"/>
    <w:rsid w:val="00EC142F"/>
    <w:rsid w:val="00EC2C94"/>
    <w:rsid w:val="00EC2CD3"/>
    <w:rsid w:val="00EC2DF5"/>
    <w:rsid w:val="00EC3FB4"/>
    <w:rsid w:val="00EC434F"/>
    <w:rsid w:val="00EC4D52"/>
    <w:rsid w:val="00EC4FE4"/>
    <w:rsid w:val="00EC6012"/>
    <w:rsid w:val="00EC6876"/>
    <w:rsid w:val="00EC7353"/>
    <w:rsid w:val="00ED018C"/>
    <w:rsid w:val="00ED06B4"/>
    <w:rsid w:val="00ED10A0"/>
    <w:rsid w:val="00ED18E6"/>
    <w:rsid w:val="00ED1EFF"/>
    <w:rsid w:val="00ED45F9"/>
    <w:rsid w:val="00ED478E"/>
    <w:rsid w:val="00ED7C2B"/>
    <w:rsid w:val="00ED7D98"/>
    <w:rsid w:val="00EE035F"/>
    <w:rsid w:val="00EE0B4F"/>
    <w:rsid w:val="00EE0EEA"/>
    <w:rsid w:val="00EE1BFE"/>
    <w:rsid w:val="00EE2698"/>
    <w:rsid w:val="00EE3027"/>
    <w:rsid w:val="00EE3DD4"/>
    <w:rsid w:val="00EE3E39"/>
    <w:rsid w:val="00EE4C1D"/>
    <w:rsid w:val="00EE56DA"/>
    <w:rsid w:val="00EE697F"/>
    <w:rsid w:val="00EE6C1A"/>
    <w:rsid w:val="00EF0A96"/>
    <w:rsid w:val="00EF10C0"/>
    <w:rsid w:val="00EF153A"/>
    <w:rsid w:val="00EF2296"/>
    <w:rsid w:val="00EF2B1B"/>
    <w:rsid w:val="00EF3E88"/>
    <w:rsid w:val="00EF401C"/>
    <w:rsid w:val="00EF4B2E"/>
    <w:rsid w:val="00EF4F79"/>
    <w:rsid w:val="00EF5DB4"/>
    <w:rsid w:val="00EF61E6"/>
    <w:rsid w:val="00EF6535"/>
    <w:rsid w:val="00EF6731"/>
    <w:rsid w:val="00EF67BE"/>
    <w:rsid w:val="00EF6CE1"/>
    <w:rsid w:val="00EF6DC2"/>
    <w:rsid w:val="00EF7978"/>
    <w:rsid w:val="00EF7EF4"/>
    <w:rsid w:val="00F038D1"/>
    <w:rsid w:val="00F0486C"/>
    <w:rsid w:val="00F05075"/>
    <w:rsid w:val="00F05675"/>
    <w:rsid w:val="00F065E8"/>
    <w:rsid w:val="00F06895"/>
    <w:rsid w:val="00F07300"/>
    <w:rsid w:val="00F0762C"/>
    <w:rsid w:val="00F07942"/>
    <w:rsid w:val="00F07AC4"/>
    <w:rsid w:val="00F105DD"/>
    <w:rsid w:val="00F1176E"/>
    <w:rsid w:val="00F12E6B"/>
    <w:rsid w:val="00F14181"/>
    <w:rsid w:val="00F14C13"/>
    <w:rsid w:val="00F14CEE"/>
    <w:rsid w:val="00F152B4"/>
    <w:rsid w:val="00F172EC"/>
    <w:rsid w:val="00F17A97"/>
    <w:rsid w:val="00F17B67"/>
    <w:rsid w:val="00F201BC"/>
    <w:rsid w:val="00F2090D"/>
    <w:rsid w:val="00F21423"/>
    <w:rsid w:val="00F21774"/>
    <w:rsid w:val="00F229B4"/>
    <w:rsid w:val="00F23099"/>
    <w:rsid w:val="00F242DF"/>
    <w:rsid w:val="00F2712E"/>
    <w:rsid w:val="00F27998"/>
    <w:rsid w:val="00F27ED6"/>
    <w:rsid w:val="00F30F8C"/>
    <w:rsid w:val="00F3147C"/>
    <w:rsid w:val="00F316EF"/>
    <w:rsid w:val="00F31D9D"/>
    <w:rsid w:val="00F338A2"/>
    <w:rsid w:val="00F34545"/>
    <w:rsid w:val="00F34DB5"/>
    <w:rsid w:val="00F34E16"/>
    <w:rsid w:val="00F35016"/>
    <w:rsid w:val="00F35A0B"/>
    <w:rsid w:val="00F3664D"/>
    <w:rsid w:val="00F423D6"/>
    <w:rsid w:val="00F4281B"/>
    <w:rsid w:val="00F42D63"/>
    <w:rsid w:val="00F42F0B"/>
    <w:rsid w:val="00F4341E"/>
    <w:rsid w:val="00F43BBF"/>
    <w:rsid w:val="00F43E81"/>
    <w:rsid w:val="00F44A3B"/>
    <w:rsid w:val="00F454F3"/>
    <w:rsid w:val="00F456A2"/>
    <w:rsid w:val="00F458F4"/>
    <w:rsid w:val="00F459A3"/>
    <w:rsid w:val="00F45A1D"/>
    <w:rsid w:val="00F45EF9"/>
    <w:rsid w:val="00F466DB"/>
    <w:rsid w:val="00F51225"/>
    <w:rsid w:val="00F53B4A"/>
    <w:rsid w:val="00F54411"/>
    <w:rsid w:val="00F55438"/>
    <w:rsid w:val="00F55788"/>
    <w:rsid w:val="00F55BA7"/>
    <w:rsid w:val="00F55C4E"/>
    <w:rsid w:val="00F55DE9"/>
    <w:rsid w:val="00F56827"/>
    <w:rsid w:val="00F56B0D"/>
    <w:rsid w:val="00F57C80"/>
    <w:rsid w:val="00F60C48"/>
    <w:rsid w:val="00F61FEC"/>
    <w:rsid w:val="00F622D0"/>
    <w:rsid w:val="00F63AFC"/>
    <w:rsid w:val="00F63EB8"/>
    <w:rsid w:val="00F64001"/>
    <w:rsid w:val="00F64BEE"/>
    <w:rsid w:val="00F65072"/>
    <w:rsid w:val="00F65F09"/>
    <w:rsid w:val="00F70D17"/>
    <w:rsid w:val="00F70FE5"/>
    <w:rsid w:val="00F71293"/>
    <w:rsid w:val="00F71EED"/>
    <w:rsid w:val="00F7221B"/>
    <w:rsid w:val="00F72BA0"/>
    <w:rsid w:val="00F72EDF"/>
    <w:rsid w:val="00F73864"/>
    <w:rsid w:val="00F74F43"/>
    <w:rsid w:val="00F75B30"/>
    <w:rsid w:val="00F75D10"/>
    <w:rsid w:val="00F762BE"/>
    <w:rsid w:val="00F76D42"/>
    <w:rsid w:val="00F775A7"/>
    <w:rsid w:val="00F777DB"/>
    <w:rsid w:val="00F77A42"/>
    <w:rsid w:val="00F8023B"/>
    <w:rsid w:val="00F805D2"/>
    <w:rsid w:val="00F82947"/>
    <w:rsid w:val="00F82A33"/>
    <w:rsid w:val="00F83289"/>
    <w:rsid w:val="00F83F1A"/>
    <w:rsid w:val="00F84DAF"/>
    <w:rsid w:val="00F85150"/>
    <w:rsid w:val="00F85817"/>
    <w:rsid w:val="00F8611E"/>
    <w:rsid w:val="00F86667"/>
    <w:rsid w:val="00F869B1"/>
    <w:rsid w:val="00F90E42"/>
    <w:rsid w:val="00F91920"/>
    <w:rsid w:val="00F93FAB"/>
    <w:rsid w:val="00F94C02"/>
    <w:rsid w:val="00F95054"/>
    <w:rsid w:val="00F9591E"/>
    <w:rsid w:val="00F95FD7"/>
    <w:rsid w:val="00F96679"/>
    <w:rsid w:val="00F96BD6"/>
    <w:rsid w:val="00F96EF5"/>
    <w:rsid w:val="00F97005"/>
    <w:rsid w:val="00F977E6"/>
    <w:rsid w:val="00FA0CA3"/>
    <w:rsid w:val="00FA12EC"/>
    <w:rsid w:val="00FA24F4"/>
    <w:rsid w:val="00FA2B11"/>
    <w:rsid w:val="00FA46A6"/>
    <w:rsid w:val="00FA678E"/>
    <w:rsid w:val="00FA6DE8"/>
    <w:rsid w:val="00FA7B4A"/>
    <w:rsid w:val="00FB0407"/>
    <w:rsid w:val="00FB17D1"/>
    <w:rsid w:val="00FB28D7"/>
    <w:rsid w:val="00FB3584"/>
    <w:rsid w:val="00FB35ED"/>
    <w:rsid w:val="00FB4545"/>
    <w:rsid w:val="00FB48A0"/>
    <w:rsid w:val="00FB4ACF"/>
    <w:rsid w:val="00FB4F32"/>
    <w:rsid w:val="00FB6082"/>
    <w:rsid w:val="00FB6572"/>
    <w:rsid w:val="00FB67B9"/>
    <w:rsid w:val="00FB7DB1"/>
    <w:rsid w:val="00FC00DE"/>
    <w:rsid w:val="00FC0CFE"/>
    <w:rsid w:val="00FC14AB"/>
    <w:rsid w:val="00FC1A9B"/>
    <w:rsid w:val="00FC1B3F"/>
    <w:rsid w:val="00FC205D"/>
    <w:rsid w:val="00FC2C79"/>
    <w:rsid w:val="00FC352D"/>
    <w:rsid w:val="00FC39EA"/>
    <w:rsid w:val="00FC3A9B"/>
    <w:rsid w:val="00FC3E40"/>
    <w:rsid w:val="00FC4B59"/>
    <w:rsid w:val="00FC4CE7"/>
    <w:rsid w:val="00FC519E"/>
    <w:rsid w:val="00FC6033"/>
    <w:rsid w:val="00FD0258"/>
    <w:rsid w:val="00FD0CBD"/>
    <w:rsid w:val="00FD1970"/>
    <w:rsid w:val="00FD256B"/>
    <w:rsid w:val="00FD2E7B"/>
    <w:rsid w:val="00FD2F5A"/>
    <w:rsid w:val="00FD44AA"/>
    <w:rsid w:val="00FD4AEA"/>
    <w:rsid w:val="00FD562C"/>
    <w:rsid w:val="00FD58F7"/>
    <w:rsid w:val="00FD6243"/>
    <w:rsid w:val="00FD6EE5"/>
    <w:rsid w:val="00FD77C0"/>
    <w:rsid w:val="00FD7BB3"/>
    <w:rsid w:val="00FE00D8"/>
    <w:rsid w:val="00FE0320"/>
    <w:rsid w:val="00FE0411"/>
    <w:rsid w:val="00FE168A"/>
    <w:rsid w:val="00FE2C82"/>
    <w:rsid w:val="00FE38D0"/>
    <w:rsid w:val="00FE3FF6"/>
    <w:rsid w:val="00FE4E33"/>
    <w:rsid w:val="00FE57D8"/>
    <w:rsid w:val="00FE6E86"/>
    <w:rsid w:val="00FE6E93"/>
    <w:rsid w:val="00FE7003"/>
    <w:rsid w:val="00FE7175"/>
    <w:rsid w:val="00FF0157"/>
    <w:rsid w:val="00FF02C5"/>
    <w:rsid w:val="00FF0BE9"/>
    <w:rsid w:val="00FF1702"/>
    <w:rsid w:val="00FF25FC"/>
    <w:rsid w:val="00FF3B8B"/>
    <w:rsid w:val="00FF3F68"/>
    <w:rsid w:val="00FF422B"/>
    <w:rsid w:val="00FF48E2"/>
    <w:rsid w:val="00FF506B"/>
    <w:rsid w:val="00FF5835"/>
    <w:rsid w:val="00FF5B3E"/>
    <w:rsid w:val="00FF69B8"/>
    <w:rsid w:val="00FF6E85"/>
    <w:rsid w:val="00FF7201"/>
    <w:rsid w:val="00FF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C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38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5">
    <w:name w:val="heading 5"/>
    <w:basedOn w:val="a"/>
    <w:next w:val="a"/>
    <w:link w:val="50"/>
    <w:uiPriority w:val="9"/>
    <w:unhideWhenUsed/>
    <w:qFormat/>
    <w:rsid w:val="007343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D66C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locked/>
    <w:rsid w:val="0073431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B038F1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B038F1"/>
    <w:rPr>
      <w:rFonts w:cs="Times New Roman"/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uiPriority w:val="99"/>
    <w:rsid w:val="00B038F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6">
    <w:name w:val="header"/>
    <w:basedOn w:val="a"/>
    <w:link w:val="a7"/>
    <w:uiPriority w:val="99"/>
    <w:rsid w:val="00B038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D66CD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B038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D66CD"/>
    <w:rPr>
      <w:rFonts w:cs="Times New Roman"/>
      <w:sz w:val="24"/>
      <w:szCs w:val="24"/>
    </w:rPr>
  </w:style>
  <w:style w:type="character" w:styleId="aa">
    <w:name w:val="annotation reference"/>
    <w:basedOn w:val="a0"/>
    <w:uiPriority w:val="99"/>
    <w:semiHidden/>
    <w:rsid w:val="00246FD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246FD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4D66CD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246F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4D66CD"/>
    <w:rPr>
      <w:rFonts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246FD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D66CD"/>
    <w:rPr>
      <w:rFonts w:ascii="Segoe UI" w:hAnsi="Segoe UI" w:cs="Segoe UI"/>
      <w:sz w:val="18"/>
      <w:szCs w:val="18"/>
    </w:rPr>
  </w:style>
  <w:style w:type="paragraph" w:customStyle="1" w:styleId="af1">
    <w:name w:val="Знак"/>
    <w:basedOn w:val="a"/>
    <w:next w:val="a"/>
    <w:autoRedefine/>
    <w:uiPriority w:val="99"/>
    <w:rsid w:val="00274F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73431B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Title">
    <w:name w:val="ConsPlusTitle"/>
    <w:rsid w:val="007343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2">
    <w:name w:val="No Spacing"/>
    <w:uiPriority w:val="1"/>
    <w:qFormat/>
    <w:rsid w:val="0073431B"/>
  </w:style>
  <w:style w:type="paragraph" w:styleId="af3">
    <w:name w:val="List Paragraph"/>
    <w:basedOn w:val="a"/>
    <w:uiPriority w:val="34"/>
    <w:qFormat/>
    <w:rsid w:val="0073431B"/>
    <w:pPr>
      <w:ind w:left="720"/>
      <w:contextualSpacing/>
    </w:pPr>
    <w:rPr>
      <w:sz w:val="20"/>
      <w:szCs w:val="20"/>
    </w:rPr>
  </w:style>
  <w:style w:type="character" w:styleId="af4">
    <w:name w:val="Hyperlink"/>
    <w:basedOn w:val="a0"/>
    <w:uiPriority w:val="99"/>
    <w:unhideWhenUsed/>
    <w:rsid w:val="00344186"/>
    <w:rPr>
      <w:rFonts w:cs="Times New Roman"/>
      <w:color w:val="0563C1"/>
      <w:u w:val="single"/>
    </w:rPr>
  </w:style>
  <w:style w:type="character" w:customStyle="1" w:styleId="ConsPlusNormal0">
    <w:name w:val="ConsPlusNormal Знак"/>
    <w:link w:val="ConsPlusNormal"/>
    <w:rsid w:val="003D19BE"/>
    <w:rPr>
      <w:rFonts w:ascii="Calibri" w:hAnsi="Calibri"/>
      <w:sz w:val="22"/>
      <w:lang w:bidi="ar-SA"/>
    </w:rPr>
  </w:style>
  <w:style w:type="character" w:styleId="af5">
    <w:name w:val="Emphasis"/>
    <w:uiPriority w:val="20"/>
    <w:qFormat/>
    <w:rsid w:val="007C4E6E"/>
    <w:rPr>
      <w:i/>
      <w:iCs/>
    </w:rPr>
  </w:style>
  <w:style w:type="paragraph" w:customStyle="1" w:styleId="s1">
    <w:name w:val="s_1"/>
    <w:basedOn w:val="a"/>
    <w:rsid w:val="007C4E6E"/>
    <w:pPr>
      <w:spacing w:before="100" w:beforeAutospacing="1" w:after="100" w:afterAutospacing="1"/>
    </w:pPr>
  </w:style>
  <w:style w:type="character" w:customStyle="1" w:styleId="s10">
    <w:name w:val="s_10"/>
    <w:basedOn w:val="a0"/>
    <w:rsid w:val="007C4E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st=311" TargetMode="External"/><Relationship Id="rId13" Type="http://schemas.openxmlformats.org/officeDocument/2006/relationships/hyperlink" Target="https://login.consultant.ru/link/?req=doc&amp;base=RLAW020&amp;n=2092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020&amp;n=158152&amp;dst=10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20&amp;n=158152&amp;dst=10000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0999&amp;dst=3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0&amp;n=2092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11</Pages>
  <Words>3263</Words>
  <Characters>18601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"О публичных слушаниях</vt:lpstr>
    </vt:vector>
  </TitlesOfParts>
  <Company>MU RT</Company>
  <LinksUpToDate>false</LinksUpToDate>
  <CharactersWithSpaces>21821</CharactersWithSpaces>
  <SharedDoc>false</SharedDoc>
  <HLinks>
    <vt:vector size="72" baseType="variant">
      <vt:variant>
        <vt:i4>720963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P338</vt:lpwstr>
      </vt:variant>
      <vt:variant>
        <vt:i4>720963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P338</vt:lpwstr>
      </vt:variant>
      <vt:variant>
        <vt:i4>720963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P338</vt:lpwstr>
      </vt:variant>
      <vt:variant>
        <vt:i4>6160469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consultantplus://offline/ref=622F352513E1AE68A796FB1A4066BDFE41D2F55BBF1C9D71C8B25D68D9c76FX</vt:lpwstr>
      </vt:variant>
      <vt:variant>
        <vt:lpwstr/>
      </vt:variant>
      <vt:variant>
        <vt:i4>262215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P377</vt:lpwstr>
      </vt:variant>
      <vt:variant>
        <vt:i4>262215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P377</vt:lpwstr>
      </vt:variant>
      <vt:variant>
        <vt:i4>393288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P385</vt:lpwstr>
      </vt:variant>
      <vt:variant>
        <vt:i4>393288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P385</vt:lpwstr>
      </vt:variant>
      <vt:variant>
        <vt:i4>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P363</vt:lpwstr>
      </vt:variant>
      <vt:variant>
        <vt:i4>458824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P384</vt:lpwstr>
      </vt:variant>
      <vt:variant>
        <vt:i4>393284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P345</vt:lpwstr>
      </vt:variant>
      <vt:variant>
        <vt:i4>6488127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consultantplus://offline/ref=622F352513E1AE68A796FB1A4066BDFE41D9F25AB91A9D71C8B25D68D97F0A93E9F6244ED5B5cF6EX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"О публичных слушаниях</dc:title>
  <dc:subject/>
  <dc:creator>Master</dc:creator>
  <cp:keywords/>
  <cp:lastModifiedBy>1</cp:lastModifiedBy>
  <cp:revision>22</cp:revision>
  <cp:lastPrinted>2025-03-09T23:10:00Z</cp:lastPrinted>
  <dcterms:created xsi:type="dcterms:W3CDTF">2025-02-20T01:45:00Z</dcterms:created>
  <dcterms:modified xsi:type="dcterms:W3CDTF">2025-03-09T23:11:00Z</dcterms:modified>
</cp:coreProperties>
</file>