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B5801" w14:textId="0EACFC3C" w:rsidR="00F647A2" w:rsidRDefault="00F647A2" w:rsidP="00F647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ПОЯСНИТЕЛЬНАЯ ЗАПИСКА</w:t>
      </w:r>
    </w:p>
    <w:p w14:paraId="4F5BDFDA" w14:textId="59362EC4" w:rsidR="00F647A2" w:rsidRDefault="00F647A2" w:rsidP="00F647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к отчету об исполнении бюджета </w:t>
      </w:r>
      <w:proofErr w:type="spellStart"/>
      <w:r>
        <w:rPr>
          <w:rFonts w:ascii="Times New Roman" w:hAnsi="Times New Roman"/>
          <w:b/>
          <w:sz w:val="26"/>
          <w:szCs w:val="26"/>
          <w:lang w:eastAsia="ru-RU"/>
        </w:rPr>
        <w:t>Губеровского</w:t>
      </w:r>
      <w:proofErr w:type="spellEnd"/>
      <w:r>
        <w:rPr>
          <w:rFonts w:ascii="Times New Roman" w:hAnsi="Times New Roman"/>
          <w:b/>
          <w:sz w:val="26"/>
          <w:szCs w:val="26"/>
          <w:lang w:eastAsia="ru-RU"/>
        </w:rPr>
        <w:t xml:space="preserve"> сельского поселения </w:t>
      </w:r>
    </w:p>
    <w:p w14:paraId="12A77E99" w14:textId="77777777" w:rsidR="00F647A2" w:rsidRDefault="00F647A2" w:rsidP="00F647A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за 2022 год</w:t>
      </w:r>
    </w:p>
    <w:p w14:paraId="0353AF66" w14:textId="77777777" w:rsidR="001052E2" w:rsidRPr="00944D44" w:rsidRDefault="001052E2" w:rsidP="00EA18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C7C935A" w14:textId="02F8231C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Формирование, утверждение</w:t>
      </w:r>
      <w:r w:rsidR="00FA3E4C" w:rsidRPr="00944D44">
        <w:rPr>
          <w:rFonts w:ascii="Times New Roman" w:hAnsi="Times New Roman"/>
          <w:sz w:val="26"/>
          <w:szCs w:val="26"/>
          <w:lang w:eastAsia="ru-RU"/>
        </w:rPr>
        <w:t xml:space="preserve">, исполнение бюджета </w:t>
      </w:r>
      <w:proofErr w:type="spellStart"/>
      <w:r w:rsidR="006938CE">
        <w:rPr>
          <w:rFonts w:ascii="Times New Roman" w:hAnsi="Times New Roman"/>
          <w:sz w:val="26"/>
          <w:szCs w:val="26"/>
          <w:lang w:eastAsia="ru-RU"/>
        </w:rPr>
        <w:t>Губеровского</w:t>
      </w:r>
      <w:proofErr w:type="spellEnd"/>
      <w:r w:rsidR="000D2BD9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, контроль за исполнением данного бюджета осуществляется в соответствии с требованиями и нормами:</w:t>
      </w:r>
    </w:p>
    <w:p w14:paraId="122DBF7D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Бюджетного кодекса Российской Федерации;</w:t>
      </w:r>
    </w:p>
    <w:p w14:paraId="0017D616" w14:textId="77777777" w:rsidR="001052E2" w:rsidRPr="00944D44" w:rsidRDefault="00DA3CF7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</w:t>
      </w:r>
      <w:r w:rsidR="006E01F4" w:rsidRPr="00944D44">
        <w:rPr>
          <w:rFonts w:ascii="Times New Roman" w:hAnsi="Times New Roman"/>
          <w:sz w:val="26"/>
          <w:szCs w:val="26"/>
          <w:lang w:eastAsia="ru-RU"/>
        </w:rPr>
        <w:t>З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аконов, нормативных правовых актов субъекта Российской Федерации и </w:t>
      </w:r>
      <w:r w:rsidR="00A938B4" w:rsidRPr="00944D44">
        <w:rPr>
          <w:rFonts w:ascii="Times New Roman" w:hAnsi="Times New Roman"/>
          <w:sz w:val="26"/>
          <w:szCs w:val="26"/>
          <w:lang w:eastAsia="ru-RU"/>
        </w:rPr>
        <w:t>Правительства</w:t>
      </w:r>
      <w:r w:rsidR="001052E2" w:rsidRPr="00944D44">
        <w:rPr>
          <w:rFonts w:ascii="Times New Roman" w:hAnsi="Times New Roman"/>
          <w:sz w:val="26"/>
          <w:szCs w:val="26"/>
          <w:lang w:eastAsia="ru-RU"/>
        </w:rPr>
        <w:t xml:space="preserve"> Приморского края;</w:t>
      </w:r>
    </w:p>
    <w:p w14:paraId="2D7CBBE5" w14:textId="6E05518D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Устава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;</w:t>
      </w:r>
    </w:p>
    <w:p w14:paraId="254118FC" w14:textId="77777777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приказов Министерства Финансов Российской Федерации «Об утверждении Указаний о порядке применения бюджетной классификации Российской Федерации»;</w:t>
      </w:r>
    </w:p>
    <w:p w14:paraId="4D684606" w14:textId="5916FE93" w:rsidR="001052E2" w:rsidRPr="00944D44" w:rsidRDefault="001052E2" w:rsidP="00B7703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нормативных правовых актов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2D0D23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, регулирующими установление, изменение и отмену местных налогов и сборов, и иными нормативными правовыми актами, регулирующими бюджетные правоотношения, осуществление бюджетного процесса и межбюджетные отношения на территории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D0D23" w:rsidRPr="00944D44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  <w:r w:rsidR="006E16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34534326" w14:textId="32F448BB" w:rsidR="001052E2" w:rsidRPr="00944D44" w:rsidRDefault="001052E2" w:rsidP="002D0D23">
      <w:pPr>
        <w:pStyle w:val="2"/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color w:val="auto"/>
          <w:sz w:val="26"/>
          <w:szCs w:val="26"/>
          <w:lang w:eastAsia="ru-RU"/>
        </w:rPr>
      </w:pP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Бюджет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на 20</w:t>
      </w:r>
      <w:r w:rsidR="009D2475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год был утвержден </w:t>
      </w:r>
      <w:r w:rsidR="00DA3CF7" w:rsidRPr="00944D44">
        <w:rPr>
          <w:rFonts w:ascii="Times New Roman" w:hAnsi="Times New Roman"/>
          <w:color w:val="auto"/>
          <w:sz w:val="26"/>
          <w:szCs w:val="26"/>
          <w:lang w:eastAsia="ru-RU"/>
        </w:rPr>
        <w:t>муниципальным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правовым актом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2D0D23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сельского поселения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от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2</w:t>
      </w:r>
      <w:r w:rsidR="00D73197">
        <w:rPr>
          <w:rFonts w:ascii="Times New Roman" w:hAnsi="Times New Roman"/>
          <w:color w:val="auto"/>
          <w:sz w:val="26"/>
          <w:szCs w:val="26"/>
          <w:lang w:eastAsia="ru-RU"/>
        </w:rPr>
        <w:t>1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декабря 20</w:t>
      </w:r>
      <w:r w:rsidR="00CB1264" w:rsidRPr="00944D44">
        <w:rPr>
          <w:rFonts w:ascii="Times New Roman" w:hAnsi="Times New Roman"/>
          <w:color w:val="auto"/>
          <w:sz w:val="26"/>
          <w:szCs w:val="26"/>
        </w:rPr>
        <w:t>2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1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 года</w:t>
      </w:r>
      <w:r w:rsidR="007477F9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7477F9" w:rsidRPr="00944D44">
        <w:rPr>
          <w:rFonts w:ascii="Times New Roman" w:hAnsi="Times New Roman"/>
          <w:color w:val="auto"/>
          <w:sz w:val="26"/>
          <w:szCs w:val="26"/>
        </w:rPr>
        <w:t xml:space="preserve">№ </w:t>
      </w:r>
      <w:r w:rsidR="00D73197">
        <w:rPr>
          <w:rFonts w:ascii="Times New Roman" w:hAnsi="Times New Roman"/>
          <w:color w:val="auto"/>
          <w:sz w:val="26"/>
          <w:szCs w:val="26"/>
        </w:rPr>
        <w:t>62</w:t>
      </w:r>
      <w:r w:rsidR="00EE217D">
        <w:rPr>
          <w:rFonts w:ascii="Times New Roman" w:hAnsi="Times New Roman"/>
          <w:color w:val="auto"/>
          <w:sz w:val="26"/>
          <w:szCs w:val="26"/>
        </w:rPr>
        <w:t>-НПА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«</w:t>
      </w:r>
      <w:r w:rsidR="007477F9" w:rsidRPr="00944D44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О бюджете </w:t>
      </w:r>
      <w:proofErr w:type="spellStart"/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proofErr w:type="spellEnd"/>
      <w:r w:rsidR="006E16D4" w:rsidRPr="00944D44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>сельско</w:t>
      </w:r>
      <w:r w:rsidR="00EE217D">
        <w:rPr>
          <w:rFonts w:ascii="Times New Roman" w:hAnsi="Times New Roman"/>
          <w:color w:val="auto"/>
          <w:sz w:val="26"/>
          <w:szCs w:val="26"/>
        </w:rPr>
        <w:t>го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поселени</w:t>
      </w:r>
      <w:r w:rsidR="00EE217D">
        <w:rPr>
          <w:rFonts w:ascii="Times New Roman" w:hAnsi="Times New Roman"/>
          <w:color w:val="auto"/>
          <w:sz w:val="26"/>
          <w:szCs w:val="26"/>
        </w:rPr>
        <w:t>я</w:t>
      </w:r>
      <w:r w:rsidR="0070657C">
        <w:rPr>
          <w:rFonts w:ascii="Times New Roman" w:hAnsi="Times New Roman"/>
          <w:color w:val="auto"/>
          <w:sz w:val="26"/>
          <w:szCs w:val="26"/>
        </w:rPr>
        <w:t xml:space="preserve"> Пожарского муниципального района Приморского края</w:t>
      </w:r>
      <w:r w:rsidR="002D0D23" w:rsidRPr="00944D44">
        <w:rPr>
          <w:rFonts w:ascii="Times New Roman" w:hAnsi="Times New Roman"/>
          <w:color w:val="auto"/>
          <w:sz w:val="26"/>
          <w:szCs w:val="26"/>
        </w:rPr>
        <w:t xml:space="preserve"> на 2022 год и плановый период 2023 и 2024 годы</w:t>
      </w:r>
      <w:r w:rsidRPr="00944D44">
        <w:rPr>
          <w:rFonts w:ascii="Times New Roman" w:hAnsi="Times New Roman"/>
          <w:color w:val="auto"/>
          <w:sz w:val="26"/>
          <w:szCs w:val="26"/>
          <w:lang w:eastAsia="ru-RU"/>
        </w:rPr>
        <w:t>»:</w:t>
      </w:r>
      <w:r w:rsidR="006E16D4" w:rsidRPr="00944D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</w:p>
    <w:p w14:paraId="7943E304" w14:textId="2146E4DE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D44AFF">
        <w:rPr>
          <w:rFonts w:ascii="Times New Roman" w:hAnsi="Times New Roman"/>
          <w:sz w:val="26"/>
          <w:szCs w:val="26"/>
          <w:lang w:eastAsia="ru-RU"/>
        </w:rPr>
        <w:t>- общий объем доходов составил</w:t>
      </w:r>
      <w:r w:rsidR="00E477D4" w:rsidRPr="00D44AF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477D4">
        <w:rPr>
          <w:rFonts w:ascii="Times New Roman" w:hAnsi="Times New Roman"/>
          <w:sz w:val="26"/>
          <w:szCs w:val="26"/>
          <w:lang w:eastAsia="ru-RU"/>
        </w:rPr>
        <w:t>7 963,60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руб., в том числе объем межбюджетных трансфертов, получаемых от других бюджетов бюджетной системы Российской Федерации в сумме </w:t>
      </w:r>
      <w:r w:rsidR="00E477D4">
        <w:rPr>
          <w:rFonts w:ascii="Times New Roman" w:hAnsi="Times New Roman"/>
          <w:sz w:val="26"/>
          <w:szCs w:val="26"/>
          <w:lang w:eastAsia="ru-RU"/>
        </w:rPr>
        <w:t>6</w:t>
      </w:r>
      <w:r w:rsidR="003555BC">
        <w:rPr>
          <w:rFonts w:ascii="Times New Roman" w:hAnsi="Times New Roman"/>
          <w:sz w:val="26"/>
          <w:szCs w:val="26"/>
          <w:lang w:eastAsia="ru-RU"/>
        </w:rPr>
        <w:t> </w:t>
      </w:r>
      <w:r w:rsidR="00E477D4">
        <w:rPr>
          <w:rFonts w:ascii="Times New Roman" w:hAnsi="Times New Roman"/>
          <w:sz w:val="26"/>
          <w:szCs w:val="26"/>
          <w:lang w:eastAsia="ru-RU"/>
        </w:rPr>
        <w:t>878</w:t>
      </w:r>
      <w:r w:rsidR="003555BC">
        <w:rPr>
          <w:rFonts w:ascii="Times New Roman" w:hAnsi="Times New Roman"/>
          <w:sz w:val="26"/>
          <w:szCs w:val="26"/>
          <w:lang w:eastAsia="ru-RU"/>
        </w:rPr>
        <w:t>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3C6904F8" w14:textId="53272F1A" w:rsidR="00FB2BFC" w:rsidRPr="00944D44" w:rsidRDefault="00FB2BFC" w:rsidP="00FB2BF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общий объем расходов бюджета</w:t>
      </w:r>
      <w:r w:rsidR="00B7123F" w:rsidRPr="00944D44">
        <w:rPr>
          <w:rFonts w:ascii="Times New Roman" w:hAnsi="Times New Roman"/>
          <w:sz w:val="26"/>
          <w:szCs w:val="26"/>
          <w:lang w:eastAsia="ru-RU"/>
        </w:rPr>
        <w:t xml:space="preserve">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E477D4">
        <w:rPr>
          <w:rFonts w:ascii="Times New Roman" w:hAnsi="Times New Roman"/>
          <w:sz w:val="26"/>
          <w:szCs w:val="26"/>
          <w:lang w:eastAsia="ru-RU"/>
        </w:rPr>
        <w:t>7 963,60</w:t>
      </w:r>
      <w:r w:rsidR="005B577A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руб.;</w:t>
      </w:r>
    </w:p>
    <w:p w14:paraId="1F669CDD" w14:textId="77777777" w:rsidR="0070657C" w:rsidRDefault="0070657C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Бюджет принят сбалансированным.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1F7B5925" w14:textId="6B1F0097" w:rsidR="00B560CD" w:rsidRPr="00944D44" w:rsidRDefault="006938CE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38CE">
        <w:rPr>
          <w:rFonts w:ascii="Times New Roman" w:hAnsi="Times New Roman"/>
          <w:sz w:val="26"/>
          <w:szCs w:val="26"/>
          <w:lang w:eastAsia="ru-RU"/>
        </w:rPr>
        <w:t xml:space="preserve">В течение 2022 года в бюджет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Губеровского</w:t>
      </w:r>
      <w:proofErr w:type="spellEnd"/>
      <w:r w:rsidRPr="006938CE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были внесены изменения в связи с поступлениями из других бюджетов бюджетной системы Российской Федерации, перераспределения ассигнований</w:t>
      </w:r>
      <w:r w:rsidR="0070657C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B560CD" w:rsidRPr="00944D44">
        <w:rPr>
          <w:rFonts w:ascii="Times New Roman" w:hAnsi="Times New Roman"/>
          <w:sz w:val="26"/>
          <w:szCs w:val="26"/>
          <w:lang w:eastAsia="ru-RU"/>
        </w:rPr>
        <w:t>С учетом произведенного уточнения установлены основные характеристики бюджета:</w:t>
      </w:r>
    </w:p>
    <w:p w14:paraId="5A17927E" w14:textId="278B798A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E55F11" w:rsidRPr="00944D44">
        <w:rPr>
          <w:rFonts w:ascii="Times New Roman" w:hAnsi="Times New Roman"/>
          <w:sz w:val="26"/>
          <w:szCs w:val="26"/>
          <w:lang w:eastAsia="ru-RU"/>
        </w:rPr>
        <w:t xml:space="preserve">общий объем доходов составил </w:t>
      </w:r>
      <w:r w:rsidR="00E477D4">
        <w:rPr>
          <w:rFonts w:ascii="Times New Roman" w:hAnsi="Times New Roman"/>
          <w:sz w:val="26"/>
          <w:szCs w:val="26"/>
          <w:lang w:eastAsia="ru-RU"/>
        </w:rPr>
        <w:t>11</w:t>
      </w:r>
      <w:r w:rsidR="007A3E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477D4">
        <w:rPr>
          <w:rFonts w:ascii="Times New Roman" w:hAnsi="Times New Roman"/>
          <w:sz w:val="26"/>
          <w:szCs w:val="26"/>
          <w:lang w:eastAsia="ru-RU"/>
        </w:rPr>
        <w:t>801,90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E477D4">
        <w:rPr>
          <w:rFonts w:ascii="Times New Roman" w:hAnsi="Times New Roman"/>
          <w:sz w:val="26"/>
          <w:szCs w:val="26"/>
          <w:lang w:eastAsia="ru-RU"/>
        </w:rPr>
        <w:t>10 556</w:t>
      </w:r>
      <w:r w:rsidR="0022638D">
        <w:rPr>
          <w:rFonts w:ascii="Times New Roman" w:hAnsi="Times New Roman"/>
          <w:sz w:val="26"/>
          <w:szCs w:val="26"/>
          <w:lang w:eastAsia="ru-RU"/>
        </w:rPr>
        <w:t>,</w:t>
      </w:r>
      <w:r w:rsidR="00E477D4">
        <w:rPr>
          <w:rFonts w:ascii="Times New Roman" w:hAnsi="Times New Roman"/>
          <w:sz w:val="26"/>
          <w:szCs w:val="26"/>
          <w:lang w:eastAsia="ru-RU"/>
        </w:rPr>
        <w:t>90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</w:t>
      </w:r>
    </w:p>
    <w:p w14:paraId="555BD280" w14:textId="25E24B43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общий объем расходов составил </w:t>
      </w:r>
      <w:r w:rsidR="004F5A28">
        <w:rPr>
          <w:rFonts w:ascii="Times New Roman" w:hAnsi="Times New Roman"/>
          <w:sz w:val="26"/>
          <w:szCs w:val="26"/>
          <w:lang w:eastAsia="ru-RU"/>
        </w:rPr>
        <w:t>1</w:t>
      </w:r>
      <w:r w:rsidR="0022638D">
        <w:rPr>
          <w:rFonts w:ascii="Times New Roman" w:hAnsi="Times New Roman"/>
          <w:sz w:val="26"/>
          <w:szCs w:val="26"/>
          <w:lang w:eastAsia="ru-RU"/>
        </w:rPr>
        <w:t>2 </w:t>
      </w:r>
      <w:r w:rsidR="004F5A28">
        <w:rPr>
          <w:rFonts w:ascii="Times New Roman" w:hAnsi="Times New Roman"/>
          <w:sz w:val="26"/>
          <w:szCs w:val="26"/>
          <w:lang w:eastAsia="ru-RU"/>
        </w:rPr>
        <w:t>259</w:t>
      </w:r>
      <w:r w:rsidR="0022638D">
        <w:rPr>
          <w:rFonts w:ascii="Times New Roman" w:hAnsi="Times New Roman"/>
          <w:sz w:val="26"/>
          <w:szCs w:val="26"/>
          <w:lang w:eastAsia="ru-RU"/>
        </w:rPr>
        <w:t>,</w:t>
      </w:r>
      <w:r w:rsidR="004F5A28">
        <w:rPr>
          <w:rFonts w:ascii="Times New Roman" w:hAnsi="Times New Roman"/>
          <w:sz w:val="26"/>
          <w:szCs w:val="26"/>
          <w:lang w:eastAsia="ru-RU"/>
        </w:rPr>
        <w:t>1</w:t>
      </w:r>
      <w:r w:rsidR="007A3EF4">
        <w:rPr>
          <w:rFonts w:ascii="Times New Roman" w:hAnsi="Times New Roman"/>
          <w:sz w:val="26"/>
          <w:szCs w:val="26"/>
          <w:lang w:eastAsia="ru-RU"/>
        </w:rPr>
        <w:t>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руб.;  </w:t>
      </w:r>
    </w:p>
    <w:p w14:paraId="3EA75377" w14:textId="59A789B7" w:rsidR="0022638D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размер </w:t>
      </w:r>
      <w:r w:rsidR="00606908" w:rsidRPr="00944D44">
        <w:rPr>
          <w:rFonts w:ascii="Times New Roman" w:hAnsi="Times New Roman"/>
          <w:sz w:val="26"/>
          <w:szCs w:val="26"/>
          <w:lang w:eastAsia="ru-RU"/>
        </w:rPr>
        <w:t>дефи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цита </w:t>
      </w:r>
      <w:r w:rsidR="0070657C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4F5A28">
        <w:rPr>
          <w:rFonts w:ascii="Times New Roman" w:hAnsi="Times New Roman"/>
          <w:sz w:val="26"/>
          <w:szCs w:val="26"/>
          <w:lang w:eastAsia="ru-RU"/>
        </w:rPr>
        <w:t>457</w:t>
      </w:r>
      <w:r w:rsidR="0022638D">
        <w:rPr>
          <w:rFonts w:ascii="Times New Roman" w:hAnsi="Times New Roman"/>
          <w:sz w:val="26"/>
          <w:szCs w:val="26"/>
          <w:lang w:eastAsia="ru-RU"/>
        </w:rPr>
        <w:t>,</w:t>
      </w:r>
      <w:r w:rsidR="004F5A28">
        <w:rPr>
          <w:rFonts w:ascii="Times New Roman" w:hAnsi="Times New Roman"/>
          <w:sz w:val="26"/>
          <w:szCs w:val="26"/>
          <w:lang w:eastAsia="ru-RU"/>
        </w:rPr>
        <w:t>25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BE7CD1">
        <w:rPr>
          <w:rFonts w:ascii="Times New Roman" w:hAnsi="Times New Roman"/>
          <w:sz w:val="26"/>
          <w:szCs w:val="26"/>
          <w:lang w:eastAsia="ru-RU"/>
        </w:rPr>
        <w:t xml:space="preserve"> (остатки средств на 01.01.2022 г.)</w:t>
      </w:r>
    </w:p>
    <w:p w14:paraId="3439C357" w14:textId="29A88271" w:rsidR="00B560CD" w:rsidRPr="00944D44" w:rsidRDefault="00B560CD" w:rsidP="00B560CD">
      <w:pPr>
        <w:spacing w:after="0" w:line="360" w:lineRule="auto"/>
        <w:ind w:firstLine="708"/>
        <w:jc w:val="both"/>
        <w:rPr>
          <w:szCs w:val="28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Кассовое исполнение бюджета </w:t>
      </w:r>
      <w:r w:rsidR="00D73197">
        <w:rPr>
          <w:rFonts w:ascii="Times New Roman" w:hAnsi="Times New Roman"/>
          <w:sz w:val="26"/>
          <w:szCs w:val="26"/>
          <w:lang w:eastAsia="ru-RU"/>
        </w:rPr>
        <w:t>Губеровского</w:t>
      </w:r>
      <w:r w:rsidR="009F3612" w:rsidRPr="00944D44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за                         202</w:t>
      </w:r>
      <w:r w:rsidR="00F019BB" w:rsidRPr="00944D44"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Pr="00944D44">
        <w:rPr>
          <w:rFonts w:ascii="Times New Roman" w:hAnsi="Times New Roman"/>
          <w:sz w:val="26"/>
          <w:szCs w:val="26"/>
        </w:rPr>
        <w:t>сложилось следующим образом</w:t>
      </w:r>
      <w:r w:rsidRPr="00944D44">
        <w:rPr>
          <w:rFonts w:ascii="Times New Roman" w:hAnsi="Times New Roman"/>
          <w:sz w:val="26"/>
          <w:szCs w:val="26"/>
          <w:lang w:eastAsia="ru-RU"/>
        </w:rPr>
        <w:t>:</w:t>
      </w:r>
      <w:r w:rsidRPr="00944D44">
        <w:rPr>
          <w:szCs w:val="28"/>
        </w:rPr>
        <w:t xml:space="preserve"> </w:t>
      </w:r>
    </w:p>
    <w:p w14:paraId="2707A28B" w14:textId="5C374B89" w:rsidR="00B560CD" w:rsidRPr="00944D44" w:rsidRDefault="00B560CD" w:rsidP="00B560CD">
      <w:pPr>
        <w:spacing w:after="0" w:line="360" w:lineRule="auto"/>
        <w:ind w:left="142" w:right="-2" w:firstLine="566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D44AFF">
        <w:rPr>
          <w:rFonts w:ascii="Times New Roman" w:hAnsi="Times New Roman"/>
          <w:sz w:val="26"/>
          <w:szCs w:val="26"/>
          <w:lang w:eastAsia="ru-RU"/>
        </w:rPr>
        <w:t xml:space="preserve">по доходам </w:t>
      </w:r>
      <w:r w:rsidR="00C06A9F" w:rsidRPr="00D44AFF">
        <w:rPr>
          <w:rFonts w:ascii="Times New Roman" w:hAnsi="Times New Roman"/>
          <w:sz w:val="26"/>
          <w:szCs w:val="26"/>
          <w:lang w:eastAsia="ru-RU"/>
        </w:rPr>
        <w:t>11 804,</w:t>
      </w:r>
      <w:r w:rsidR="002833D8" w:rsidRPr="00D44AFF">
        <w:rPr>
          <w:rFonts w:ascii="Times New Roman" w:hAnsi="Times New Roman"/>
          <w:sz w:val="26"/>
          <w:szCs w:val="26"/>
          <w:lang w:eastAsia="ru-RU"/>
        </w:rPr>
        <w:t>92</w:t>
      </w:r>
      <w:r w:rsidRPr="00D44AFF">
        <w:rPr>
          <w:rFonts w:ascii="Times New Roman" w:hAnsi="Times New Roman"/>
          <w:sz w:val="26"/>
          <w:szCs w:val="26"/>
          <w:lang w:eastAsia="ru-RU"/>
        </w:rPr>
        <w:t xml:space="preserve"> тыс. </w:t>
      </w:r>
      <w:r w:rsidRPr="00944D44">
        <w:rPr>
          <w:rFonts w:ascii="Times New Roman" w:hAnsi="Times New Roman"/>
          <w:sz w:val="26"/>
          <w:szCs w:val="26"/>
          <w:lang w:eastAsia="ru-RU"/>
        </w:rPr>
        <w:t>руб., что составляет</w:t>
      </w:r>
      <w:r w:rsidR="00C06A9F">
        <w:rPr>
          <w:rFonts w:ascii="Times New Roman" w:hAnsi="Times New Roman"/>
          <w:sz w:val="26"/>
          <w:szCs w:val="26"/>
          <w:lang w:eastAsia="ru-RU"/>
        </w:rPr>
        <w:t xml:space="preserve"> 100</w:t>
      </w:r>
      <w:r w:rsidR="00BE7CD1">
        <w:rPr>
          <w:rFonts w:ascii="Times New Roman" w:hAnsi="Times New Roman"/>
          <w:sz w:val="26"/>
          <w:szCs w:val="26"/>
          <w:lang w:eastAsia="ru-RU"/>
        </w:rPr>
        <w:t>,03</w:t>
      </w:r>
      <w:r w:rsidR="00C06A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к плановым назначениям, в том числе объем межбюджетных трансфертов, получаемых из других бюджетов бюджетной системы Российской Федерации – </w:t>
      </w:r>
      <w:r w:rsidR="0022638D">
        <w:rPr>
          <w:rFonts w:ascii="Times New Roman" w:hAnsi="Times New Roman"/>
          <w:sz w:val="26"/>
          <w:szCs w:val="26"/>
          <w:lang w:eastAsia="ru-RU"/>
        </w:rPr>
        <w:t>1</w:t>
      </w:r>
      <w:r w:rsidR="00C06A9F">
        <w:rPr>
          <w:rFonts w:ascii="Times New Roman" w:hAnsi="Times New Roman"/>
          <w:sz w:val="26"/>
          <w:szCs w:val="26"/>
          <w:lang w:eastAsia="ru-RU"/>
        </w:rPr>
        <w:t>0</w:t>
      </w:r>
      <w:r w:rsidR="0022638D">
        <w:rPr>
          <w:rFonts w:ascii="Times New Roman" w:hAnsi="Times New Roman"/>
          <w:sz w:val="26"/>
          <w:szCs w:val="26"/>
          <w:lang w:eastAsia="ru-RU"/>
        </w:rPr>
        <w:t> </w:t>
      </w:r>
      <w:r w:rsidR="00C06A9F">
        <w:rPr>
          <w:rFonts w:ascii="Times New Roman" w:hAnsi="Times New Roman"/>
          <w:sz w:val="26"/>
          <w:szCs w:val="26"/>
          <w:lang w:eastAsia="ru-RU"/>
        </w:rPr>
        <w:t>556</w:t>
      </w:r>
      <w:r w:rsidR="0022638D">
        <w:rPr>
          <w:rFonts w:ascii="Times New Roman" w:hAnsi="Times New Roman"/>
          <w:sz w:val="26"/>
          <w:szCs w:val="26"/>
          <w:lang w:eastAsia="ru-RU"/>
        </w:rPr>
        <w:t>,</w:t>
      </w:r>
      <w:r w:rsidR="00C06A9F">
        <w:rPr>
          <w:rFonts w:ascii="Times New Roman" w:hAnsi="Times New Roman"/>
          <w:sz w:val="26"/>
          <w:szCs w:val="26"/>
          <w:lang w:eastAsia="ru-RU"/>
        </w:rPr>
        <w:t>90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 </w:t>
      </w:r>
      <w:r w:rsidR="005D0A43" w:rsidRPr="00460202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3F16DF" w:rsidRPr="00460202">
        <w:rPr>
          <w:rFonts w:ascii="Times New Roman" w:hAnsi="Times New Roman"/>
          <w:sz w:val="26"/>
          <w:szCs w:val="26"/>
          <w:lang w:eastAsia="ru-RU"/>
        </w:rPr>
        <w:t>100</w:t>
      </w:r>
      <w:r w:rsidR="005D0A43" w:rsidRPr="00460202">
        <w:rPr>
          <w:rFonts w:ascii="Times New Roman" w:hAnsi="Times New Roman"/>
          <w:sz w:val="26"/>
          <w:szCs w:val="26"/>
          <w:lang w:eastAsia="ru-RU"/>
        </w:rPr>
        <w:t>%</w:t>
      </w:r>
      <w:r w:rsidR="005D0A43"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6AF38257" w14:textId="403D6138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- по расходам – в сумме </w:t>
      </w:r>
      <w:r w:rsidR="009F4B78">
        <w:rPr>
          <w:rFonts w:ascii="Times New Roman" w:hAnsi="Times New Roman"/>
          <w:sz w:val="26"/>
          <w:szCs w:val="26"/>
          <w:lang w:eastAsia="ru-RU"/>
        </w:rPr>
        <w:t>12</w:t>
      </w:r>
      <w:r w:rsidR="0046020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F4B78">
        <w:rPr>
          <w:rFonts w:ascii="Times New Roman" w:hAnsi="Times New Roman"/>
          <w:sz w:val="26"/>
          <w:szCs w:val="26"/>
          <w:lang w:eastAsia="ru-RU"/>
        </w:rPr>
        <w:t>244,3</w:t>
      </w:r>
      <w:r w:rsidR="007A3EF4">
        <w:rPr>
          <w:rFonts w:ascii="Times New Roman" w:hAnsi="Times New Roman"/>
          <w:sz w:val="26"/>
          <w:szCs w:val="26"/>
          <w:lang w:eastAsia="ru-RU"/>
        </w:rPr>
        <w:t>1</w:t>
      </w:r>
      <w:r w:rsidR="006008C9">
        <w:rPr>
          <w:rFonts w:ascii="Times New Roman" w:hAnsi="Times New Roman"/>
          <w:sz w:val="26"/>
          <w:szCs w:val="26"/>
          <w:lang w:eastAsia="ru-RU"/>
        </w:rPr>
        <w:t> 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</w:t>
      </w:r>
      <w:r w:rsidRPr="00460202">
        <w:rPr>
          <w:rFonts w:ascii="Times New Roman" w:hAnsi="Times New Roman"/>
          <w:sz w:val="26"/>
          <w:szCs w:val="26"/>
          <w:lang w:eastAsia="ru-RU"/>
        </w:rPr>
        <w:t xml:space="preserve">. или </w:t>
      </w:r>
      <w:r w:rsidR="006008C9" w:rsidRPr="00460202">
        <w:rPr>
          <w:rFonts w:ascii="Times New Roman" w:hAnsi="Times New Roman"/>
          <w:sz w:val="26"/>
          <w:szCs w:val="26"/>
          <w:lang w:eastAsia="ru-RU"/>
        </w:rPr>
        <w:t>9</w:t>
      </w:r>
      <w:r w:rsidR="009F4B78" w:rsidRPr="00460202">
        <w:rPr>
          <w:rFonts w:ascii="Times New Roman" w:hAnsi="Times New Roman"/>
          <w:sz w:val="26"/>
          <w:szCs w:val="26"/>
          <w:lang w:eastAsia="ru-RU"/>
        </w:rPr>
        <w:t>9</w:t>
      </w:r>
      <w:r w:rsidR="006008C9" w:rsidRPr="00460202">
        <w:rPr>
          <w:rFonts w:ascii="Times New Roman" w:hAnsi="Times New Roman"/>
          <w:sz w:val="26"/>
          <w:szCs w:val="26"/>
          <w:lang w:eastAsia="ru-RU"/>
        </w:rPr>
        <w:t>,</w:t>
      </w:r>
      <w:r w:rsidR="00BE7CD1">
        <w:rPr>
          <w:rFonts w:ascii="Times New Roman" w:hAnsi="Times New Roman"/>
          <w:sz w:val="26"/>
          <w:szCs w:val="26"/>
          <w:lang w:eastAsia="ru-RU"/>
        </w:rPr>
        <w:t>88</w:t>
      </w:r>
      <w:r w:rsidRPr="00460202">
        <w:rPr>
          <w:rFonts w:ascii="Times New Roman" w:hAnsi="Times New Roman"/>
          <w:sz w:val="26"/>
          <w:szCs w:val="26"/>
          <w:lang w:eastAsia="ru-RU"/>
        </w:rPr>
        <w:t xml:space="preserve">% от плановых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назначений. </w:t>
      </w:r>
    </w:p>
    <w:p w14:paraId="1ADC2743" w14:textId="77777777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Кассовое исполнение бюджета по доходам и расходам выглядит следующим образом:</w:t>
      </w: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74"/>
        <w:gridCol w:w="2449"/>
        <w:gridCol w:w="2074"/>
      </w:tblGrid>
      <w:tr w:rsidR="00F64BDA" w:rsidRPr="00944D44" w14:paraId="53E3626D" w14:textId="77777777" w:rsidTr="00D829F1">
        <w:trPr>
          <w:trHeight w:val="589"/>
        </w:trPr>
        <w:tc>
          <w:tcPr>
            <w:tcW w:w="3348" w:type="dxa"/>
          </w:tcPr>
          <w:p w14:paraId="0ADAFF4C" w14:textId="77777777" w:rsidR="00B560CD" w:rsidRPr="00944D44" w:rsidRDefault="00B560CD" w:rsidP="00CC0F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74" w:type="dxa"/>
          </w:tcPr>
          <w:p w14:paraId="0E80C4CE" w14:textId="77777777" w:rsidR="00B560CD" w:rsidRPr="00D829F1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Плановые назначения </w:t>
            </w:r>
          </w:p>
        </w:tc>
        <w:tc>
          <w:tcPr>
            <w:tcW w:w="2449" w:type="dxa"/>
          </w:tcPr>
          <w:p w14:paraId="7D0ABD2B" w14:textId="77777777" w:rsidR="00B560CD" w:rsidRPr="00D829F1" w:rsidRDefault="00B560CD" w:rsidP="00CC0F1C">
            <w:pPr>
              <w:spacing w:after="0" w:line="240" w:lineRule="auto"/>
              <w:ind w:right="-1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Кассовое исполнение </w:t>
            </w:r>
          </w:p>
          <w:p w14:paraId="20080C84" w14:textId="77777777" w:rsidR="00B560CD" w:rsidRPr="00D829F1" w:rsidRDefault="00B560CD" w:rsidP="00FB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>за 202</w:t>
            </w:r>
            <w:r w:rsidR="00FB565B"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74" w:type="dxa"/>
          </w:tcPr>
          <w:p w14:paraId="6FD4DB06" w14:textId="77777777" w:rsidR="00B560CD" w:rsidRPr="00D829F1" w:rsidRDefault="00B560CD" w:rsidP="00CC0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29F1"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 бюджета %</w:t>
            </w:r>
          </w:p>
        </w:tc>
      </w:tr>
      <w:tr w:rsidR="00F64BDA" w:rsidRPr="00944D44" w14:paraId="3BF12824" w14:textId="77777777" w:rsidTr="00CC0F1C">
        <w:trPr>
          <w:trHeight w:val="473"/>
        </w:trPr>
        <w:tc>
          <w:tcPr>
            <w:tcW w:w="3348" w:type="dxa"/>
          </w:tcPr>
          <w:p w14:paraId="5543C324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Доходы</w:t>
            </w:r>
          </w:p>
        </w:tc>
        <w:tc>
          <w:tcPr>
            <w:tcW w:w="1974" w:type="dxa"/>
          </w:tcPr>
          <w:p w14:paraId="23A22A3A" w14:textId="38431987" w:rsidR="00B560CD" w:rsidRPr="00944D44" w:rsidRDefault="009F4B78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11 801,90</w:t>
            </w:r>
          </w:p>
        </w:tc>
        <w:tc>
          <w:tcPr>
            <w:tcW w:w="2449" w:type="dxa"/>
          </w:tcPr>
          <w:p w14:paraId="1F3AA6FF" w14:textId="42FEF5A7" w:rsidR="00B560CD" w:rsidRPr="00944D44" w:rsidRDefault="009F4B78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11 804,</w:t>
            </w:r>
            <w:r w:rsidR="007A3EF4">
              <w:rPr>
                <w:rFonts w:ascii="Times New Roman" w:hAnsi="Times New Roman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2074" w:type="dxa"/>
          </w:tcPr>
          <w:p w14:paraId="282559C2" w14:textId="30E27FF2" w:rsidR="00B560CD" w:rsidRPr="00460202" w:rsidRDefault="009F4B78" w:rsidP="00FB565B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60202">
              <w:rPr>
                <w:rFonts w:ascii="Times New Roman" w:hAnsi="Times New Roman"/>
                <w:sz w:val="26"/>
                <w:szCs w:val="26"/>
                <w:lang w:eastAsia="ru-RU"/>
              </w:rPr>
              <w:t>100</w:t>
            </w:r>
            <w:r w:rsidR="00BE7CD1">
              <w:rPr>
                <w:rFonts w:ascii="Times New Roman" w:hAnsi="Times New Roman"/>
                <w:sz w:val="26"/>
                <w:szCs w:val="26"/>
                <w:lang w:eastAsia="ru-RU"/>
              </w:rPr>
              <w:t>,03</w:t>
            </w:r>
          </w:p>
        </w:tc>
      </w:tr>
      <w:tr w:rsidR="00F64BDA" w:rsidRPr="00944D44" w14:paraId="7783186D" w14:textId="77777777" w:rsidTr="00CC0F1C">
        <w:trPr>
          <w:trHeight w:val="355"/>
        </w:trPr>
        <w:tc>
          <w:tcPr>
            <w:tcW w:w="3348" w:type="dxa"/>
          </w:tcPr>
          <w:p w14:paraId="2D9DBD8D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Расходы</w:t>
            </w:r>
          </w:p>
        </w:tc>
        <w:tc>
          <w:tcPr>
            <w:tcW w:w="1974" w:type="dxa"/>
          </w:tcPr>
          <w:p w14:paraId="177DA736" w14:textId="4EEB5A9D" w:rsidR="00B560CD" w:rsidRPr="00944D44" w:rsidRDefault="009F4B78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  <w:r w:rsidR="007A3EF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259,1</w:t>
            </w:r>
            <w:r w:rsidR="007A3EF4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49" w:type="dxa"/>
          </w:tcPr>
          <w:p w14:paraId="4A84860D" w14:textId="360016C5" w:rsidR="00B560CD" w:rsidRPr="00944D44" w:rsidRDefault="009F4B78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12</w:t>
            </w:r>
            <w:r w:rsidR="007A3EF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244,3</w:t>
            </w:r>
            <w:r w:rsidR="007A3EF4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74" w:type="dxa"/>
          </w:tcPr>
          <w:p w14:paraId="59178CD8" w14:textId="794B355D" w:rsidR="00B560CD" w:rsidRPr="00460202" w:rsidRDefault="006008C9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460202">
              <w:rPr>
                <w:rFonts w:ascii="Times New Roman" w:hAnsi="Times New Roman"/>
                <w:sz w:val="26"/>
                <w:szCs w:val="26"/>
                <w:lang w:eastAsia="ru-RU"/>
              </w:rPr>
              <w:t>9</w:t>
            </w:r>
            <w:r w:rsidR="00460202" w:rsidRPr="00460202">
              <w:rPr>
                <w:rFonts w:ascii="Times New Roman" w:hAnsi="Times New Roman"/>
                <w:sz w:val="26"/>
                <w:szCs w:val="26"/>
                <w:lang w:eastAsia="ru-RU"/>
              </w:rPr>
              <w:t>9,</w:t>
            </w:r>
            <w:r w:rsidR="00BE7CD1">
              <w:rPr>
                <w:rFonts w:ascii="Times New Roman" w:hAnsi="Times New Roman"/>
                <w:sz w:val="26"/>
                <w:szCs w:val="26"/>
                <w:lang w:eastAsia="ru-RU"/>
              </w:rPr>
              <w:t>88</w:t>
            </w:r>
          </w:p>
        </w:tc>
      </w:tr>
      <w:tr w:rsidR="00B560CD" w:rsidRPr="00944D44" w14:paraId="20DCE017" w14:textId="77777777" w:rsidTr="00CC0F1C">
        <w:trPr>
          <w:trHeight w:val="437"/>
        </w:trPr>
        <w:tc>
          <w:tcPr>
            <w:tcW w:w="3348" w:type="dxa"/>
          </w:tcPr>
          <w:p w14:paraId="7B4D0541" w14:textId="77777777" w:rsidR="00B560CD" w:rsidRPr="00944D44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4D44">
              <w:rPr>
                <w:rFonts w:ascii="Times New Roman" w:hAnsi="Times New Roman"/>
                <w:sz w:val="26"/>
                <w:szCs w:val="26"/>
                <w:lang w:eastAsia="ru-RU"/>
              </w:rPr>
              <w:t>Дефицит (-) профицит (+)</w:t>
            </w:r>
          </w:p>
        </w:tc>
        <w:tc>
          <w:tcPr>
            <w:tcW w:w="1974" w:type="dxa"/>
          </w:tcPr>
          <w:p w14:paraId="54CF91F6" w14:textId="0493D1FB" w:rsidR="00B560CD" w:rsidRPr="00944D44" w:rsidRDefault="007A3EF4" w:rsidP="00F905B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-457,25</w:t>
            </w:r>
          </w:p>
        </w:tc>
        <w:tc>
          <w:tcPr>
            <w:tcW w:w="2449" w:type="dxa"/>
          </w:tcPr>
          <w:p w14:paraId="3A1F743E" w14:textId="2974274E" w:rsidR="007A3EF4" w:rsidRPr="00944D44" w:rsidRDefault="007A3EF4" w:rsidP="007A3EF4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BE7CD1">
              <w:rPr>
                <w:rFonts w:ascii="Times New Roman" w:hAnsi="Times New Roman"/>
                <w:sz w:val="26"/>
                <w:szCs w:val="26"/>
                <w:lang w:eastAsia="ru-RU"/>
              </w:rPr>
              <w:t>439,39</w:t>
            </w:r>
          </w:p>
        </w:tc>
        <w:tc>
          <w:tcPr>
            <w:tcW w:w="2074" w:type="dxa"/>
          </w:tcPr>
          <w:p w14:paraId="63BB3B40" w14:textId="77777777" w:rsidR="00B560CD" w:rsidRPr="00460202" w:rsidRDefault="00B560CD" w:rsidP="00CC0F1C">
            <w:pPr>
              <w:spacing w:after="0"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548DA407" w14:textId="77777777" w:rsidR="001052E2" w:rsidRPr="00944D44" w:rsidRDefault="001052E2" w:rsidP="00EA1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8DA79EE" w14:textId="54AAE63E" w:rsidR="00B560CD" w:rsidRPr="00944D44" w:rsidRDefault="00B560CD" w:rsidP="00B560CD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Бюджет 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>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на 01 января 202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3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года исполнен с </w:t>
      </w:r>
      <w:r w:rsidR="00F905BC" w:rsidRPr="00944D44">
        <w:rPr>
          <w:rFonts w:ascii="Times New Roman" w:hAnsi="Times New Roman"/>
          <w:sz w:val="26"/>
          <w:szCs w:val="26"/>
          <w:lang w:eastAsia="ru-RU"/>
        </w:rPr>
        <w:t>дефицитом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BE7CD1">
        <w:rPr>
          <w:rFonts w:ascii="Times New Roman" w:hAnsi="Times New Roman"/>
          <w:sz w:val="26"/>
          <w:szCs w:val="26"/>
          <w:lang w:eastAsia="ru-RU"/>
        </w:rPr>
        <w:t>439,39</w:t>
      </w:r>
      <w:r w:rsidR="00566AD4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тыс. руб.</w:t>
      </w:r>
    </w:p>
    <w:p w14:paraId="5084940C" w14:textId="77777777" w:rsidR="00F10B9E" w:rsidRPr="00944D44" w:rsidRDefault="00F10B9E" w:rsidP="001F4B7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0930827B" w14:textId="7F2E2922" w:rsidR="001F4B7B" w:rsidRPr="00BE7CD1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E7CD1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7A3EF4" w:rsidRPr="00BE7CD1">
        <w:rPr>
          <w:rFonts w:ascii="Times New Roman" w:hAnsi="Times New Roman"/>
          <w:b/>
          <w:sz w:val="24"/>
          <w:szCs w:val="24"/>
          <w:lang w:eastAsia="ru-RU"/>
        </w:rPr>
        <w:t>ГУБЕРОВСКОГО</w:t>
      </w:r>
      <w:r w:rsidR="00566AD4" w:rsidRPr="00BE7CD1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</w:t>
      </w:r>
      <w:r w:rsidRPr="00BE7CD1">
        <w:rPr>
          <w:rFonts w:ascii="Times New Roman" w:hAnsi="Times New Roman"/>
          <w:b/>
          <w:sz w:val="24"/>
          <w:szCs w:val="24"/>
          <w:lang w:eastAsia="ru-RU"/>
        </w:rPr>
        <w:t xml:space="preserve"> ПО ДОХОДАМ ЗА 202</w:t>
      </w:r>
      <w:r w:rsidR="00566AD4" w:rsidRPr="00BE7CD1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BE7CD1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250A4E4D" w14:textId="77777777" w:rsidR="001F4B7B" w:rsidRPr="00944D44" w:rsidRDefault="001F4B7B" w:rsidP="001F4B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9514784" w14:textId="77777777" w:rsidR="00BE7CD1" w:rsidRDefault="004E79E2" w:rsidP="00BE7CD1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Уточненный план по доходам бюджета на 202</w:t>
      </w:r>
      <w:r w:rsidR="00566AD4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установлен в сумме</w:t>
      </w:r>
      <w:r w:rsidR="007B3A17" w:rsidRPr="00944D44">
        <w:rPr>
          <w:rFonts w:ascii="Times New Roman" w:hAnsi="Times New Roman"/>
          <w:sz w:val="26"/>
          <w:szCs w:val="26"/>
        </w:rPr>
        <w:t xml:space="preserve"> </w:t>
      </w:r>
      <w:r w:rsidR="007A3EF4">
        <w:rPr>
          <w:rFonts w:ascii="Times New Roman" w:hAnsi="Times New Roman"/>
          <w:sz w:val="26"/>
          <w:szCs w:val="26"/>
        </w:rPr>
        <w:t>11 801</w:t>
      </w:r>
      <w:r w:rsidR="00587FB2">
        <w:rPr>
          <w:rFonts w:ascii="Times New Roman" w:hAnsi="Times New Roman"/>
          <w:sz w:val="26"/>
          <w:szCs w:val="26"/>
        </w:rPr>
        <w:t>,</w:t>
      </w:r>
      <w:r w:rsidR="007A3EF4">
        <w:rPr>
          <w:rFonts w:ascii="Times New Roman" w:hAnsi="Times New Roman"/>
          <w:sz w:val="26"/>
          <w:szCs w:val="26"/>
        </w:rPr>
        <w:t>90</w:t>
      </w:r>
      <w:r w:rsidRPr="00944D44">
        <w:rPr>
          <w:rFonts w:ascii="Times New Roman" w:hAnsi="Times New Roman"/>
          <w:sz w:val="26"/>
          <w:szCs w:val="26"/>
        </w:rPr>
        <w:t xml:space="preserve"> тыс. руб. Исполнение за 202</w:t>
      </w:r>
      <w:r w:rsidR="00C46247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составило </w:t>
      </w:r>
      <w:r w:rsidR="007A3EF4">
        <w:rPr>
          <w:rFonts w:ascii="Times New Roman" w:hAnsi="Times New Roman"/>
          <w:sz w:val="26"/>
          <w:szCs w:val="26"/>
        </w:rPr>
        <w:t>11</w:t>
      </w:r>
      <w:r w:rsidR="00460202">
        <w:rPr>
          <w:rFonts w:ascii="Times New Roman" w:hAnsi="Times New Roman"/>
          <w:sz w:val="26"/>
          <w:szCs w:val="26"/>
        </w:rPr>
        <w:t> </w:t>
      </w:r>
      <w:r w:rsidR="007A3EF4">
        <w:rPr>
          <w:rFonts w:ascii="Times New Roman" w:hAnsi="Times New Roman"/>
          <w:sz w:val="26"/>
          <w:szCs w:val="26"/>
        </w:rPr>
        <w:t>804</w:t>
      </w:r>
      <w:r w:rsidR="00460202">
        <w:rPr>
          <w:rFonts w:ascii="Times New Roman" w:hAnsi="Times New Roman"/>
          <w:sz w:val="26"/>
          <w:szCs w:val="26"/>
        </w:rPr>
        <w:t>,92</w:t>
      </w:r>
      <w:r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460202">
        <w:rPr>
          <w:rFonts w:ascii="Times New Roman" w:hAnsi="Times New Roman"/>
          <w:sz w:val="26"/>
          <w:szCs w:val="26"/>
        </w:rPr>
        <w:t>100</w:t>
      </w:r>
      <w:r w:rsidR="00BE7CD1">
        <w:rPr>
          <w:rFonts w:ascii="Times New Roman" w:hAnsi="Times New Roman"/>
          <w:sz w:val="26"/>
          <w:szCs w:val="26"/>
        </w:rPr>
        <w:t>,03</w:t>
      </w:r>
      <w:r w:rsidRPr="00944D44">
        <w:rPr>
          <w:rFonts w:ascii="Times New Roman" w:hAnsi="Times New Roman"/>
          <w:sz w:val="26"/>
          <w:szCs w:val="26"/>
        </w:rPr>
        <w:t>% от уточненного плана.</w:t>
      </w:r>
      <w:r w:rsidR="001152B8" w:rsidRPr="00944D44">
        <w:rPr>
          <w:rFonts w:ascii="Times New Roman" w:hAnsi="Times New Roman"/>
          <w:sz w:val="26"/>
          <w:szCs w:val="26"/>
        </w:rPr>
        <w:t xml:space="preserve"> </w:t>
      </w:r>
    </w:p>
    <w:p w14:paraId="6FB5A84A" w14:textId="0E71A846" w:rsidR="00803149" w:rsidRDefault="00803149" w:rsidP="00BE7CD1">
      <w:pPr>
        <w:spacing w:line="36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2C0619">
        <w:rPr>
          <w:rFonts w:ascii="Times New Roman" w:hAnsi="Times New Roman"/>
          <w:b/>
          <w:sz w:val="26"/>
          <w:szCs w:val="26"/>
        </w:rPr>
        <w:t>Структура доходов за 2022 год</w:t>
      </w:r>
    </w:p>
    <w:p w14:paraId="304267FC" w14:textId="77777777" w:rsidR="002C0619" w:rsidRPr="002C0619" w:rsidRDefault="002C0619" w:rsidP="0080314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drawing>
          <wp:inline distT="0" distB="0" distL="0" distR="0" wp14:anchorId="7A6014E5" wp14:editId="16955F4A">
            <wp:extent cx="4572000" cy="2505075"/>
            <wp:effectExtent l="0" t="0" r="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9274DEA-E543-4036-904B-E4D7D4ECD8E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E4BE591" w14:textId="77777777" w:rsidR="004E79E2" w:rsidRPr="00944D44" w:rsidRDefault="004E79E2" w:rsidP="00F10B9E">
      <w:pPr>
        <w:numPr>
          <w:ilvl w:val="0"/>
          <w:numId w:val="24"/>
        </w:numPr>
        <w:tabs>
          <w:tab w:val="clear" w:pos="1211"/>
          <w:tab w:val="num" w:pos="1070"/>
        </w:tabs>
        <w:spacing w:after="0" w:line="360" w:lineRule="auto"/>
        <w:ind w:left="1070"/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944D44">
        <w:rPr>
          <w:rFonts w:ascii="Times New Roman" w:hAnsi="Times New Roman"/>
          <w:b/>
          <w:sz w:val="26"/>
          <w:szCs w:val="26"/>
          <w:u w:val="single"/>
        </w:rPr>
        <w:lastRenderedPageBreak/>
        <w:t>Налоговые и неналоговые доходы</w:t>
      </w:r>
    </w:p>
    <w:p w14:paraId="00B2BD47" w14:textId="68BF7653" w:rsidR="004E79E2" w:rsidRPr="00944D44" w:rsidRDefault="004E79E2" w:rsidP="004E79E2">
      <w:pPr>
        <w:ind w:firstLine="720"/>
        <w:jc w:val="center"/>
        <w:rPr>
          <w:rFonts w:ascii="Times New Roman" w:hAnsi="Times New Roman"/>
          <w:b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 xml:space="preserve">Структура налоговых и неналоговых доходов бюджета </w:t>
      </w:r>
      <w:r w:rsidR="00D73197">
        <w:rPr>
          <w:rFonts w:ascii="Times New Roman" w:hAnsi="Times New Roman"/>
          <w:b/>
          <w:sz w:val="26"/>
          <w:szCs w:val="26"/>
        </w:rPr>
        <w:t>Губеровского</w:t>
      </w:r>
      <w:r w:rsidR="00C46247" w:rsidRPr="00944D4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b/>
          <w:sz w:val="26"/>
          <w:szCs w:val="26"/>
        </w:rPr>
        <w:t xml:space="preserve"> за 202</w:t>
      </w:r>
      <w:r w:rsidR="00C46247" w:rsidRPr="00944D44">
        <w:rPr>
          <w:rFonts w:ascii="Times New Roman" w:hAnsi="Times New Roman"/>
          <w:b/>
          <w:sz w:val="26"/>
          <w:szCs w:val="26"/>
        </w:rPr>
        <w:t>2</w:t>
      </w:r>
      <w:r w:rsidRPr="00944D44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6413F8D9" w14:textId="77777777" w:rsidR="001D683D" w:rsidRPr="00944D44" w:rsidRDefault="001D683D" w:rsidP="001D683D">
      <w:pPr>
        <w:tabs>
          <w:tab w:val="left" w:pos="720"/>
          <w:tab w:val="left" w:pos="8760"/>
        </w:tabs>
        <w:spacing w:after="0" w:line="240" w:lineRule="auto"/>
        <w:jc w:val="right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531" w:type="dxa"/>
        <w:tblInd w:w="103" w:type="dxa"/>
        <w:tblLook w:val="0000" w:firstRow="0" w:lastRow="0" w:firstColumn="0" w:lastColumn="0" w:noHBand="0" w:noVBand="0"/>
      </w:tblPr>
      <w:tblGrid>
        <w:gridCol w:w="3075"/>
        <w:gridCol w:w="2062"/>
        <w:gridCol w:w="1701"/>
        <w:gridCol w:w="1276"/>
        <w:gridCol w:w="1417"/>
      </w:tblGrid>
      <w:tr w:rsidR="00F64BDA" w:rsidRPr="00944D44" w14:paraId="12CA7E86" w14:textId="77777777" w:rsidTr="00323F6C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958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CC57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</w:t>
            </w:r>
            <w:r w:rsidR="00406F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назначения</w:t>
            </w: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1ADAED2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  <w:p w14:paraId="5BC929A4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F5A0F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Исполнение за 2022 год    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D75A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</w:t>
            </w:r>
            <w:r w:rsidR="00803149">
              <w:rPr>
                <w:rFonts w:ascii="Times New Roman" w:hAnsi="Times New Roman"/>
                <w:sz w:val="20"/>
                <w:szCs w:val="20"/>
                <w:lang w:eastAsia="ru-RU"/>
              </w:rPr>
              <w:t>доходов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</w:t>
            </w:r>
          </w:p>
          <w:p w14:paraId="2FD872BC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6460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</w:t>
            </w:r>
          </w:p>
          <w:p w14:paraId="793574B0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5B2F84A8" w14:textId="77777777" w:rsidTr="00323F6C">
        <w:trPr>
          <w:trHeight w:val="571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9472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DB58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7140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5327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F422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4FFDDEE3" w14:textId="77777777" w:rsidTr="00323F6C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05BC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5DBEE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3231C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6C75C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AD444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721D0195" w14:textId="77777777" w:rsidTr="00323F6C">
        <w:trPr>
          <w:trHeight w:val="278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8E6B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D0848C" w14:textId="410D96A3" w:rsidR="00323F6C" w:rsidRPr="00944D44" w:rsidRDefault="00460202" w:rsidP="0046020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79DB5B" w14:textId="6B19E1C8" w:rsidR="00323F6C" w:rsidRPr="00944D44" w:rsidRDefault="00460202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593,</w:t>
            </w:r>
            <w:r w:rsidR="006F2598">
              <w:rPr>
                <w:rFonts w:ascii="Times New Roman" w:hAnsi="Times New Roman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0C7F" w14:textId="01D627CB" w:rsidR="00323F6C" w:rsidRPr="00944D44" w:rsidRDefault="006F2598" w:rsidP="00323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  <w:r w:rsidR="0032338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94731" w14:textId="18654427" w:rsidR="00323F6C" w:rsidRPr="00944D44" w:rsidRDefault="00323380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107,9</w:t>
            </w:r>
            <w:r w:rsidR="00BE7CD1">
              <w:rPr>
                <w:rFonts w:ascii="Times New Roman" w:hAnsi="Times New Roman"/>
                <w:lang w:eastAsia="ru-RU"/>
              </w:rPr>
              <w:t>2</w:t>
            </w:r>
          </w:p>
        </w:tc>
      </w:tr>
      <w:tr w:rsidR="00F64BDA" w:rsidRPr="00944D44" w14:paraId="670A322E" w14:textId="77777777" w:rsidTr="00323F6C">
        <w:trPr>
          <w:trHeight w:val="320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A8B7" w14:textId="56CAD442" w:rsidR="00323F6C" w:rsidRPr="00944D44" w:rsidRDefault="00323F6C" w:rsidP="00323F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Налог на имущество</w:t>
            </w:r>
            <w:r w:rsidR="00BE7CD1">
              <w:rPr>
                <w:rFonts w:ascii="Times New Roman" w:hAnsi="Times New Roman"/>
                <w:lang w:eastAsia="ru-RU"/>
              </w:rPr>
              <w:t xml:space="preserve"> физлиц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9F4A6C" w14:textId="4893951F" w:rsidR="00323F6C" w:rsidRPr="00944D44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F6F82F" w14:textId="1F2FABE5" w:rsidR="00323F6C" w:rsidRPr="00944D44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192,15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C1317" w14:textId="5E4E9213" w:rsidR="00323F6C" w:rsidRPr="00944D44" w:rsidRDefault="00436D40" w:rsidP="00323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54879" w14:textId="51319E37" w:rsidR="00323F6C" w:rsidRPr="00944D44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80,06</w:t>
            </w:r>
          </w:p>
        </w:tc>
      </w:tr>
      <w:tr w:rsidR="00BE7CD1" w:rsidRPr="00944D44" w14:paraId="088797E7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1D9D" w14:textId="6DA2475A" w:rsidR="00BE7CD1" w:rsidRPr="00944D44" w:rsidRDefault="00BE7CD1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Земельный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DF244" w14:textId="768EDBEA" w:rsidR="00BE7CD1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3F990" w14:textId="667D5D80" w:rsidR="00BE7CD1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9E181" w14:textId="2E7D5EF1" w:rsidR="00BE7CD1" w:rsidRDefault="00436D40" w:rsidP="00323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CE3B0" w14:textId="13878DAC" w:rsidR="00BE7CD1" w:rsidRDefault="00BE7CD1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92,91</w:t>
            </w:r>
          </w:p>
        </w:tc>
      </w:tr>
      <w:tr w:rsidR="00F64BDA" w:rsidRPr="00944D44" w14:paraId="717264D2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01F4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Государственная пошлина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3BAF0E" w14:textId="07305E4C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6934A9">
              <w:rPr>
                <w:rFonts w:ascii="Times New Roman" w:hAnsi="Times New Roman"/>
                <w:lang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B77584" w14:textId="5AF7AA51" w:rsidR="00323F6C" w:rsidRPr="00944D44" w:rsidRDefault="006934A9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7,8</w:t>
            </w:r>
            <w:r w:rsidR="006F2598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2317" w14:textId="2419C6C5" w:rsidR="00323F6C" w:rsidRPr="00944D44" w:rsidRDefault="006F2598" w:rsidP="00323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316E7" w14:textId="7D7A6367" w:rsidR="00323F6C" w:rsidRPr="00944D44" w:rsidRDefault="00406FE3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</w:t>
            </w:r>
            <w:r w:rsidR="00323380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51556D" w:rsidRPr="00944D44" w14:paraId="29D40BB3" w14:textId="77777777" w:rsidTr="00323F6C">
        <w:trPr>
          <w:trHeight w:val="278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C260" w14:textId="77777777" w:rsidR="0051556D" w:rsidRPr="00944D44" w:rsidRDefault="0051556D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7C0E8" w14:textId="6559D56D" w:rsidR="0051556D" w:rsidRPr="00944D44" w:rsidRDefault="006934A9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  <w:r w:rsidR="00406FE3"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F04A91" w14:textId="6402A60C" w:rsidR="0051556D" w:rsidRPr="00944D44" w:rsidRDefault="006934A9" w:rsidP="006934A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24,97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95EB0" w14:textId="77777777" w:rsidR="00406FE3" w:rsidRDefault="00406FE3" w:rsidP="003233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6260C0" w14:textId="0BEB3CA0" w:rsidR="0051556D" w:rsidRPr="00944D44" w:rsidRDefault="006F2598" w:rsidP="0032338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68548" w14:textId="0088B43A" w:rsidR="0051556D" w:rsidRPr="00944D44" w:rsidRDefault="00323380" w:rsidP="0032338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45,4</w:t>
            </w:r>
            <w:r w:rsidR="00436D40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6934A9" w:rsidRPr="00944D44" w14:paraId="4107B089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93C" w14:textId="38C7DC5F" w:rsidR="006934A9" w:rsidRPr="006934A9" w:rsidRDefault="006934A9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934A9">
              <w:rPr>
                <w:rFonts w:ascii="Times New Roman" w:hAnsi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08957" w14:textId="097DFACC" w:rsidR="006934A9" w:rsidRPr="006934A9" w:rsidRDefault="006934A9" w:rsidP="006934A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</w:t>
            </w:r>
            <w:r w:rsidRPr="006934A9">
              <w:rPr>
                <w:rFonts w:ascii="Times New Roman" w:hAnsi="Times New Roman"/>
                <w:lang w:eastAsia="ru-RU"/>
              </w:rPr>
              <w:t>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51A094" w14:textId="6873B630" w:rsidR="006934A9" w:rsidRPr="006934A9" w:rsidRDefault="006934A9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231,68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A1CAA" w14:textId="2184585F" w:rsidR="006934A9" w:rsidRPr="006934A9" w:rsidRDefault="00323380" w:rsidP="003233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A89DC" w14:textId="1776D297" w:rsidR="006934A9" w:rsidRPr="006934A9" w:rsidRDefault="00323380" w:rsidP="003233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128,7</w:t>
            </w:r>
            <w:r w:rsidR="00436D40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934A9" w:rsidRPr="00944D44" w14:paraId="383F6E98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5CDA" w14:textId="3599A67B" w:rsidR="006934A9" w:rsidRPr="006934A9" w:rsidRDefault="006934A9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Денежные штрафы., взыскания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008B7" w14:textId="2624B49C" w:rsidR="006934A9" w:rsidRPr="006934A9" w:rsidRDefault="006934A9" w:rsidP="006934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04575" w14:textId="77777777" w:rsidR="006934A9" w:rsidRDefault="006934A9" w:rsidP="006934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5527ABD8" w14:textId="4C4857E2" w:rsidR="006934A9" w:rsidRDefault="006934A9" w:rsidP="006934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  <w:p w14:paraId="7FEB0F12" w14:textId="6E9E5C50" w:rsidR="006934A9" w:rsidRPr="006934A9" w:rsidRDefault="006934A9" w:rsidP="006934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2763" w14:textId="6991F4CD" w:rsidR="006934A9" w:rsidRPr="006934A9" w:rsidRDefault="00323380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9F8EC" w14:textId="4479A334" w:rsidR="006934A9" w:rsidRPr="006934A9" w:rsidRDefault="006934A9" w:rsidP="003233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934A9" w:rsidRPr="00944D44" w14:paraId="2C43FCAA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B348" w14:textId="5ABB47DE" w:rsidR="006934A9" w:rsidRPr="006934A9" w:rsidRDefault="006934A9" w:rsidP="001D683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934A9">
              <w:rPr>
                <w:rFonts w:ascii="Times New Roman" w:hAnsi="Times New Roman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49E1C" w14:textId="4AA10E68" w:rsidR="006934A9" w:rsidRPr="006934A9" w:rsidRDefault="006934A9" w:rsidP="006934A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34A9">
              <w:rPr>
                <w:rFonts w:ascii="Times New Roman" w:hAnsi="Times New Roman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B2778E" w14:textId="59AC4EF7" w:rsidR="006934A9" w:rsidRPr="006934A9" w:rsidRDefault="006F2598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</w:t>
            </w:r>
            <w:r w:rsidR="006934A9" w:rsidRPr="006934A9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16530" w14:textId="1B71E11F" w:rsidR="006934A9" w:rsidRPr="006934A9" w:rsidRDefault="00323380" w:rsidP="001D683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3E423" w14:textId="21E90698" w:rsidR="006934A9" w:rsidRPr="006934A9" w:rsidRDefault="00323380" w:rsidP="0032338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</w:t>
            </w:r>
            <w:r w:rsidR="00436D40">
              <w:rPr>
                <w:rFonts w:ascii="Times New Roman" w:hAnsi="Times New Roman"/>
                <w:lang w:eastAsia="ru-RU"/>
              </w:rPr>
              <w:t>27</w:t>
            </w:r>
          </w:p>
        </w:tc>
      </w:tr>
      <w:tr w:rsidR="00F64BDA" w:rsidRPr="00944D44" w14:paraId="10E5FDFE" w14:textId="77777777" w:rsidTr="00323F6C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A51F" w14:textId="77777777" w:rsidR="00323F6C" w:rsidRPr="00944D44" w:rsidRDefault="00323F6C" w:rsidP="001D683D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B880F5" w14:textId="620E3DDB" w:rsidR="006934A9" w:rsidRPr="00944D44" w:rsidRDefault="006934A9" w:rsidP="006934A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      </w:t>
            </w:r>
            <w:r w:rsidR="006F2598">
              <w:rPr>
                <w:rFonts w:ascii="Times New Roman" w:hAnsi="Times New Roman"/>
                <w:b/>
                <w:bCs/>
                <w:lang w:eastAsia="ru-RU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="00436D40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6F2598">
              <w:rPr>
                <w:rFonts w:ascii="Times New Roman" w:hAnsi="Times New Roman"/>
                <w:b/>
                <w:bCs/>
                <w:lang w:eastAsia="ru-RU"/>
              </w:rPr>
              <w:t>245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82A06" w14:textId="03AEC027" w:rsidR="00323F6C" w:rsidRPr="00944D44" w:rsidRDefault="006F2598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="00436D40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248,02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0D4C2" w14:textId="77777777" w:rsidR="00323F6C" w:rsidRPr="00944D44" w:rsidRDefault="00323F6C" w:rsidP="001D68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F199A" w14:textId="5767E268" w:rsidR="00323F6C" w:rsidRPr="00944D44" w:rsidRDefault="00323380" w:rsidP="003233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100,2</w:t>
            </w:r>
            <w:r w:rsidR="00436D40">
              <w:rPr>
                <w:rFonts w:ascii="Times New Roman" w:hAnsi="Times New Roman"/>
                <w:b/>
                <w:bCs/>
                <w:lang w:eastAsia="ru-RU"/>
              </w:rPr>
              <w:t>4</w:t>
            </w:r>
          </w:p>
        </w:tc>
      </w:tr>
    </w:tbl>
    <w:p w14:paraId="624DB2F7" w14:textId="77777777" w:rsidR="00624504" w:rsidRPr="00944D44" w:rsidRDefault="00624504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</w:p>
    <w:p w14:paraId="59D7A8B0" w14:textId="2FF8BE3E" w:rsidR="004E79E2" w:rsidRDefault="004E79E2" w:rsidP="004E79E2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 xml:space="preserve">Уточненный план по налоговым и неналоговым доходам бюджета </w:t>
      </w:r>
      <w:r w:rsidR="00D73197">
        <w:rPr>
          <w:sz w:val="26"/>
          <w:szCs w:val="26"/>
        </w:rPr>
        <w:t>Губеровского</w:t>
      </w:r>
      <w:r w:rsidR="001D683D" w:rsidRPr="00944D44">
        <w:rPr>
          <w:sz w:val="26"/>
          <w:szCs w:val="26"/>
        </w:rPr>
        <w:t xml:space="preserve"> сельского поселения </w:t>
      </w:r>
      <w:r w:rsidRPr="00944D44">
        <w:rPr>
          <w:sz w:val="26"/>
          <w:szCs w:val="26"/>
        </w:rPr>
        <w:t>на 202</w:t>
      </w:r>
      <w:r w:rsidR="001D683D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установлен в размере</w:t>
      </w:r>
      <w:r w:rsidR="00323380">
        <w:rPr>
          <w:sz w:val="26"/>
          <w:szCs w:val="26"/>
        </w:rPr>
        <w:t xml:space="preserve"> 1245</w:t>
      </w:r>
      <w:r w:rsidR="0076324D">
        <w:rPr>
          <w:sz w:val="26"/>
          <w:szCs w:val="26"/>
        </w:rPr>
        <w:t>,00</w:t>
      </w:r>
      <w:r w:rsidRPr="00944D44">
        <w:rPr>
          <w:sz w:val="26"/>
          <w:szCs w:val="26"/>
        </w:rPr>
        <w:t xml:space="preserve"> тыс. руб.</w:t>
      </w:r>
      <w:r w:rsidR="0076324D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Фактическое исполнение за 202</w:t>
      </w:r>
      <w:r w:rsidR="00624504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составило </w:t>
      </w:r>
      <w:r w:rsidR="00323380">
        <w:rPr>
          <w:sz w:val="26"/>
          <w:szCs w:val="26"/>
        </w:rPr>
        <w:t>1248,02</w:t>
      </w:r>
      <w:r w:rsidRPr="00944D44">
        <w:rPr>
          <w:sz w:val="26"/>
          <w:szCs w:val="26"/>
        </w:rPr>
        <w:t xml:space="preserve"> тыс. руб., что составляет </w:t>
      </w:r>
      <w:r w:rsidR="00323380">
        <w:rPr>
          <w:sz w:val="26"/>
          <w:szCs w:val="26"/>
        </w:rPr>
        <w:t>100,2</w:t>
      </w:r>
      <w:r w:rsidR="00436D40">
        <w:rPr>
          <w:sz w:val="26"/>
          <w:szCs w:val="26"/>
        </w:rPr>
        <w:t>4</w:t>
      </w:r>
      <w:r w:rsidRPr="00944D44">
        <w:rPr>
          <w:sz w:val="26"/>
          <w:szCs w:val="26"/>
        </w:rPr>
        <w:t>% от плана</w:t>
      </w:r>
      <w:r w:rsidR="0076324D">
        <w:rPr>
          <w:sz w:val="26"/>
          <w:szCs w:val="26"/>
        </w:rPr>
        <w:t xml:space="preserve">. </w:t>
      </w:r>
    </w:p>
    <w:p w14:paraId="64A59C2E" w14:textId="77777777" w:rsidR="004E79E2" w:rsidRPr="00944D44" w:rsidRDefault="004E79E2" w:rsidP="00F10B9E">
      <w:pPr>
        <w:pStyle w:val="a3"/>
        <w:numPr>
          <w:ilvl w:val="0"/>
          <w:numId w:val="24"/>
        </w:numPr>
        <w:tabs>
          <w:tab w:val="clear" w:pos="1211"/>
          <w:tab w:val="num" w:pos="1070"/>
        </w:tabs>
        <w:spacing w:line="360" w:lineRule="auto"/>
        <w:ind w:left="1070"/>
        <w:jc w:val="center"/>
        <w:rPr>
          <w:b/>
          <w:sz w:val="26"/>
          <w:szCs w:val="26"/>
          <w:u w:val="single"/>
        </w:rPr>
      </w:pPr>
      <w:r w:rsidRPr="00944D44">
        <w:rPr>
          <w:b/>
          <w:sz w:val="26"/>
          <w:szCs w:val="26"/>
          <w:u w:val="single"/>
        </w:rPr>
        <w:t>Безвозмездные поступления от других бюджетов бюджетной системы Российской Федерации</w:t>
      </w:r>
    </w:p>
    <w:p w14:paraId="40656B13" w14:textId="4098E54A" w:rsidR="004E79E2" w:rsidRPr="00944D44" w:rsidRDefault="004E79E2" w:rsidP="0037723E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Уточненный план по безвозмездным поступлениям от других</w:t>
      </w:r>
      <w:r w:rsidR="0076324D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бюджетов</w:t>
      </w:r>
      <w:r w:rsidR="0037723E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бюджетной системы Российской Федерации на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 определен в сумме </w:t>
      </w:r>
      <w:r w:rsidR="00907D54" w:rsidRPr="00944D44">
        <w:rPr>
          <w:sz w:val="26"/>
          <w:szCs w:val="26"/>
        </w:rPr>
        <w:t xml:space="preserve">  </w:t>
      </w:r>
      <w:r w:rsidR="0076324D">
        <w:rPr>
          <w:sz w:val="26"/>
          <w:szCs w:val="26"/>
        </w:rPr>
        <w:t>1</w:t>
      </w:r>
      <w:r w:rsidR="00323380">
        <w:rPr>
          <w:sz w:val="26"/>
          <w:szCs w:val="26"/>
        </w:rPr>
        <w:t>0 556</w:t>
      </w:r>
      <w:r w:rsidR="0076324D">
        <w:rPr>
          <w:sz w:val="26"/>
          <w:szCs w:val="26"/>
        </w:rPr>
        <w:t>,</w:t>
      </w:r>
      <w:r w:rsidR="00323380">
        <w:rPr>
          <w:sz w:val="26"/>
          <w:szCs w:val="26"/>
        </w:rPr>
        <w:t>90</w:t>
      </w:r>
      <w:r w:rsidRPr="00944D44">
        <w:rPr>
          <w:sz w:val="26"/>
          <w:szCs w:val="26"/>
        </w:rPr>
        <w:t xml:space="preserve"> тыс. руб. или </w:t>
      </w:r>
      <w:r w:rsidR="0064182E">
        <w:rPr>
          <w:sz w:val="26"/>
          <w:szCs w:val="26"/>
        </w:rPr>
        <w:t>89,4</w:t>
      </w:r>
      <w:r w:rsidR="00436D40">
        <w:rPr>
          <w:sz w:val="26"/>
          <w:szCs w:val="26"/>
        </w:rPr>
        <w:t>3</w:t>
      </w:r>
      <w:r w:rsidR="0064182E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% в общем объеме доходов бюджета.</w:t>
      </w:r>
    </w:p>
    <w:p w14:paraId="0DC993FE" w14:textId="106D707A" w:rsidR="004E79E2" w:rsidRPr="00944D44" w:rsidRDefault="004E79E2" w:rsidP="00456394">
      <w:pPr>
        <w:pStyle w:val="a3"/>
        <w:spacing w:line="360" w:lineRule="auto"/>
        <w:ind w:firstLine="708"/>
        <w:jc w:val="both"/>
        <w:rPr>
          <w:sz w:val="26"/>
          <w:szCs w:val="26"/>
        </w:rPr>
      </w:pPr>
      <w:r w:rsidRPr="00944D44">
        <w:rPr>
          <w:sz w:val="26"/>
          <w:szCs w:val="26"/>
        </w:rPr>
        <w:t>Безвозмездные поступления от других бюджетов бюджетной системы</w:t>
      </w:r>
      <w:r w:rsidR="0045639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>Российской Федерации за 202</w:t>
      </w:r>
      <w:r w:rsidR="0037723E" w:rsidRPr="00944D44">
        <w:rPr>
          <w:sz w:val="26"/>
          <w:szCs w:val="26"/>
        </w:rPr>
        <w:t>2</w:t>
      </w:r>
      <w:r w:rsidRPr="00944D44">
        <w:rPr>
          <w:sz w:val="26"/>
          <w:szCs w:val="26"/>
        </w:rPr>
        <w:t xml:space="preserve"> года поступили в полном объеме.</w:t>
      </w:r>
      <w:r w:rsidR="00907D54" w:rsidRPr="00944D44">
        <w:rPr>
          <w:sz w:val="26"/>
          <w:szCs w:val="26"/>
        </w:rPr>
        <w:t xml:space="preserve"> </w:t>
      </w:r>
      <w:r w:rsidRPr="00944D44">
        <w:rPr>
          <w:sz w:val="26"/>
          <w:szCs w:val="26"/>
        </w:rPr>
        <w:t xml:space="preserve">Фактическое поступление составило </w:t>
      </w:r>
      <w:r w:rsidR="0064182E">
        <w:rPr>
          <w:sz w:val="26"/>
          <w:szCs w:val="26"/>
        </w:rPr>
        <w:t>10</w:t>
      </w:r>
      <w:r w:rsidR="00436D40">
        <w:rPr>
          <w:sz w:val="26"/>
          <w:szCs w:val="26"/>
        </w:rPr>
        <w:t xml:space="preserve"> </w:t>
      </w:r>
      <w:r w:rsidR="0064182E">
        <w:rPr>
          <w:sz w:val="26"/>
          <w:szCs w:val="26"/>
        </w:rPr>
        <w:t>556,90</w:t>
      </w:r>
      <w:r w:rsidRPr="00944D44">
        <w:rPr>
          <w:sz w:val="26"/>
          <w:szCs w:val="26"/>
        </w:rPr>
        <w:t xml:space="preserve"> тыс. руб. или </w:t>
      </w:r>
      <w:r w:rsidR="0037723E" w:rsidRPr="00944D44">
        <w:rPr>
          <w:sz w:val="26"/>
          <w:szCs w:val="26"/>
        </w:rPr>
        <w:t>100</w:t>
      </w:r>
      <w:r w:rsidRPr="00944D44">
        <w:rPr>
          <w:sz w:val="26"/>
          <w:szCs w:val="26"/>
        </w:rPr>
        <w:t>,0% от плановых назначений.</w:t>
      </w:r>
    </w:p>
    <w:p w14:paraId="093F33D2" w14:textId="19EFF89B" w:rsidR="004E79E2" w:rsidRPr="00944D44" w:rsidRDefault="00436D40" w:rsidP="00456394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36D40">
        <w:rPr>
          <w:rFonts w:ascii="Times New Roman" w:hAnsi="Times New Roman"/>
          <w:b/>
          <w:bCs/>
          <w:sz w:val="26"/>
          <w:szCs w:val="26"/>
        </w:rPr>
        <w:t xml:space="preserve">Дотации </w:t>
      </w:r>
      <w:r>
        <w:rPr>
          <w:rFonts w:ascii="Times New Roman" w:hAnsi="Times New Roman"/>
          <w:sz w:val="26"/>
          <w:szCs w:val="26"/>
        </w:rPr>
        <w:t>в бюджет</w:t>
      </w:r>
      <w:r w:rsidRPr="00436D40">
        <w:t xml:space="preserve"> </w:t>
      </w:r>
      <w:proofErr w:type="spellStart"/>
      <w:r w:rsidRPr="00436D40">
        <w:rPr>
          <w:rFonts w:ascii="Times New Roman" w:hAnsi="Times New Roman"/>
          <w:sz w:val="26"/>
          <w:szCs w:val="26"/>
        </w:rPr>
        <w:t>Губеровского</w:t>
      </w:r>
      <w:proofErr w:type="spellEnd"/>
      <w:r w:rsidRPr="00436D40">
        <w:rPr>
          <w:rFonts w:ascii="Times New Roman" w:hAnsi="Times New Roman"/>
          <w:sz w:val="26"/>
          <w:szCs w:val="26"/>
        </w:rPr>
        <w:t xml:space="preserve"> сельского поселения за 2022 год поступили в объёме </w:t>
      </w:r>
      <w:r>
        <w:rPr>
          <w:rFonts w:ascii="Times New Roman" w:hAnsi="Times New Roman"/>
          <w:sz w:val="26"/>
          <w:szCs w:val="26"/>
        </w:rPr>
        <w:t>3 710,10</w:t>
      </w:r>
      <w:r w:rsidRPr="00436D40">
        <w:rPr>
          <w:rFonts w:ascii="Times New Roman" w:hAnsi="Times New Roman"/>
          <w:sz w:val="26"/>
          <w:szCs w:val="26"/>
        </w:rPr>
        <w:t xml:space="preserve"> тыс. руб. или 100,0% от плановых назначений</w:t>
      </w:r>
      <w:r>
        <w:rPr>
          <w:rFonts w:ascii="Times New Roman" w:hAnsi="Times New Roman"/>
          <w:sz w:val="26"/>
          <w:szCs w:val="26"/>
        </w:rPr>
        <w:t>.</w:t>
      </w:r>
    </w:p>
    <w:p w14:paraId="58B3A9C6" w14:textId="1BC5094D" w:rsidR="004E79E2" w:rsidRPr="00944D44" w:rsidRDefault="00676E3C" w:rsidP="00676E3C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lastRenderedPageBreak/>
        <w:t>С</w:t>
      </w:r>
      <w:r w:rsidR="004E79E2" w:rsidRPr="00944D44">
        <w:rPr>
          <w:rFonts w:ascii="Times New Roman" w:hAnsi="Times New Roman"/>
          <w:b/>
          <w:sz w:val="26"/>
          <w:szCs w:val="26"/>
        </w:rPr>
        <w:t>убвенции</w:t>
      </w:r>
      <w:r w:rsidR="004E79E2" w:rsidRPr="00944D44">
        <w:rPr>
          <w:rFonts w:ascii="Times New Roman" w:hAnsi="Times New Roman"/>
          <w:sz w:val="26"/>
          <w:szCs w:val="26"/>
        </w:rPr>
        <w:t xml:space="preserve"> в бюджет </w:t>
      </w:r>
      <w:bookmarkStart w:id="0" w:name="_Hlk132224914"/>
      <w:r w:rsidR="00D73197">
        <w:rPr>
          <w:rFonts w:ascii="Times New Roman" w:hAnsi="Times New Roman"/>
          <w:sz w:val="26"/>
          <w:szCs w:val="26"/>
        </w:rPr>
        <w:t>Губеровского</w:t>
      </w:r>
      <w:r w:rsidR="000A2397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4E79E2" w:rsidRPr="00944D44">
        <w:rPr>
          <w:rFonts w:ascii="Times New Roman" w:hAnsi="Times New Roman"/>
          <w:sz w:val="26"/>
          <w:szCs w:val="26"/>
        </w:rPr>
        <w:t>за 202</w:t>
      </w:r>
      <w:r w:rsidR="00D6737C" w:rsidRPr="00944D44">
        <w:rPr>
          <w:rFonts w:ascii="Times New Roman" w:hAnsi="Times New Roman"/>
          <w:sz w:val="26"/>
          <w:szCs w:val="26"/>
        </w:rPr>
        <w:t>2</w:t>
      </w:r>
      <w:r w:rsidR="004E79E2" w:rsidRPr="00944D44">
        <w:rPr>
          <w:rFonts w:ascii="Times New Roman" w:hAnsi="Times New Roman"/>
          <w:sz w:val="26"/>
          <w:szCs w:val="26"/>
        </w:rPr>
        <w:t xml:space="preserve"> год поступили в объёме </w:t>
      </w:r>
      <w:r w:rsidR="00D6737C" w:rsidRPr="00944D44">
        <w:rPr>
          <w:rFonts w:ascii="Times New Roman" w:hAnsi="Times New Roman"/>
          <w:sz w:val="26"/>
          <w:szCs w:val="26"/>
        </w:rPr>
        <w:t>183,</w:t>
      </w:r>
      <w:r w:rsidR="000A2397">
        <w:rPr>
          <w:rFonts w:ascii="Times New Roman" w:hAnsi="Times New Roman"/>
          <w:sz w:val="26"/>
          <w:szCs w:val="26"/>
        </w:rPr>
        <w:t>40</w:t>
      </w:r>
      <w:r w:rsidR="004E79E2" w:rsidRPr="00944D44">
        <w:rPr>
          <w:rFonts w:ascii="Times New Roman" w:hAnsi="Times New Roman"/>
          <w:sz w:val="26"/>
          <w:szCs w:val="26"/>
        </w:rPr>
        <w:t xml:space="preserve"> тыс. руб. или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4E79E2" w:rsidRPr="00944D44">
        <w:rPr>
          <w:rFonts w:ascii="Times New Roman" w:hAnsi="Times New Roman"/>
          <w:sz w:val="26"/>
          <w:szCs w:val="26"/>
        </w:rPr>
        <w:t>,0% от плановых назначений</w:t>
      </w:r>
      <w:bookmarkEnd w:id="0"/>
      <w:r w:rsidR="004E79E2" w:rsidRPr="00944D44">
        <w:rPr>
          <w:rFonts w:ascii="Times New Roman" w:hAnsi="Times New Roman"/>
          <w:sz w:val="26"/>
          <w:szCs w:val="26"/>
        </w:rPr>
        <w:t>, в том числе:</w:t>
      </w:r>
    </w:p>
    <w:p w14:paraId="7F84EA64" w14:textId="66F25FA6" w:rsidR="00D6737C" w:rsidRDefault="00D6737C" w:rsidP="00D673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Cs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- субвенции бюджетам поселений на осуществление первичного воинского учета, где отсутствуют военные комиссариаты – 183,</w:t>
      </w:r>
      <w:r w:rsidR="00CF7B36" w:rsidRPr="00944D44">
        <w:rPr>
          <w:rFonts w:ascii="Times New Roman" w:hAnsi="Times New Roman"/>
          <w:sz w:val="26"/>
          <w:szCs w:val="26"/>
          <w:lang w:eastAsia="ru-RU"/>
        </w:rPr>
        <w:t>40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iCs/>
          <w:sz w:val="26"/>
          <w:szCs w:val="26"/>
        </w:rPr>
        <w:t>тыс. руб. или 100,0% от плановых назначений.</w:t>
      </w:r>
    </w:p>
    <w:p w14:paraId="6AECA349" w14:textId="26211047" w:rsidR="0064182E" w:rsidRDefault="0064182E" w:rsidP="0064182E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4182E">
        <w:rPr>
          <w:rFonts w:ascii="Times New Roman" w:hAnsi="Times New Roman"/>
          <w:b/>
          <w:bCs/>
          <w:iCs/>
          <w:sz w:val="26"/>
          <w:szCs w:val="26"/>
        </w:rPr>
        <w:t>Субсидии</w:t>
      </w:r>
      <w:r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Pr="00944D44">
        <w:rPr>
          <w:rFonts w:ascii="Times New Roman" w:hAnsi="Times New Roman"/>
          <w:sz w:val="26"/>
          <w:szCs w:val="26"/>
        </w:rPr>
        <w:t xml:space="preserve">в бюджет </w:t>
      </w:r>
      <w:r>
        <w:rPr>
          <w:rFonts w:ascii="Times New Roman" w:hAnsi="Times New Roman"/>
          <w:sz w:val="26"/>
          <w:szCs w:val="26"/>
        </w:rPr>
        <w:t xml:space="preserve">Губеровского </w:t>
      </w:r>
      <w:r w:rsidRPr="00944D44">
        <w:rPr>
          <w:rFonts w:ascii="Times New Roman" w:hAnsi="Times New Roman"/>
          <w:sz w:val="26"/>
          <w:szCs w:val="26"/>
        </w:rPr>
        <w:t xml:space="preserve">сельского поселения за 2022 год поступили в объёме </w:t>
      </w:r>
      <w:r>
        <w:rPr>
          <w:rFonts w:ascii="Times New Roman" w:hAnsi="Times New Roman"/>
          <w:sz w:val="26"/>
          <w:szCs w:val="26"/>
        </w:rPr>
        <w:t>5</w:t>
      </w:r>
      <w:r w:rsidR="00436D4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550</w:t>
      </w:r>
      <w:r w:rsidRPr="00944D44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00</w:t>
      </w:r>
      <w:r w:rsidRPr="00944D44">
        <w:rPr>
          <w:rFonts w:ascii="Times New Roman" w:hAnsi="Times New Roman"/>
          <w:sz w:val="26"/>
          <w:szCs w:val="26"/>
        </w:rPr>
        <w:t xml:space="preserve"> тыс. руб. или 100,0% от плановых назначений, в том числе:</w:t>
      </w:r>
    </w:p>
    <w:p w14:paraId="7E527DA0" w14:textId="11F0717D" w:rsidR="0064182E" w:rsidRPr="00944D44" w:rsidRDefault="00D032E4" w:rsidP="0064182E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Субсидии бюджетам муниципальных образований Приморского края на реализацию проекта инициативного бюджетирования по направлению «Твой проект» - 2550,00 тыс. руб</w:t>
      </w:r>
      <w:r w:rsidR="00436D4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или 100 % </w:t>
      </w:r>
      <w:r w:rsidRPr="00944D44">
        <w:rPr>
          <w:rFonts w:ascii="Times New Roman" w:hAnsi="Times New Roman"/>
          <w:sz w:val="26"/>
          <w:szCs w:val="26"/>
        </w:rPr>
        <w:t>от плановых назначений</w:t>
      </w:r>
      <w:r>
        <w:rPr>
          <w:rFonts w:ascii="Times New Roman" w:hAnsi="Times New Roman"/>
          <w:sz w:val="26"/>
          <w:szCs w:val="26"/>
        </w:rPr>
        <w:t>;</w:t>
      </w:r>
    </w:p>
    <w:p w14:paraId="7B4C3F63" w14:textId="503E84F4" w:rsidR="0064182E" w:rsidRPr="00D032E4" w:rsidRDefault="00D032E4" w:rsidP="00D032E4">
      <w:pPr>
        <w:pStyle w:val="afd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Calibri"/>
          <w:b/>
          <w:bCs/>
          <w:sz w:val="26"/>
          <w:szCs w:val="26"/>
          <w:lang w:eastAsia="ru-RU"/>
        </w:rPr>
        <w:t xml:space="preserve">           - </w:t>
      </w:r>
      <w:r>
        <w:rPr>
          <w:rFonts w:ascii="Times New Roman" w:hAnsi="Times New Roman"/>
          <w:sz w:val="26"/>
          <w:szCs w:val="26"/>
        </w:rPr>
        <w:t xml:space="preserve">Субсидии сельским поселениям на реализацию программ </w:t>
      </w:r>
      <w:r w:rsidR="00436D40">
        <w:rPr>
          <w:rFonts w:ascii="Times New Roman" w:hAnsi="Times New Roman"/>
          <w:sz w:val="26"/>
          <w:szCs w:val="26"/>
        </w:rPr>
        <w:t>по благоустройству территорий муниципальных образований</w:t>
      </w:r>
      <w:r>
        <w:rPr>
          <w:rFonts w:ascii="Times New Roman" w:hAnsi="Times New Roman"/>
          <w:sz w:val="26"/>
          <w:szCs w:val="26"/>
        </w:rPr>
        <w:t xml:space="preserve"> - 3000,00 тыс. руб</w:t>
      </w:r>
      <w:r w:rsidR="00436D4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или 100 % </w:t>
      </w:r>
      <w:r w:rsidRPr="00944D44">
        <w:rPr>
          <w:rFonts w:ascii="Times New Roman" w:hAnsi="Times New Roman"/>
          <w:sz w:val="26"/>
          <w:szCs w:val="26"/>
        </w:rPr>
        <w:t>от плановых назначений</w:t>
      </w:r>
      <w:r>
        <w:rPr>
          <w:rFonts w:ascii="Times New Roman" w:hAnsi="Times New Roman"/>
          <w:sz w:val="26"/>
          <w:szCs w:val="26"/>
        </w:rPr>
        <w:t>;</w:t>
      </w:r>
    </w:p>
    <w:p w14:paraId="2920F9E3" w14:textId="097F557E" w:rsidR="004E79E2" w:rsidRPr="00944D44" w:rsidRDefault="004E79E2" w:rsidP="00D6737C">
      <w:pPr>
        <w:pStyle w:val="afd"/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944D44">
        <w:rPr>
          <w:rFonts w:ascii="Times New Roman" w:hAnsi="Times New Roman"/>
          <w:b/>
          <w:sz w:val="26"/>
          <w:szCs w:val="26"/>
        </w:rPr>
        <w:t>Иные межбюджетные трансфер</w:t>
      </w:r>
      <w:r w:rsidR="00665432" w:rsidRPr="00944D44">
        <w:rPr>
          <w:rFonts w:ascii="Times New Roman" w:hAnsi="Times New Roman"/>
          <w:b/>
          <w:sz w:val="26"/>
          <w:szCs w:val="26"/>
        </w:rPr>
        <w:t>ты –</w:t>
      </w:r>
      <w:r w:rsidR="00665432" w:rsidRPr="00944D44">
        <w:rPr>
          <w:rFonts w:ascii="Times New Roman" w:hAnsi="Times New Roman"/>
          <w:sz w:val="26"/>
          <w:szCs w:val="26"/>
        </w:rPr>
        <w:t xml:space="preserve"> </w:t>
      </w:r>
      <w:r w:rsidR="0064182E">
        <w:rPr>
          <w:rFonts w:ascii="Times New Roman" w:hAnsi="Times New Roman"/>
          <w:sz w:val="26"/>
          <w:szCs w:val="26"/>
        </w:rPr>
        <w:t>1</w:t>
      </w:r>
      <w:r w:rsidR="00436D40">
        <w:rPr>
          <w:rFonts w:ascii="Times New Roman" w:hAnsi="Times New Roman"/>
          <w:sz w:val="26"/>
          <w:szCs w:val="26"/>
        </w:rPr>
        <w:t xml:space="preserve"> </w:t>
      </w:r>
      <w:r w:rsidR="0064182E">
        <w:rPr>
          <w:rFonts w:ascii="Times New Roman" w:hAnsi="Times New Roman"/>
          <w:sz w:val="26"/>
          <w:szCs w:val="26"/>
        </w:rPr>
        <w:t>113,40</w:t>
      </w:r>
      <w:r w:rsidR="00665432" w:rsidRPr="00944D44">
        <w:rPr>
          <w:rFonts w:ascii="Times New Roman" w:hAnsi="Times New Roman"/>
          <w:sz w:val="26"/>
          <w:szCs w:val="26"/>
        </w:rPr>
        <w:t xml:space="preserve"> тыс. руб.- </w:t>
      </w:r>
      <w:r w:rsidR="00D6737C" w:rsidRPr="00944D44">
        <w:rPr>
          <w:rFonts w:ascii="Times New Roman" w:hAnsi="Times New Roman"/>
          <w:sz w:val="26"/>
          <w:szCs w:val="26"/>
        </w:rPr>
        <w:t>100</w:t>
      </w:r>
      <w:r w:rsidR="00665432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в том числе:</w:t>
      </w:r>
    </w:p>
    <w:p w14:paraId="711F412B" w14:textId="74FF75DF" w:rsidR="004E79E2" w:rsidRPr="00944D44" w:rsidRDefault="004E79E2" w:rsidP="00665432">
      <w:pPr>
        <w:pStyle w:val="afd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 xml:space="preserve">- межбюджетные трансферты, передаваемые бюджетам </w:t>
      </w:r>
      <w:r w:rsidR="00D6737C" w:rsidRPr="00944D44">
        <w:rPr>
          <w:rFonts w:ascii="Times New Roman" w:hAnsi="Times New Roman"/>
          <w:sz w:val="26"/>
          <w:szCs w:val="26"/>
        </w:rPr>
        <w:t>сельских поселений</w:t>
      </w:r>
      <w:r w:rsidRPr="00944D44">
        <w:rPr>
          <w:rFonts w:ascii="Times New Roman" w:hAnsi="Times New Roman"/>
          <w:sz w:val="26"/>
          <w:szCs w:val="26"/>
        </w:rPr>
        <w:t xml:space="preserve"> из бюджет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="00D6737C" w:rsidRPr="00944D44">
        <w:rPr>
          <w:rFonts w:ascii="Times New Roman" w:hAnsi="Times New Roman"/>
          <w:sz w:val="26"/>
          <w:szCs w:val="26"/>
        </w:rPr>
        <w:t>ра</w:t>
      </w:r>
      <w:r w:rsidRPr="00944D44">
        <w:rPr>
          <w:rFonts w:ascii="Times New Roman" w:hAnsi="Times New Roman"/>
          <w:sz w:val="26"/>
          <w:szCs w:val="26"/>
        </w:rPr>
        <w:t>й</w:t>
      </w:r>
      <w:r w:rsidR="00D6737C" w:rsidRPr="00944D44">
        <w:rPr>
          <w:rFonts w:ascii="Times New Roman" w:hAnsi="Times New Roman"/>
          <w:sz w:val="26"/>
          <w:szCs w:val="26"/>
        </w:rPr>
        <w:t>он</w:t>
      </w:r>
      <w:r w:rsidR="001152B8" w:rsidRPr="00944D44">
        <w:rPr>
          <w:rFonts w:ascii="Times New Roman" w:hAnsi="Times New Roman"/>
          <w:sz w:val="26"/>
          <w:szCs w:val="26"/>
        </w:rPr>
        <w:t>а</w:t>
      </w:r>
      <w:r w:rsidRPr="00944D44">
        <w:rPr>
          <w:rFonts w:ascii="Times New Roman" w:hAnsi="Times New Roman"/>
          <w:sz w:val="26"/>
          <w:szCs w:val="26"/>
        </w:rPr>
        <w:t xml:space="preserve"> на осуществление части полномочий по решению вопросов местного значения в соответствии с заключёнными соглашениями – </w:t>
      </w:r>
      <w:r w:rsidR="00D032E4">
        <w:rPr>
          <w:rFonts w:ascii="Times New Roman" w:hAnsi="Times New Roman"/>
          <w:sz w:val="26"/>
          <w:szCs w:val="26"/>
        </w:rPr>
        <w:t>1</w:t>
      </w:r>
      <w:r w:rsidR="00436D40">
        <w:rPr>
          <w:rFonts w:ascii="Times New Roman" w:hAnsi="Times New Roman"/>
          <w:sz w:val="26"/>
          <w:szCs w:val="26"/>
        </w:rPr>
        <w:t xml:space="preserve"> </w:t>
      </w:r>
      <w:r w:rsidR="00D032E4">
        <w:rPr>
          <w:rFonts w:ascii="Times New Roman" w:hAnsi="Times New Roman"/>
          <w:sz w:val="26"/>
          <w:szCs w:val="26"/>
        </w:rPr>
        <w:t>113,40</w:t>
      </w:r>
      <w:r w:rsidRPr="00944D44">
        <w:rPr>
          <w:rFonts w:ascii="Times New Roman" w:hAnsi="Times New Roman"/>
          <w:sz w:val="26"/>
          <w:szCs w:val="26"/>
        </w:rPr>
        <w:t xml:space="preserve"> тыс. руб. – 100,0%</w:t>
      </w:r>
      <w:r w:rsidR="00D6737C" w:rsidRPr="00944D44">
        <w:rPr>
          <w:rFonts w:ascii="Times New Roman" w:hAnsi="Times New Roman"/>
          <w:sz w:val="26"/>
          <w:szCs w:val="26"/>
        </w:rPr>
        <w:t>.</w:t>
      </w:r>
    </w:p>
    <w:p w14:paraId="5714084E" w14:textId="77777777" w:rsidR="0025022E" w:rsidRPr="00944D44" w:rsidRDefault="0025022E" w:rsidP="00944D44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368F7194" w14:textId="77777777" w:rsidR="00BF7C0E" w:rsidRPr="00436D40" w:rsidRDefault="00BF7C0E" w:rsidP="00BF7C0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36D40">
        <w:rPr>
          <w:rFonts w:ascii="Times New Roman" w:hAnsi="Times New Roman"/>
          <w:b/>
          <w:sz w:val="24"/>
          <w:szCs w:val="24"/>
          <w:lang w:eastAsia="ru-RU"/>
        </w:rPr>
        <w:t xml:space="preserve">ИСПОЛНЕНИЕ БЮДЖЕТА </w:t>
      </w:r>
      <w:r w:rsidR="005F4C1E" w:rsidRPr="00436D40">
        <w:rPr>
          <w:rFonts w:ascii="Times New Roman" w:hAnsi="Times New Roman"/>
          <w:b/>
          <w:sz w:val="24"/>
          <w:szCs w:val="24"/>
          <w:lang w:eastAsia="ru-RU"/>
        </w:rPr>
        <w:t>НАГОРНЕНСКОГО</w:t>
      </w:r>
      <w:r w:rsidR="00F10B9E" w:rsidRPr="00436D40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r w:rsidRPr="00436D40">
        <w:rPr>
          <w:rFonts w:ascii="Times New Roman" w:hAnsi="Times New Roman"/>
          <w:b/>
          <w:sz w:val="24"/>
          <w:szCs w:val="24"/>
          <w:lang w:eastAsia="ru-RU"/>
        </w:rPr>
        <w:t>ПО РАСХОДАМ ЗА 202</w:t>
      </w:r>
      <w:r w:rsidR="00F10B9E" w:rsidRPr="00436D40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436D40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14:paraId="14E21CDC" w14:textId="641DA36D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Уточненный план на </w:t>
      </w:r>
      <w:r w:rsidR="00436D40">
        <w:rPr>
          <w:rFonts w:ascii="Times New Roman" w:hAnsi="Times New Roman"/>
          <w:sz w:val="26"/>
          <w:szCs w:val="26"/>
          <w:lang w:eastAsia="ru-RU"/>
        </w:rPr>
        <w:t>2022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год по расходам бюджета </w:t>
      </w:r>
      <w:r w:rsidR="00D73197">
        <w:rPr>
          <w:rFonts w:ascii="Times New Roman" w:hAnsi="Times New Roman"/>
          <w:sz w:val="26"/>
          <w:szCs w:val="26"/>
        </w:rPr>
        <w:t>Губеровского</w:t>
      </w:r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 </w:t>
      </w:r>
      <w:r w:rsidR="005E0855">
        <w:rPr>
          <w:rFonts w:ascii="Times New Roman" w:hAnsi="Times New Roman"/>
          <w:sz w:val="26"/>
          <w:szCs w:val="26"/>
          <w:lang w:eastAsia="ru-RU"/>
        </w:rPr>
        <w:t>12</w:t>
      </w:r>
      <w:r w:rsidR="00436D4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E0855">
        <w:rPr>
          <w:rFonts w:ascii="Times New Roman" w:hAnsi="Times New Roman"/>
          <w:sz w:val="26"/>
          <w:szCs w:val="26"/>
          <w:lang w:eastAsia="ru-RU"/>
        </w:rPr>
        <w:t>259,15 ты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с. руб., кассовое исполнение составило </w:t>
      </w:r>
      <w:r w:rsidR="005E0855">
        <w:rPr>
          <w:rFonts w:ascii="Times New Roman" w:hAnsi="Times New Roman"/>
          <w:sz w:val="26"/>
          <w:szCs w:val="26"/>
          <w:lang w:eastAsia="ru-RU"/>
        </w:rPr>
        <w:t>1</w:t>
      </w:r>
      <w:r w:rsidR="00353B8E">
        <w:rPr>
          <w:rFonts w:ascii="Times New Roman" w:hAnsi="Times New Roman"/>
          <w:sz w:val="26"/>
          <w:szCs w:val="26"/>
          <w:lang w:eastAsia="ru-RU"/>
        </w:rPr>
        <w:t>2</w:t>
      </w:r>
      <w:r w:rsidR="005E0855">
        <w:rPr>
          <w:rFonts w:ascii="Times New Roman" w:hAnsi="Times New Roman"/>
          <w:sz w:val="26"/>
          <w:szCs w:val="26"/>
          <w:lang w:eastAsia="ru-RU"/>
        </w:rPr>
        <w:t> 244,3</w:t>
      </w:r>
      <w:r w:rsidR="00353B8E">
        <w:rPr>
          <w:rFonts w:ascii="Times New Roman" w:hAnsi="Times New Roman"/>
          <w:sz w:val="26"/>
          <w:szCs w:val="26"/>
          <w:lang w:eastAsia="ru-RU"/>
        </w:rPr>
        <w:t>1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 w:rsidR="005E0855">
        <w:rPr>
          <w:rFonts w:ascii="Times New Roman" w:hAnsi="Times New Roman"/>
          <w:sz w:val="26"/>
          <w:szCs w:val="26"/>
          <w:lang w:eastAsia="ru-RU"/>
        </w:rPr>
        <w:t>99,</w:t>
      </w:r>
      <w:r w:rsidR="00C05F6D">
        <w:rPr>
          <w:rFonts w:ascii="Times New Roman" w:hAnsi="Times New Roman"/>
          <w:sz w:val="26"/>
          <w:szCs w:val="26"/>
          <w:lang w:eastAsia="ru-RU"/>
        </w:rPr>
        <w:t>88</w:t>
      </w:r>
      <w:r w:rsidR="005E085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годового плана.</w:t>
      </w:r>
    </w:p>
    <w:p w14:paraId="4179E57C" w14:textId="1C2F459F" w:rsidR="00BF7C0E" w:rsidRPr="00944D44" w:rsidRDefault="00BF7C0E" w:rsidP="00BF7C0E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Структура расходов бюджета </w:t>
      </w:r>
      <w:r w:rsidR="00D73197">
        <w:rPr>
          <w:rFonts w:ascii="Times New Roman" w:hAnsi="Times New Roman"/>
          <w:sz w:val="26"/>
          <w:szCs w:val="26"/>
        </w:rPr>
        <w:t>Губеровского</w:t>
      </w:r>
      <w:r w:rsidR="00F10B9E" w:rsidRPr="00944D44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F10B9E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по разделам классификации расходов бюджетов Российской Федерации выглядит следующим образом:</w:t>
      </w:r>
    </w:p>
    <w:p w14:paraId="7C659D69" w14:textId="32A7EF40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Структура расходов бюджета </w:t>
      </w:r>
      <w:r w:rsidR="00D73197">
        <w:rPr>
          <w:rFonts w:ascii="Times New Roman" w:hAnsi="Times New Roman"/>
          <w:b/>
          <w:sz w:val="26"/>
          <w:szCs w:val="26"/>
        </w:rPr>
        <w:t>Губеровского</w:t>
      </w:r>
      <w:r w:rsidR="00F10B9E" w:rsidRPr="00944D44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14:paraId="6154BD67" w14:textId="77777777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по разделам классификации расходов бюджетов Российской Федерации</w:t>
      </w:r>
    </w:p>
    <w:p w14:paraId="0AF306CA" w14:textId="77777777" w:rsidR="00BF7C0E" w:rsidRPr="00944D44" w:rsidRDefault="00BF7C0E" w:rsidP="00BF7C0E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за 202</w:t>
      </w:r>
      <w:r w:rsidR="00F10B9E" w:rsidRPr="00944D44">
        <w:rPr>
          <w:rFonts w:ascii="Times New Roman" w:hAnsi="Times New Roman"/>
          <w:b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b/>
          <w:sz w:val="26"/>
          <w:szCs w:val="26"/>
          <w:lang w:eastAsia="ru-RU"/>
        </w:rPr>
        <w:t xml:space="preserve"> год</w:t>
      </w:r>
    </w:p>
    <w:p w14:paraId="28583C37" w14:textId="77777777" w:rsidR="00BF7C0E" w:rsidRPr="00944D44" w:rsidRDefault="00BF7C0E" w:rsidP="00BF7C0E">
      <w:pPr>
        <w:tabs>
          <w:tab w:val="left" w:pos="720"/>
          <w:tab w:val="left" w:pos="8760"/>
        </w:tabs>
        <w:spacing w:after="0" w:line="240" w:lineRule="auto"/>
        <w:rPr>
          <w:rFonts w:ascii="Times New Roman" w:hAnsi="Times New Roman"/>
          <w:b/>
          <w:sz w:val="18"/>
          <w:szCs w:val="18"/>
          <w:lang w:eastAsia="ru-RU"/>
        </w:rPr>
      </w:pP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944D44">
        <w:rPr>
          <w:rFonts w:ascii="Times New Roman" w:hAnsi="Times New Roman"/>
          <w:b/>
          <w:sz w:val="18"/>
          <w:szCs w:val="18"/>
          <w:lang w:eastAsia="ru-RU"/>
        </w:rPr>
        <w:t>тыс. руб.</w:t>
      </w:r>
    </w:p>
    <w:tbl>
      <w:tblPr>
        <w:tblW w:w="9770" w:type="dxa"/>
        <w:tblInd w:w="103" w:type="dxa"/>
        <w:tblLook w:val="0000" w:firstRow="0" w:lastRow="0" w:firstColumn="0" w:lastColumn="0" w:noHBand="0" w:noVBand="0"/>
      </w:tblPr>
      <w:tblGrid>
        <w:gridCol w:w="2434"/>
        <w:gridCol w:w="1708"/>
        <w:gridCol w:w="1647"/>
        <w:gridCol w:w="1395"/>
        <w:gridCol w:w="1231"/>
        <w:gridCol w:w="1355"/>
      </w:tblGrid>
      <w:tr w:rsidR="00F64BDA" w:rsidRPr="00944D44" w14:paraId="316DC941" w14:textId="77777777" w:rsidTr="00BF7C0E">
        <w:trPr>
          <w:trHeight w:val="682"/>
        </w:trPr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D2BC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5E73" w14:textId="77777777" w:rsidR="00BF7C0E" w:rsidRPr="00944D44" w:rsidRDefault="00353B8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Раздел/подраздел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27B1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Утвержденные бюджетные ассигнования 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</w:p>
          <w:p w14:paraId="527E5078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14:paraId="52E1FB03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78B37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Исполнение за 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            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90C1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Структура расходов за </w:t>
            </w:r>
          </w:p>
          <w:p w14:paraId="5C41F26F" w14:textId="77777777" w:rsidR="00BF7C0E" w:rsidRPr="00944D44" w:rsidRDefault="00BF7C0E" w:rsidP="00F10B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F10B9E"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809C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44D4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% исполнения </w:t>
            </w:r>
          </w:p>
          <w:p w14:paraId="0698DD48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4BDA" w:rsidRPr="00944D44" w14:paraId="4E621B01" w14:textId="77777777" w:rsidTr="00BF7C0E">
        <w:trPr>
          <w:trHeight w:val="571"/>
        </w:trPr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A1FF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963F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A3DC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18DE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F6B5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537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64BDA" w:rsidRPr="00944D44" w14:paraId="12A22608" w14:textId="77777777" w:rsidTr="00BF7C0E">
        <w:trPr>
          <w:trHeight w:val="26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B3C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B766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AB47F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B4CDE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0CDAC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EFDFA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44D44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F64BDA" w:rsidRPr="00944D44" w14:paraId="0E926516" w14:textId="77777777" w:rsidTr="00D829F1">
        <w:trPr>
          <w:trHeight w:val="863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BBF2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C3836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0100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954EDB" w14:textId="3CFAA2A6" w:rsidR="00BF7C0E" w:rsidRPr="00944D44" w:rsidRDefault="005E085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2 836,90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FED5DE" w14:textId="2532FEFE" w:rsidR="00BF7C0E" w:rsidRPr="00944D44" w:rsidRDefault="005E0855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05F6D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835,</w:t>
            </w:r>
            <w:r w:rsidR="00C05F6D">
              <w:rPr>
                <w:rFonts w:ascii="Times New Roman" w:hAnsi="Times New Roman"/>
                <w:lang w:eastAsia="ru-RU"/>
              </w:rPr>
              <w:t>6</w:t>
            </w:r>
            <w:r w:rsidR="00BA7DB9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62DE" w14:textId="0B9BD730" w:rsidR="00BF7C0E" w:rsidRPr="00944D44" w:rsidRDefault="00684DC3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23,16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0B87C" w14:textId="3CB9B6A0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="00C05F6D">
              <w:rPr>
                <w:rFonts w:ascii="Times New Roman" w:hAnsi="Times New Roman"/>
                <w:lang w:eastAsia="ru-RU"/>
              </w:rPr>
              <w:t>9,96</w:t>
            </w:r>
          </w:p>
        </w:tc>
      </w:tr>
      <w:tr w:rsidR="00F64BDA" w:rsidRPr="00944D44" w14:paraId="7DB289B4" w14:textId="77777777" w:rsidTr="00D829F1">
        <w:trPr>
          <w:trHeight w:val="70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B02C" w14:textId="77777777" w:rsidR="00F10B9E" w:rsidRPr="00944D44" w:rsidRDefault="00AC5C87" w:rsidP="00CA76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lastRenderedPageBreak/>
              <w:t>Национальная оборона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F3DC9" w14:textId="77777777" w:rsidR="00F10B9E" w:rsidRDefault="00F10B9E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</w:t>
            </w:r>
            <w:r w:rsidR="00E154C5" w:rsidRPr="00944D44">
              <w:rPr>
                <w:rFonts w:ascii="Times New Roman" w:hAnsi="Times New Roman"/>
                <w:lang w:eastAsia="ru-RU"/>
              </w:rPr>
              <w:t>2</w:t>
            </w:r>
            <w:r w:rsidRPr="00944D44">
              <w:rPr>
                <w:rFonts w:ascii="Times New Roman" w:hAnsi="Times New Roman"/>
                <w:lang w:eastAsia="ru-RU"/>
              </w:rPr>
              <w:t>00</w:t>
            </w:r>
          </w:p>
          <w:p w14:paraId="05320B89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12D21" w14:textId="77777777" w:rsidR="00F10B9E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183,40</w:t>
            </w:r>
          </w:p>
          <w:p w14:paraId="1E5D4B31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1A688B" w14:textId="77777777" w:rsidR="00F10B9E" w:rsidRDefault="0024034D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183,40</w:t>
            </w:r>
          </w:p>
          <w:p w14:paraId="1C29A338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7659A" w14:textId="77777777" w:rsidR="00F10B9E" w:rsidRDefault="00F10B9E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DB178A6" w14:textId="52A05004" w:rsidR="00CA76D4" w:rsidRDefault="00684DC3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1,50</w:t>
            </w:r>
          </w:p>
          <w:p w14:paraId="6C6E3884" w14:textId="77777777" w:rsidR="00CA76D4" w:rsidRDefault="00CA76D4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B7B1357" w14:textId="77777777" w:rsidR="00CA76D4" w:rsidRPr="00944D44" w:rsidRDefault="00CA76D4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1E652" w14:textId="3B9FEC45" w:rsidR="00F10B9E" w:rsidRDefault="0024034D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100,0</w:t>
            </w:r>
            <w:r w:rsidR="00C05F6D">
              <w:rPr>
                <w:rFonts w:ascii="Times New Roman" w:hAnsi="Times New Roman"/>
                <w:lang w:eastAsia="ru-RU"/>
              </w:rPr>
              <w:t>0</w:t>
            </w:r>
          </w:p>
          <w:p w14:paraId="2D0D98FA" w14:textId="77777777" w:rsidR="00CA76D4" w:rsidRPr="00944D44" w:rsidRDefault="00CA76D4" w:rsidP="00CA76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4034D" w:rsidRPr="00944D44" w14:paraId="2BE7DC50" w14:textId="77777777" w:rsidTr="00436D40">
        <w:trPr>
          <w:trHeight w:val="32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CB41" w14:textId="4FCC6AEC" w:rsidR="0024034D" w:rsidRPr="00944D44" w:rsidRDefault="00D829F1" w:rsidP="00BF7C0E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6909" w14:textId="77777777" w:rsidR="0024034D" w:rsidRPr="00944D44" w:rsidRDefault="0024034D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0300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E551BE" w14:textId="5A4996E6" w:rsidR="0024034D" w:rsidRPr="00944D44" w:rsidRDefault="00C05F6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</w:t>
            </w:r>
            <w:r w:rsidR="00CA76D4"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7DA6D6" w14:textId="49620418" w:rsidR="0024034D" w:rsidRPr="00944D44" w:rsidRDefault="00C05F6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</w:t>
            </w:r>
            <w:r w:rsidR="00CA76D4"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63E28" w14:textId="77777777" w:rsidR="00CA76D4" w:rsidRDefault="00CA76D4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83B49EA" w14:textId="7571BAF6" w:rsidR="0024034D" w:rsidRPr="00944D44" w:rsidRDefault="00684DC3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F777D" w14:textId="5043EBF4" w:rsidR="0024034D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  <w:r w:rsidR="00C05F6D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F64BDA" w:rsidRPr="00944D44" w14:paraId="22A1C24B" w14:textId="77777777" w:rsidTr="00BF7C0E">
        <w:trPr>
          <w:trHeight w:val="55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C41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EE785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0500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4BDA6" w14:textId="28F4B720" w:rsidR="00BF7C0E" w:rsidRPr="00944D44" w:rsidRDefault="00C05F6D" w:rsidP="00C05F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3 983,72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8C452D" w14:textId="273B1693" w:rsidR="00BF7C0E" w:rsidRPr="00944D44" w:rsidRDefault="00C05F6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3 983,43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87D7" w14:textId="692AF37D" w:rsidR="00BF7C0E" w:rsidRPr="00944D44" w:rsidRDefault="00684DC3" w:rsidP="00684D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641A8" w14:textId="5F9ADBDC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="00C05F6D">
              <w:rPr>
                <w:rFonts w:ascii="Times New Roman" w:hAnsi="Times New Roman"/>
                <w:lang w:eastAsia="ru-RU"/>
              </w:rPr>
              <w:t>9,99</w:t>
            </w:r>
          </w:p>
        </w:tc>
      </w:tr>
      <w:tr w:rsidR="00F64BDA" w:rsidRPr="00944D44" w14:paraId="4420AE8E" w14:textId="77777777" w:rsidTr="00BF7C0E">
        <w:trPr>
          <w:trHeight w:val="32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7F2E" w14:textId="77777777" w:rsidR="00BF7C0E" w:rsidRPr="00944D44" w:rsidRDefault="00DB257F" w:rsidP="00DB257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 xml:space="preserve">Культура, </w:t>
            </w:r>
            <w:r w:rsidR="00BF7C0E" w:rsidRPr="00944D44">
              <w:rPr>
                <w:rFonts w:ascii="Times New Roman" w:hAnsi="Times New Roman"/>
                <w:lang w:eastAsia="ru-RU"/>
              </w:rPr>
              <w:t xml:space="preserve">кинематография 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992" w14:textId="77777777" w:rsidR="00BF7C0E" w:rsidRPr="00944D44" w:rsidRDefault="00BF7C0E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4D44">
              <w:rPr>
                <w:rFonts w:ascii="Times New Roman" w:hAnsi="Times New Roman"/>
                <w:lang w:eastAsia="ru-RU"/>
              </w:rPr>
              <w:t>0800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2FD948" w14:textId="605E9E88" w:rsidR="00BF7C0E" w:rsidRPr="00944D44" w:rsidRDefault="00C05F6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5 118,13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B04DDB" w14:textId="77777777" w:rsidR="00BA7DB9" w:rsidRDefault="00BA7DB9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5E0CCC8" w14:textId="7C1D14B5" w:rsidR="00BF7C0E" w:rsidRDefault="00C05F6D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5 104,</w:t>
            </w:r>
            <w:r w:rsidR="00BA7DB9">
              <w:rPr>
                <w:rFonts w:ascii="Times New Roman" w:hAnsi="Times New Roman"/>
                <w:lang w:eastAsia="ru-RU"/>
              </w:rPr>
              <w:t>80</w:t>
            </w:r>
          </w:p>
          <w:p w14:paraId="45AF6092" w14:textId="44CC1F7D" w:rsidR="00BA7DB9" w:rsidRPr="00944D44" w:rsidRDefault="00BA7DB9" w:rsidP="00BF7C0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8A77" w14:textId="7FDA379E" w:rsidR="00BF7C0E" w:rsidRPr="00944D44" w:rsidRDefault="00684DC3" w:rsidP="00684DC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41,69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4F7BB" w14:textId="7EFD8EDD" w:rsidR="00BF7C0E" w:rsidRPr="00944D44" w:rsidRDefault="00CA76D4" w:rsidP="00E154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</w:t>
            </w:r>
            <w:r w:rsidR="00C05F6D">
              <w:rPr>
                <w:rFonts w:ascii="Times New Roman" w:hAnsi="Times New Roman"/>
                <w:lang w:eastAsia="ru-RU"/>
              </w:rPr>
              <w:t>74</w:t>
            </w:r>
          </w:p>
        </w:tc>
      </w:tr>
      <w:tr w:rsidR="00F64BDA" w:rsidRPr="00944D44" w14:paraId="7FEB74B2" w14:textId="77777777" w:rsidTr="00BF7C0E">
        <w:trPr>
          <w:trHeight w:val="607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4D89" w14:textId="77777777" w:rsidR="00BF7C0E" w:rsidRPr="00944D44" w:rsidRDefault="00BF7C0E" w:rsidP="00BF7C0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C5356" w14:textId="77777777" w:rsidR="00BF7C0E" w:rsidRPr="00944D44" w:rsidRDefault="00BF7C0E" w:rsidP="00BF7C0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610E3" w14:textId="577204A5" w:rsidR="00BF7C0E" w:rsidRPr="00944D44" w:rsidRDefault="00C05F6D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12</w:t>
            </w:r>
            <w:r w:rsidR="00436D40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259,15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2BE0B" w14:textId="4C290469" w:rsidR="00BF7C0E" w:rsidRPr="00944D44" w:rsidRDefault="00C05F6D" w:rsidP="00F22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12</w:t>
            </w:r>
            <w:r w:rsidR="00436D40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244,31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15CDA" w14:textId="77777777" w:rsidR="00BF7C0E" w:rsidRPr="00944D44" w:rsidRDefault="00BF7C0E" w:rsidP="00684D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44D44">
              <w:rPr>
                <w:rFonts w:ascii="Times New Roman" w:hAnsi="Times New Roman"/>
                <w:b/>
                <w:bCs/>
                <w:lang w:eastAsia="ru-RU"/>
              </w:rPr>
              <w:t>100,00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3DB29" w14:textId="4A960A24" w:rsidR="00BF7C0E" w:rsidRPr="00944D44" w:rsidRDefault="00CA76D4" w:rsidP="00BF7C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9</w:t>
            </w:r>
            <w:r w:rsidR="00920156">
              <w:rPr>
                <w:rFonts w:ascii="Times New Roman" w:hAnsi="Times New Roman"/>
                <w:b/>
                <w:bCs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,</w:t>
            </w:r>
            <w:r w:rsidR="00684DC3">
              <w:rPr>
                <w:rFonts w:ascii="Times New Roman" w:hAnsi="Times New Roman"/>
                <w:b/>
                <w:bCs/>
                <w:lang w:eastAsia="ru-RU"/>
              </w:rPr>
              <w:t>88</w:t>
            </w:r>
          </w:p>
        </w:tc>
      </w:tr>
    </w:tbl>
    <w:p w14:paraId="06E8C631" w14:textId="77777777" w:rsidR="00385C1C" w:rsidRPr="00944D44" w:rsidRDefault="00385C1C" w:rsidP="00D84BC7">
      <w:pPr>
        <w:autoSpaceDE w:val="0"/>
        <w:spacing w:after="0" w:line="360" w:lineRule="auto"/>
        <w:ind w:firstLine="709"/>
        <w:rPr>
          <w:szCs w:val="28"/>
        </w:rPr>
      </w:pPr>
    </w:p>
    <w:p w14:paraId="2B0808DD" w14:textId="4EC21917" w:rsidR="00BF7C0E" w:rsidRPr="00944D44" w:rsidRDefault="00BF7C0E" w:rsidP="00BF7C0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 xml:space="preserve">Приведенные данные показывают, что основная доля бюджетных ассигнований бюджета </w:t>
      </w:r>
      <w:r w:rsidR="00E154C5" w:rsidRPr="00944D44">
        <w:rPr>
          <w:rFonts w:ascii="Times New Roman" w:hAnsi="Times New Roman"/>
          <w:sz w:val="26"/>
          <w:szCs w:val="26"/>
        </w:rPr>
        <w:t>поселения</w:t>
      </w:r>
      <w:r w:rsidRPr="00944D44">
        <w:rPr>
          <w:rFonts w:ascii="Times New Roman" w:hAnsi="Times New Roman"/>
          <w:sz w:val="26"/>
          <w:szCs w:val="26"/>
        </w:rPr>
        <w:t xml:space="preserve"> приходится на разделы «</w:t>
      </w:r>
      <w:r w:rsidR="00684DC3">
        <w:rPr>
          <w:rFonts w:ascii="Times New Roman" w:hAnsi="Times New Roman"/>
          <w:sz w:val="26"/>
          <w:szCs w:val="26"/>
        </w:rPr>
        <w:t>Культура, кинематография</w:t>
      </w:r>
      <w:r w:rsidRPr="00944D44">
        <w:rPr>
          <w:rFonts w:ascii="Times New Roman" w:hAnsi="Times New Roman"/>
          <w:sz w:val="26"/>
          <w:szCs w:val="26"/>
        </w:rPr>
        <w:t xml:space="preserve">» – </w:t>
      </w:r>
      <w:r w:rsidR="00684DC3">
        <w:rPr>
          <w:rFonts w:ascii="Times New Roman" w:hAnsi="Times New Roman"/>
          <w:sz w:val="26"/>
          <w:szCs w:val="26"/>
        </w:rPr>
        <w:t>41</w:t>
      </w:r>
      <w:r w:rsidR="00CA76D4">
        <w:rPr>
          <w:rFonts w:ascii="Times New Roman" w:hAnsi="Times New Roman"/>
          <w:sz w:val="26"/>
          <w:szCs w:val="26"/>
        </w:rPr>
        <w:t>,</w:t>
      </w:r>
      <w:r w:rsidR="00684DC3">
        <w:rPr>
          <w:rFonts w:ascii="Times New Roman" w:hAnsi="Times New Roman"/>
          <w:sz w:val="26"/>
          <w:szCs w:val="26"/>
        </w:rPr>
        <w:t>69</w:t>
      </w:r>
      <w:r w:rsidRPr="00944D44">
        <w:rPr>
          <w:rFonts w:ascii="Times New Roman" w:hAnsi="Times New Roman"/>
          <w:sz w:val="26"/>
          <w:szCs w:val="26"/>
        </w:rPr>
        <w:t>%, «</w:t>
      </w:r>
      <w:r w:rsidR="00684DC3">
        <w:rPr>
          <w:rFonts w:ascii="Times New Roman" w:hAnsi="Times New Roman"/>
          <w:sz w:val="26"/>
          <w:szCs w:val="26"/>
        </w:rPr>
        <w:t>Жилищно-коммунальное хозяйство</w:t>
      </w:r>
      <w:r w:rsidRPr="00944D44">
        <w:rPr>
          <w:rFonts w:ascii="Times New Roman" w:hAnsi="Times New Roman"/>
          <w:sz w:val="26"/>
          <w:szCs w:val="26"/>
        </w:rPr>
        <w:t xml:space="preserve">» – </w:t>
      </w:r>
      <w:r w:rsidR="00684DC3">
        <w:rPr>
          <w:rFonts w:ascii="Times New Roman" w:hAnsi="Times New Roman"/>
          <w:sz w:val="26"/>
          <w:szCs w:val="26"/>
        </w:rPr>
        <w:t>32</w:t>
      </w:r>
      <w:r w:rsidR="00CA76D4">
        <w:rPr>
          <w:rFonts w:ascii="Times New Roman" w:hAnsi="Times New Roman"/>
          <w:sz w:val="26"/>
          <w:szCs w:val="26"/>
        </w:rPr>
        <w:t>,</w:t>
      </w:r>
      <w:r w:rsidR="00684DC3">
        <w:rPr>
          <w:rFonts w:ascii="Times New Roman" w:hAnsi="Times New Roman"/>
          <w:sz w:val="26"/>
          <w:szCs w:val="26"/>
        </w:rPr>
        <w:t>53</w:t>
      </w:r>
      <w:r w:rsidR="00E154C5" w:rsidRPr="00944D44">
        <w:rPr>
          <w:rFonts w:ascii="Times New Roman" w:hAnsi="Times New Roman"/>
          <w:sz w:val="26"/>
          <w:szCs w:val="26"/>
        </w:rPr>
        <w:t>%</w:t>
      </w:r>
      <w:r w:rsidRPr="00944D44">
        <w:rPr>
          <w:rFonts w:ascii="Times New Roman" w:hAnsi="Times New Roman"/>
          <w:sz w:val="26"/>
          <w:szCs w:val="26"/>
        </w:rPr>
        <w:t xml:space="preserve"> от общего объема расходов.</w:t>
      </w:r>
    </w:p>
    <w:p w14:paraId="6E48CF90" w14:textId="13EBC625" w:rsidR="001E404E" w:rsidRPr="00944D44" w:rsidRDefault="001E404E" w:rsidP="0026645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В целом за 20</w:t>
      </w:r>
      <w:r w:rsidR="00C661D4" w:rsidRPr="00944D44">
        <w:rPr>
          <w:rFonts w:ascii="Times New Roman" w:hAnsi="Times New Roman"/>
          <w:sz w:val="26"/>
          <w:szCs w:val="26"/>
        </w:rPr>
        <w:t>2</w:t>
      </w:r>
      <w:r w:rsidR="00CC0CE6" w:rsidRPr="00944D44">
        <w:rPr>
          <w:rFonts w:ascii="Times New Roman" w:hAnsi="Times New Roman"/>
          <w:sz w:val="26"/>
          <w:szCs w:val="26"/>
        </w:rPr>
        <w:t>2</w:t>
      </w:r>
      <w:r w:rsidRPr="00944D44">
        <w:rPr>
          <w:rFonts w:ascii="Times New Roman" w:hAnsi="Times New Roman"/>
          <w:sz w:val="26"/>
          <w:szCs w:val="26"/>
        </w:rPr>
        <w:t xml:space="preserve"> год расходы </w:t>
      </w:r>
      <w:r w:rsidR="00C76452" w:rsidRPr="00944D44">
        <w:rPr>
          <w:rFonts w:ascii="Times New Roman" w:hAnsi="Times New Roman"/>
          <w:sz w:val="26"/>
          <w:szCs w:val="26"/>
        </w:rPr>
        <w:t xml:space="preserve">бюджета </w:t>
      </w:r>
      <w:r w:rsidR="00CC0CE6" w:rsidRPr="00944D44">
        <w:rPr>
          <w:rFonts w:ascii="Times New Roman" w:hAnsi="Times New Roman"/>
          <w:sz w:val="26"/>
          <w:szCs w:val="26"/>
        </w:rPr>
        <w:t>поселения</w:t>
      </w:r>
      <w:r w:rsidR="00C76452" w:rsidRPr="00944D44">
        <w:rPr>
          <w:rFonts w:ascii="Times New Roman" w:hAnsi="Times New Roman"/>
          <w:sz w:val="26"/>
          <w:szCs w:val="26"/>
        </w:rPr>
        <w:t xml:space="preserve"> исполнены на </w:t>
      </w:r>
      <w:r w:rsidR="000A46E0" w:rsidRPr="00944D44">
        <w:rPr>
          <w:rFonts w:ascii="Times New Roman" w:hAnsi="Times New Roman"/>
          <w:sz w:val="26"/>
          <w:szCs w:val="26"/>
        </w:rPr>
        <w:t>99,</w:t>
      </w:r>
      <w:r w:rsidR="00920156">
        <w:rPr>
          <w:rFonts w:ascii="Times New Roman" w:hAnsi="Times New Roman"/>
          <w:sz w:val="26"/>
          <w:szCs w:val="26"/>
        </w:rPr>
        <w:t>88</w:t>
      </w:r>
      <w:r w:rsidR="003B6742" w:rsidRPr="00944D44">
        <w:rPr>
          <w:rFonts w:ascii="Times New Roman" w:hAnsi="Times New Roman"/>
          <w:sz w:val="26"/>
          <w:szCs w:val="26"/>
        </w:rPr>
        <w:t xml:space="preserve">%, </w:t>
      </w:r>
      <w:r w:rsidRPr="00944D44">
        <w:rPr>
          <w:rFonts w:ascii="Times New Roman" w:hAnsi="Times New Roman"/>
          <w:sz w:val="26"/>
          <w:szCs w:val="26"/>
        </w:rPr>
        <w:t>в том числе по разделам:</w:t>
      </w:r>
    </w:p>
    <w:p w14:paraId="70F7DD63" w14:textId="5F1F8185" w:rsidR="00615F8A" w:rsidRDefault="0046374E" w:rsidP="003305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7A05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0100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20156">
        <w:rPr>
          <w:rFonts w:ascii="Times New Roman" w:hAnsi="Times New Roman"/>
          <w:iCs/>
          <w:sz w:val="26"/>
          <w:szCs w:val="26"/>
          <w:lang w:eastAsia="ru-RU"/>
        </w:rPr>
        <w:t>«Общегосударственные вопросы</w:t>
      </w:r>
      <w:r w:rsidRPr="00944D44">
        <w:rPr>
          <w:rFonts w:ascii="Times New Roman" w:hAnsi="Times New Roman"/>
          <w:i/>
          <w:sz w:val="26"/>
          <w:szCs w:val="26"/>
          <w:lang w:eastAsia="ru-RU"/>
        </w:rPr>
        <w:t>»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-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 непрограммные направления деятельности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за счет 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>средств бюдже</w:t>
      </w:r>
      <w:r w:rsidR="00D44AFF">
        <w:rPr>
          <w:rFonts w:ascii="Times New Roman" w:hAnsi="Times New Roman"/>
          <w:sz w:val="26"/>
          <w:szCs w:val="26"/>
          <w:lang w:eastAsia="ru-RU"/>
        </w:rPr>
        <w:t>та</w:t>
      </w:r>
      <w:r w:rsidR="00615F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>сельского поселения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исполнены в объеме </w:t>
      </w:r>
      <w:r w:rsidR="00684DC3">
        <w:rPr>
          <w:rFonts w:ascii="Times New Roman" w:hAnsi="Times New Roman"/>
          <w:sz w:val="26"/>
          <w:szCs w:val="26"/>
          <w:lang w:eastAsia="ru-RU"/>
        </w:rPr>
        <w:t>2 835,6</w:t>
      </w:r>
      <w:r w:rsidR="00BA7DB9">
        <w:rPr>
          <w:rFonts w:ascii="Times New Roman" w:hAnsi="Times New Roman"/>
          <w:sz w:val="26"/>
          <w:szCs w:val="26"/>
          <w:lang w:eastAsia="ru-RU"/>
        </w:rPr>
        <w:t>8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 xml:space="preserve"> тыс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. руб. или </w:t>
      </w:r>
      <w:r w:rsidR="00CA76D4">
        <w:rPr>
          <w:rFonts w:ascii="Times New Roman" w:hAnsi="Times New Roman"/>
          <w:sz w:val="26"/>
          <w:szCs w:val="26"/>
          <w:lang w:eastAsia="ru-RU"/>
        </w:rPr>
        <w:t>9</w:t>
      </w:r>
      <w:r w:rsidR="00684DC3">
        <w:rPr>
          <w:rFonts w:ascii="Times New Roman" w:hAnsi="Times New Roman"/>
          <w:sz w:val="26"/>
          <w:szCs w:val="26"/>
          <w:lang w:eastAsia="ru-RU"/>
        </w:rPr>
        <w:t>9</w:t>
      </w:r>
      <w:r w:rsidR="00CA76D4">
        <w:rPr>
          <w:rFonts w:ascii="Times New Roman" w:hAnsi="Times New Roman"/>
          <w:sz w:val="26"/>
          <w:szCs w:val="26"/>
          <w:lang w:eastAsia="ru-RU"/>
        </w:rPr>
        <w:t>,</w:t>
      </w:r>
      <w:r w:rsidR="00684DC3">
        <w:rPr>
          <w:rFonts w:ascii="Times New Roman" w:hAnsi="Times New Roman"/>
          <w:sz w:val="26"/>
          <w:szCs w:val="26"/>
          <w:lang w:eastAsia="ru-RU"/>
        </w:rPr>
        <w:t>96</w:t>
      </w:r>
      <w:r w:rsidRPr="00944D44">
        <w:rPr>
          <w:rFonts w:ascii="Times New Roman" w:hAnsi="Times New Roman"/>
          <w:sz w:val="26"/>
          <w:szCs w:val="26"/>
          <w:lang w:eastAsia="ru-RU"/>
        </w:rPr>
        <w:t>% от</w:t>
      </w:r>
      <w:r w:rsidR="00C42F59" w:rsidRPr="00944D44">
        <w:rPr>
          <w:rFonts w:ascii="Times New Roman" w:hAnsi="Times New Roman"/>
          <w:sz w:val="26"/>
          <w:szCs w:val="26"/>
          <w:lang w:eastAsia="ru-RU"/>
        </w:rPr>
        <w:t xml:space="preserve"> уточненных плановых назначений</w:t>
      </w:r>
      <w:r w:rsidR="00920156">
        <w:rPr>
          <w:rFonts w:ascii="Times New Roman" w:hAnsi="Times New Roman"/>
          <w:sz w:val="26"/>
          <w:szCs w:val="26"/>
          <w:lang w:eastAsia="ru-RU"/>
        </w:rPr>
        <w:t>, из них:</w:t>
      </w:r>
    </w:p>
    <w:p w14:paraId="5F9FAAEF" w14:textId="63D12496" w:rsidR="00615F8A" w:rsidRDefault="002B30E9" w:rsidP="003305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20156">
        <w:rPr>
          <w:rFonts w:ascii="Times New Roman" w:hAnsi="Times New Roman"/>
          <w:i/>
          <w:iCs/>
          <w:sz w:val="26"/>
          <w:szCs w:val="26"/>
          <w:lang w:eastAsia="ru-RU"/>
        </w:rPr>
        <w:t xml:space="preserve">По </w:t>
      </w:r>
      <w:r w:rsidRPr="00920156">
        <w:rPr>
          <w:rFonts w:ascii="Times New Roman" w:hAnsi="Times New Roman"/>
          <w:i/>
          <w:iCs/>
          <w:sz w:val="26"/>
          <w:szCs w:val="26"/>
          <w:u w:val="single"/>
          <w:lang w:eastAsia="ru-RU"/>
        </w:rPr>
        <w:t xml:space="preserve">подразделу </w:t>
      </w:r>
      <w:r w:rsidR="00693E0E" w:rsidRPr="00920156">
        <w:rPr>
          <w:rFonts w:ascii="Times New Roman" w:hAnsi="Times New Roman"/>
          <w:i/>
          <w:iCs/>
          <w:sz w:val="26"/>
          <w:szCs w:val="26"/>
          <w:u w:val="single"/>
          <w:lang w:eastAsia="ru-RU"/>
        </w:rPr>
        <w:t>0102</w:t>
      </w:r>
      <w:r w:rsidR="00693E0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="00796B5B" w:rsidRPr="00944D44">
        <w:rPr>
          <w:rFonts w:ascii="Times New Roman" w:hAnsi="Times New Roman"/>
          <w:sz w:val="26"/>
          <w:szCs w:val="26"/>
          <w:lang w:eastAsia="ru-RU"/>
        </w:rPr>
        <w:t xml:space="preserve">асходы </w:t>
      </w:r>
      <w:r w:rsidR="00920156">
        <w:rPr>
          <w:rFonts w:ascii="Times New Roman" w:hAnsi="Times New Roman"/>
          <w:sz w:val="26"/>
          <w:szCs w:val="26"/>
          <w:lang w:eastAsia="ru-RU"/>
        </w:rPr>
        <w:t>направлены</w:t>
      </w:r>
      <w:r w:rsidR="00796B5B" w:rsidRPr="00944D44">
        <w:rPr>
          <w:rFonts w:ascii="Times New Roman" w:hAnsi="Times New Roman"/>
          <w:sz w:val="26"/>
          <w:szCs w:val="26"/>
          <w:lang w:eastAsia="ru-RU"/>
        </w:rPr>
        <w:t xml:space="preserve"> на содержание главы </w:t>
      </w:r>
      <w:r w:rsidR="00006E04" w:rsidRPr="00944D44">
        <w:rPr>
          <w:rFonts w:ascii="Times New Roman" w:hAnsi="Times New Roman"/>
          <w:sz w:val="26"/>
          <w:szCs w:val="26"/>
          <w:lang w:eastAsia="ru-RU"/>
        </w:rPr>
        <w:t>поселения</w:t>
      </w:r>
      <w:r w:rsidR="00E56BAD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0156">
        <w:rPr>
          <w:rFonts w:ascii="Times New Roman" w:hAnsi="Times New Roman"/>
          <w:sz w:val="26"/>
          <w:szCs w:val="26"/>
          <w:lang w:eastAsia="ru-RU"/>
        </w:rPr>
        <w:t>1 313,41</w:t>
      </w:r>
      <w:r w:rsidR="00E56BAD" w:rsidRPr="00944D44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  <w:r w:rsidR="00615F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(оплата труда </w:t>
      </w:r>
      <w:r w:rsidR="00615F8A">
        <w:rPr>
          <w:rFonts w:ascii="Times New Roman" w:hAnsi="Times New Roman"/>
          <w:sz w:val="26"/>
          <w:szCs w:val="26"/>
          <w:lang w:eastAsia="ru-RU"/>
        </w:rPr>
        <w:t>и страховые взносы</w:t>
      </w:r>
      <w:r w:rsidR="00920156">
        <w:rPr>
          <w:rFonts w:ascii="Times New Roman" w:hAnsi="Times New Roman"/>
          <w:sz w:val="26"/>
          <w:szCs w:val="26"/>
          <w:lang w:eastAsia="ru-RU"/>
        </w:rPr>
        <w:t>)</w:t>
      </w:r>
      <w:r w:rsidR="00615F8A">
        <w:rPr>
          <w:rFonts w:ascii="Times New Roman" w:hAnsi="Times New Roman"/>
          <w:sz w:val="26"/>
          <w:szCs w:val="26"/>
          <w:lang w:eastAsia="ru-RU"/>
        </w:rPr>
        <w:t>.</w:t>
      </w:r>
    </w:p>
    <w:p w14:paraId="7A4FB9E0" w14:textId="25DD6859" w:rsidR="00796B5B" w:rsidRPr="00944D44" w:rsidRDefault="00693E0E" w:rsidP="003305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20156">
        <w:rPr>
          <w:rFonts w:ascii="Times New Roman" w:hAnsi="Times New Roman"/>
          <w:i/>
          <w:iCs/>
          <w:sz w:val="26"/>
          <w:szCs w:val="26"/>
          <w:u w:val="single"/>
          <w:lang w:eastAsia="ru-RU"/>
        </w:rPr>
        <w:t>Подраздел 0113</w:t>
      </w:r>
      <w:r w:rsidRPr="0000373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включает в себя расходы на </w:t>
      </w:r>
      <w:r w:rsidR="00003736">
        <w:rPr>
          <w:rFonts w:ascii="Times New Roman" w:hAnsi="Times New Roman"/>
          <w:sz w:val="26"/>
          <w:szCs w:val="26"/>
          <w:lang w:eastAsia="ru-RU"/>
        </w:rPr>
        <w:t>содержание аппарата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 администрации поселения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и составили </w:t>
      </w:r>
      <w:r w:rsidR="00D3584A">
        <w:rPr>
          <w:rFonts w:ascii="Times New Roman" w:hAnsi="Times New Roman"/>
          <w:sz w:val="26"/>
          <w:szCs w:val="26"/>
          <w:lang w:eastAsia="ru-RU"/>
        </w:rPr>
        <w:t>1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3584A">
        <w:rPr>
          <w:rFonts w:ascii="Times New Roman" w:hAnsi="Times New Roman"/>
          <w:sz w:val="26"/>
          <w:szCs w:val="26"/>
          <w:lang w:eastAsia="ru-RU"/>
        </w:rPr>
        <w:t>522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="00BA7DB9">
        <w:rPr>
          <w:rFonts w:ascii="Times New Roman" w:hAnsi="Times New Roman"/>
          <w:sz w:val="26"/>
          <w:szCs w:val="26"/>
          <w:lang w:eastAsia="ru-RU"/>
        </w:rPr>
        <w:t>27</w:t>
      </w:r>
      <w:r>
        <w:rPr>
          <w:rFonts w:ascii="Times New Roman" w:hAnsi="Times New Roman"/>
          <w:sz w:val="26"/>
          <w:szCs w:val="26"/>
          <w:lang w:eastAsia="ru-RU"/>
        </w:rPr>
        <w:t xml:space="preserve"> тыс. руб. (</w:t>
      </w:r>
      <w:r w:rsidR="00877DF7">
        <w:rPr>
          <w:rFonts w:ascii="Times New Roman" w:hAnsi="Times New Roman"/>
          <w:sz w:val="26"/>
          <w:szCs w:val="26"/>
          <w:lang w:eastAsia="ru-RU"/>
        </w:rPr>
        <w:t xml:space="preserve">в т.ч. </w:t>
      </w:r>
      <w:r w:rsidR="00920156">
        <w:rPr>
          <w:rFonts w:ascii="Times New Roman" w:hAnsi="Times New Roman"/>
          <w:sz w:val="26"/>
          <w:szCs w:val="26"/>
          <w:lang w:eastAsia="ru-RU"/>
        </w:rPr>
        <w:t>оплата труда и взносы – 1 041,60 тыс. руб.)</w:t>
      </w:r>
    </w:p>
    <w:p w14:paraId="5F9ABC3C" w14:textId="64E948F5" w:rsidR="00D85E6E" w:rsidRDefault="006D0BB8" w:rsidP="00817A05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6"/>
        </w:rPr>
      </w:pPr>
      <w:r w:rsidRPr="00817A05">
        <w:rPr>
          <w:rFonts w:ascii="Times New Roman" w:hAnsi="Times New Roman"/>
          <w:b/>
          <w:sz w:val="26"/>
          <w:szCs w:val="26"/>
          <w:u w:val="single"/>
        </w:rPr>
        <w:t>По разделу 0</w:t>
      </w:r>
      <w:r w:rsidR="00006E04" w:rsidRPr="00817A05">
        <w:rPr>
          <w:rFonts w:ascii="Times New Roman" w:hAnsi="Times New Roman"/>
          <w:b/>
          <w:sz w:val="26"/>
          <w:szCs w:val="26"/>
          <w:u w:val="single"/>
        </w:rPr>
        <w:t>2</w:t>
      </w:r>
      <w:r w:rsidRPr="00817A05">
        <w:rPr>
          <w:rFonts w:ascii="Times New Roman" w:hAnsi="Times New Roman"/>
          <w:b/>
          <w:sz w:val="26"/>
          <w:szCs w:val="26"/>
          <w:u w:val="single"/>
        </w:rPr>
        <w:t>00</w:t>
      </w:r>
      <w:r w:rsidRPr="00944D44">
        <w:rPr>
          <w:rFonts w:ascii="Times New Roman" w:hAnsi="Times New Roman"/>
          <w:sz w:val="26"/>
          <w:szCs w:val="26"/>
        </w:rPr>
        <w:t xml:space="preserve"> </w:t>
      </w:r>
      <w:r w:rsidRPr="00920156">
        <w:rPr>
          <w:rFonts w:ascii="Times New Roman" w:hAnsi="Times New Roman"/>
          <w:iCs/>
          <w:sz w:val="26"/>
          <w:szCs w:val="26"/>
        </w:rPr>
        <w:t>«</w:t>
      </w:r>
      <w:r w:rsidR="00006E04" w:rsidRPr="00920156">
        <w:rPr>
          <w:rFonts w:ascii="Times New Roman" w:hAnsi="Times New Roman"/>
          <w:iCs/>
          <w:sz w:val="26"/>
          <w:szCs w:val="26"/>
        </w:rPr>
        <w:t>Национальная оборона</w:t>
      </w:r>
      <w:r w:rsidR="00764D63" w:rsidRPr="00920156">
        <w:rPr>
          <w:rFonts w:ascii="Times New Roman" w:hAnsi="Times New Roman"/>
          <w:iCs/>
          <w:sz w:val="26"/>
          <w:szCs w:val="26"/>
        </w:rPr>
        <w:t>»</w:t>
      </w:r>
      <w:r w:rsidR="00D85E6E" w:rsidRPr="00944D44">
        <w:rPr>
          <w:rFonts w:ascii="Times New Roman" w:hAnsi="Times New Roman"/>
          <w:szCs w:val="24"/>
        </w:rPr>
        <w:t xml:space="preserve"> </w:t>
      </w:r>
      <w:r w:rsidR="000137F0" w:rsidRPr="00944D44">
        <w:rPr>
          <w:rFonts w:ascii="Times New Roman" w:hAnsi="Times New Roman"/>
          <w:sz w:val="26"/>
          <w:szCs w:val="26"/>
        </w:rPr>
        <w:t xml:space="preserve">- </w:t>
      </w:r>
      <w:r w:rsidR="00920156">
        <w:rPr>
          <w:rFonts w:ascii="Times New Roman" w:hAnsi="Times New Roman"/>
          <w:sz w:val="26"/>
          <w:szCs w:val="26"/>
        </w:rPr>
        <w:t xml:space="preserve">непрограммные направления деятельности </w:t>
      </w:r>
      <w:r w:rsidR="000137F0" w:rsidRPr="00944D44">
        <w:rPr>
          <w:rFonts w:ascii="Times New Roman" w:hAnsi="Times New Roman"/>
          <w:sz w:val="26"/>
          <w:szCs w:val="26"/>
          <w:lang w:eastAsia="ru-RU"/>
        </w:rPr>
        <w:t>за счет субвенций из федерального бюджета</w:t>
      </w:r>
      <w:r w:rsidR="000137F0" w:rsidRPr="00944D44">
        <w:rPr>
          <w:rFonts w:ascii="Times New Roman" w:hAnsi="Times New Roman"/>
          <w:sz w:val="26"/>
          <w:szCs w:val="26"/>
          <w:u w:val="single"/>
        </w:rPr>
        <w:t xml:space="preserve"> по подразделу </w:t>
      </w:r>
      <w:r w:rsidR="000137F0" w:rsidRPr="00944D44">
        <w:rPr>
          <w:rFonts w:ascii="Times New Roman" w:hAnsi="Times New Roman"/>
          <w:i/>
          <w:sz w:val="26"/>
          <w:szCs w:val="26"/>
          <w:u w:val="single"/>
        </w:rPr>
        <w:t>0203</w:t>
      </w:r>
      <w:r w:rsidR="000137F0" w:rsidRPr="00944D44">
        <w:rPr>
          <w:rFonts w:ascii="Times New Roman" w:hAnsi="Times New Roman"/>
          <w:sz w:val="26"/>
          <w:szCs w:val="26"/>
        </w:rPr>
        <w:t xml:space="preserve"> 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 xml:space="preserve">расходы 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составили </w:t>
      </w:r>
      <w:r w:rsidR="00920156" w:rsidRPr="00944D44">
        <w:rPr>
          <w:rFonts w:ascii="Times New Roman" w:hAnsi="Times New Roman"/>
          <w:sz w:val="26"/>
          <w:szCs w:val="26"/>
          <w:lang w:eastAsia="ru-RU"/>
        </w:rPr>
        <w:t>183,40 тыс. руб.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 и были направлены</w:t>
      </w:r>
      <w:r w:rsidR="000137F0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E6E" w:rsidRPr="00944D44">
        <w:rPr>
          <w:rFonts w:ascii="Times New Roman" w:hAnsi="Times New Roman"/>
          <w:sz w:val="26"/>
          <w:szCs w:val="26"/>
          <w:lang w:eastAsia="ru-RU"/>
        </w:rPr>
        <w:t>на организацию и осуществление первичного воинского учета в сельском поселении</w:t>
      </w:r>
      <w:r w:rsidR="00920156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B671A5" w:rsidRPr="00944D44">
        <w:rPr>
          <w:rFonts w:ascii="Times New Roman" w:eastAsia="Calibri" w:hAnsi="Times New Roman"/>
          <w:sz w:val="26"/>
        </w:rPr>
        <w:t>Средства освоены в полном объеме</w:t>
      </w:r>
      <w:r w:rsidR="00DA3CF7" w:rsidRPr="00944D44">
        <w:rPr>
          <w:rFonts w:ascii="Times New Roman" w:eastAsia="Calibri" w:hAnsi="Times New Roman"/>
          <w:sz w:val="26"/>
        </w:rPr>
        <w:t>.</w:t>
      </w:r>
    </w:p>
    <w:p w14:paraId="4E343F5C" w14:textId="4C8E2995" w:rsidR="00817A05" w:rsidRPr="00817A05" w:rsidRDefault="00817A05" w:rsidP="00045C0E">
      <w:pPr>
        <w:spacing w:after="0" w:line="360" w:lineRule="auto"/>
        <w:ind w:firstLine="708"/>
        <w:jc w:val="both"/>
        <w:rPr>
          <w:rFonts w:ascii="Times New Roman" w:hAnsi="Times New Roman" w:cs="Calibri"/>
          <w:sz w:val="26"/>
          <w:szCs w:val="26"/>
          <w:lang w:eastAsia="ru-RU"/>
        </w:rPr>
      </w:pPr>
      <w:r w:rsidRPr="00817A05">
        <w:rPr>
          <w:rFonts w:ascii="Times New Roman" w:hAnsi="Times New Roman" w:cs="Calibri"/>
          <w:b/>
          <w:sz w:val="26"/>
          <w:szCs w:val="26"/>
          <w:u w:val="single"/>
          <w:lang w:eastAsia="ru-RU"/>
        </w:rPr>
        <w:t>По разделу 0300</w:t>
      </w:r>
      <w:r>
        <w:rPr>
          <w:rFonts w:ascii="Times New Roman" w:hAnsi="Times New Roman" w:cs="Calibri"/>
          <w:b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 w:cs="Calibri"/>
          <w:sz w:val="26"/>
          <w:szCs w:val="26"/>
          <w:lang w:eastAsia="ru-RU"/>
        </w:rPr>
        <w:t>«Национальная безопасность и правоохранительная деятельность»</w:t>
      </w:r>
      <w:r w:rsidR="00045C0E">
        <w:rPr>
          <w:rFonts w:ascii="Times New Roman" w:hAnsi="Times New Roman" w:cs="Calibri"/>
          <w:sz w:val="26"/>
          <w:szCs w:val="26"/>
          <w:lang w:eastAsia="ru-RU"/>
        </w:rPr>
        <w:t xml:space="preserve"> </w:t>
      </w:r>
      <w:r w:rsidR="00877DF7" w:rsidRPr="00E62B15">
        <w:rPr>
          <w:rFonts w:ascii="Times New Roman" w:eastAsia="Calibri" w:hAnsi="Times New Roman"/>
          <w:i/>
          <w:iCs/>
          <w:sz w:val="26"/>
        </w:rPr>
        <w:t>подразделу 0310 «Обеспечение пожарной безопасности»</w:t>
      </w:r>
      <w:r w:rsidR="00877DF7">
        <w:rPr>
          <w:rFonts w:ascii="Times New Roman" w:eastAsia="Calibri" w:hAnsi="Times New Roman"/>
          <w:sz w:val="26"/>
        </w:rPr>
        <w:t xml:space="preserve"> расходы по непрограммным направлениям деятельности составили </w:t>
      </w:r>
      <w:r w:rsidR="00877DF7">
        <w:rPr>
          <w:rFonts w:ascii="Times New Roman" w:eastAsia="Calibri" w:hAnsi="Times New Roman"/>
          <w:sz w:val="26"/>
        </w:rPr>
        <w:t>137,0</w:t>
      </w:r>
      <w:r w:rsidR="00877DF7">
        <w:rPr>
          <w:rFonts w:ascii="Times New Roman" w:eastAsia="Calibri" w:hAnsi="Times New Roman"/>
          <w:sz w:val="26"/>
        </w:rPr>
        <w:t xml:space="preserve"> тыс. руб. и были направлены на </w:t>
      </w:r>
      <w:r w:rsidR="00045C0E" w:rsidRPr="00045C0E">
        <w:rPr>
          <w:rFonts w:ascii="Times New Roman" w:hAnsi="Times New Roman" w:cs="Calibri"/>
          <w:sz w:val="26"/>
          <w:szCs w:val="26"/>
          <w:lang w:eastAsia="ru-RU"/>
        </w:rPr>
        <w:t>устройство минерализованной полосы.</w:t>
      </w:r>
      <w:r w:rsidR="00C41717">
        <w:rPr>
          <w:rFonts w:ascii="Times New Roman" w:hAnsi="Times New Roman" w:cs="Calibri"/>
          <w:sz w:val="26"/>
          <w:szCs w:val="26"/>
          <w:lang w:eastAsia="ru-RU"/>
        </w:rPr>
        <w:t xml:space="preserve"> Фактическое исполнение составило 100%.</w:t>
      </w:r>
    </w:p>
    <w:p w14:paraId="5545B461" w14:textId="2AC24E94" w:rsidR="00877DF7" w:rsidRDefault="006D0BB8" w:rsidP="008175E3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944D44">
        <w:rPr>
          <w:b/>
          <w:color w:val="auto"/>
          <w:sz w:val="26"/>
          <w:szCs w:val="26"/>
          <w:u w:val="single"/>
        </w:rPr>
        <w:lastRenderedPageBreak/>
        <w:t>По разделу 0500</w:t>
      </w:r>
      <w:r w:rsidRPr="00944D44">
        <w:rPr>
          <w:color w:val="auto"/>
          <w:sz w:val="26"/>
          <w:szCs w:val="26"/>
        </w:rPr>
        <w:t xml:space="preserve"> «Жилищно-коммунальное хозяйство» </w:t>
      </w:r>
      <w:r w:rsidR="00877DF7">
        <w:rPr>
          <w:color w:val="auto"/>
          <w:sz w:val="26"/>
          <w:szCs w:val="26"/>
        </w:rPr>
        <w:t>расходы составили 3 983,43 тыс. руб.</w:t>
      </w:r>
    </w:p>
    <w:p w14:paraId="456F8609" w14:textId="7A505410" w:rsidR="00100EFC" w:rsidRPr="00944D44" w:rsidRDefault="00877DF7" w:rsidP="008175E3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По подразделу </w:t>
      </w:r>
      <w:r w:rsidRPr="00877DF7">
        <w:rPr>
          <w:i/>
          <w:iCs/>
          <w:color w:val="auto"/>
          <w:sz w:val="26"/>
          <w:szCs w:val="26"/>
        </w:rPr>
        <w:t>0501 «Жилищное хозяйство</w:t>
      </w:r>
      <w:r>
        <w:rPr>
          <w:color w:val="auto"/>
          <w:sz w:val="26"/>
          <w:szCs w:val="26"/>
        </w:rPr>
        <w:t xml:space="preserve">» </w:t>
      </w:r>
      <w:r w:rsidR="00100EFC" w:rsidRPr="00944D44">
        <w:rPr>
          <w:color w:val="auto"/>
          <w:sz w:val="26"/>
          <w:szCs w:val="26"/>
        </w:rPr>
        <w:t>фактическое исполнение</w:t>
      </w:r>
      <w:r>
        <w:rPr>
          <w:color w:val="auto"/>
          <w:sz w:val="26"/>
          <w:szCs w:val="26"/>
        </w:rPr>
        <w:t xml:space="preserve"> по непрограммным направлениям деятельности</w:t>
      </w:r>
      <w:r w:rsidR="00100EFC" w:rsidRPr="00944D44">
        <w:rPr>
          <w:color w:val="auto"/>
          <w:sz w:val="26"/>
          <w:szCs w:val="26"/>
        </w:rPr>
        <w:t xml:space="preserve"> составило </w:t>
      </w:r>
      <w:r w:rsidR="00853901">
        <w:rPr>
          <w:color w:val="auto"/>
          <w:sz w:val="26"/>
          <w:szCs w:val="26"/>
        </w:rPr>
        <w:t>480,52</w:t>
      </w:r>
      <w:r w:rsidR="007B33B9" w:rsidRPr="00944D44">
        <w:rPr>
          <w:color w:val="auto"/>
          <w:sz w:val="26"/>
          <w:szCs w:val="26"/>
        </w:rPr>
        <w:t xml:space="preserve"> </w:t>
      </w:r>
      <w:r w:rsidR="00A84234" w:rsidRPr="00944D44">
        <w:rPr>
          <w:color w:val="auto"/>
          <w:sz w:val="26"/>
          <w:szCs w:val="26"/>
        </w:rPr>
        <w:t xml:space="preserve">тыс. руб. или </w:t>
      </w:r>
      <w:r w:rsidR="00853901">
        <w:rPr>
          <w:color w:val="auto"/>
          <w:sz w:val="26"/>
          <w:szCs w:val="26"/>
        </w:rPr>
        <w:t xml:space="preserve">100 </w:t>
      </w:r>
      <w:r w:rsidR="00100EFC" w:rsidRPr="00944D44">
        <w:rPr>
          <w:color w:val="auto"/>
          <w:sz w:val="26"/>
          <w:szCs w:val="26"/>
        </w:rPr>
        <w:t xml:space="preserve">% от плановых назначений. </w:t>
      </w:r>
    </w:p>
    <w:p w14:paraId="6275EA66" w14:textId="27324408" w:rsidR="006D0BB8" w:rsidRPr="00642A8D" w:rsidRDefault="006D0BB8" w:rsidP="00EB10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642A8D">
        <w:rPr>
          <w:rFonts w:ascii="Times New Roman" w:hAnsi="Times New Roman"/>
          <w:iCs/>
          <w:sz w:val="26"/>
          <w:szCs w:val="26"/>
          <w:lang w:eastAsia="ru-RU"/>
        </w:rPr>
        <w:t xml:space="preserve">Расходы </w:t>
      </w:r>
      <w:r w:rsidRPr="00877DF7">
        <w:rPr>
          <w:rFonts w:ascii="Times New Roman" w:hAnsi="Times New Roman"/>
          <w:iCs/>
          <w:sz w:val="26"/>
          <w:szCs w:val="26"/>
          <w:lang w:eastAsia="ru-RU"/>
        </w:rPr>
        <w:t xml:space="preserve">по подразделу </w:t>
      </w:r>
      <w:r w:rsidRPr="00877DF7">
        <w:rPr>
          <w:rFonts w:ascii="Times New Roman" w:hAnsi="Times New Roman"/>
          <w:i/>
          <w:sz w:val="26"/>
          <w:szCs w:val="26"/>
          <w:lang w:eastAsia="ru-RU"/>
        </w:rPr>
        <w:t>0503 «Благоустройство»</w:t>
      </w:r>
      <w:r w:rsidRPr="00642A8D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>составили</w:t>
      </w:r>
      <w:r w:rsidR="00642A8D">
        <w:rPr>
          <w:rFonts w:ascii="Times New Roman" w:hAnsi="Times New Roman"/>
          <w:iCs/>
          <w:sz w:val="26"/>
          <w:szCs w:val="26"/>
          <w:lang w:eastAsia="ru-RU"/>
        </w:rPr>
        <w:t xml:space="preserve"> 3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="00642A8D">
        <w:rPr>
          <w:rFonts w:ascii="Times New Roman" w:hAnsi="Times New Roman"/>
          <w:iCs/>
          <w:sz w:val="26"/>
          <w:szCs w:val="26"/>
          <w:lang w:eastAsia="ru-RU"/>
        </w:rPr>
        <w:t>50</w:t>
      </w:r>
      <w:r w:rsidR="00211A9B">
        <w:rPr>
          <w:rFonts w:ascii="Times New Roman" w:hAnsi="Times New Roman"/>
          <w:iCs/>
          <w:sz w:val="26"/>
          <w:szCs w:val="26"/>
          <w:lang w:eastAsia="ru-RU"/>
        </w:rPr>
        <w:t>2</w:t>
      </w:r>
      <w:r w:rsidR="00642A8D">
        <w:rPr>
          <w:rFonts w:ascii="Times New Roman" w:hAnsi="Times New Roman"/>
          <w:iCs/>
          <w:sz w:val="26"/>
          <w:szCs w:val="26"/>
          <w:lang w:eastAsia="ru-RU"/>
        </w:rPr>
        <w:t>,91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 xml:space="preserve"> тыс. руб.</w:t>
      </w:r>
      <w:r w:rsidR="00642A8D">
        <w:rPr>
          <w:rFonts w:ascii="Times New Roman" w:hAnsi="Times New Roman"/>
          <w:iCs/>
          <w:sz w:val="26"/>
          <w:szCs w:val="26"/>
          <w:lang w:eastAsia="ru-RU"/>
        </w:rPr>
        <w:t>, в том числе</w:t>
      </w:r>
      <w:r w:rsidR="002D4500">
        <w:rPr>
          <w:rFonts w:ascii="Times New Roman" w:hAnsi="Times New Roman"/>
          <w:iCs/>
          <w:sz w:val="26"/>
          <w:szCs w:val="26"/>
          <w:lang w:eastAsia="ru-RU"/>
        </w:rPr>
        <w:t xml:space="preserve"> за счёт субсидий краевого бюджета 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 xml:space="preserve">– </w:t>
      </w:r>
      <w:r w:rsidR="002D4500">
        <w:rPr>
          <w:rFonts w:ascii="Times New Roman" w:hAnsi="Times New Roman"/>
          <w:iCs/>
          <w:sz w:val="26"/>
          <w:szCs w:val="26"/>
          <w:lang w:eastAsia="ru-RU"/>
        </w:rPr>
        <w:t>3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> </w:t>
      </w:r>
      <w:r w:rsidR="002D4500">
        <w:rPr>
          <w:rFonts w:ascii="Times New Roman" w:hAnsi="Times New Roman"/>
          <w:iCs/>
          <w:sz w:val="26"/>
          <w:szCs w:val="26"/>
          <w:lang w:eastAsia="ru-RU"/>
        </w:rPr>
        <w:t>000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>,0</w:t>
      </w:r>
      <w:r w:rsidR="002D4500">
        <w:rPr>
          <w:rFonts w:ascii="Times New Roman" w:hAnsi="Times New Roman"/>
          <w:iCs/>
          <w:sz w:val="26"/>
          <w:szCs w:val="26"/>
          <w:lang w:eastAsia="ru-RU"/>
        </w:rPr>
        <w:t xml:space="preserve"> тыс. руб.</w:t>
      </w:r>
      <w:r w:rsidR="00877DF7">
        <w:rPr>
          <w:rFonts w:ascii="Times New Roman" w:hAnsi="Times New Roman"/>
          <w:iCs/>
          <w:sz w:val="26"/>
          <w:szCs w:val="26"/>
          <w:lang w:eastAsia="ru-RU"/>
        </w:rPr>
        <w:t>, местного бюджета – 502,91 тыс. руб., были направлены:</w:t>
      </w:r>
    </w:p>
    <w:p w14:paraId="620EF2D2" w14:textId="1BEB050C" w:rsidR="00877DF7" w:rsidRDefault="00877DF7" w:rsidP="00877DF7">
      <w:pPr>
        <w:spacing w:after="0" w:line="360" w:lineRule="auto"/>
        <w:ind w:firstLine="697"/>
        <w:jc w:val="both"/>
        <w:rPr>
          <w:rFonts w:ascii="Times New Roman" w:eastAsia="Calibri" w:hAnsi="Times New Roman"/>
          <w:sz w:val="26"/>
        </w:rPr>
      </w:pPr>
      <w:r>
        <w:rPr>
          <w:rFonts w:ascii="Times New Roman" w:eastAsia="Calibri" w:hAnsi="Times New Roman"/>
          <w:sz w:val="26"/>
        </w:rPr>
        <w:t xml:space="preserve">1. Муниципальная программа «Формирование современной городской среды </w:t>
      </w:r>
      <w:proofErr w:type="spellStart"/>
      <w:r>
        <w:rPr>
          <w:rFonts w:ascii="Times New Roman" w:eastAsia="Calibri" w:hAnsi="Times New Roman"/>
          <w:sz w:val="26"/>
        </w:rPr>
        <w:t>Губеровского</w:t>
      </w:r>
      <w:proofErr w:type="spellEnd"/>
      <w:r>
        <w:rPr>
          <w:rFonts w:ascii="Times New Roman" w:eastAsia="Calibri" w:hAnsi="Times New Roman"/>
          <w:sz w:val="26"/>
        </w:rPr>
        <w:t xml:space="preserve"> сельского поселения» - 3 030,3</w:t>
      </w:r>
      <w:r>
        <w:rPr>
          <w:rFonts w:ascii="Times New Roman" w:eastAsia="Calibri" w:hAnsi="Times New Roman"/>
          <w:sz w:val="26"/>
        </w:rPr>
        <w:t>2</w:t>
      </w:r>
      <w:r>
        <w:rPr>
          <w:rFonts w:ascii="Times New Roman" w:eastAsia="Calibri" w:hAnsi="Times New Roman"/>
          <w:sz w:val="26"/>
        </w:rPr>
        <w:t xml:space="preserve"> тыс. руб.</w:t>
      </w:r>
      <w:r w:rsidRPr="00130962">
        <w:rPr>
          <w:rFonts w:ascii="Times New Roman" w:eastAsia="Calibri" w:hAnsi="Times New Roman"/>
          <w:sz w:val="26"/>
        </w:rPr>
        <w:t xml:space="preserve"> </w:t>
      </w:r>
      <w:r w:rsidRPr="00944D44">
        <w:rPr>
          <w:rFonts w:ascii="Times New Roman" w:eastAsia="Calibri" w:hAnsi="Times New Roman"/>
          <w:sz w:val="26"/>
        </w:rPr>
        <w:t>на устройство спортивно-игровой площадки</w:t>
      </w:r>
      <w:r>
        <w:rPr>
          <w:rFonts w:ascii="Times New Roman" w:eastAsia="Calibri" w:hAnsi="Times New Roman"/>
          <w:sz w:val="26"/>
        </w:rPr>
        <w:t>,</w:t>
      </w:r>
      <w:r w:rsidRPr="00944D44">
        <w:rPr>
          <w:rFonts w:ascii="Times New Roman" w:eastAsia="Calibri" w:hAnsi="Times New Roman"/>
          <w:sz w:val="26"/>
        </w:rPr>
        <w:t xml:space="preserve"> </w:t>
      </w:r>
      <w:r>
        <w:rPr>
          <w:rFonts w:ascii="Times New Roman" w:eastAsia="Calibri" w:hAnsi="Times New Roman"/>
          <w:sz w:val="26"/>
        </w:rPr>
        <w:t>за счет средств</w:t>
      </w:r>
      <w:r w:rsidRPr="00944D44">
        <w:rPr>
          <w:rFonts w:ascii="Times New Roman" w:eastAsia="Calibri" w:hAnsi="Times New Roman"/>
          <w:sz w:val="26"/>
        </w:rPr>
        <w:t xml:space="preserve"> краевого бюджета </w:t>
      </w:r>
      <w:r>
        <w:rPr>
          <w:rFonts w:ascii="Times New Roman" w:eastAsia="Calibri" w:hAnsi="Times New Roman"/>
          <w:sz w:val="26"/>
        </w:rPr>
        <w:t xml:space="preserve">- </w:t>
      </w:r>
      <w:r w:rsidRPr="00944D44">
        <w:rPr>
          <w:rFonts w:ascii="Times New Roman" w:eastAsia="Calibri" w:hAnsi="Times New Roman"/>
          <w:sz w:val="26"/>
        </w:rPr>
        <w:t xml:space="preserve">3 000,0 тыс. руб., на условиях софинансирования из бюджета сельского поселения </w:t>
      </w:r>
      <w:r>
        <w:rPr>
          <w:rFonts w:ascii="Times New Roman" w:eastAsia="Calibri" w:hAnsi="Times New Roman"/>
          <w:sz w:val="26"/>
        </w:rPr>
        <w:t>-</w:t>
      </w:r>
      <w:r w:rsidRPr="00944D44">
        <w:rPr>
          <w:rFonts w:ascii="Times New Roman" w:eastAsia="Calibri" w:hAnsi="Times New Roman"/>
          <w:sz w:val="26"/>
        </w:rPr>
        <w:t xml:space="preserve"> 30,3</w:t>
      </w:r>
      <w:r>
        <w:rPr>
          <w:rFonts w:ascii="Times New Roman" w:eastAsia="Calibri" w:hAnsi="Times New Roman"/>
          <w:sz w:val="26"/>
        </w:rPr>
        <w:t>2</w:t>
      </w:r>
      <w:r w:rsidRPr="00944D44">
        <w:rPr>
          <w:rFonts w:ascii="Times New Roman" w:eastAsia="Calibri" w:hAnsi="Times New Roman"/>
          <w:sz w:val="26"/>
        </w:rPr>
        <w:t xml:space="preserve"> тыс. руб. </w:t>
      </w:r>
    </w:p>
    <w:p w14:paraId="72864C4F" w14:textId="39F73E6B" w:rsidR="00877DF7" w:rsidRPr="00944D44" w:rsidRDefault="00877DF7" w:rsidP="00877DF7">
      <w:pPr>
        <w:spacing w:after="0" w:line="360" w:lineRule="auto"/>
        <w:ind w:firstLine="697"/>
        <w:jc w:val="both"/>
        <w:rPr>
          <w:rFonts w:ascii="Times New Roman" w:eastAsia="Calibri" w:hAnsi="Times New Roman"/>
          <w:sz w:val="26"/>
        </w:rPr>
      </w:pPr>
      <w:r>
        <w:rPr>
          <w:rFonts w:ascii="Times New Roman" w:eastAsia="Calibri" w:hAnsi="Times New Roman"/>
          <w:sz w:val="26"/>
        </w:rPr>
        <w:t xml:space="preserve">2. Непрограммные направления деятельности – </w:t>
      </w:r>
      <w:r>
        <w:rPr>
          <w:rFonts w:ascii="Times New Roman" w:eastAsia="Calibri" w:hAnsi="Times New Roman"/>
          <w:sz w:val="26"/>
        </w:rPr>
        <w:t>472,59</w:t>
      </w:r>
      <w:r>
        <w:rPr>
          <w:rFonts w:ascii="Times New Roman" w:eastAsia="Calibri" w:hAnsi="Times New Roman"/>
          <w:sz w:val="26"/>
        </w:rPr>
        <w:t xml:space="preserve"> тыс. руб., в т.ч.:</w:t>
      </w:r>
    </w:p>
    <w:p w14:paraId="37007D92" w14:textId="0BB05B73" w:rsidR="00877DF7" w:rsidRPr="00944D44" w:rsidRDefault="00877DF7" w:rsidP="00877DF7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eastAsia="Calibri" w:cs="Calibri"/>
          <w:color w:val="000000"/>
          <w:sz w:val="26"/>
          <w:szCs w:val="26"/>
          <w:lang w:eastAsia="ru-RU"/>
        </w:rPr>
      </w:pP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мероприятия по содержанию уличного освещения – 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>49,00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тыс. руб.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; </w:t>
      </w:r>
    </w:p>
    <w:p w14:paraId="60AE30CE" w14:textId="2A5B1190" w:rsidR="00941301" w:rsidRDefault="00877DF7" w:rsidP="00877DF7">
      <w:pPr>
        <w:pBdr>
          <w:top w:val="nil"/>
          <w:left w:val="nil"/>
          <w:bottom w:val="nil"/>
          <w:right w:val="nil"/>
        </w:pBdr>
        <w:spacing w:after="0" w:line="360" w:lineRule="auto"/>
        <w:ind w:firstLine="709"/>
        <w:jc w:val="both"/>
        <w:rPr>
          <w:rFonts w:ascii="Times New Roman" w:hAnsi="Times New Roman" w:cs="Calibri"/>
          <w:color w:val="000000"/>
          <w:sz w:val="26"/>
          <w:szCs w:val="26"/>
          <w:lang w:eastAsia="ru-RU"/>
        </w:rPr>
      </w:pP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- </w:t>
      </w:r>
      <w:r w:rsidRPr="00944D44">
        <w:rPr>
          <w:rFonts w:ascii="Times New Roman" w:hAnsi="Times New Roman" w:cs="Calibri"/>
          <w:color w:val="000000"/>
          <w:sz w:val="26"/>
          <w:szCs w:val="26"/>
          <w:lang w:eastAsia="ru-RU"/>
        </w:rPr>
        <w:t>работы по благоустройству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территорий </w:t>
      </w:r>
      <w:r w:rsidR="00C23208">
        <w:rPr>
          <w:rFonts w:ascii="Times New Roman" w:hAnsi="Times New Roman" w:cs="Calibri"/>
          <w:color w:val="000000"/>
          <w:sz w:val="26"/>
          <w:szCs w:val="26"/>
          <w:lang w:eastAsia="ru-RU"/>
        </w:rPr>
        <w:t>(</w:t>
      </w:r>
      <w:r w:rsidR="002D4500">
        <w:rPr>
          <w:rFonts w:ascii="Times New Roman" w:hAnsi="Times New Roman" w:cs="Calibri"/>
          <w:color w:val="000000"/>
          <w:sz w:val="26"/>
          <w:szCs w:val="26"/>
          <w:lang w:eastAsia="ru-RU"/>
        </w:rPr>
        <w:t>валка деревьев, установка ёлки, заливка катка, убо</w:t>
      </w:r>
      <w:r w:rsidR="00211A9B">
        <w:rPr>
          <w:rFonts w:ascii="Times New Roman" w:hAnsi="Times New Roman" w:cs="Calibri"/>
          <w:color w:val="000000"/>
          <w:sz w:val="26"/>
          <w:szCs w:val="26"/>
          <w:lang w:eastAsia="ru-RU"/>
        </w:rPr>
        <w:t>р</w:t>
      </w:r>
      <w:r w:rsidR="002D4500">
        <w:rPr>
          <w:rFonts w:ascii="Times New Roman" w:hAnsi="Times New Roman" w:cs="Calibri"/>
          <w:color w:val="000000"/>
          <w:sz w:val="26"/>
          <w:szCs w:val="26"/>
          <w:lang w:eastAsia="ru-RU"/>
        </w:rPr>
        <w:t>ка несанкционированных свалок</w:t>
      </w:r>
      <w:r w:rsidR="00211A9B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</w:t>
      </w:r>
      <w:r w:rsidR="00C23208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уборка территории, </w:t>
      </w:r>
      <w:proofErr w:type="spellStart"/>
      <w:r w:rsidR="00C23208">
        <w:rPr>
          <w:rFonts w:ascii="Times New Roman" w:hAnsi="Times New Roman" w:cs="Calibri"/>
          <w:color w:val="000000"/>
          <w:sz w:val="26"/>
          <w:szCs w:val="26"/>
          <w:lang w:eastAsia="ru-RU"/>
        </w:rPr>
        <w:t>окос</w:t>
      </w:r>
      <w:proofErr w:type="spellEnd"/>
      <w:r w:rsidR="00C23208"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травы)</w:t>
      </w:r>
      <w:r>
        <w:rPr>
          <w:rFonts w:ascii="Times New Roman" w:hAnsi="Times New Roman" w:cs="Calibri"/>
          <w:color w:val="000000"/>
          <w:sz w:val="26"/>
          <w:szCs w:val="26"/>
          <w:lang w:eastAsia="ru-RU"/>
        </w:rPr>
        <w:t xml:space="preserve"> – 423,59 тыс. руб.</w:t>
      </w:r>
    </w:p>
    <w:p w14:paraId="4D635A4A" w14:textId="202798E4" w:rsidR="006D0BB8" w:rsidRDefault="006D0BB8" w:rsidP="00FB35F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b/>
          <w:sz w:val="26"/>
          <w:szCs w:val="26"/>
          <w:u w:val="single"/>
          <w:lang w:eastAsia="ru-RU"/>
        </w:rPr>
        <w:t>По разделу 0800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«Культура и кинематография»</w:t>
      </w:r>
      <w:r w:rsidR="00D829F1" w:rsidRPr="00D829F1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</w:t>
      </w:r>
      <w:r w:rsidR="00D829F1" w:rsidRPr="00944D44">
        <w:rPr>
          <w:rFonts w:ascii="Times New Roman" w:hAnsi="Times New Roman"/>
          <w:i/>
          <w:sz w:val="26"/>
          <w:szCs w:val="26"/>
          <w:u w:val="single"/>
          <w:lang w:eastAsia="ru-RU"/>
        </w:rPr>
        <w:t>подразделу 0801</w:t>
      </w:r>
      <w:r w:rsidR="00D829F1"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«Культура»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кассовое исполнение</w:t>
      </w:r>
      <w:r w:rsidR="00D829F1">
        <w:rPr>
          <w:rFonts w:ascii="Times New Roman" w:hAnsi="Times New Roman"/>
          <w:sz w:val="26"/>
          <w:szCs w:val="26"/>
          <w:lang w:eastAsia="ru-RU"/>
        </w:rPr>
        <w:t xml:space="preserve"> непрограммных мероприятий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составило </w:t>
      </w:r>
      <w:r w:rsidR="005B7A2D">
        <w:rPr>
          <w:rFonts w:ascii="Times New Roman" w:hAnsi="Times New Roman"/>
          <w:sz w:val="26"/>
          <w:szCs w:val="26"/>
          <w:lang w:eastAsia="ru-RU"/>
        </w:rPr>
        <w:t>5</w:t>
      </w:r>
      <w:r w:rsidR="00D829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B7A2D">
        <w:rPr>
          <w:rFonts w:ascii="Times New Roman" w:hAnsi="Times New Roman"/>
          <w:sz w:val="26"/>
          <w:szCs w:val="26"/>
          <w:lang w:eastAsia="ru-RU"/>
        </w:rPr>
        <w:t>104,8</w:t>
      </w:r>
      <w:r w:rsidR="00E95768" w:rsidRPr="00944D4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тыс. руб. или </w:t>
      </w:r>
      <w:r w:rsidR="00E071FE">
        <w:rPr>
          <w:rFonts w:ascii="Times New Roman" w:hAnsi="Times New Roman"/>
          <w:sz w:val="26"/>
          <w:szCs w:val="26"/>
          <w:lang w:eastAsia="ru-RU"/>
        </w:rPr>
        <w:t>99,</w:t>
      </w:r>
      <w:r w:rsidR="005B7A2D">
        <w:rPr>
          <w:rFonts w:ascii="Times New Roman" w:hAnsi="Times New Roman"/>
          <w:sz w:val="26"/>
          <w:szCs w:val="26"/>
          <w:lang w:eastAsia="ru-RU"/>
        </w:rPr>
        <w:t>7</w:t>
      </w:r>
      <w:r w:rsidR="00E071FE">
        <w:rPr>
          <w:rFonts w:ascii="Times New Roman" w:hAnsi="Times New Roman"/>
          <w:sz w:val="26"/>
          <w:szCs w:val="26"/>
          <w:lang w:eastAsia="ru-RU"/>
        </w:rPr>
        <w:t>4</w:t>
      </w:r>
      <w:r w:rsidRPr="00944D44">
        <w:rPr>
          <w:rFonts w:ascii="Times New Roman" w:hAnsi="Times New Roman"/>
          <w:sz w:val="26"/>
          <w:szCs w:val="26"/>
          <w:lang w:eastAsia="ru-RU"/>
        </w:rPr>
        <w:t>% от плановых назначений</w:t>
      </w:r>
      <w:r w:rsidR="00877DF7">
        <w:rPr>
          <w:rFonts w:ascii="Times New Roman" w:hAnsi="Times New Roman"/>
          <w:sz w:val="26"/>
          <w:szCs w:val="26"/>
          <w:lang w:eastAsia="ru-RU"/>
        </w:rPr>
        <w:t>.</w:t>
      </w:r>
      <w:r w:rsidR="00D829F1">
        <w:rPr>
          <w:rFonts w:ascii="Times New Roman" w:hAnsi="Times New Roman"/>
          <w:sz w:val="26"/>
          <w:szCs w:val="26"/>
          <w:lang w:eastAsia="ru-RU"/>
        </w:rPr>
        <w:t xml:space="preserve"> Средства были направлены:</w:t>
      </w:r>
    </w:p>
    <w:p w14:paraId="445E5453" w14:textId="6662DE4A" w:rsidR="006D0BB8" w:rsidRPr="00167DE2" w:rsidRDefault="00D829F1" w:rsidP="00FB35F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 Реализация проекта инициативного бюджетирования «Твой Проект» - </w:t>
      </w:r>
      <w:r w:rsidR="005B7A2D" w:rsidRPr="00167DE2">
        <w:rPr>
          <w:rFonts w:ascii="Times New Roman" w:hAnsi="Times New Roman"/>
          <w:sz w:val="26"/>
          <w:szCs w:val="26"/>
          <w:lang w:eastAsia="ru-RU"/>
        </w:rPr>
        <w:t>2</w:t>
      </w:r>
      <w:r w:rsidR="00831C2F" w:rsidRPr="00167DE2">
        <w:rPr>
          <w:rFonts w:ascii="Times New Roman" w:hAnsi="Times New Roman"/>
          <w:sz w:val="26"/>
          <w:szCs w:val="26"/>
          <w:lang w:eastAsia="ru-RU"/>
        </w:rPr>
        <w:t xml:space="preserve"> 575,76 </w:t>
      </w:r>
      <w:r w:rsidR="006D0BB8" w:rsidRPr="00167DE2">
        <w:rPr>
          <w:rFonts w:ascii="Times New Roman" w:hAnsi="Times New Roman"/>
          <w:sz w:val="26"/>
          <w:szCs w:val="26"/>
          <w:lang w:eastAsia="ru-RU"/>
        </w:rPr>
        <w:t>тыс. руб. в том числе:</w:t>
      </w:r>
    </w:p>
    <w:p w14:paraId="62D56565" w14:textId="77777777" w:rsidR="00D829F1" w:rsidRDefault="00BE1CC7" w:rsidP="00BE1CC7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67DE2">
        <w:rPr>
          <w:rFonts w:ascii="Times New Roman" w:hAnsi="Times New Roman"/>
          <w:sz w:val="26"/>
          <w:szCs w:val="26"/>
        </w:rPr>
        <w:t xml:space="preserve">- </w:t>
      </w:r>
      <w:r w:rsidR="00211A9B" w:rsidRPr="00167DE2">
        <w:rPr>
          <w:rFonts w:ascii="Times New Roman" w:hAnsi="Times New Roman"/>
          <w:sz w:val="26"/>
          <w:szCs w:val="26"/>
        </w:rPr>
        <w:t>2</w:t>
      </w:r>
      <w:r w:rsidR="005B7A2D" w:rsidRPr="00167DE2">
        <w:rPr>
          <w:rFonts w:ascii="Times New Roman" w:hAnsi="Times New Roman"/>
          <w:sz w:val="26"/>
          <w:szCs w:val="26"/>
        </w:rPr>
        <w:t xml:space="preserve"> </w:t>
      </w:r>
      <w:r w:rsidR="00211A9B" w:rsidRPr="00167DE2">
        <w:rPr>
          <w:rFonts w:ascii="Times New Roman" w:hAnsi="Times New Roman"/>
          <w:sz w:val="26"/>
          <w:szCs w:val="26"/>
        </w:rPr>
        <w:t>550</w:t>
      </w:r>
      <w:r w:rsidR="00C23208" w:rsidRPr="00167DE2">
        <w:rPr>
          <w:rFonts w:ascii="Times New Roman" w:hAnsi="Times New Roman"/>
          <w:sz w:val="26"/>
          <w:szCs w:val="26"/>
        </w:rPr>
        <w:t>,</w:t>
      </w:r>
      <w:r w:rsidR="00211A9B" w:rsidRPr="00167DE2">
        <w:rPr>
          <w:rFonts w:ascii="Times New Roman" w:hAnsi="Times New Roman"/>
          <w:sz w:val="26"/>
          <w:szCs w:val="26"/>
        </w:rPr>
        <w:t>00</w:t>
      </w:r>
      <w:r w:rsidRPr="00167DE2">
        <w:rPr>
          <w:rFonts w:ascii="Times New Roman" w:hAnsi="Times New Roman"/>
          <w:sz w:val="26"/>
          <w:szCs w:val="26"/>
        </w:rPr>
        <w:t xml:space="preserve"> тыс.  руб.</w:t>
      </w:r>
      <w:r w:rsidR="00211A9B" w:rsidRPr="00167DE2">
        <w:rPr>
          <w:rFonts w:ascii="Times New Roman" w:hAnsi="Times New Roman"/>
          <w:sz w:val="26"/>
          <w:szCs w:val="26"/>
        </w:rPr>
        <w:t xml:space="preserve"> </w:t>
      </w:r>
      <w:r w:rsidR="00831C2F" w:rsidRPr="00167DE2">
        <w:rPr>
          <w:rFonts w:ascii="Times New Roman" w:hAnsi="Times New Roman"/>
          <w:sz w:val="26"/>
          <w:szCs w:val="26"/>
        </w:rPr>
        <w:t xml:space="preserve">за счёт краевого бюджета, </w:t>
      </w:r>
    </w:p>
    <w:p w14:paraId="71D5D748" w14:textId="0F9C710D" w:rsidR="00BE1CC7" w:rsidRPr="00167DE2" w:rsidRDefault="00D829F1" w:rsidP="00BE1CC7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831C2F" w:rsidRPr="00167DE2">
        <w:rPr>
          <w:rFonts w:ascii="Times New Roman" w:hAnsi="Times New Roman"/>
          <w:sz w:val="26"/>
          <w:szCs w:val="26"/>
        </w:rPr>
        <w:t>25,76 тыс. руб. за счёт средств местного бюджета</w:t>
      </w:r>
    </w:p>
    <w:p w14:paraId="0F05E97C" w14:textId="2C67692F" w:rsidR="00831C2F" w:rsidRPr="00167DE2" w:rsidRDefault="00D829F1" w:rsidP="00D829F1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С</w:t>
      </w:r>
      <w:r>
        <w:rPr>
          <w:rFonts w:ascii="Times New Roman" w:hAnsi="Times New Roman"/>
          <w:sz w:val="26"/>
          <w:szCs w:val="26"/>
          <w:lang w:eastAsia="ru-RU"/>
        </w:rPr>
        <w:t>одержание дома культуры (заработная плата, налоги, коммунальные платежи, культурно-массовые мероприятия)</w:t>
      </w: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831C2F" w:rsidRPr="00167DE2">
        <w:rPr>
          <w:rFonts w:ascii="Times New Roman" w:hAnsi="Times New Roman"/>
          <w:sz w:val="26"/>
          <w:szCs w:val="26"/>
          <w:lang w:eastAsia="ru-RU"/>
        </w:rPr>
        <w:t>2 529,04 тыс. руб. или 99,48% от плановых назначений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825B925" w14:textId="77777777" w:rsidR="00F40CCB" w:rsidRDefault="00F40CCB" w:rsidP="00F40CCB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A2CAA94" w14:textId="6F9317E4" w:rsidR="00F40CCB" w:rsidRPr="00944D44" w:rsidRDefault="00F40CCB" w:rsidP="00F40CCB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>Объем бюджетных ассигнований по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44D44">
        <w:rPr>
          <w:rFonts w:ascii="Times New Roman" w:hAnsi="Times New Roman"/>
          <w:sz w:val="26"/>
          <w:szCs w:val="26"/>
          <w:lang w:eastAsia="ru-RU"/>
        </w:rPr>
        <w:t>муниципальной программе составил 3 030,3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>
        <w:rPr>
          <w:rFonts w:ascii="Times New Roman" w:hAnsi="Times New Roman"/>
          <w:sz w:val="26"/>
          <w:szCs w:val="26"/>
          <w:lang w:eastAsia="ru-RU"/>
        </w:rPr>
        <w:t>24,75</w:t>
      </w:r>
      <w:r w:rsidRPr="00944D44">
        <w:rPr>
          <w:rFonts w:ascii="Times New Roman" w:hAnsi="Times New Roman"/>
          <w:sz w:val="26"/>
          <w:szCs w:val="26"/>
          <w:lang w:eastAsia="ru-RU"/>
        </w:rPr>
        <w:t>%</w:t>
      </w:r>
      <w:r>
        <w:rPr>
          <w:rFonts w:ascii="Times New Roman" w:hAnsi="Times New Roman"/>
          <w:sz w:val="26"/>
          <w:szCs w:val="26"/>
          <w:lang w:eastAsia="ru-RU"/>
        </w:rPr>
        <w:t xml:space="preserve"> от общего объема расходов бюджета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4E98DEBC" w14:textId="452E0389" w:rsidR="00F40CCB" w:rsidRPr="00944D44" w:rsidRDefault="00F40CCB" w:rsidP="00F40CCB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Объем бюджетных ассигнований непрограммных направлений деятельности составил </w:t>
      </w:r>
      <w:r>
        <w:rPr>
          <w:rFonts w:ascii="Times New Roman" w:hAnsi="Times New Roman"/>
          <w:sz w:val="26"/>
          <w:szCs w:val="26"/>
          <w:lang w:eastAsia="ru-RU"/>
        </w:rPr>
        <w:t>9 213,99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 тыс. руб. или </w:t>
      </w:r>
      <w:r>
        <w:rPr>
          <w:rFonts w:ascii="Times New Roman" w:hAnsi="Times New Roman"/>
          <w:sz w:val="26"/>
          <w:szCs w:val="26"/>
          <w:lang w:eastAsia="ru-RU"/>
        </w:rPr>
        <w:t>75,25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% </w:t>
      </w:r>
      <w:r>
        <w:rPr>
          <w:rFonts w:ascii="Times New Roman" w:hAnsi="Times New Roman"/>
          <w:sz w:val="26"/>
          <w:szCs w:val="26"/>
          <w:lang w:eastAsia="ru-RU"/>
        </w:rPr>
        <w:t>от общего объема расходов бюджета</w:t>
      </w:r>
      <w:r w:rsidRPr="00944D44">
        <w:rPr>
          <w:rFonts w:ascii="Times New Roman" w:hAnsi="Times New Roman"/>
          <w:sz w:val="26"/>
          <w:szCs w:val="26"/>
          <w:lang w:eastAsia="ru-RU"/>
        </w:rPr>
        <w:t>.</w:t>
      </w:r>
    </w:p>
    <w:p w14:paraId="59A5AC82" w14:textId="77777777" w:rsidR="00F40CCB" w:rsidRPr="00944D44" w:rsidRDefault="00F40CCB" w:rsidP="00F40CC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46A10EA" w14:textId="77777777" w:rsidR="00F40CCB" w:rsidRDefault="00F40CCB" w:rsidP="00F40CC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F2E1413" w14:textId="77777777" w:rsidR="00F40CCB" w:rsidRDefault="00F40CCB" w:rsidP="00F40CC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3D7EBBD" w14:textId="0417C6B1" w:rsidR="00F40CCB" w:rsidRPr="00944D44" w:rsidRDefault="00F40CCB" w:rsidP="00F40CC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44D44">
        <w:rPr>
          <w:rFonts w:ascii="Times New Roman" w:hAnsi="Times New Roman"/>
          <w:b/>
          <w:bCs/>
          <w:sz w:val="26"/>
          <w:szCs w:val="26"/>
        </w:rPr>
        <w:lastRenderedPageBreak/>
        <w:t>Анализ дебиторской и кредиторской задолженности за 2022 год</w:t>
      </w:r>
    </w:p>
    <w:p w14:paraId="1A3B814D" w14:textId="77777777" w:rsidR="00F40CCB" w:rsidRDefault="00F40CCB" w:rsidP="00F40CCB">
      <w:pPr>
        <w:spacing w:before="240"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администратору доходов – МИФНС по состоянию на 01.01.2023 года:</w:t>
      </w:r>
    </w:p>
    <w:p w14:paraId="77DC211D" w14:textId="4C6532F4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дебиторская задолженность составляет </w:t>
      </w:r>
      <w:r>
        <w:rPr>
          <w:rFonts w:ascii="Times New Roman" w:hAnsi="Times New Roman"/>
          <w:sz w:val="26"/>
          <w:szCs w:val="26"/>
        </w:rPr>
        <w:t>367,26</w:t>
      </w:r>
      <w:r>
        <w:rPr>
          <w:rFonts w:ascii="Times New Roman" w:hAnsi="Times New Roman"/>
          <w:sz w:val="26"/>
          <w:szCs w:val="26"/>
        </w:rPr>
        <w:t xml:space="preserve"> тыс. руб.,</w:t>
      </w:r>
    </w:p>
    <w:p w14:paraId="52EF53F0" w14:textId="71A9473D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кредиторская задолженность составляет </w:t>
      </w:r>
      <w:r>
        <w:rPr>
          <w:rFonts w:ascii="Times New Roman" w:hAnsi="Times New Roman"/>
          <w:sz w:val="26"/>
          <w:szCs w:val="26"/>
        </w:rPr>
        <w:t>145,54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14:paraId="42740883" w14:textId="77777777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</w:p>
    <w:p w14:paraId="787759C3" w14:textId="7E8CA051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 w:rsidRPr="00944D44">
        <w:rPr>
          <w:rFonts w:ascii="Times New Roman" w:hAnsi="Times New Roman"/>
          <w:sz w:val="26"/>
          <w:szCs w:val="26"/>
        </w:rPr>
        <w:t>Кредиторская задолженность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Губеровского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944D44">
        <w:rPr>
          <w:rFonts w:ascii="Times New Roman" w:hAnsi="Times New Roman"/>
          <w:sz w:val="26"/>
          <w:szCs w:val="26"/>
        </w:rPr>
        <w:t xml:space="preserve"> по расходам </w:t>
      </w:r>
      <w:r>
        <w:rPr>
          <w:rFonts w:ascii="Times New Roman" w:hAnsi="Times New Roman"/>
          <w:sz w:val="26"/>
          <w:szCs w:val="26"/>
        </w:rPr>
        <w:t>составляет 576,49 тыс. руб., из них:</w:t>
      </w:r>
    </w:p>
    <w:p w14:paraId="3C4A5183" w14:textId="4CB32852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коммунальные услуги – 402,97 тыс. руб.,</w:t>
      </w:r>
    </w:p>
    <w:p w14:paraId="060F574A" w14:textId="101EB9DF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услуги связи – 6,16 тыс. руб.,</w:t>
      </w:r>
    </w:p>
    <w:p w14:paraId="3C9BC690" w14:textId="2E64A560" w:rsidR="00F40CCB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содержание имущества, прочие работы – 157,87 тыс. руб.,</w:t>
      </w:r>
    </w:p>
    <w:p w14:paraId="53EE4C9C" w14:textId="729AD33B" w:rsidR="00F40CCB" w:rsidRPr="00944D44" w:rsidRDefault="00F40CCB" w:rsidP="00F40CCB">
      <w:pPr>
        <w:spacing w:after="0" w:line="360" w:lineRule="auto"/>
        <w:ind w:right="258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страховые взносы – 9,49 тыс. руб.</w:t>
      </w:r>
    </w:p>
    <w:p w14:paraId="15BB7552" w14:textId="77777777" w:rsidR="00F40CCB" w:rsidRDefault="00F40CCB" w:rsidP="00F40CCB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</w:p>
    <w:p w14:paraId="5390786B" w14:textId="77777777" w:rsidR="00F40CCB" w:rsidRPr="00031FEA" w:rsidRDefault="00F40CCB" w:rsidP="00F40CCB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031FEA">
        <w:rPr>
          <w:rFonts w:ascii="Times New Roman" w:hAnsi="Times New Roman"/>
          <w:b/>
          <w:bCs/>
          <w:sz w:val="26"/>
          <w:szCs w:val="26"/>
          <w:lang w:eastAsia="ru-RU"/>
        </w:rPr>
        <w:t>Сведения об остатках денежных средств</w:t>
      </w:r>
    </w:p>
    <w:p w14:paraId="68689276" w14:textId="3A46C147" w:rsidR="00F40CCB" w:rsidRDefault="00F40CCB" w:rsidP="00F40CCB">
      <w:pPr>
        <w:tabs>
          <w:tab w:val="left" w:pos="0"/>
          <w:tab w:val="left" w:pos="284"/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031FEA">
        <w:rPr>
          <w:rFonts w:ascii="Times New Roman" w:hAnsi="Times New Roman"/>
          <w:sz w:val="26"/>
          <w:szCs w:val="26"/>
          <w:lang w:eastAsia="ru-RU"/>
        </w:rPr>
        <w:t xml:space="preserve">По состоянию на 01 января 2023 г. остаток средств на едином счете бюджета </w:t>
      </w:r>
      <w:proofErr w:type="spellStart"/>
      <w:r w:rsidR="00DE64CB">
        <w:rPr>
          <w:rFonts w:ascii="Times New Roman" w:hAnsi="Times New Roman"/>
          <w:sz w:val="26"/>
          <w:szCs w:val="26"/>
          <w:lang w:eastAsia="ru-RU"/>
        </w:rPr>
        <w:t>Губеровского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сельского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поселения составил </w:t>
      </w:r>
      <w:r w:rsidR="00DE64CB">
        <w:rPr>
          <w:rFonts w:ascii="Times New Roman" w:hAnsi="Times New Roman"/>
          <w:sz w:val="26"/>
          <w:szCs w:val="26"/>
          <w:lang w:eastAsia="ru-RU"/>
        </w:rPr>
        <w:t>17,86</w:t>
      </w:r>
      <w:r w:rsidRPr="00031FEA">
        <w:rPr>
          <w:rFonts w:ascii="Times New Roman" w:hAnsi="Times New Roman"/>
          <w:sz w:val="26"/>
          <w:szCs w:val="26"/>
          <w:lang w:eastAsia="ru-RU"/>
        </w:rPr>
        <w:t xml:space="preserve"> тыс. руб.</w:t>
      </w:r>
    </w:p>
    <w:p w14:paraId="0EC7A0CC" w14:textId="77777777" w:rsidR="00F40CCB" w:rsidRDefault="00F40CCB" w:rsidP="00F40CCB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3F669053" w14:textId="77777777" w:rsidR="00D94B25" w:rsidRDefault="00D94B25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CBB9BA3" w14:textId="77777777" w:rsidR="00944D44" w:rsidRPr="00944D44" w:rsidRDefault="00944D44" w:rsidP="009D1060">
      <w:pPr>
        <w:tabs>
          <w:tab w:val="left" w:pos="0"/>
          <w:tab w:val="left" w:pos="284"/>
          <w:tab w:val="left" w:pos="851"/>
        </w:tabs>
        <w:spacing w:after="0" w:line="36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03B4E16F" w14:textId="77777777" w:rsidR="00DE64CB" w:rsidRDefault="00DE64CB" w:rsidP="00DE64CB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4D44">
        <w:rPr>
          <w:rFonts w:ascii="Times New Roman" w:hAnsi="Times New Roman"/>
          <w:sz w:val="26"/>
          <w:szCs w:val="26"/>
          <w:lang w:eastAsia="ru-RU"/>
        </w:rPr>
        <w:t xml:space="preserve">Начальник </w:t>
      </w:r>
      <w:r>
        <w:rPr>
          <w:rFonts w:ascii="Times New Roman" w:hAnsi="Times New Roman"/>
          <w:sz w:val="26"/>
          <w:szCs w:val="26"/>
          <w:lang w:eastAsia="ru-RU"/>
        </w:rPr>
        <w:t xml:space="preserve">финансового </w:t>
      </w:r>
      <w:r w:rsidRPr="00944D44">
        <w:rPr>
          <w:rFonts w:ascii="Times New Roman" w:hAnsi="Times New Roman"/>
          <w:sz w:val="26"/>
          <w:szCs w:val="26"/>
          <w:lang w:eastAsia="ru-RU"/>
        </w:rPr>
        <w:t xml:space="preserve">управления </w:t>
      </w:r>
      <w:r>
        <w:rPr>
          <w:rFonts w:ascii="Times New Roman" w:hAnsi="Times New Roman"/>
          <w:sz w:val="26"/>
          <w:szCs w:val="26"/>
          <w:lang w:eastAsia="ru-RU"/>
        </w:rPr>
        <w:t>администрации</w:t>
      </w:r>
    </w:p>
    <w:p w14:paraId="4D391E6A" w14:textId="77777777" w:rsidR="00DE64CB" w:rsidRPr="00F64BDA" w:rsidRDefault="00DE64CB" w:rsidP="00DE64CB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Пожарского муниципального округа                                                               Л.Л. Киричук</w:t>
      </w:r>
    </w:p>
    <w:p w14:paraId="244EB41A" w14:textId="1B5414F6" w:rsidR="001052E2" w:rsidRPr="00F64BDA" w:rsidRDefault="001052E2" w:rsidP="00DE64CB">
      <w:pPr>
        <w:tabs>
          <w:tab w:val="left" w:pos="0"/>
          <w:tab w:val="left" w:pos="284"/>
          <w:tab w:val="left" w:pos="851"/>
        </w:tabs>
        <w:spacing w:after="0" w:line="240" w:lineRule="auto"/>
        <w:jc w:val="both"/>
        <w:rPr>
          <w:sz w:val="26"/>
          <w:szCs w:val="26"/>
        </w:rPr>
      </w:pPr>
    </w:p>
    <w:sectPr w:rsidR="001052E2" w:rsidRPr="00F64BDA" w:rsidSect="00D829F1">
      <w:footerReference w:type="even" r:id="rId9"/>
      <w:footerReference w:type="default" r:id="rId10"/>
      <w:pgSz w:w="11906" w:h="16838" w:code="9"/>
      <w:pgMar w:top="737" w:right="851" w:bottom="510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32A0A" w14:textId="77777777" w:rsidR="00EE4BB9" w:rsidRDefault="00EE4BB9" w:rsidP="00876B98">
      <w:pPr>
        <w:spacing w:after="0" w:line="240" w:lineRule="auto"/>
      </w:pPr>
      <w:r>
        <w:separator/>
      </w:r>
    </w:p>
  </w:endnote>
  <w:endnote w:type="continuationSeparator" w:id="0">
    <w:p w14:paraId="4C205666" w14:textId="77777777" w:rsidR="00EE4BB9" w:rsidRDefault="00EE4BB9" w:rsidP="0087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E923" w14:textId="77777777" w:rsidR="00DA7057" w:rsidRDefault="00DA7057" w:rsidP="00EA18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</w:t>
    </w:r>
    <w:r>
      <w:rPr>
        <w:rStyle w:val="aa"/>
      </w:rPr>
      <w:fldChar w:fldCharType="end"/>
    </w:r>
  </w:p>
  <w:p w14:paraId="6CC8DAC6" w14:textId="77777777" w:rsidR="00DA7057" w:rsidRDefault="00DA7057" w:rsidP="00EA1825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88BA" w14:textId="77777777" w:rsidR="00DA7057" w:rsidRDefault="00DA7057" w:rsidP="00EA1825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DF42" w14:textId="77777777" w:rsidR="00EE4BB9" w:rsidRDefault="00EE4BB9" w:rsidP="00876B98">
      <w:pPr>
        <w:spacing w:after="0" w:line="240" w:lineRule="auto"/>
      </w:pPr>
      <w:r>
        <w:separator/>
      </w:r>
    </w:p>
  </w:footnote>
  <w:footnote w:type="continuationSeparator" w:id="0">
    <w:p w14:paraId="63B4A365" w14:textId="77777777" w:rsidR="00EE4BB9" w:rsidRDefault="00EE4BB9" w:rsidP="00876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3E7C7F"/>
    <w:multiLevelType w:val="hybridMultilevel"/>
    <w:tmpl w:val="B7A60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667C68"/>
    <w:multiLevelType w:val="hybridMultilevel"/>
    <w:tmpl w:val="82A439B0"/>
    <w:lvl w:ilvl="0" w:tplc="FD6E050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7D4B32"/>
    <w:multiLevelType w:val="hybridMultilevel"/>
    <w:tmpl w:val="34E8F040"/>
    <w:lvl w:ilvl="0" w:tplc="AF943B5A">
      <w:start w:val="16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0C181FF2"/>
    <w:multiLevelType w:val="hybridMultilevel"/>
    <w:tmpl w:val="3C7489D4"/>
    <w:lvl w:ilvl="0" w:tplc="A2C8599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4DB4FF5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18FB0DDC"/>
    <w:multiLevelType w:val="multilevel"/>
    <w:tmpl w:val="03BDC271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 w15:restartNumberingAfterBreak="0">
    <w:nsid w:val="1EE30F91"/>
    <w:multiLevelType w:val="hybridMultilevel"/>
    <w:tmpl w:val="BF1E92B6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6C366C"/>
    <w:multiLevelType w:val="hybridMultilevel"/>
    <w:tmpl w:val="173A8BB6"/>
    <w:lvl w:ilvl="0" w:tplc="B0F07FD2">
      <w:start w:val="16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9" w15:restartNumberingAfterBreak="0">
    <w:nsid w:val="250C7023"/>
    <w:multiLevelType w:val="hybridMultilevel"/>
    <w:tmpl w:val="6C08E27C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0" w15:restartNumberingAfterBreak="0">
    <w:nsid w:val="30AA1C0A"/>
    <w:multiLevelType w:val="hybridMultilevel"/>
    <w:tmpl w:val="82D4A678"/>
    <w:lvl w:ilvl="0" w:tplc="A4DC027A">
      <w:start w:val="2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313A3F4A"/>
    <w:multiLevelType w:val="hybridMultilevel"/>
    <w:tmpl w:val="8A9887C6"/>
    <w:lvl w:ilvl="0" w:tplc="117C27D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2" w15:restartNumberingAfterBreak="0">
    <w:nsid w:val="3261713F"/>
    <w:multiLevelType w:val="hybridMultilevel"/>
    <w:tmpl w:val="BFBAF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6FE70EE"/>
    <w:multiLevelType w:val="hybridMultilevel"/>
    <w:tmpl w:val="0A84A9D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8803B27"/>
    <w:multiLevelType w:val="hybridMultilevel"/>
    <w:tmpl w:val="873A1FC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2F4B91"/>
    <w:multiLevelType w:val="hybridMultilevel"/>
    <w:tmpl w:val="76C6244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BD0B5F"/>
    <w:multiLevelType w:val="hybridMultilevel"/>
    <w:tmpl w:val="7CE6F3CA"/>
    <w:lvl w:ilvl="0" w:tplc="CE7E3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3DF47591"/>
    <w:multiLevelType w:val="hybridMultilevel"/>
    <w:tmpl w:val="713C9B00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08858E7"/>
    <w:multiLevelType w:val="hybridMultilevel"/>
    <w:tmpl w:val="4F22499E"/>
    <w:lvl w:ilvl="0" w:tplc="117C27D4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4456612A"/>
    <w:multiLevelType w:val="hybridMultilevel"/>
    <w:tmpl w:val="8B800F88"/>
    <w:lvl w:ilvl="0" w:tplc="93EAEF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 w15:restartNumberingAfterBreak="0">
    <w:nsid w:val="4BD6226F"/>
    <w:multiLevelType w:val="hybridMultilevel"/>
    <w:tmpl w:val="6D8AE90E"/>
    <w:lvl w:ilvl="0" w:tplc="3F4E133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EEF7C83"/>
    <w:multiLevelType w:val="hybridMultilevel"/>
    <w:tmpl w:val="DB46C364"/>
    <w:lvl w:ilvl="0" w:tplc="8266E9E6">
      <w:start w:val="18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2" w15:restartNumberingAfterBreak="0">
    <w:nsid w:val="4F682101"/>
    <w:multiLevelType w:val="hybridMultilevel"/>
    <w:tmpl w:val="DE2E2CE0"/>
    <w:lvl w:ilvl="0" w:tplc="414668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3B751E2"/>
    <w:multiLevelType w:val="hybridMultilevel"/>
    <w:tmpl w:val="8CD089F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6C605AD"/>
    <w:multiLevelType w:val="hybridMultilevel"/>
    <w:tmpl w:val="F912E6DC"/>
    <w:lvl w:ilvl="0" w:tplc="D7F2F79E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68106A59"/>
    <w:multiLevelType w:val="hybridMultilevel"/>
    <w:tmpl w:val="0DFCCF10"/>
    <w:lvl w:ilvl="0" w:tplc="B6789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ABC7F93"/>
    <w:multiLevelType w:val="hybridMultilevel"/>
    <w:tmpl w:val="2340B566"/>
    <w:lvl w:ilvl="0" w:tplc="38FC9F34">
      <w:start w:val="4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7" w15:restartNumberingAfterBreak="0">
    <w:nsid w:val="71C30B6B"/>
    <w:multiLevelType w:val="hybridMultilevel"/>
    <w:tmpl w:val="3510F8F6"/>
    <w:lvl w:ilvl="0" w:tplc="8A5C6A92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4"/>
        </w:tabs>
        <w:ind w:left="23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4"/>
        </w:tabs>
        <w:ind w:left="30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4"/>
        </w:tabs>
        <w:ind w:left="37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4"/>
        </w:tabs>
        <w:ind w:left="45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4"/>
        </w:tabs>
        <w:ind w:left="52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4"/>
        </w:tabs>
        <w:ind w:left="59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4"/>
        </w:tabs>
        <w:ind w:left="66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4"/>
        </w:tabs>
        <w:ind w:left="7394" w:hanging="180"/>
      </w:pPr>
      <w:rPr>
        <w:rFonts w:cs="Times New Roman"/>
      </w:rPr>
    </w:lvl>
  </w:abstractNum>
  <w:abstractNum w:abstractNumId="28" w15:restartNumberingAfterBreak="0">
    <w:nsid w:val="74886743"/>
    <w:multiLevelType w:val="hybridMultilevel"/>
    <w:tmpl w:val="9866F3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5230049"/>
    <w:multiLevelType w:val="hybridMultilevel"/>
    <w:tmpl w:val="FD683118"/>
    <w:lvl w:ilvl="0" w:tplc="E86AC96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 w15:restartNumberingAfterBreak="0">
    <w:nsid w:val="757C71B2"/>
    <w:multiLevelType w:val="hybridMultilevel"/>
    <w:tmpl w:val="D64003DE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A1B1FF8"/>
    <w:multiLevelType w:val="hybridMultilevel"/>
    <w:tmpl w:val="C1CE8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2C6487"/>
    <w:multiLevelType w:val="hybridMultilevel"/>
    <w:tmpl w:val="4DE81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794779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804348520">
    <w:abstractNumId w:val="10"/>
  </w:num>
  <w:num w:numId="3" w16cid:durableId="516971050">
    <w:abstractNumId w:val="12"/>
  </w:num>
  <w:num w:numId="4" w16cid:durableId="1926760374">
    <w:abstractNumId w:val="21"/>
  </w:num>
  <w:num w:numId="5" w16cid:durableId="432945371">
    <w:abstractNumId w:val="30"/>
  </w:num>
  <w:num w:numId="6" w16cid:durableId="899487703">
    <w:abstractNumId w:val="23"/>
  </w:num>
  <w:num w:numId="7" w16cid:durableId="1217862622">
    <w:abstractNumId w:val="17"/>
  </w:num>
  <w:num w:numId="8" w16cid:durableId="1219171632">
    <w:abstractNumId w:val="1"/>
  </w:num>
  <w:num w:numId="9" w16cid:durableId="241180581">
    <w:abstractNumId w:val="8"/>
  </w:num>
  <w:num w:numId="10" w16cid:durableId="1463815446">
    <w:abstractNumId w:val="19"/>
  </w:num>
  <w:num w:numId="11" w16cid:durableId="11729863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58263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758351">
    <w:abstractNumId w:val="3"/>
  </w:num>
  <w:num w:numId="14" w16cid:durableId="258560275">
    <w:abstractNumId w:val="16"/>
  </w:num>
  <w:num w:numId="15" w16cid:durableId="1651324561">
    <w:abstractNumId w:val="24"/>
  </w:num>
  <w:num w:numId="16" w16cid:durableId="445737495">
    <w:abstractNumId w:val="29"/>
  </w:num>
  <w:num w:numId="17" w16cid:durableId="871578668">
    <w:abstractNumId w:val="18"/>
  </w:num>
  <w:num w:numId="18" w16cid:durableId="2062054054">
    <w:abstractNumId w:val="2"/>
  </w:num>
  <w:num w:numId="19" w16cid:durableId="2145347950">
    <w:abstractNumId w:val="25"/>
  </w:num>
  <w:num w:numId="20" w16cid:durableId="258950581">
    <w:abstractNumId w:val="9"/>
  </w:num>
  <w:num w:numId="21" w16cid:durableId="1975912883">
    <w:abstractNumId w:val="7"/>
  </w:num>
  <w:num w:numId="22" w16cid:durableId="1932472273">
    <w:abstractNumId w:val="11"/>
  </w:num>
  <w:num w:numId="23" w16cid:durableId="890457911">
    <w:abstractNumId w:val="31"/>
  </w:num>
  <w:num w:numId="24" w16cid:durableId="1581404882">
    <w:abstractNumId w:val="5"/>
  </w:num>
  <w:num w:numId="25" w16cid:durableId="852455426">
    <w:abstractNumId w:val="22"/>
  </w:num>
  <w:num w:numId="26" w16cid:durableId="507058094">
    <w:abstractNumId w:val="27"/>
  </w:num>
  <w:num w:numId="27" w16cid:durableId="784735404">
    <w:abstractNumId w:val="26"/>
  </w:num>
  <w:num w:numId="28" w16cid:durableId="108400939">
    <w:abstractNumId w:val="13"/>
  </w:num>
  <w:num w:numId="29" w16cid:durableId="1311642458">
    <w:abstractNumId w:val="15"/>
  </w:num>
  <w:num w:numId="30" w16cid:durableId="869878680">
    <w:abstractNumId w:val="14"/>
  </w:num>
  <w:num w:numId="31" w16cid:durableId="421535655">
    <w:abstractNumId w:val="4"/>
  </w:num>
  <w:num w:numId="32" w16cid:durableId="141335129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09728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22564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25"/>
    <w:rsid w:val="00003736"/>
    <w:rsid w:val="00003DB9"/>
    <w:rsid w:val="00003EA4"/>
    <w:rsid w:val="0000565B"/>
    <w:rsid w:val="00006E04"/>
    <w:rsid w:val="00007650"/>
    <w:rsid w:val="0001044A"/>
    <w:rsid w:val="000137F0"/>
    <w:rsid w:val="000149BC"/>
    <w:rsid w:val="00014C8E"/>
    <w:rsid w:val="000155BF"/>
    <w:rsid w:val="00015F59"/>
    <w:rsid w:val="000227F6"/>
    <w:rsid w:val="00023B29"/>
    <w:rsid w:val="000244E7"/>
    <w:rsid w:val="00024C8B"/>
    <w:rsid w:val="0002527E"/>
    <w:rsid w:val="0002649F"/>
    <w:rsid w:val="00030817"/>
    <w:rsid w:val="000310E6"/>
    <w:rsid w:val="00031F1A"/>
    <w:rsid w:val="00032A10"/>
    <w:rsid w:val="00033D2E"/>
    <w:rsid w:val="00034A26"/>
    <w:rsid w:val="00036275"/>
    <w:rsid w:val="00037E5C"/>
    <w:rsid w:val="000407D2"/>
    <w:rsid w:val="00040CEA"/>
    <w:rsid w:val="00042DD4"/>
    <w:rsid w:val="000454C7"/>
    <w:rsid w:val="00045C0E"/>
    <w:rsid w:val="000469FA"/>
    <w:rsid w:val="00046A9A"/>
    <w:rsid w:val="00046B39"/>
    <w:rsid w:val="00050513"/>
    <w:rsid w:val="00051028"/>
    <w:rsid w:val="00053444"/>
    <w:rsid w:val="00053DF7"/>
    <w:rsid w:val="000543F6"/>
    <w:rsid w:val="000549A4"/>
    <w:rsid w:val="0005597D"/>
    <w:rsid w:val="000566A4"/>
    <w:rsid w:val="00056D28"/>
    <w:rsid w:val="00057791"/>
    <w:rsid w:val="00057AB9"/>
    <w:rsid w:val="00057B70"/>
    <w:rsid w:val="00060085"/>
    <w:rsid w:val="0006048F"/>
    <w:rsid w:val="00062CA7"/>
    <w:rsid w:val="000632B7"/>
    <w:rsid w:val="00063FCF"/>
    <w:rsid w:val="000640B5"/>
    <w:rsid w:val="000645EE"/>
    <w:rsid w:val="00065619"/>
    <w:rsid w:val="000665DF"/>
    <w:rsid w:val="00071269"/>
    <w:rsid w:val="000725A4"/>
    <w:rsid w:val="00072D8E"/>
    <w:rsid w:val="0007428E"/>
    <w:rsid w:val="000750EA"/>
    <w:rsid w:val="00076865"/>
    <w:rsid w:val="00077DBF"/>
    <w:rsid w:val="000822F1"/>
    <w:rsid w:val="000826D6"/>
    <w:rsid w:val="00082A20"/>
    <w:rsid w:val="00082B22"/>
    <w:rsid w:val="00083ABC"/>
    <w:rsid w:val="00085367"/>
    <w:rsid w:val="000857E5"/>
    <w:rsid w:val="00085F6B"/>
    <w:rsid w:val="000866E9"/>
    <w:rsid w:val="00090405"/>
    <w:rsid w:val="00091EFA"/>
    <w:rsid w:val="0009273C"/>
    <w:rsid w:val="00094239"/>
    <w:rsid w:val="0009483B"/>
    <w:rsid w:val="000954C5"/>
    <w:rsid w:val="00095F87"/>
    <w:rsid w:val="00096141"/>
    <w:rsid w:val="00096825"/>
    <w:rsid w:val="00097D73"/>
    <w:rsid w:val="000A04A1"/>
    <w:rsid w:val="000A1E4A"/>
    <w:rsid w:val="000A1E99"/>
    <w:rsid w:val="000A21ED"/>
    <w:rsid w:val="000A2397"/>
    <w:rsid w:val="000A24B0"/>
    <w:rsid w:val="000A46E0"/>
    <w:rsid w:val="000A5019"/>
    <w:rsid w:val="000A5AF1"/>
    <w:rsid w:val="000A78AC"/>
    <w:rsid w:val="000B052C"/>
    <w:rsid w:val="000B0A8D"/>
    <w:rsid w:val="000B1803"/>
    <w:rsid w:val="000B1DFD"/>
    <w:rsid w:val="000B27CD"/>
    <w:rsid w:val="000B3ECD"/>
    <w:rsid w:val="000B5B60"/>
    <w:rsid w:val="000B5BEC"/>
    <w:rsid w:val="000B5C91"/>
    <w:rsid w:val="000B644F"/>
    <w:rsid w:val="000B6AFD"/>
    <w:rsid w:val="000C0B6D"/>
    <w:rsid w:val="000C2666"/>
    <w:rsid w:val="000C2D97"/>
    <w:rsid w:val="000C37B3"/>
    <w:rsid w:val="000C4226"/>
    <w:rsid w:val="000C6231"/>
    <w:rsid w:val="000C7B0F"/>
    <w:rsid w:val="000D00B8"/>
    <w:rsid w:val="000D07B1"/>
    <w:rsid w:val="000D17D4"/>
    <w:rsid w:val="000D26BC"/>
    <w:rsid w:val="000D2BD9"/>
    <w:rsid w:val="000D31FE"/>
    <w:rsid w:val="000D3202"/>
    <w:rsid w:val="000D493D"/>
    <w:rsid w:val="000D4D18"/>
    <w:rsid w:val="000D74F4"/>
    <w:rsid w:val="000D7526"/>
    <w:rsid w:val="000E0993"/>
    <w:rsid w:val="000E31C4"/>
    <w:rsid w:val="000E3733"/>
    <w:rsid w:val="000E4F24"/>
    <w:rsid w:val="000E6422"/>
    <w:rsid w:val="000E6784"/>
    <w:rsid w:val="000E744A"/>
    <w:rsid w:val="000F2BFE"/>
    <w:rsid w:val="000F32A7"/>
    <w:rsid w:val="000F4FF4"/>
    <w:rsid w:val="000F747E"/>
    <w:rsid w:val="00100EFC"/>
    <w:rsid w:val="00101E37"/>
    <w:rsid w:val="001052E2"/>
    <w:rsid w:val="00106A69"/>
    <w:rsid w:val="001074DB"/>
    <w:rsid w:val="001101DC"/>
    <w:rsid w:val="00110F7F"/>
    <w:rsid w:val="00111A95"/>
    <w:rsid w:val="00111DA5"/>
    <w:rsid w:val="001152B8"/>
    <w:rsid w:val="00116A19"/>
    <w:rsid w:val="0011724C"/>
    <w:rsid w:val="001179A9"/>
    <w:rsid w:val="00120592"/>
    <w:rsid w:val="001206F1"/>
    <w:rsid w:val="00123B28"/>
    <w:rsid w:val="00123EF6"/>
    <w:rsid w:val="00124D69"/>
    <w:rsid w:val="0012534C"/>
    <w:rsid w:val="001257F9"/>
    <w:rsid w:val="00126032"/>
    <w:rsid w:val="001266B9"/>
    <w:rsid w:val="0012747B"/>
    <w:rsid w:val="0013092F"/>
    <w:rsid w:val="00133930"/>
    <w:rsid w:val="00133C9F"/>
    <w:rsid w:val="00133CC4"/>
    <w:rsid w:val="001341FF"/>
    <w:rsid w:val="00134CBB"/>
    <w:rsid w:val="00134F47"/>
    <w:rsid w:val="0013565A"/>
    <w:rsid w:val="001369FC"/>
    <w:rsid w:val="001374BB"/>
    <w:rsid w:val="001375E6"/>
    <w:rsid w:val="0013769E"/>
    <w:rsid w:val="001405D6"/>
    <w:rsid w:val="00140822"/>
    <w:rsid w:val="00140D6F"/>
    <w:rsid w:val="0014153F"/>
    <w:rsid w:val="0014182B"/>
    <w:rsid w:val="0014317B"/>
    <w:rsid w:val="001438C6"/>
    <w:rsid w:val="0014513C"/>
    <w:rsid w:val="0014530E"/>
    <w:rsid w:val="0014558D"/>
    <w:rsid w:val="00146E2E"/>
    <w:rsid w:val="001477FB"/>
    <w:rsid w:val="00150B83"/>
    <w:rsid w:val="00150C75"/>
    <w:rsid w:val="00151BD1"/>
    <w:rsid w:val="001521DB"/>
    <w:rsid w:val="0015294A"/>
    <w:rsid w:val="001530D8"/>
    <w:rsid w:val="0015510B"/>
    <w:rsid w:val="00155831"/>
    <w:rsid w:val="00155E6B"/>
    <w:rsid w:val="00156263"/>
    <w:rsid w:val="00156563"/>
    <w:rsid w:val="00157289"/>
    <w:rsid w:val="00157FE7"/>
    <w:rsid w:val="00160301"/>
    <w:rsid w:val="001634EC"/>
    <w:rsid w:val="00163CC8"/>
    <w:rsid w:val="0016476B"/>
    <w:rsid w:val="00164852"/>
    <w:rsid w:val="00164D95"/>
    <w:rsid w:val="00165DC2"/>
    <w:rsid w:val="00167DE2"/>
    <w:rsid w:val="001712DF"/>
    <w:rsid w:val="001720E2"/>
    <w:rsid w:val="00175F49"/>
    <w:rsid w:val="001763E7"/>
    <w:rsid w:val="00176F16"/>
    <w:rsid w:val="00182894"/>
    <w:rsid w:val="00184142"/>
    <w:rsid w:val="0018484E"/>
    <w:rsid w:val="00184E5E"/>
    <w:rsid w:val="0018609A"/>
    <w:rsid w:val="0018755A"/>
    <w:rsid w:val="00190357"/>
    <w:rsid w:val="00193090"/>
    <w:rsid w:val="0019316F"/>
    <w:rsid w:val="00194FDA"/>
    <w:rsid w:val="00195418"/>
    <w:rsid w:val="001961A8"/>
    <w:rsid w:val="001968D4"/>
    <w:rsid w:val="00196C34"/>
    <w:rsid w:val="00197E8E"/>
    <w:rsid w:val="001A2201"/>
    <w:rsid w:val="001A29AC"/>
    <w:rsid w:val="001A3334"/>
    <w:rsid w:val="001A49B3"/>
    <w:rsid w:val="001A5441"/>
    <w:rsid w:val="001A5B75"/>
    <w:rsid w:val="001A5EBC"/>
    <w:rsid w:val="001A78B6"/>
    <w:rsid w:val="001B02F5"/>
    <w:rsid w:val="001B2A43"/>
    <w:rsid w:val="001B326E"/>
    <w:rsid w:val="001B3FBE"/>
    <w:rsid w:val="001B4083"/>
    <w:rsid w:val="001B4E1B"/>
    <w:rsid w:val="001B5B4A"/>
    <w:rsid w:val="001B5B81"/>
    <w:rsid w:val="001B5C8D"/>
    <w:rsid w:val="001B62F3"/>
    <w:rsid w:val="001C0239"/>
    <w:rsid w:val="001C0A85"/>
    <w:rsid w:val="001C0F79"/>
    <w:rsid w:val="001C146F"/>
    <w:rsid w:val="001C1590"/>
    <w:rsid w:val="001C2B10"/>
    <w:rsid w:val="001C2EFF"/>
    <w:rsid w:val="001C3170"/>
    <w:rsid w:val="001C36AC"/>
    <w:rsid w:val="001C53F6"/>
    <w:rsid w:val="001C6AB2"/>
    <w:rsid w:val="001D2242"/>
    <w:rsid w:val="001D271F"/>
    <w:rsid w:val="001D311D"/>
    <w:rsid w:val="001D39D9"/>
    <w:rsid w:val="001D6117"/>
    <w:rsid w:val="001D6343"/>
    <w:rsid w:val="001D6344"/>
    <w:rsid w:val="001D683D"/>
    <w:rsid w:val="001E0022"/>
    <w:rsid w:val="001E0264"/>
    <w:rsid w:val="001E1317"/>
    <w:rsid w:val="001E1F9F"/>
    <w:rsid w:val="001E2300"/>
    <w:rsid w:val="001E231A"/>
    <w:rsid w:val="001E2E4A"/>
    <w:rsid w:val="001E337D"/>
    <w:rsid w:val="001E404E"/>
    <w:rsid w:val="001E605C"/>
    <w:rsid w:val="001E72D1"/>
    <w:rsid w:val="001E7812"/>
    <w:rsid w:val="001E7FF5"/>
    <w:rsid w:val="001F0D85"/>
    <w:rsid w:val="001F1891"/>
    <w:rsid w:val="001F1C29"/>
    <w:rsid w:val="001F4B7B"/>
    <w:rsid w:val="001F4DA4"/>
    <w:rsid w:val="0020108B"/>
    <w:rsid w:val="00202508"/>
    <w:rsid w:val="002026D0"/>
    <w:rsid w:val="002030E0"/>
    <w:rsid w:val="00205757"/>
    <w:rsid w:val="00205B17"/>
    <w:rsid w:val="00205FB6"/>
    <w:rsid w:val="002077D9"/>
    <w:rsid w:val="00207F6D"/>
    <w:rsid w:val="00211498"/>
    <w:rsid w:val="00211A9B"/>
    <w:rsid w:val="002128F8"/>
    <w:rsid w:val="002142B8"/>
    <w:rsid w:val="00215030"/>
    <w:rsid w:val="00215078"/>
    <w:rsid w:val="00215FCD"/>
    <w:rsid w:val="00217008"/>
    <w:rsid w:val="00225EAC"/>
    <w:rsid w:val="0022638D"/>
    <w:rsid w:val="002266B8"/>
    <w:rsid w:val="002306BD"/>
    <w:rsid w:val="002336E7"/>
    <w:rsid w:val="00233D51"/>
    <w:rsid w:val="002343E2"/>
    <w:rsid w:val="00234CF5"/>
    <w:rsid w:val="002371BB"/>
    <w:rsid w:val="00237769"/>
    <w:rsid w:val="0024034D"/>
    <w:rsid w:val="00240BAA"/>
    <w:rsid w:val="00241454"/>
    <w:rsid w:val="002426AE"/>
    <w:rsid w:val="00243461"/>
    <w:rsid w:val="00244537"/>
    <w:rsid w:val="00246523"/>
    <w:rsid w:val="00246D00"/>
    <w:rsid w:val="00246F70"/>
    <w:rsid w:val="0025022E"/>
    <w:rsid w:val="00251D02"/>
    <w:rsid w:val="002527BB"/>
    <w:rsid w:val="002534EB"/>
    <w:rsid w:val="002558FB"/>
    <w:rsid w:val="002559C4"/>
    <w:rsid w:val="002570E7"/>
    <w:rsid w:val="00257831"/>
    <w:rsid w:val="00257ED1"/>
    <w:rsid w:val="002603EB"/>
    <w:rsid w:val="002606A3"/>
    <w:rsid w:val="0026109D"/>
    <w:rsid w:val="00261D02"/>
    <w:rsid w:val="00262466"/>
    <w:rsid w:val="00263A62"/>
    <w:rsid w:val="00264286"/>
    <w:rsid w:val="00264467"/>
    <w:rsid w:val="00264980"/>
    <w:rsid w:val="00266454"/>
    <w:rsid w:val="0026667B"/>
    <w:rsid w:val="00270890"/>
    <w:rsid w:val="00271095"/>
    <w:rsid w:val="00273038"/>
    <w:rsid w:val="002731A4"/>
    <w:rsid w:val="00276863"/>
    <w:rsid w:val="00277454"/>
    <w:rsid w:val="00277616"/>
    <w:rsid w:val="002833D8"/>
    <w:rsid w:val="00283B7C"/>
    <w:rsid w:val="00287935"/>
    <w:rsid w:val="002925EB"/>
    <w:rsid w:val="0029365A"/>
    <w:rsid w:val="00294235"/>
    <w:rsid w:val="002951E5"/>
    <w:rsid w:val="00295547"/>
    <w:rsid w:val="002958B7"/>
    <w:rsid w:val="00296FD4"/>
    <w:rsid w:val="002A0253"/>
    <w:rsid w:val="002A15E5"/>
    <w:rsid w:val="002A2395"/>
    <w:rsid w:val="002A5E85"/>
    <w:rsid w:val="002A6D5A"/>
    <w:rsid w:val="002A73B8"/>
    <w:rsid w:val="002B1637"/>
    <w:rsid w:val="002B30E9"/>
    <w:rsid w:val="002B3A96"/>
    <w:rsid w:val="002B596E"/>
    <w:rsid w:val="002B63C9"/>
    <w:rsid w:val="002B63EA"/>
    <w:rsid w:val="002B731B"/>
    <w:rsid w:val="002B74DE"/>
    <w:rsid w:val="002B7AA5"/>
    <w:rsid w:val="002C0268"/>
    <w:rsid w:val="002C0619"/>
    <w:rsid w:val="002C1892"/>
    <w:rsid w:val="002C3CF9"/>
    <w:rsid w:val="002C5382"/>
    <w:rsid w:val="002C6D93"/>
    <w:rsid w:val="002C7415"/>
    <w:rsid w:val="002C7F53"/>
    <w:rsid w:val="002D0D23"/>
    <w:rsid w:val="002D183D"/>
    <w:rsid w:val="002D318E"/>
    <w:rsid w:val="002D3F49"/>
    <w:rsid w:val="002D3FF1"/>
    <w:rsid w:val="002D4500"/>
    <w:rsid w:val="002D6266"/>
    <w:rsid w:val="002D70D3"/>
    <w:rsid w:val="002D7533"/>
    <w:rsid w:val="002D76A4"/>
    <w:rsid w:val="002D78F3"/>
    <w:rsid w:val="002D7B4D"/>
    <w:rsid w:val="002D7FF1"/>
    <w:rsid w:val="002E174E"/>
    <w:rsid w:val="002E1B56"/>
    <w:rsid w:val="002E30EB"/>
    <w:rsid w:val="002E3DC6"/>
    <w:rsid w:val="002E41F3"/>
    <w:rsid w:val="002E5709"/>
    <w:rsid w:val="002E7F41"/>
    <w:rsid w:val="002F0030"/>
    <w:rsid w:val="002F2097"/>
    <w:rsid w:val="002F23C0"/>
    <w:rsid w:val="002F25FB"/>
    <w:rsid w:val="002F31D2"/>
    <w:rsid w:val="002F3B54"/>
    <w:rsid w:val="002F52D0"/>
    <w:rsid w:val="00301500"/>
    <w:rsid w:val="0030218A"/>
    <w:rsid w:val="0030323D"/>
    <w:rsid w:val="0030415E"/>
    <w:rsid w:val="003052FC"/>
    <w:rsid w:val="00305AE7"/>
    <w:rsid w:val="003061A7"/>
    <w:rsid w:val="00307F6E"/>
    <w:rsid w:val="003133E3"/>
    <w:rsid w:val="003168DA"/>
    <w:rsid w:val="00316953"/>
    <w:rsid w:val="00317A14"/>
    <w:rsid w:val="00317C86"/>
    <w:rsid w:val="003206AA"/>
    <w:rsid w:val="00321040"/>
    <w:rsid w:val="00323380"/>
    <w:rsid w:val="003238C6"/>
    <w:rsid w:val="00323F6C"/>
    <w:rsid w:val="00327401"/>
    <w:rsid w:val="00327836"/>
    <w:rsid w:val="003304D7"/>
    <w:rsid w:val="00330548"/>
    <w:rsid w:val="00332A39"/>
    <w:rsid w:val="00332B43"/>
    <w:rsid w:val="003335A3"/>
    <w:rsid w:val="003371EA"/>
    <w:rsid w:val="0033732A"/>
    <w:rsid w:val="003374DF"/>
    <w:rsid w:val="0033753E"/>
    <w:rsid w:val="00341787"/>
    <w:rsid w:val="00341A86"/>
    <w:rsid w:val="00342D32"/>
    <w:rsid w:val="00343546"/>
    <w:rsid w:val="003469AA"/>
    <w:rsid w:val="003469F7"/>
    <w:rsid w:val="00350D8B"/>
    <w:rsid w:val="00352174"/>
    <w:rsid w:val="00352E41"/>
    <w:rsid w:val="0035382E"/>
    <w:rsid w:val="00353B8E"/>
    <w:rsid w:val="003555BC"/>
    <w:rsid w:val="00355D8E"/>
    <w:rsid w:val="0035674F"/>
    <w:rsid w:val="00356F46"/>
    <w:rsid w:val="00357208"/>
    <w:rsid w:val="003616B9"/>
    <w:rsid w:val="003638CE"/>
    <w:rsid w:val="00364E75"/>
    <w:rsid w:val="0036559F"/>
    <w:rsid w:val="003658DE"/>
    <w:rsid w:val="00367869"/>
    <w:rsid w:val="00367CC8"/>
    <w:rsid w:val="00370393"/>
    <w:rsid w:val="0037044D"/>
    <w:rsid w:val="00371FA2"/>
    <w:rsid w:val="00374F0B"/>
    <w:rsid w:val="0037723E"/>
    <w:rsid w:val="00377B73"/>
    <w:rsid w:val="003829B7"/>
    <w:rsid w:val="0038363D"/>
    <w:rsid w:val="00384837"/>
    <w:rsid w:val="00385650"/>
    <w:rsid w:val="00385C1C"/>
    <w:rsid w:val="003872BF"/>
    <w:rsid w:val="00390AC1"/>
    <w:rsid w:val="00392791"/>
    <w:rsid w:val="00393D56"/>
    <w:rsid w:val="00394421"/>
    <w:rsid w:val="00394B53"/>
    <w:rsid w:val="003956FC"/>
    <w:rsid w:val="00395F70"/>
    <w:rsid w:val="00397F14"/>
    <w:rsid w:val="003A01DE"/>
    <w:rsid w:val="003A2184"/>
    <w:rsid w:val="003A26DA"/>
    <w:rsid w:val="003A5A29"/>
    <w:rsid w:val="003A6731"/>
    <w:rsid w:val="003A6AB4"/>
    <w:rsid w:val="003A7706"/>
    <w:rsid w:val="003B1113"/>
    <w:rsid w:val="003B11BD"/>
    <w:rsid w:val="003B17D3"/>
    <w:rsid w:val="003B410C"/>
    <w:rsid w:val="003B5818"/>
    <w:rsid w:val="003B65F9"/>
    <w:rsid w:val="003B6742"/>
    <w:rsid w:val="003B783E"/>
    <w:rsid w:val="003C0551"/>
    <w:rsid w:val="003C0852"/>
    <w:rsid w:val="003C4546"/>
    <w:rsid w:val="003C4C8C"/>
    <w:rsid w:val="003C647F"/>
    <w:rsid w:val="003C7AE9"/>
    <w:rsid w:val="003D0EDC"/>
    <w:rsid w:val="003D4A56"/>
    <w:rsid w:val="003D5DF5"/>
    <w:rsid w:val="003E0454"/>
    <w:rsid w:val="003E0D00"/>
    <w:rsid w:val="003E3209"/>
    <w:rsid w:val="003E3CBC"/>
    <w:rsid w:val="003E6D98"/>
    <w:rsid w:val="003F0176"/>
    <w:rsid w:val="003F0C64"/>
    <w:rsid w:val="003F16DF"/>
    <w:rsid w:val="003F1848"/>
    <w:rsid w:val="003F370F"/>
    <w:rsid w:val="003F3E99"/>
    <w:rsid w:val="003F3ED3"/>
    <w:rsid w:val="003F4C62"/>
    <w:rsid w:val="003F54E7"/>
    <w:rsid w:val="003F694E"/>
    <w:rsid w:val="004028BC"/>
    <w:rsid w:val="00402F00"/>
    <w:rsid w:val="004041C3"/>
    <w:rsid w:val="004050B7"/>
    <w:rsid w:val="0040567C"/>
    <w:rsid w:val="00405994"/>
    <w:rsid w:val="00406FE3"/>
    <w:rsid w:val="00407256"/>
    <w:rsid w:val="00410935"/>
    <w:rsid w:val="00412795"/>
    <w:rsid w:val="0041285C"/>
    <w:rsid w:val="00412F24"/>
    <w:rsid w:val="00414867"/>
    <w:rsid w:val="00414973"/>
    <w:rsid w:val="00417830"/>
    <w:rsid w:val="004206B7"/>
    <w:rsid w:val="00422199"/>
    <w:rsid w:val="00423161"/>
    <w:rsid w:val="0042512E"/>
    <w:rsid w:val="00425431"/>
    <w:rsid w:val="00425823"/>
    <w:rsid w:val="00427238"/>
    <w:rsid w:val="004303E8"/>
    <w:rsid w:val="004315C8"/>
    <w:rsid w:val="0043365B"/>
    <w:rsid w:val="00434EA3"/>
    <w:rsid w:val="00435B64"/>
    <w:rsid w:val="00435E9A"/>
    <w:rsid w:val="004362F1"/>
    <w:rsid w:val="0043632B"/>
    <w:rsid w:val="00436D40"/>
    <w:rsid w:val="00437CD2"/>
    <w:rsid w:val="00437D64"/>
    <w:rsid w:val="00440817"/>
    <w:rsid w:val="00440A70"/>
    <w:rsid w:val="00441D12"/>
    <w:rsid w:val="00445785"/>
    <w:rsid w:val="004459A6"/>
    <w:rsid w:val="00445A14"/>
    <w:rsid w:val="0044661C"/>
    <w:rsid w:val="0045020E"/>
    <w:rsid w:val="004527A5"/>
    <w:rsid w:val="0045320C"/>
    <w:rsid w:val="0045378A"/>
    <w:rsid w:val="00456394"/>
    <w:rsid w:val="004565B0"/>
    <w:rsid w:val="00456C47"/>
    <w:rsid w:val="004570E2"/>
    <w:rsid w:val="00460202"/>
    <w:rsid w:val="0046084E"/>
    <w:rsid w:val="00460AD1"/>
    <w:rsid w:val="00462498"/>
    <w:rsid w:val="0046374E"/>
    <w:rsid w:val="00464205"/>
    <w:rsid w:val="00464605"/>
    <w:rsid w:val="00467480"/>
    <w:rsid w:val="0046754A"/>
    <w:rsid w:val="00467854"/>
    <w:rsid w:val="0047204F"/>
    <w:rsid w:val="004728CD"/>
    <w:rsid w:val="00473DD5"/>
    <w:rsid w:val="00474A9B"/>
    <w:rsid w:val="00477331"/>
    <w:rsid w:val="004813B7"/>
    <w:rsid w:val="00482B4A"/>
    <w:rsid w:val="00483488"/>
    <w:rsid w:val="00483B32"/>
    <w:rsid w:val="004847E5"/>
    <w:rsid w:val="00484AA4"/>
    <w:rsid w:val="004856C6"/>
    <w:rsid w:val="00485A50"/>
    <w:rsid w:val="00490295"/>
    <w:rsid w:val="00492356"/>
    <w:rsid w:val="00494E72"/>
    <w:rsid w:val="00497B86"/>
    <w:rsid w:val="004A1A27"/>
    <w:rsid w:val="004A1ED7"/>
    <w:rsid w:val="004A3686"/>
    <w:rsid w:val="004A506D"/>
    <w:rsid w:val="004A50BE"/>
    <w:rsid w:val="004A5D73"/>
    <w:rsid w:val="004A69DA"/>
    <w:rsid w:val="004A7213"/>
    <w:rsid w:val="004B0E97"/>
    <w:rsid w:val="004B104D"/>
    <w:rsid w:val="004B14DE"/>
    <w:rsid w:val="004B19A9"/>
    <w:rsid w:val="004B2868"/>
    <w:rsid w:val="004B46C3"/>
    <w:rsid w:val="004B4F88"/>
    <w:rsid w:val="004B5A92"/>
    <w:rsid w:val="004B5D86"/>
    <w:rsid w:val="004B5F4C"/>
    <w:rsid w:val="004C01C3"/>
    <w:rsid w:val="004C0707"/>
    <w:rsid w:val="004C17B6"/>
    <w:rsid w:val="004C25EB"/>
    <w:rsid w:val="004C28D0"/>
    <w:rsid w:val="004C2E2D"/>
    <w:rsid w:val="004C31CF"/>
    <w:rsid w:val="004C3349"/>
    <w:rsid w:val="004C3E1E"/>
    <w:rsid w:val="004C4100"/>
    <w:rsid w:val="004C5EF1"/>
    <w:rsid w:val="004D075D"/>
    <w:rsid w:val="004D0C86"/>
    <w:rsid w:val="004D2A9D"/>
    <w:rsid w:val="004D7DB5"/>
    <w:rsid w:val="004D7F5C"/>
    <w:rsid w:val="004E0E4E"/>
    <w:rsid w:val="004E2F78"/>
    <w:rsid w:val="004E345B"/>
    <w:rsid w:val="004E373C"/>
    <w:rsid w:val="004E5AFE"/>
    <w:rsid w:val="004E75E8"/>
    <w:rsid w:val="004E79E2"/>
    <w:rsid w:val="004F1992"/>
    <w:rsid w:val="004F1AC8"/>
    <w:rsid w:val="004F276E"/>
    <w:rsid w:val="004F3331"/>
    <w:rsid w:val="004F41AF"/>
    <w:rsid w:val="004F5731"/>
    <w:rsid w:val="004F5A28"/>
    <w:rsid w:val="004F6ED9"/>
    <w:rsid w:val="005018D4"/>
    <w:rsid w:val="005047C9"/>
    <w:rsid w:val="00504923"/>
    <w:rsid w:val="00504FDC"/>
    <w:rsid w:val="00505755"/>
    <w:rsid w:val="00507349"/>
    <w:rsid w:val="00514EE8"/>
    <w:rsid w:val="0051556D"/>
    <w:rsid w:val="00516179"/>
    <w:rsid w:val="00516844"/>
    <w:rsid w:val="00517455"/>
    <w:rsid w:val="00517662"/>
    <w:rsid w:val="00520111"/>
    <w:rsid w:val="0052075A"/>
    <w:rsid w:val="00521645"/>
    <w:rsid w:val="00521C82"/>
    <w:rsid w:val="005236C5"/>
    <w:rsid w:val="005241B3"/>
    <w:rsid w:val="00524316"/>
    <w:rsid w:val="00524708"/>
    <w:rsid w:val="00525818"/>
    <w:rsid w:val="005321D2"/>
    <w:rsid w:val="00532DCB"/>
    <w:rsid w:val="00533071"/>
    <w:rsid w:val="00535883"/>
    <w:rsid w:val="00535CDF"/>
    <w:rsid w:val="00536009"/>
    <w:rsid w:val="00536276"/>
    <w:rsid w:val="00537195"/>
    <w:rsid w:val="00537F59"/>
    <w:rsid w:val="0054047D"/>
    <w:rsid w:val="00542000"/>
    <w:rsid w:val="00542F64"/>
    <w:rsid w:val="00543964"/>
    <w:rsid w:val="0054506F"/>
    <w:rsid w:val="005454EC"/>
    <w:rsid w:val="00545B0B"/>
    <w:rsid w:val="00546AF0"/>
    <w:rsid w:val="00546DC9"/>
    <w:rsid w:val="00546E17"/>
    <w:rsid w:val="00547715"/>
    <w:rsid w:val="005503B4"/>
    <w:rsid w:val="00550941"/>
    <w:rsid w:val="00550FAA"/>
    <w:rsid w:val="005518B4"/>
    <w:rsid w:val="00551ABC"/>
    <w:rsid w:val="0055243D"/>
    <w:rsid w:val="00552C3D"/>
    <w:rsid w:val="00552D8E"/>
    <w:rsid w:val="00552E6E"/>
    <w:rsid w:val="00555025"/>
    <w:rsid w:val="00556519"/>
    <w:rsid w:val="00557DDE"/>
    <w:rsid w:val="0056021A"/>
    <w:rsid w:val="005602AF"/>
    <w:rsid w:val="005663C6"/>
    <w:rsid w:val="00566AD4"/>
    <w:rsid w:val="00572512"/>
    <w:rsid w:val="0057271F"/>
    <w:rsid w:val="00572F29"/>
    <w:rsid w:val="00572F2C"/>
    <w:rsid w:val="005731E7"/>
    <w:rsid w:val="005741C5"/>
    <w:rsid w:val="00577017"/>
    <w:rsid w:val="00580937"/>
    <w:rsid w:val="00582880"/>
    <w:rsid w:val="00583AE0"/>
    <w:rsid w:val="00584AB4"/>
    <w:rsid w:val="0058668C"/>
    <w:rsid w:val="00586D5A"/>
    <w:rsid w:val="00587FB2"/>
    <w:rsid w:val="005930CB"/>
    <w:rsid w:val="00593B84"/>
    <w:rsid w:val="00595A6A"/>
    <w:rsid w:val="00597368"/>
    <w:rsid w:val="005975ED"/>
    <w:rsid w:val="00597A3F"/>
    <w:rsid w:val="00597B9E"/>
    <w:rsid w:val="005A19CA"/>
    <w:rsid w:val="005A27FD"/>
    <w:rsid w:val="005A2D06"/>
    <w:rsid w:val="005A4F0A"/>
    <w:rsid w:val="005A539D"/>
    <w:rsid w:val="005A54D2"/>
    <w:rsid w:val="005A7B51"/>
    <w:rsid w:val="005B374E"/>
    <w:rsid w:val="005B4EAD"/>
    <w:rsid w:val="005B577A"/>
    <w:rsid w:val="005B5899"/>
    <w:rsid w:val="005B5E3E"/>
    <w:rsid w:val="005B6829"/>
    <w:rsid w:val="005B7A2D"/>
    <w:rsid w:val="005C0871"/>
    <w:rsid w:val="005C247A"/>
    <w:rsid w:val="005C2C99"/>
    <w:rsid w:val="005C40FE"/>
    <w:rsid w:val="005C7007"/>
    <w:rsid w:val="005C7724"/>
    <w:rsid w:val="005D0A43"/>
    <w:rsid w:val="005D1D19"/>
    <w:rsid w:val="005D41AA"/>
    <w:rsid w:val="005D48FC"/>
    <w:rsid w:val="005D52BD"/>
    <w:rsid w:val="005E0855"/>
    <w:rsid w:val="005E159C"/>
    <w:rsid w:val="005E2D10"/>
    <w:rsid w:val="005E3294"/>
    <w:rsid w:val="005E6843"/>
    <w:rsid w:val="005E7EDF"/>
    <w:rsid w:val="005F169D"/>
    <w:rsid w:val="005F19F3"/>
    <w:rsid w:val="005F23E2"/>
    <w:rsid w:val="005F2B46"/>
    <w:rsid w:val="005F37D4"/>
    <w:rsid w:val="005F4C1E"/>
    <w:rsid w:val="005F5C63"/>
    <w:rsid w:val="006008C9"/>
    <w:rsid w:val="0060182D"/>
    <w:rsid w:val="00602868"/>
    <w:rsid w:val="00603604"/>
    <w:rsid w:val="00603997"/>
    <w:rsid w:val="006042C9"/>
    <w:rsid w:val="00606908"/>
    <w:rsid w:val="00610EA9"/>
    <w:rsid w:val="0061113F"/>
    <w:rsid w:val="00612881"/>
    <w:rsid w:val="0061349D"/>
    <w:rsid w:val="006134E0"/>
    <w:rsid w:val="0061364C"/>
    <w:rsid w:val="00613AA0"/>
    <w:rsid w:val="0061437F"/>
    <w:rsid w:val="00614608"/>
    <w:rsid w:val="00615545"/>
    <w:rsid w:val="00615BC1"/>
    <w:rsid w:val="00615F8A"/>
    <w:rsid w:val="00616086"/>
    <w:rsid w:val="00616DEC"/>
    <w:rsid w:val="006173C9"/>
    <w:rsid w:val="00620686"/>
    <w:rsid w:val="00620C43"/>
    <w:rsid w:val="00622350"/>
    <w:rsid w:val="006236BC"/>
    <w:rsid w:val="00623E01"/>
    <w:rsid w:val="00624504"/>
    <w:rsid w:val="00624B53"/>
    <w:rsid w:val="0062631E"/>
    <w:rsid w:val="00626C1F"/>
    <w:rsid w:val="00626FA6"/>
    <w:rsid w:val="00630075"/>
    <w:rsid w:val="00630751"/>
    <w:rsid w:val="006313CE"/>
    <w:rsid w:val="006317A3"/>
    <w:rsid w:val="006328D2"/>
    <w:rsid w:val="00632E37"/>
    <w:rsid w:val="00633FFB"/>
    <w:rsid w:val="0063549A"/>
    <w:rsid w:val="006379AA"/>
    <w:rsid w:val="00637D59"/>
    <w:rsid w:val="00640DFF"/>
    <w:rsid w:val="0064182E"/>
    <w:rsid w:val="00642A8D"/>
    <w:rsid w:val="00642BAF"/>
    <w:rsid w:val="00643125"/>
    <w:rsid w:val="006432D6"/>
    <w:rsid w:val="00650994"/>
    <w:rsid w:val="006511CD"/>
    <w:rsid w:val="00652454"/>
    <w:rsid w:val="00653CD6"/>
    <w:rsid w:val="00654181"/>
    <w:rsid w:val="006541BA"/>
    <w:rsid w:val="00654834"/>
    <w:rsid w:val="00656AFD"/>
    <w:rsid w:val="00663485"/>
    <w:rsid w:val="00663AA0"/>
    <w:rsid w:val="0066512D"/>
    <w:rsid w:val="00665432"/>
    <w:rsid w:val="00665434"/>
    <w:rsid w:val="00665776"/>
    <w:rsid w:val="00666FB5"/>
    <w:rsid w:val="00667CE7"/>
    <w:rsid w:val="006712EF"/>
    <w:rsid w:val="00671F59"/>
    <w:rsid w:val="00672371"/>
    <w:rsid w:val="00672402"/>
    <w:rsid w:val="0067340A"/>
    <w:rsid w:val="00674D91"/>
    <w:rsid w:val="006755EC"/>
    <w:rsid w:val="00675BB3"/>
    <w:rsid w:val="00675C31"/>
    <w:rsid w:val="00675C59"/>
    <w:rsid w:val="006761BB"/>
    <w:rsid w:val="00676310"/>
    <w:rsid w:val="00676E3C"/>
    <w:rsid w:val="0068034D"/>
    <w:rsid w:val="00680FF2"/>
    <w:rsid w:val="006815E8"/>
    <w:rsid w:val="00681856"/>
    <w:rsid w:val="00683F04"/>
    <w:rsid w:val="00684DC3"/>
    <w:rsid w:val="00685EA4"/>
    <w:rsid w:val="00686056"/>
    <w:rsid w:val="006862B7"/>
    <w:rsid w:val="00692976"/>
    <w:rsid w:val="00693130"/>
    <w:rsid w:val="006934A9"/>
    <w:rsid w:val="006938CE"/>
    <w:rsid w:val="00693E0E"/>
    <w:rsid w:val="006943D5"/>
    <w:rsid w:val="00695308"/>
    <w:rsid w:val="00696D21"/>
    <w:rsid w:val="006977E1"/>
    <w:rsid w:val="00697CAC"/>
    <w:rsid w:val="006A09EA"/>
    <w:rsid w:val="006A3057"/>
    <w:rsid w:val="006A33D0"/>
    <w:rsid w:val="006A3E95"/>
    <w:rsid w:val="006A4557"/>
    <w:rsid w:val="006A507F"/>
    <w:rsid w:val="006A63A7"/>
    <w:rsid w:val="006A6473"/>
    <w:rsid w:val="006A75DC"/>
    <w:rsid w:val="006B0469"/>
    <w:rsid w:val="006B589A"/>
    <w:rsid w:val="006B6DCE"/>
    <w:rsid w:val="006C0D19"/>
    <w:rsid w:val="006C14F1"/>
    <w:rsid w:val="006C2C0B"/>
    <w:rsid w:val="006C4E07"/>
    <w:rsid w:val="006D013C"/>
    <w:rsid w:val="006D0907"/>
    <w:rsid w:val="006D0BB8"/>
    <w:rsid w:val="006D1B32"/>
    <w:rsid w:val="006D3D93"/>
    <w:rsid w:val="006D4429"/>
    <w:rsid w:val="006D4826"/>
    <w:rsid w:val="006D52C8"/>
    <w:rsid w:val="006D73A9"/>
    <w:rsid w:val="006E01F4"/>
    <w:rsid w:val="006E16D4"/>
    <w:rsid w:val="006E18BA"/>
    <w:rsid w:val="006E25C5"/>
    <w:rsid w:val="006E40A5"/>
    <w:rsid w:val="006E53B3"/>
    <w:rsid w:val="006E7B93"/>
    <w:rsid w:val="006F021A"/>
    <w:rsid w:val="006F0298"/>
    <w:rsid w:val="006F119F"/>
    <w:rsid w:val="006F2598"/>
    <w:rsid w:val="006F3522"/>
    <w:rsid w:val="006F3D18"/>
    <w:rsid w:val="006F4A51"/>
    <w:rsid w:val="006F729A"/>
    <w:rsid w:val="006F7EFB"/>
    <w:rsid w:val="0070029D"/>
    <w:rsid w:val="007009F9"/>
    <w:rsid w:val="0070116A"/>
    <w:rsid w:val="007032EF"/>
    <w:rsid w:val="00703342"/>
    <w:rsid w:val="00703E4D"/>
    <w:rsid w:val="00705797"/>
    <w:rsid w:val="0070657C"/>
    <w:rsid w:val="007103AB"/>
    <w:rsid w:val="007104CA"/>
    <w:rsid w:val="007105ED"/>
    <w:rsid w:val="00710E80"/>
    <w:rsid w:val="00710E98"/>
    <w:rsid w:val="00710F29"/>
    <w:rsid w:val="00711796"/>
    <w:rsid w:val="00711F8E"/>
    <w:rsid w:val="00712BCA"/>
    <w:rsid w:val="00714071"/>
    <w:rsid w:val="00715A32"/>
    <w:rsid w:val="00722801"/>
    <w:rsid w:val="00723693"/>
    <w:rsid w:val="0072371D"/>
    <w:rsid w:val="007242E3"/>
    <w:rsid w:val="0072499D"/>
    <w:rsid w:val="0073060B"/>
    <w:rsid w:val="007309B1"/>
    <w:rsid w:val="00731A24"/>
    <w:rsid w:val="00731AAA"/>
    <w:rsid w:val="00731B7F"/>
    <w:rsid w:val="00732241"/>
    <w:rsid w:val="00732C30"/>
    <w:rsid w:val="00732C39"/>
    <w:rsid w:val="00734906"/>
    <w:rsid w:val="00735F12"/>
    <w:rsid w:val="007370D3"/>
    <w:rsid w:val="0073748D"/>
    <w:rsid w:val="007374A7"/>
    <w:rsid w:val="007379D5"/>
    <w:rsid w:val="00741B82"/>
    <w:rsid w:val="00744687"/>
    <w:rsid w:val="00744CE3"/>
    <w:rsid w:val="00744F57"/>
    <w:rsid w:val="00745CEE"/>
    <w:rsid w:val="00745EF5"/>
    <w:rsid w:val="0074667F"/>
    <w:rsid w:val="007476AC"/>
    <w:rsid w:val="007477F9"/>
    <w:rsid w:val="00750D1B"/>
    <w:rsid w:val="00752117"/>
    <w:rsid w:val="0075212D"/>
    <w:rsid w:val="007532A7"/>
    <w:rsid w:val="00753F3A"/>
    <w:rsid w:val="0075694C"/>
    <w:rsid w:val="00756BA1"/>
    <w:rsid w:val="00756FEC"/>
    <w:rsid w:val="00760B1E"/>
    <w:rsid w:val="00761D73"/>
    <w:rsid w:val="0076324D"/>
    <w:rsid w:val="00764D63"/>
    <w:rsid w:val="00764F50"/>
    <w:rsid w:val="007657D7"/>
    <w:rsid w:val="00765BE7"/>
    <w:rsid w:val="0076607F"/>
    <w:rsid w:val="00767617"/>
    <w:rsid w:val="00772E1C"/>
    <w:rsid w:val="00776C78"/>
    <w:rsid w:val="007802D2"/>
    <w:rsid w:val="00781ECD"/>
    <w:rsid w:val="00785032"/>
    <w:rsid w:val="00785743"/>
    <w:rsid w:val="0078674E"/>
    <w:rsid w:val="00787302"/>
    <w:rsid w:val="00790DAC"/>
    <w:rsid w:val="00792BC6"/>
    <w:rsid w:val="007938E2"/>
    <w:rsid w:val="00796AAA"/>
    <w:rsid w:val="00796B5B"/>
    <w:rsid w:val="00797084"/>
    <w:rsid w:val="007A2165"/>
    <w:rsid w:val="007A2890"/>
    <w:rsid w:val="007A3EF4"/>
    <w:rsid w:val="007A50D7"/>
    <w:rsid w:val="007A55AA"/>
    <w:rsid w:val="007A5F4B"/>
    <w:rsid w:val="007A64BF"/>
    <w:rsid w:val="007A7FFE"/>
    <w:rsid w:val="007B0F7B"/>
    <w:rsid w:val="007B33B9"/>
    <w:rsid w:val="007B3502"/>
    <w:rsid w:val="007B3A17"/>
    <w:rsid w:val="007B6D64"/>
    <w:rsid w:val="007C075C"/>
    <w:rsid w:val="007C0F45"/>
    <w:rsid w:val="007C2538"/>
    <w:rsid w:val="007C2840"/>
    <w:rsid w:val="007C4361"/>
    <w:rsid w:val="007C4ABA"/>
    <w:rsid w:val="007C4AEA"/>
    <w:rsid w:val="007C50E4"/>
    <w:rsid w:val="007C5516"/>
    <w:rsid w:val="007C6387"/>
    <w:rsid w:val="007C681F"/>
    <w:rsid w:val="007C6F05"/>
    <w:rsid w:val="007D0427"/>
    <w:rsid w:val="007D0582"/>
    <w:rsid w:val="007D160E"/>
    <w:rsid w:val="007D3703"/>
    <w:rsid w:val="007D5401"/>
    <w:rsid w:val="007D5E4E"/>
    <w:rsid w:val="007D7005"/>
    <w:rsid w:val="007D7354"/>
    <w:rsid w:val="007E1C7B"/>
    <w:rsid w:val="007E22DD"/>
    <w:rsid w:val="007E2F9C"/>
    <w:rsid w:val="007F0EDA"/>
    <w:rsid w:val="007F5A14"/>
    <w:rsid w:val="007F612A"/>
    <w:rsid w:val="007F62C6"/>
    <w:rsid w:val="007F64E0"/>
    <w:rsid w:val="007F6BF7"/>
    <w:rsid w:val="007F7DBA"/>
    <w:rsid w:val="008009D3"/>
    <w:rsid w:val="00801D23"/>
    <w:rsid w:val="00801E07"/>
    <w:rsid w:val="00803149"/>
    <w:rsid w:val="00804AF7"/>
    <w:rsid w:val="0080647C"/>
    <w:rsid w:val="008104E7"/>
    <w:rsid w:val="008139AD"/>
    <w:rsid w:val="00813EE2"/>
    <w:rsid w:val="008146DC"/>
    <w:rsid w:val="00814DBF"/>
    <w:rsid w:val="00817310"/>
    <w:rsid w:val="008175BA"/>
    <w:rsid w:val="008175E3"/>
    <w:rsid w:val="00817A05"/>
    <w:rsid w:val="00822042"/>
    <w:rsid w:val="00823809"/>
    <w:rsid w:val="00823D7B"/>
    <w:rsid w:val="00825284"/>
    <w:rsid w:val="00826091"/>
    <w:rsid w:val="00831C2F"/>
    <w:rsid w:val="00832295"/>
    <w:rsid w:val="00832EB6"/>
    <w:rsid w:val="00834410"/>
    <w:rsid w:val="00834F33"/>
    <w:rsid w:val="00835774"/>
    <w:rsid w:val="0083732D"/>
    <w:rsid w:val="008403CE"/>
    <w:rsid w:val="00841285"/>
    <w:rsid w:val="00842539"/>
    <w:rsid w:val="00842AD8"/>
    <w:rsid w:val="00843303"/>
    <w:rsid w:val="00844812"/>
    <w:rsid w:val="008453C0"/>
    <w:rsid w:val="00845F11"/>
    <w:rsid w:val="00846249"/>
    <w:rsid w:val="00846600"/>
    <w:rsid w:val="00847004"/>
    <w:rsid w:val="00847563"/>
    <w:rsid w:val="008475BE"/>
    <w:rsid w:val="00850508"/>
    <w:rsid w:val="00851E08"/>
    <w:rsid w:val="00853901"/>
    <w:rsid w:val="00855CD0"/>
    <w:rsid w:val="00857215"/>
    <w:rsid w:val="008607BD"/>
    <w:rsid w:val="00860E1C"/>
    <w:rsid w:val="00861DE8"/>
    <w:rsid w:val="00862CCC"/>
    <w:rsid w:val="00864A27"/>
    <w:rsid w:val="00864E3D"/>
    <w:rsid w:val="0086503E"/>
    <w:rsid w:val="0086584E"/>
    <w:rsid w:val="00865851"/>
    <w:rsid w:val="00865FCD"/>
    <w:rsid w:val="0086644F"/>
    <w:rsid w:val="008664CA"/>
    <w:rsid w:val="00867044"/>
    <w:rsid w:val="00867905"/>
    <w:rsid w:val="0087005C"/>
    <w:rsid w:val="00871736"/>
    <w:rsid w:val="00872AEB"/>
    <w:rsid w:val="00872E07"/>
    <w:rsid w:val="00874FC9"/>
    <w:rsid w:val="008756D5"/>
    <w:rsid w:val="00876B98"/>
    <w:rsid w:val="00877AC1"/>
    <w:rsid w:val="00877DF7"/>
    <w:rsid w:val="00880F31"/>
    <w:rsid w:val="008813EC"/>
    <w:rsid w:val="00881D11"/>
    <w:rsid w:val="00884E5A"/>
    <w:rsid w:val="00886033"/>
    <w:rsid w:val="00890186"/>
    <w:rsid w:val="00891370"/>
    <w:rsid w:val="00893443"/>
    <w:rsid w:val="00893FA6"/>
    <w:rsid w:val="00897C88"/>
    <w:rsid w:val="008A1783"/>
    <w:rsid w:val="008A1956"/>
    <w:rsid w:val="008A19A2"/>
    <w:rsid w:val="008A3BC4"/>
    <w:rsid w:val="008A5062"/>
    <w:rsid w:val="008A5DFA"/>
    <w:rsid w:val="008A61A5"/>
    <w:rsid w:val="008A6EE0"/>
    <w:rsid w:val="008A7152"/>
    <w:rsid w:val="008B1A4C"/>
    <w:rsid w:val="008B2276"/>
    <w:rsid w:val="008B4023"/>
    <w:rsid w:val="008B7224"/>
    <w:rsid w:val="008B7497"/>
    <w:rsid w:val="008C1DB8"/>
    <w:rsid w:val="008C51F8"/>
    <w:rsid w:val="008C7BCF"/>
    <w:rsid w:val="008C7EEA"/>
    <w:rsid w:val="008D1D74"/>
    <w:rsid w:val="008D20FA"/>
    <w:rsid w:val="008D2B32"/>
    <w:rsid w:val="008D2E7C"/>
    <w:rsid w:val="008D434B"/>
    <w:rsid w:val="008D5117"/>
    <w:rsid w:val="008D68A5"/>
    <w:rsid w:val="008D7E29"/>
    <w:rsid w:val="008E0D01"/>
    <w:rsid w:val="008E487C"/>
    <w:rsid w:val="008F1D35"/>
    <w:rsid w:val="008F2898"/>
    <w:rsid w:val="008F408B"/>
    <w:rsid w:val="008F50F4"/>
    <w:rsid w:val="009005EC"/>
    <w:rsid w:val="00904911"/>
    <w:rsid w:val="00904C5B"/>
    <w:rsid w:val="00904F0A"/>
    <w:rsid w:val="009073C6"/>
    <w:rsid w:val="00907D54"/>
    <w:rsid w:val="00907FBD"/>
    <w:rsid w:val="00910520"/>
    <w:rsid w:val="00912F3D"/>
    <w:rsid w:val="009174B4"/>
    <w:rsid w:val="00917E16"/>
    <w:rsid w:val="00920156"/>
    <w:rsid w:val="00923BE5"/>
    <w:rsid w:val="00923E9A"/>
    <w:rsid w:val="009240FD"/>
    <w:rsid w:val="00925B19"/>
    <w:rsid w:val="00933895"/>
    <w:rsid w:val="00935E74"/>
    <w:rsid w:val="00936DAE"/>
    <w:rsid w:val="00937282"/>
    <w:rsid w:val="00941301"/>
    <w:rsid w:val="00944BEE"/>
    <w:rsid w:val="00944D44"/>
    <w:rsid w:val="00944DF2"/>
    <w:rsid w:val="00945C23"/>
    <w:rsid w:val="009469AE"/>
    <w:rsid w:val="009511DE"/>
    <w:rsid w:val="00952ED0"/>
    <w:rsid w:val="00955083"/>
    <w:rsid w:val="0096079F"/>
    <w:rsid w:val="00960D03"/>
    <w:rsid w:val="00961D88"/>
    <w:rsid w:val="00963433"/>
    <w:rsid w:val="00964704"/>
    <w:rsid w:val="00964842"/>
    <w:rsid w:val="009648D1"/>
    <w:rsid w:val="00966238"/>
    <w:rsid w:val="009667B3"/>
    <w:rsid w:val="00970942"/>
    <w:rsid w:val="00971163"/>
    <w:rsid w:val="00971521"/>
    <w:rsid w:val="00974023"/>
    <w:rsid w:val="00974664"/>
    <w:rsid w:val="009767C4"/>
    <w:rsid w:val="009770CC"/>
    <w:rsid w:val="00981058"/>
    <w:rsid w:val="009813A8"/>
    <w:rsid w:val="00982634"/>
    <w:rsid w:val="00982CA1"/>
    <w:rsid w:val="0098308B"/>
    <w:rsid w:val="00983D70"/>
    <w:rsid w:val="00984429"/>
    <w:rsid w:val="0098543B"/>
    <w:rsid w:val="00987CA4"/>
    <w:rsid w:val="009931C3"/>
    <w:rsid w:val="00995D9F"/>
    <w:rsid w:val="0099674B"/>
    <w:rsid w:val="00997E0A"/>
    <w:rsid w:val="009A1862"/>
    <w:rsid w:val="009A54C7"/>
    <w:rsid w:val="009A57A3"/>
    <w:rsid w:val="009A5927"/>
    <w:rsid w:val="009A5C0E"/>
    <w:rsid w:val="009A5C98"/>
    <w:rsid w:val="009A6B9B"/>
    <w:rsid w:val="009A70FE"/>
    <w:rsid w:val="009A7455"/>
    <w:rsid w:val="009B1FC5"/>
    <w:rsid w:val="009B2969"/>
    <w:rsid w:val="009B367D"/>
    <w:rsid w:val="009B4D64"/>
    <w:rsid w:val="009C4B30"/>
    <w:rsid w:val="009C5C2D"/>
    <w:rsid w:val="009C5E7C"/>
    <w:rsid w:val="009D1060"/>
    <w:rsid w:val="009D16E9"/>
    <w:rsid w:val="009D208C"/>
    <w:rsid w:val="009D2475"/>
    <w:rsid w:val="009D29B7"/>
    <w:rsid w:val="009D3F74"/>
    <w:rsid w:val="009D41EC"/>
    <w:rsid w:val="009D41F5"/>
    <w:rsid w:val="009D514F"/>
    <w:rsid w:val="009D5818"/>
    <w:rsid w:val="009D5985"/>
    <w:rsid w:val="009D5F87"/>
    <w:rsid w:val="009D79B0"/>
    <w:rsid w:val="009D7B6B"/>
    <w:rsid w:val="009D7C80"/>
    <w:rsid w:val="009E091F"/>
    <w:rsid w:val="009E1E1F"/>
    <w:rsid w:val="009E24CC"/>
    <w:rsid w:val="009E3322"/>
    <w:rsid w:val="009E34F8"/>
    <w:rsid w:val="009F19CB"/>
    <w:rsid w:val="009F1A2F"/>
    <w:rsid w:val="009F3612"/>
    <w:rsid w:val="009F4B78"/>
    <w:rsid w:val="009F5174"/>
    <w:rsid w:val="009F595D"/>
    <w:rsid w:val="009F5E31"/>
    <w:rsid w:val="009F60D2"/>
    <w:rsid w:val="00A00480"/>
    <w:rsid w:val="00A01E00"/>
    <w:rsid w:val="00A03144"/>
    <w:rsid w:val="00A053FF"/>
    <w:rsid w:val="00A06DC5"/>
    <w:rsid w:val="00A07239"/>
    <w:rsid w:val="00A075B2"/>
    <w:rsid w:val="00A112A7"/>
    <w:rsid w:val="00A13271"/>
    <w:rsid w:val="00A13B6E"/>
    <w:rsid w:val="00A13D1D"/>
    <w:rsid w:val="00A14937"/>
    <w:rsid w:val="00A1508C"/>
    <w:rsid w:val="00A1779D"/>
    <w:rsid w:val="00A20074"/>
    <w:rsid w:val="00A25A97"/>
    <w:rsid w:val="00A26C17"/>
    <w:rsid w:val="00A3011C"/>
    <w:rsid w:val="00A30528"/>
    <w:rsid w:val="00A305CB"/>
    <w:rsid w:val="00A30659"/>
    <w:rsid w:val="00A3108C"/>
    <w:rsid w:val="00A31F05"/>
    <w:rsid w:val="00A31FB7"/>
    <w:rsid w:val="00A320E3"/>
    <w:rsid w:val="00A3291A"/>
    <w:rsid w:val="00A32C72"/>
    <w:rsid w:val="00A35B7A"/>
    <w:rsid w:val="00A41027"/>
    <w:rsid w:val="00A41CF5"/>
    <w:rsid w:val="00A43A16"/>
    <w:rsid w:val="00A44563"/>
    <w:rsid w:val="00A44B56"/>
    <w:rsid w:val="00A45462"/>
    <w:rsid w:val="00A45648"/>
    <w:rsid w:val="00A45D46"/>
    <w:rsid w:val="00A46343"/>
    <w:rsid w:val="00A514A1"/>
    <w:rsid w:val="00A52037"/>
    <w:rsid w:val="00A52279"/>
    <w:rsid w:val="00A52F09"/>
    <w:rsid w:val="00A54F54"/>
    <w:rsid w:val="00A55E21"/>
    <w:rsid w:val="00A56CB0"/>
    <w:rsid w:val="00A60CED"/>
    <w:rsid w:val="00A60DF5"/>
    <w:rsid w:val="00A61413"/>
    <w:rsid w:val="00A6175A"/>
    <w:rsid w:val="00A61B88"/>
    <w:rsid w:val="00A6447C"/>
    <w:rsid w:val="00A66E89"/>
    <w:rsid w:val="00A67015"/>
    <w:rsid w:val="00A674A1"/>
    <w:rsid w:val="00A70D27"/>
    <w:rsid w:val="00A715E9"/>
    <w:rsid w:val="00A72E2C"/>
    <w:rsid w:val="00A73339"/>
    <w:rsid w:val="00A73B59"/>
    <w:rsid w:val="00A741E3"/>
    <w:rsid w:val="00A743C7"/>
    <w:rsid w:val="00A74F25"/>
    <w:rsid w:val="00A75927"/>
    <w:rsid w:val="00A761AA"/>
    <w:rsid w:val="00A84234"/>
    <w:rsid w:val="00A84AE0"/>
    <w:rsid w:val="00A85D19"/>
    <w:rsid w:val="00A85E5B"/>
    <w:rsid w:val="00A868D5"/>
    <w:rsid w:val="00A9089B"/>
    <w:rsid w:val="00A93425"/>
    <w:rsid w:val="00A938B4"/>
    <w:rsid w:val="00A9440E"/>
    <w:rsid w:val="00A94EBC"/>
    <w:rsid w:val="00A9553D"/>
    <w:rsid w:val="00A95836"/>
    <w:rsid w:val="00A965D0"/>
    <w:rsid w:val="00A9700D"/>
    <w:rsid w:val="00AA1348"/>
    <w:rsid w:val="00AA18D6"/>
    <w:rsid w:val="00AA53AB"/>
    <w:rsid w:val="00AA6142"/>
    <w:rsid w:val="00AA6846"/>
    <w:rsid w:val="00AA6885"/>
    <w:rsid w:val="00AA789B"/>
    <w:rsid w:val="00AB059A"/>
    <w:rsid w:val="00AB122F"/>
    <w:rsid w:val="00AB229F"/>
    <w:rsid w:val="00AB2C5C"/>
    <w:rsid w:val="00AB2F92"/>
    <w:rsid w:val="00AB3959"/>
    <w:rsid w:val="00AB3D12"/>
    <w:rsid w:val="00AB45E7"/>
    <w:rsid w:val="00AB4A99"/>
    <w:rsid w:val="00AB55D7"/>
    <w:rsid w:val="00AB65E5"/>
    <w:rsid w:val="00AB695B"/>
    <w:rsid w:val="00AB736F"/>
    <w:rsid w:val="00AB7597"/>
    <w:rsid w:val="00AC0557"/>
    <w:rsid w:val="00AC12A0"/>
    <w:rsid w:val="00AC2095"/>
    <w:rsid w:val="00AC237E"/>
    <w:rsid w:val="00AC4DB9"/>
    <w:rsid w:val="00AC533E"/>
    <w:rsid w:val="00AC5C87"/>
    <w:rsid w:val="00AC627A"/>
    <w:rsid w:val="00AC6F0B"/>
    <w:rsid w:val="00AD1BF9"/>
    <w:rsid w:val="00AD2424"/>
    <w:rsid w:val="00AD2637"/>
    <w:rsid w:val="00AD4898"/>
    <w:rsid w:val="00AD4B51"/>
    <w:rsid w:val="00AD6B78"/>
    <w:rsid w:val="00AD70F5"/>
    <w:rsid w:val="00AE3030"/>
    <w:rsid w:val="00AE3CBD"/>
    <w:rsid w:val="00AE4F1F"/>
    <w:rsid w:val="00AE578F"/>
    <w:rsid w:val="00AE62F5"/>
    <w:rsid w:val="00AE6A6A"/>
    <w:rsid w:val="00AE7774"/>
    <w:rsid w:val="00AE7E54"/>
    <w:rsid w:val="00AF0778"/>
    <w:rsid w:val="00AF35F9"/>
    <w:rsid w:val="00AF7383"/>
    <w:rsid w:val="00AF7992"/>
    <w:rsid w:val="00AF7B7B"/>
    <w:rsid w:val="00B010AF"/>
    <w:rsid w:val="00B015C5"/>
    <w:rsid w:val="00B01D30"/>
    <w:rsid w:val="00B025A1"/>
    <w:rsid w:val="00B02B86"/>
    <w:rsid w:val="00B05076"/>
    <w:rsid w:val="00B07700"/>
    <w:rsid w:val="00B07A2D"/>
    <w:rsid w:val="00B07E56"/>
    <w:rsid w:val="00B10163"/>
    <w:rsid w:val="00B1099A"/>
    <w:rsid w:val="00B16026"/>
    <w:rsid w:val="00B1696A"/>
    <w:rsid w:val="00B16F03"/>
    <w:rsid w:val="00B205F7"/>
    <w:rsid w:val="00B20BAB"/>
    <w:rsid w:val="00B20FF3"/>
    <w:rsid w:val="00B22BE4"/>
    <w:rsid w:val="00B22F16"/>
    <w:rsid w:val="00B24325"/>
    <w:rsid w:val="00B24AED"/>
    <w:rsid w:val="00B26474"/>
    <w:rsid w:val="00B272C5"/>
    <w:rsid w:val="00B30A74"/>
    <w:rsid w:val="00B3199A"/>
    <w:rsid w:val="00B322E4"/>
    <w:rsid w:val="00B357A0"/>
    <w:rsid w:val="00B35826"/>
    <w:rsid w:val="00B35F88"/>
    <w:rsid w:val="00B403AC"/>
    <w:rsid w:val="00B40DB2"/>
    <w:rsid w:val="00B420C6"/>
    <w:rsid w:val="00B4364E"/>
    <w:rsid w:val="00B43BC9"/>
    <w:rsid w:val="00B447D9"/>
    <w:rsid w:val="00B4756A"/>
    <w:rsid w:val="00B477A8"/>
    <w:rsid w:val="00B47D38"/>
    <w:rsid w:val="00B50561"/>
    <w:rsid w:val="00B508FB"/>
    <w:rsid w:val="00B51EE4"/>
    <w:rsid w:val="00B534F2"/>
    <w:rsid w:val="00B53E79"/>
    <w:rsid w:val="00B54767"/>
    <w:rsid w:val="00B560CD"/>
    <w:rsid w:val="00B56194"/>
    <w:rsid w:val="00B561E5"/>
    <w:rsid w:val="00B56BCE"/>
    <w:rsid w:val="00B56DAF"/>
    <w:rsid w:val="00B56F39"/>
    <w:rsid w:val="00B57035"/>
    <w:rsid w:val="00B61746"/>
    <w:rsid w:val="00B628A3"/>
    <w:rsid w:val="00B665DC"/>
    <w:rsid w:val="00B671A5"/>
    <w:rsid w:val="00B7123F"/>
    <w:rsid w:val="00B72B87"/>
    <w:rsid w:val="00B76386"/>
    <w:rsid w:val="00B763BD"/>
    <w:rsid w:val="00B765B6"/>
    <w:rsid w:val="00B77031"/>
    <w:rsid w:val="00B801D0"/>
    <w:rsid w:val="00B810C3"/>
    <w:rsid w:val="00B813B2"/>
    <w:rsid w:val="00B81C79"/>
    <w:rsid w:val="00B82201"/>
    <w:rsid w:val="00B82457"/>
    <w:rsid w:val="00B85979"/>
    <w:rsid w:val="00B85A04"/>
    <w:rsid w:val="00B85E48"/>
    <w:rsid w:val="00B86A74"/>
    <w:rsid w:val="00B86B56"/>
    <w:rsid w:val="00B871F5"/>
    <w:rsid w:val="00B87269"/>
    <w:rsid w:val="00B90A2E"/>
    <w:rsid w:val="00B90FA7"/>
    <w:rsid w:val="00B96DAA"/>
    <w:rsid w:val="00B96F4D"/>
    <w:rsid w:val="00B971EA"/>
    <w:rsid w:val="00B97628"/>
    <w:rsid w:val="00BA29B3"/>
    <w:rsid w:val="00BA5B5E"/>
    <w:rsid w:val="00BA5B91"/>
    <w:rsid w:val="00BA7DB9"/>
    <w:rsid w:val="00BB2FF0"/>
    <w:rsid w:val="00BB4071"/>
    <w:rsid w:val="00BB4AFC"/>
    <w:rsid w:val="00BB6592"/>
    <w:rsid w:val="00BB659F"/>
    <w:rsid w:val="00BB7A04"/>
    <w:rsid w:val="00BB7B49"/>
    <w:rsid w:val="00BC0F51"/>
    <w:rsid w:val="00BC213C"/>
    <w:rsid w:val="00BC2D6F"/>
    <w:rsid w:val="00BC3C1E"/>
    <w:rsid w:val="00BC5643"/>
    <w:rsid w:val="00BC620E"/>
    <w:rsid w:val="00BC7717"/>
    <w:rsid w:val="00BD1AF8"/>
    <w:rsid w:val="00BD3F0B"/>
    <w:rsid w:val="00BD42B9"/>
    <w:rsid w:val="00BD7C4C"/>
    <w:rsid w:val="00BE1CC7"/>
    <w:rsid w:val="00BE3364"/>
    <w:rsid w:val="00BE3D19"/>
    <w:rsid w:val="00BE4295"/>
    <w:rsid w:val="00BE439D"/>
    <w:rsid w:val="00BE470A"/>
    <w:rsid w:val="00BE6C6F"/>
    <w:rsid w:val="00BE7CD1"/>
    <w:rsid w:val="00BF0219"/>
    <w:rsid w:val="00BF0F6E"/>
    <w:rsid w:val="00BF1BFD"/>
    <w:rsid w:val="00BF3E81"/>
    <w:rsid w:val="00BF59CA"/>
    <w:rsid w:val="00BF5A0C"/>
    <w:rsid w:val="00BF772E"/>
    <w:rsid w:val="00BF7814"/>
    <w:rsid w:val="00BF7C0E"/>
    <w:rsid w:val="00C03123"/>
    <w:rsid w:val="00C0466A"/>
    <w:rsid w:val="00C052D5"/>
    <w:rsid w:val="00C05CB0"/>
    <w:rsid w:val="00C05F6D"/>
    <w:rsid w:val="00C06617"/>
    <w:rsid w:val="00C06A9F"/>
    <w:rsid w:val="00C0788A"/>
    <w:rsid w:val="00C101F0"/>
    <w:rsid w:val="00C10289"/>
    <w:rsid w:val="00C10581"/>
    <w:rsid w:val="00C12B31"/>
    <w:rsid w:val="00C12B70"/>
    <w:rsid w:val="00C132E8"/>
    <w:rsid w:val="00C14B8E"/>
    <w:rsid w:val="00C1526A"/>
    <w:rsid w:val="00C15ADA"/>
    <w:rsid w:val="00C17E10"/>
    <w:rsid w:val="00C214EA"/>
    <w:rsid w:val="00C23208"/>
    <w:rsid w:val="00C256F6"/>
    <w:rsid w:val="00C2682A"/>
    <w:rsid w:val="00C31D6C"/>
    <w:rsid w:val="00C34888"/>
    <w:rsid w:val="00C35CFA"/>
    <w:rsid w:val="00C40AFD"/>
    <w:rsid w:val="00C40BED"/>
    <w:rsid w:val="00C41717"/>
    <w:rsid w:val="00C4172F"/>
    <w:rsid w:val="00C422F4"/>
    <w:rsid w:val="00C42F59"/>
    <w:rsid w:val="00C4334C"/>
    <w:rsid w:val="00C4477D"/>
    <w:rsid w:val="00C449DA"/>
    <w:rsid w:val="00C4518C"/>
    <w:rsid w:val="00C46247"/>
    <w:rsid w:val="00C46D89"/>
    <w:rsid w:val="00C47A85"/>
    <w:rsid w:val="00C514B9"/>
    <w:rsid w:val="00C52A62"/>
    <w:rsid w:val="00C544E2"/>
    <w:rsid w:val="00C54C7B"/>
    <w:rsid w:val="00C556AA"/>
    <w:rsid w:val="00C55E7F"/>
    <w:rsid w:val="00C56B92"/>
    <w:rsid w:val="00C6008A"/>
    <w:rsid w:val="00C60943"/>
    <w:rsid w:val="00C60DAF"/>
    <w:rsid w:val="00C61CC9"/>
    <w:rsid w:val="00C64CC6"/>
    <w:rsid w:val="00C656CB"/>
    <w:rsid w:val="00C66118"/>
    <w:rsid w:val="00C661D4"/>
    <w:rsid w:val="00C70B36"/>
    <w:rsid w:val="00C71F6C"/>
    <w:rsid w:val="00C727A0"/>
    <w:rsid w:val="00C73688"/>
    <w:rsid w:val="00C737F3"/>
    <w:rsid w:val="00C7389F"/>
    <w:rsid w:val="00C739AB"/>
    <w:rsid w:val="00C74D25"/>
    <w:rsid w:val="00C7612D"/>
    <w:rsid w:val="00C76452"/>
    <w:rsid w:val="00C800C0"/>
    <w:rsid w:val="00C80ED8"/>
    <w:rsid w:val="00C82B81"/>
    <w:rsid w:val="00C82CBE"/>
    <w:rsid w:val="00C847B0"/>
    <w:rsid w:val="00C84CA1"/>
    <w:rsid w:val="00C84FA6"/>
    <w:rsid w:val="00C867FA"/>
    <w:rsid w:val="00C87DD0"/>
    <w:rsid w:val="00C936D3"/>
    <w:rsid w:val="00C943C9"/>
    <w:rsid w:val="00C945EE"/>
    <w:rsid w:val="00C9465E"/>
    <w:rsid w:val="00C9593A"/>
    <w:rsid w:val="00C95E50"/>
    <w:rsid w:val="00C961B3"/>
    <w:rsid w:val="00C97142"/>
    <w:rsid w:val="00CA0937"/>
    <w:rsid w:val="00CA1C8A"/>
    <w:rsid w:val="00CA33BC"/>
    <w:rsid w:val="00CA4227"/>
    <w:rsid w:val="00CA668F"/>
    <w:rsid w:val="00CA69A5"/>
    <w:rsid w:val="00CA76D4"/>
    <w:rsid w:val="00CA77C2"/>
    <w:rsid w:val="00CA7802"/>
    <w:rsid w:val="00CA7E8C"/>
    <w:rsid w:val="00CB1264"/>
    <w:rsid w:val="00CB15E2"/>
    <w:rsid w:val="00CB1626"/>
    <w:rsid w:val="00CB1C35"/>
    <w:rsid w:val="00CB2094"/>
    <w:rsid w:val="00CB4F29"/>
    <w:rsid w:val="00CB5D6E"/>
    <w:rsid w:val="00CB5DD4"/>
    <w:rsid w:val="00CC044A"/>
    <w:rsid w:val="00CC049D"/>
    <w:rsid w:val="00CC0CE6"/>
    <w:rsid w:val="00CC0F1C"/>
    <w:rsid w:val="00CC1FFE"/>
    <w:rsid w:val="00CC3873"/>
    <w:rsid w:val="00CC470F"/>
    <w:rsid w:val="00CC524C"/>
    <w:rsid w:val="00CC58DE"/>
    <w:rsid w:val="00CC61FE"/>
    <w:rsid w:val="00CD2206"/>
    <w:rsid w:val="00CD2A1A"/>
    <w:rsid w:val="00CD2B8E"/>
    <w:rsid w:val="00CD2F1F"/>
    <w:rsid w:val="00CD5B2A"/>
    <w:rsid w:val="00CD6218"/>
    <w:rsid w:val="00CD6864"/>
    <w:rsid w:val="00CE0AB6"/>
    <w:rsid w:val="00CE103D"/>
    <w:rsid w:val="00CE17B4"/>
    <w:rsid w:val="00CE25AF"/>
    <w:rsid w:val="00CE2B37"/>
    <w:rsid w:val="00CE3A64"/>
    <w:rsid w:val="00CE3DA3"/>
    <w:rsid w:val="00CE3F6E"/>
    <w:rsid w:val="00CE61FB"/>
    <w:rsid w:val="00CE7AA7"/>
    <w:rsid w:val="00CE7E20"/>
    <w:rsid w:val="00CF07FE"/>
    <w:rsid w:val="00CF1201"/>
    <w:rsid w:val="00CF1516"/>
    <w:rsid w:val="00CF620B"/>
    <w:rsid w:val="00CF6717"/>
    <w:rsid w:val="00CF6C1D"/>
    <w:rsid w:val="00CF729A"/>
    <w:rsid w:val="00CF7B36"/>
    <w:rsid w:val="00D00805"/>
    <w:rsid w:val="00D01566"/>
    <w:rsid w:val="00D017CD"/>
    <w:rsid w:val="00D02481"/>
    <w:rsid w:val="00D0269F"/>
    <w:rsid w:val="00D032E4"/>
    <w:rsid w:val="00D03826"/>
    <w:rsid w:val="00D03852"/>
    <w:rsid w:val="00D04ACC"/>
    <w:rsid w:val="00D061BA"/>
    <w:rsid w:val="00D06E17"/>
    <w:rsid w:val="00D06E88"/>
    <w:rsid w:val="00D07E00"/>
    <w:rsid w:val="00D1075D"/>
    <w:rsid w:val="00D1173D"/>
    <w:rsid w:val="00D20226"/>
    <w:rsid w:val="00D20461"/>
    <w:rsid w:val="00D2208E"/>
    <w:rsid w:val="00D232F6"/>
    <w:rsid w:val="00D24308"/>
    <w:rsid w:val="00D258E4"/>
    <w:rsid w:val="00D30765"/>
    <w:rsid w:val="00D31355"/>
    <w:rsid w:val="00D3193B"/>
    <w:rsid w:val="00D319B7"/>
    <w:rsid w:val="00D32A96"/>
    <w:rsid w:val="00D33E9F"/>
    <w:rsid w:val="00D34C6F"/>
    <w:rsid w:val="00D3584A"/>
    <w:rsid w:val="00D37ADC"/>
    <w:rsid w:val="00D41E96"/>
    <w:rsid w:val="00D420C1"/>
    <w:rsid w:val="00D44010"/>
    <w:rsid w:val="00D44174"/>
    <w:rsid w:val="00D44AFF"/>
    <w:rsid w:val="00D45365"/>
    <w:rsid w:val="00D464AD"/>
    <w:rsid w:val="00D464D6"/>
    <w:rsid w:val="00D47633"/>
    <w:rsid w:val="00D4780E"/>
    <w:rsid w:val="00D52668"/>
    <w:rsid w:val="00D54161"/>
    <w:rsid w:val="00D56A53"/>
    <w:rsid w:val="00D57236"/>
    <w:rsid w:val="00D57422"/>
    <w:rsid w:val="00D6019A"/>
    <w:rsid w:val="00D60CBA"/>
    <w:rsid w:val="00D61CD5"/>
    <w:rsid w:val="00D61FE2"/>
    <w:rsid w:val="00D63813"/>
    <w:rsid w:val="00D65E45"/>
    <w:rsid w:val="00D6737C"/>
    <w:rsid w:val="00D723B9"/>
    <w:rsid w:val="00D72960"/>
    <w:rsid w:val="00D72FEC"/>
    <w:rsid w:val="00D73197"/>
    <w:rsid w:val="00D744C8"/>
    <w:rsid w:val="00D74ED6"/>
    <w:rsid w:val="00D75CAC"/>
    <w:rsid w:val="00D75EB7"/>
    <w:rsid w:val="00D77644"/>
    <w:rsid w:val="00D8000D"/>
    <w:rsid w:val="00D80926"/>
    <w:rsid w:val="00D80B9B"/>
    <w:rsid w:val="00D8213D"/>
    <w:rsid w:val="00D829F1"/>
    <w:rsid w:val="00D84BC7"/>
    <w:rsid w:val="00D85E6E"/>
    <w:rsid w:val="00D87EAF"/>
    <w:rsid w:val="00D9269E"/>
    <w:rsid w:val="00D93024"/>
    <w:rsid w:val="00D9370C"/>
    <w:rsid w:val="00D94360"/>
    <w:rsid w:val="00D94B25"/>
    <w:rsid w:val="00D95054"/>
    <w:rsid w:val="00D95189"/>
    <w:rsid w:val="00D9533F"/>
    <w:rsid w:val="00DA0701"/>
    <w:rsid w:val="00DA0E26"/>
    <w:rsid w:val="00DA3CF7"/>
    <w:rsid w:val="00DA55C3"/>
    <w:rsid w:val="00DA6308"/>
    <w:rsid w:val="00DA6763"/>
    <w:rsid w:val="00DA7057"/>
    <w:rsid w:val="00DB0252"/>
    <w:rsid w:val="00DB034B"/>
    <w:rsid w:val="00DB08AD"/>
    <w:rsid w:val="00DB1389"/>
    <w:rsid w:val="00DB257F"/>
    <w:rsid w:val="00DB529D"/>
    <w:rsid w:val="00DB532C"/>
    <w:rsid w:val="00DB5AB2"/>
    <w:rsid w:val="00DB5C9D"/>
    <w:rsid w:val="00DB65E9"/>
    <w:rsid w:val="00DB6F65"/>
    <w:rsid w:val="00DB77FE"/>
    <w:rsid w:val="00DB78C5"/>
    <w:rsid w:val="00DB7CB7"/>
    <w:rsid w:val="00DC0885"/>
    <w:rsid w:val="00DC2AA7"/>
    <w:rsid w:val="00DC33B6"/>
    <w:rsid w:val="00DC39AA"/>
    <w:rsid w:val="00DC4537"/>
    <w:rsid w:val="00DC502D"/>
    <w:rsid w:val="00DC5852"/>
    <w:rsid w:val="00DC763E"/>
    <w:rsid w:val="00DD0015"/>
    <w:rsid w:val="00DD0C9D"/>
    <w:rsid w:val="00DD375A"/>
    <w:rsid w:val="00DD5E54"/>
    <w:rsid w:val="00DE16BD"/>
    <w:rsid w:val="00DE222A"/>
    <w:rsid w:val="00DE31C2"/>
    <w:rsid w:val="00DE323F"/>
    <w:rsid w:val="00DE3776"/>
    <w:rsid w:val="00DE64CB"/>
    <w:rsid w:val="00DF2E4A"/>
    <w:rsid w:val="00DF5175"/>
    <w:rsid w:val="00DF538F"/>
    <w:rsid w:val="00DF5DBD"/>
    <w:rsid w:val="00E00024"/>
    <w:rsid w:val="00E01B12"/>
    <w:rsid w:val="00E01FB0"/>
    <w:rsid w:val="00E031D1"/>
    <w:rsid w:val="00E04DDC"/>
    <w:rsid w:val="00E06254"/>
    <w:rsid w:val="00E062C3"/>
    <w:rsid w:val="00E0635F"/>
    <w:rsid w:val="00E071FE"/>
    <w:rsid w:val="00E07216"/>
    <w:rsid w:val="00E076DF"/>
    <w:rsid w:val="00E10022"/>
    <w:rsid w:val="00E103E3"/>
    <w:rsid w:val="00E10E7F"/>
    <w:rsid w:val="00E11696"/>
    <w:rsid w:val="00E12144"/>
    <w:rsid w:val="00E138CC"/>
    <w:rsid w:val="00E14F30"/>
    <w:rsid w:val="00E154C5"/>
    <w:rsid w:val="00E155D8"/>
    <w:rsid w:val="00E16643"/>
    <w:rsid w:val="00E20473"/>
    <w:rsid w:val="00E22F42"/>
    <w:rsid w:val="00E23E23"/>
    <w:rsid w:val="00E242D3"/>
    <w:rsid w:val="00E24FE6"/>
    <w:rsid w:val="00E251A2"/>
    <w:rsid w:val="00E25F4C"/>
    <w:rsid w:val="00E2627F"/>
    <w:rsid w:val="00E26340"/>
    <w:rsid w:val="00E26771"/>
    <w:rsid w:val="00E26EFB"/>
    <w:rsid w:val="00E3025E"/>
    <w:rsid w:val="00E304F5"/>
    <w:rsid w:val="00E31740"/>
    <w:rsid w:val="00E31B39"/>
    <w:rsid w:val="00E33E17"/>
    <w:rsid w:val="00E347A8"/>
    <w:rsid w:val="00E35A7D"/>
    <w:rsid w:val="00E36886"/>
    <w:rsid w:val="00E36C53"/>
    <w:rsid w:val="00E36D79"/>
    <w:rsid w:val="00E36E8F"/>
    <w:rsid w:val="00E37194"/>
    <w:rsid w:val="00E377F6"/>
    <w:rsid w:val="00E4102D"/>
    <w:rsid w:val="00E4295C"/>
    <w:rsid w:val="00E4460A"/>
    <w:rsid w:val="00E4467B"/>
    <w:rsid w:val="00E44EF4"/>
    <w:rsid w:val="00E44F67"/>
    <w:rsid w:val="00E45DC6"/>
    <w:rsid w:val="00E477D4"/>
    <w:rsid w:val="00E47EA8"/>
    <w:rsid w:val="00E53A04"/>
    <w:rsid w:val="00E557CF"/>
    <w:rsid w:val="00E559DD"/>
    <w:rsid w:val="00E55F11"/>
    <w:rsid w:val="00E56615"/>
    <w:rsid w:val="00E56911"/>
    <w:rsid w:val="00E56BAD"/>
    <w:rsid w:val="00E6073C"/>
    <w:rsid w:val="00E608EE"/>
    <w:rsid w:val="00E62640"/>
    <w:rsid w:val="00E65C7A"/>
    <w:rsid w:val="00E6668D"/>
    <w:rsid w:val="00E67296"/>
    <w:rsid w:val="00E67986"/>
    <w:rsid w:val="00E72BF3"/>
    <w:rsid w:val="00E74344"/>
    <w:rsid w:val="00E74816"/>
    <w:rsid w:val="00E74FF8"/>
    <w:rsid w:val="00E76078"/>
    <w:rsid w:val="00E77AD9"/>
    <w:rsid w:val="00E804C7"/>
    <w:rsid w:val="00E80B92"/>
    <w:rsid w:val="00E82DF9"/>
    <w:rsid w:val="00E82ED8"/>
    <w:rsid w:val="00E83369"/>
    <w:rsid w:val="00E83CB7"/>
    <w:rsid w:val="00E8411B"/>
    <w:rsid w:val="00E84C55"/>
    <w:rsid w:val="00E85917"/>
    <w:rsid w:val="00E909BB"/>
    <w:rsid w:val="00E91FDE"/>
    <w:rsid w:val="00E95768"/>
    <w:rsid w:val="00E95B8F"/>
    <w:rsid w:val="00E96A87"/>
    <w:rsid w:val="00E96C22"/>
    <w:rsid w:val="00E96FE6"/>
    <w:rsid w:val="00EA1825"/>
    <w:rsid w:val="00EA2E63"/>
    <w:rsid w:val="00EA3050"/>
    <w:rsid w:val="00EA387D"/>
    <w:rsid w:val="00EA5A2E"/>
    <w:rsid w:val="00EA6654"/>
    <w:rsid w:val="00EA69D1"/>
    <w:rsid w:val="00EA7F4E"/>
    <w:rsid w:val="00EB1013"/>
    <w:rsid w:val="00EB2DBF"/>
    <w:rsid w:val="00EB30FE"/>
    <w:rsid w:val="00EB3FCD"/>
    <w:rsid w:val="00EB4039"/>
    <w:rsid w:val="00EB4A78"/>
    <w:rsid w:val="00EB5361"/>
    <w:rsid w:val="00EB53EE"/>
    <w:rsid w:val="00EB5D48"/>
    <w:rsid w:val="00EC080F"/>
    <w:rsid w:val="00EC0F8E"/>
    <w:rsid w:val="00EC1102"/>
    <w:rsid w:val="00EC51C2"/>
    <w:rsid w:val="00EC5D60"/>
    <w:rsid w:val="00ED21FF"/>
    <w:rsid w:val="00ED4B95"/>
    <w:rsid w:val="00ED4D3D"/>
    <w:rsid w:val="00ED5AEF"/>
    <w:rsid w:val="00ED5D5A"/>
    <w:rsid w:val="00ED6BA2"/>
    <w:rsid w:val="00ED7084"/>
    <w:rsid w:val="00ED73CE"/>
    <w:rsid w:val="00ED76B0"/>
    <w:rsid w:val="00EE0278"/>
    <w:rsid w:val="00EE074C"/>
    <w:rsid w:val="00EE0958"/>
    <w:rsid w:val="00EE217D"/>
    <w:rsid w:val="00EE346A"/>
    <w:rsid w:val="00EE4AD9"/>
    <w:rsid w:val="00EE4BB9"/>
    <w:rsid w:val="00EE745F"/>
    <w:rsid w:val="00EF14F0"/>
    <w:rsid w:val="00EF310F"/>
    <w:rsid w:val="00EF6E57"/>
    <w:rsid w:val="00EF77B9"/>
    <w:rsid w:val="00F00EF9"/>
    <w:rsid w:val="00F01587"/>
    <w:rsid w:val="00F019BB"/>
    <w:rsid w:val="00F01B14"/>
    <w:rsid w:val="00F022AF"/>
    <w:rsid w:val="00F02335"/>
    <w:rsid w:val="00F04CA3"/>
    <w:rsid w:val="00F050C8"/>
    <w:rsid w:val="00F06875"/>
    <w:rsid w:val="00F10B9E"/>
    <w:rsid w:val="00F1323A"/>
    <w:rsid w:val="00F13677"/>
    <w:rsid w:val="00F146A4"/>
    <w:rsid w:val="00F15675"/>
    <w:rsid w:val="00F15978"/>
    <w:rsid w:val="00F15F9C"/>
    <w:rsid w:val="00F172CA"/>
    <w:rsid w:val="00F20949"/>
    <w:rsid w:val="00F22329"/>
    <w:rsid w:val="00F2248A"/>
    <w:rsid w:val="00F24E5E"/>
    <w:rsid w:val="00F26A55"/>
    <w:rsid w:val="00F311E6"/>
    <w:rsid w:val="00F3380B"/>
    <w:rsid w:val="00F33F0D"/>
    <w:rsid w:val="00F3471A"/>
    <w:rsid w:val="00F37384"/>
    <w:rsid w:val="00F37465"/>
    <w:rsid w:val="00F402E1"/>
    <w:rsid w:val="00F4076A"/>
    <w:rsid w:val="00F40CCB"/>
    <w:rsid w:val="00F40F7B"/>
    <w:rsid w:val="00F42A55"/>
    <w:rsid w:val="00F42AC8"/>
    <w:rsid w:val="00F4502F"/>
    <w:rsid w:val="00F46AA4"/>
    <w:rsid w:val="00F4716B"/>
    <w:rsid w:val="00F5025D"/>
    <w:rsid w:val="00F509C3"/>
    <w:rsid w:val="00F52196"/>
    <w:rsid w:val="00F525C6"/>
    <w:rsid w:val="00F52925"/>
    <w:rsid w:val="00F53D5A"/>
    <w:rsid w:val="00F54720"/>
    <w:rsid w:val="00F549A5"/>
    <w:rsid w:val="00F558E5"/>
    <w:rsid w:val="00F55D48"/>
    <w:rsid w:val="00F60099"/>
    <w:rsid w:val="00F62088"/>
    <w:rsid w:val="00F640BA"/>
    <w:rsid w:val="00F6428E"/>
    <w:rsid w:val="00F647A2"/>
    <w:rsid w:val="00F64BDA"/>
    <w:rsid w:val="00F674C6"/>
    <w:rsid w:val="00F674EE"/>
    <w:rsid w:val="00F67922"/>
    <w:rsid w:val="00F74976"/>
    <w:rsid w:val="00F74F4B"/>
    <w:rsid w:val="00F76CEA"/>
    <w:rsid w:val="00F77E41"/>
    <w:rsid w:val="00F8061D"/>
    <w:rsid w:val="00F80A6C"/>
    <w:rsid w:val="00F80CBD"/>
    <w:rsid w:val="00F813BB"/>
    <w:rsid w:val="00F82736"/>
    <w:rsid w:val="00F83871"/>
    <w:rsid w:val="00F83C1C"/>
    <w:rsid w:val="00F85A77"/>
    <w:rsid w:val="00F86820"/>
    <w:rsid w:val="00F87026"/>
    <w:rsid w:val="00F905BC"/>
    <w:rsid w:val="00F90983"/>
    <w:rsid w:val="00F91229"/>
    <w:rsid w:val="00F912F5"/>
    <w:rsid w:val="00F92E10"/>
    <w:rsid w:val="00F94ADE"/>
    <w:rsid w:val="00F95767"/>
    <w:rsid w:val="00FA0DD3"/>
    <w:rsid w:val="00FA1ED7"/>
    <w:rsid w:val="00FA370C"/>
    <w:rsid w:val="00FA376B"/>
    <w:rsid w:val="00FA3E4C"/>
    <w:rsid w:val="00FA42BB"/>
    <w:rsid w:val="00FA4419"/>
    <w:rsid w:val="00FA72BD"/>
    <w:rsid w:val="00FB0853"/>
    <w:rsid w:val="00FB10FD"/>
    <w:rsid w:val="00FB2BFC"/>
    <w:rsid w:val="00FB35FF"/>
    <w:rsid w:val="00FB3793"/>
    <w:rsid w:val="00FB3863"/>
    <w:rsid w:val="00FB4F2F"/>
    <w:rsid w:val="00FB565B"/>
    <w:rsid w:val="00FB567E"/>
    <w:rsid w:val="00FC00FF"/>
    <w:rsid w:val="00FC0662"/>
    <w:rsid w:val="00FC29A0"/>
    <w:rsid w:val="00FC3C4F"/>
    <w:rsid w:val="00FC3E2C"/>
    <w:rsid w:val="00FC4CD2"/>
    <w:rsid w:val="00FC5F68"/>
    <w:rsid w:val="00FC66C6"/>
    <w:rsid w:val="00FD0F7A"/>
    <w:rsid w:val="00FD1FDE"/>
    <w:rsid w:val="00FD28DF"/>
    <w:rsid w:val="00FD3ED2"/>
    <w:rsid w:val="00FD40EA"/>
    <w:rsid w:val="00FD73D4"/>
    <w:rsid w:val="00FE0F33"/>
    <w:rsid w:val="00FE3875"/>
    <w:rsid w:val="00FE3F2B"/>
    <w:rsid w:val="00FE46DE"/>
    <w:rsid w:val="00FE58C6"/>
    <w:rsid w:val="00FE6903"/>
    <w:rsid w:val="00FF12FE"/>
    <w:rsid w:val="00FF2605"/>
    <w:rsid w:val="00FF5436"/>
    <w:rsid w:val="00FF5794"/>
    <w:rsid w:val="00FF66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01966"/>
  <w15:docId w15:val="{6AB4BFDF-3CE7-4BF3-B9FD-3709CF41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82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1825"/>
    <w:pPr>
      <w:keepNext/>
      <w:keepLines/>
      <w:spacing w:before="240" w:after="0"/>
      <w:outlineLvl w:val="0"/>
    </w:pPr>
    <w:rPr>
      <w:rFonts w:ascii="Calibri Light" w:hAnsi="Calibri Light"/>
      <w:color w:val="26262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825"/>
    <w:pPr>
      <w:keepNext/>
      <w:keepLines/>
      <w:spacing w:before="40" w:after="0"/>
      <w:outlineLvl w:val="1"/>
    </w:pPr>
    <w:rPr>
      <w:rFonts w:ascii="Calibri Light" w:hAnsi="Calibri Light"/>
      <w:color w:val="26262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A1825"/>
    <w:pPr>
      <w:keepNext/>
      <w:keepLines/>
      <w:spacing w:before="40" w:after="0"/>
      <w:outlineLvl w:val="2"/>
    </w:pPr>
    <w:rPr>
      <w:rFonts w:ascii="Calibri Light" w:hAnsi="Calibri Light"/>
      <w:color w:val="0D0D0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1825"/>
    <w:pPr>
      <w:keepNext/>
      <w:keepLines/>
      <w:spacing w:before="40" w:after="0"/>
      <w:outlineLvl w:val="3"/>
    </w:pPr>
    <w:rPr>
      <w:rFonts w:ascii="Calibri Light" w:hAnsi="Calibri Light"/>
      <w:i/>
      <w:iCs/>
      <w:color w:val="404040"/>
    </w:rPr>
  </w:style>
  <w:style w:type="paragraph" w:styleId="5">
    <w:name w:val="heading 5"/>
    <w:basedOn w:val="a"/>
    <w:next w:val="a"/>
    <w:link w:val="50"/>
    <w:uiPriority w:val="99"/>
    <w:qFormat/>
    <w:rsid w:val="00EA1825"/>
    <w:pPr>
      <w:keepNext/>
      <w:keepLines/>
      <w:spacing w:before="40" w:after="0"/>
      <w:outlineLvl w:val="4"/>
    </w:pPr>
    <w:rPr>
      <w:rFonts w:ascii="Calibri Light" w:hAnsi="Calibri Light"/>
      <w:color w:val="404040"/>
    </w:rPr>
  </w:style>
  <w:style w:type="paragraph" w:styleId="6">
    <w:name w:val="heading 6"/>
    <w:basedOn w:val="a"/>
    <w:next w:val="a"/>
    <w:link w:val="60"/>
    <w:uiPriority w:val="99"/>
    <w:qFormat/>
    <w:rsid w:val="00EA1825"/>
    <w:pPr>
      <w:keepNext/>
      <w:keepLines/>
      <w:spacing w:before="40" w:after="0"/>
      <w:outlineLvl w:val="5"/>
    </w:pPr>
    <w:rPr>
      <w:rFonts w:ascii="Calibri Light" w:hAnsi="Calibri Light"/>
    </w:rPr>
  </w:style>
  <w:style w:type="paragraph" w:styleId="7">
    <w:name w:val="heading 7"/>
    <w:basedOn w:val="a"/>
    <w:next w:val="a"/>
    <w:link w:val="70"/>
    <w:uiPriority w:val="99"/>
    <w:qFormat/>
    <w:rsid w:val="00EA1825"/>
    <w:pPr>
      <w:keepNext/>
      <w:keepLines/>
      <w:spacing w:before="40" w:after="0"/>
      <w:outlineLvl w:val="6"/>
    </w:pPr>
    <w:rPr>
      <w:rFonts w:ascii="Calibri Light" w:hAnsi="Calibri Light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EA1825"/>
    <w:pPr>
      <w:keepNext/>
      <w:keepLines/>
      <w:spacing w:before="40" w:after="0"/>
      <w:outlineLvl w:val="7"/>
    </w:pPr>
    <w:rPr>
      <w:rFonts w:ascii="Calibri Light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EA1825"/>
    <w:pPr>
      <w:keepNext/>
      <w:keepLines/>
      <w:spacing w:before="40" w:after="0"/>
      <w:outlineLvl w:val="8"/>
    </w:pPr>
    <w:rPr>
      <w:rFonts w:ascii="Calibri Light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1825"/>
    <w:rPr>
      <w:rFonts w:ascii="Calibri Light" w:hAnsi="Calibri Light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A1825"/>
    <w:rPr>
      <w:rFonts w:ascii="Calibri Light" w:hAnsi="Calibri Light" w:cs="Times New Roman"/>
      <w:color w:val="262626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A1825"/>
    <w:rPr>
      <w:rFonts w:ascii="Calibri Light" w:hAnsi="Calibri Light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EA1825"/>
    <w:rPr>
      <w:rFonts w:ascii="Calibri Light" w:hAnsi="Calibri Light" w:cs="Times New Roman"/>
      <w:i/>
      <w:iCs/>
      <w:color w:val="404040"/>
    </w:rPr>
  </w:style>
  <w:style w:type="character" w:customStyle="1" w:styleId="50">
    <w:name w:val="Заголовок 5 Знак"/>
    <w:link w:val="5"/>
    <w:uiPriority w:val="99"/>
    <w:locked/>
    <w:rsid w:val="00EA1825"/>
    <w:rPr>
      <w:rFonts w:ascii="Calibri Light" w:hAnsi="Calibri Light" w:cs="Times New Roman"/>
      <w:color w:val="404040"/>
    </w:rPr>
  </w:style>
  <w:style w:type="character" w:customStyle="1" w:styleId="60">
    <w:name w:val="Заголовок 6 Знак"/>
    <w:link w:val="6"/>
    <w:uiPriority w:val="99"/>
    <w:locked/>
    <w:rsid w:val="00EA1825"/>
    <w:rPr>
      <w:rFonts w:ascii="Calibri Light" w:hAnsi="Calibri Light" w:cs="Times New Roman"/>
    </w:rPr>
  </w:style>
  <w:style w:type="character" w:customStyle="1" w:styleId="70">
    <w:name w:val="Заголовок 7 Знак"/>
    <w:link w:val="7"/>
    <w:uiPriority w:val="99"/>
    <w:locked/>
    <w:rsid w:val="00EA1825"/>
    <w:rPr>
      <w:rFonts w:ascii="Calibri Light" w:hAnsi="Calibri Light" w:cs="Times New Roman"/>
      <w:i/>
      <w:iCs/>
    </w:rPr>
  </w:style>
  <w:style w:type="character" w:customStyle="1" w:styleId="80">
    <w:name w:val="Заголовок 8 Знак"/>
    <w:link w:val="8"/>
    <w:uiPriority w:val="99"/>
    <w:locked/>
    <w:rsid w:val="00EA1825"/>
    <w:rPr>
      <w:rFonts w:ascii="Calibri Light" w:hAnsi="Calibri Light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locked/>
    <w:rsid w:val="00EA1825"/>
    <w:rPr>
      <w:rFonts w:ascii="Calibri Light" w:hAnsi="Calibri Light" w:cs="Times New Roman"/>
      <w:i/>
      <w:iCs/>
      <w:color w:val="262626"/>
      <w:sz w:val="21"/>
      <w:szCs w:val="21"/>
    </w:rPr>
  </w:style>
  <w:style w:type="paragraph" w:styleId="a3">
    <w:name w:val="Body Text"/>
    <w:basedOn w:val="a"/>
    <w:link w:val="a4"/>
    <w:uiPriority w:val="99"/>
    <w:rsid w:val="00EA1825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A182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Document Map"/>
    <w:basedOn w:val="a"/>
    <w:link w:val="a6"/>
    <w:uiPriority w:val="99"/>
    <w:semiHidden/>
    <w:rsid w:val="00EA1825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link w:val="a5"/>
    <w:uiPriority w:val="99"/>
    <w:semiHidden/>
    <w:locked/>
    <w:rsid w:val="00EA1825"/>
    <w:rPr>
      <w:rFonts w:ascii="Tahoma" w:hAnsi="Tahoma" w:cs="Tahoma"/>
      <w:sz w:val="20"/>
      <w:szCs w:val="20"/>
      <w:shd w:val="clear" w:color="auto" w:fill="000080"/>
      <w:lang w:eastAsia="ru-RU"/>
    </w:rPr>
  </w:style>
  <w:style w:type="table" w:styleId="a7">
    <w:name w:val="Table Grid"/>
    <w:basedOn w:val="a1"/>
    <w:uiPriority w:val="99"/>
    <w:rsid w:val="00EA18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EA182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A1825"/>
    <w:rPr>
      <w:rFonts w:cs="Times New Roman"/>
    </w:rPr>
  </w:style>
  <w:style w:type="paragraph" w:styleId="ab">
    <w:name w:val="header"/>
    <w:basedOn w:val="a"/>
    <w:link w:val="ac"/>
    <w:uiPriority w:val="99"/>
    <w:rsid w:val="00EA182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EA18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 Знак"/>
    <w:basedOn w:val="a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rsid w:val="00EA1825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EA1825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0">
    <w:name w:val="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1">
    <w:name w:val="Normal (Web)"/>
    <w:basedOn w:val="a"/>
    <w:link w:val="af2"/>
    <w:rsid w:val="00EA1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Обычный (Интернет) Знак"/>
    <w:link w:val="af1"/>
    <w:locked/>
    <w:rsid w:val="00EA1825"/>
    <w:rPr>
      <w:rFonts w:ascii="Times New Roman" w:hAnsi="Times New Roman"/>
      <w:sz w:val="24"/>
      <w:lang w:eastAsia="ru-RU"/>
    </w:rPr>
  </w:style>
  <w:style w:type="paragraph" w:customStyle="1" w:styleId="12">
    <w:name w:val="Знак1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3">
    <w:name w:val="Book Title"/>
    <w:uiPriority w:val="99"/>
    <w:qFormat/>
    <w:rsid w:val="00EA1825"/>
    <w:rPr>
      <w:rFonts w:cs="Times New Roman"/>
      <w:b/>
      <w:bCs/>
      <w:i/>
      <w:iCs/>
      <w:spacing w:val="5"/>
    </w:rPr>
  </w:style>
  <w:style w:type="character" w:styleId="af4">
    <w:name w:val="Emphasis"/>
    <w:uiPriority w:val="99"/>
    <w:qFormat/>
    <w:rsid w:val="00EA1825"/>
    <w:rPr>
      <w:rFonts w:cs="Times New Roman"/>
      <w:i/>
      <w:iCs/>
      <w:color w:val="auto"/>
    </w:rPr>
  </w:style>
  <w:style w:type="paragraph" w:customStyle="1" w:styleId="af5">
    <w:name w:val="Знак Знак Знак"/>
    <w:basedOn w:val="a"/>
    <w:uiPriority w:val="99"/>
    <w:rsid w:val="00EA1825"/>
    <w:pPr>
      <w:spacing w:line="240" w:lineRule="exact"/>
      <w:ind w:firstLine="709"/>
    </w:pPr>
    <w:rPr>
      <w:rFonts w:ascii="Verdana" w:hAnsi="Verdana"/>
      <w:sz w:val="16"/>
      <w:szCs w:val="20"/>
      <w:lang w:eastAsia="ru-RU"/>
    </w:rPr>
  </w:style>
  <w:style w:type="paragraph" w:customStyle="1" w:styleId="af6">
    <w:name w:val="Знак Знак"/>
    <w:basedOn w:val="a"/>
    <w:uiPriority w:val="99"/>
    <w:rsid w:val="00EA182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Default">
    <w:name w:val="Default"/>
    <w:rsid w:val="00EA18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1">
    <w:name w:val="Body Text 3"/>
    <w:basedOn w:val="a"/>
    <w:link w:val="32"/>
    <w:uiPriority w:val="99"/>
    <w:rsid w:val="00EA1825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EA1825"/>
    <w:rPr>
      <w:rFonts w:ascii="Times New Roman" w:hAnsi="Times New Roman" w:cs="Times New Roman"/>
      <w:sz w:val="16"/>
      <w:szCs w:val="16"/>
    </w:rPr>
  </w:style>
  <w:style w:type="character" w:styleId="af7">
    <w:name w:val="Strong"/>
    <w:uiPriority w:val="22"/>
    <w:qFormat/>
    <w:rsid w:val="00EA1825"/>
    <w:rPr>
      <w:rFonts w:cs="Times New Roman"/>
      <w:b/>
      <w:bCs/>
      <w:color w:val="auto"/>
    </w:rPr>
  </w:style>
  <w:style w:type="paragraph" w:styleId="af8">
    <w:name w:val="caption"/>
    <w:basedOn w:val="a"/>
    <w:next w:val="a"/>
    <w:uiPriority w:val="99"/>
    <w:qFormat/>
    <w:rsid w:val="00EA1825"/>
    <w:pPr>
      <w:spacing w:after="200" w:line="240" w:lineRule="auto"/>
    </w:pPr>
    <w:rPr>
      <w:i/>
      <w:iCs/>
      <w:color w:val="44546A"/>
      <w:sz w:val="18"/>
      <w:szCs w:val="18"/>
    </w:rPr>
  </w:style>
  <w:style w:type="character" w:customStyle="1" w:styleId="apple-converted-space">
    <w:name w:val="apple-converted-space"/>
    <w:uiPriority w:val="99"/>
    <w:rsid w:val="00EA1825"/>
  </w:style>
  <w:style w:type="paragraph" w:styleId="af9">
    <w:name w:val="Title"/>
    <w:basedOn w:val="a"/>
    <w:next w:val="a"/>
    <w:link w:val="afa"/>
    <w:uiPriority w:val="99"/>
    <w:qFormat/>
    <w:rsid w:val="00EA1825"/>
    <w:pPr>
      <w:spacing w:after="0" w:line="240" w:lineRule="auto"/>
      <w:contextualSpacing/>
    </w:pPr>
    <w:rPr>
      <w:rFonts w:ascii="Calibri Light" w:hAnsi="Calibri Light"/>
      <w:spacing w:val="-10"/>
      <w:sz w:val="56"/>
      <w:szCs w:val="56"/>
    </w:rPr>
  </w:style>
  <w:style w:type="character" w:customStyle="1" w:styleId="afa">
    <w:name w:val="Заголовок Знак"/>
    <w:link w:val="af9"/>
    <w:uiPriority w:val="99"/>
    <w:locked/>
    <w:rsid w:val="00EA1825"/>
    <w:rPr>
      <w:rFonts w:ascii="Calibri Light" w:hAnsi="Calibri Light" w:cs="Times New Roman"/>
      <w:spacing w:val="-10"/>
      <w:sz w:val="56"/>
      <w:szCs w:val="56"/>
    </w:rPr>
  </w:style>
  <w:style w:type="paragraph" w:styleId="afb">
    <w:name w:val="Subtitle"/>
    <w:basedOn w:val="a"/>
    <w:next w:val="a"/>
    <w:link w:val="afc"/>
    <w:uiPriority w:val="99"/>
    <w:qFormat/>
    <w:rsid w:val="00EA1825"/>
    <w:pPr>
      <w:numPr>
        <w:ilvl w:val="1"/>
      </w:numPr>
    </w:pPr>
    <w:rPr>
      <w:color w:val="5A5A5A"/>
      <w:spacing w:val="15"/>
    </w:rPr>
  </w:style>
  <w:style w:type="character" w:customStyle="1" w:styleId="afc">
    <w:name w:val="Подзаголовок Знак"/>
    <w:link w:val="afb"/>
    <w:uiPriority w:val="99"/>
    <w:locked/>
    <w:rsid w:val="00EA1825"/>
    <w:rPr>
      <w:rFonts w:cs="Times New Roman"/>
      <w:color w:val="5A5A5A"/>
      <w:spacing w:val="15"/>
    </w:rPr>
  </w:style>
  <w:style w:type="paragraph" w:styleId="afd">
    <w:name w:val="No Spacing"/>
    <w:uiPriority w:val="99"/>
    <w:qFormat/>
    <w:rsid w:val="00EA1825"/>
    <w:rPr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rsid w:val="00EA1825"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99"/>
    <w:locked/>
    <w:rsid w:val="00EA1825"/>
    <w:rPr>
      <w:rFonts w:cs="Times New Roman"/>
      <w:i/>
      <w:iCs/>
      <w:color w:val="404040"/>
    </w:rPr>
  </w:style>
  <w:style w:type="paragraph" w:styleId="afe">
    <w:name w:val="Intense Quote"/>
    <w:basedOn w:val="a"/>
    <w:next w:val="a"/>
    <w:link w:val="aff"/>
    <w:uiPriority w:val="99"/>
    <w:qFormat/>
    <w:rsid w:val="00EA1825"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</w:rPr>
  </w:style>
  <w:style w:type="character" w:customStyle="1" w:styleId="aff">
    <w:name w:val="Выделенная цитата Знак"/>
    <w:link w:val="afe"/>
    <w:uiPriority w:val="99"/>
    <w:locked/>
    <w:rsid w:val="00EA1825"/>
    <w:rPr>
      <w:rFonts w:cs="Times New Roman"/>
      <w:i/>
      <w:iCs/>
      <w:color w:val="404040"/>
    </w:rPr>
  </w:style>
  <w:style w:type="character" w:styleId="aff0">
    <w:name w:val="Subtle Emphasis"/>
    <w:uiPriority w:val="99"/>
    <w:qFormat/>
    <w:rsid w:val="00EA1825"/>
    <w:rPr>
      <w:rFonts w:cs="Times New Roman"/>
      <w:i/>
      <w:iCs/>
      <w:color w:val="404040"/>
    </w:rPr>
  </w:style>
  <w:style w:type="character" w:styleId="aff1">
    <w:name w:val="Intense Emphasis"/>
    <w:uiPriority w:val="99"/>
    <w:qFormat/>
    <w:rsid w:val="00EA1825"/>
    <w:rPr>
      <w:rFonts w:cs="Times New Roman"/>
      <w:b/>
      <w:bCs/>
      <w:i/>
      <w:iCs/>
      <w:color w:val="auto"/>
    </w:rPr>
  </w:style>
  <w:style w:type="character" w:styleId="aff2">
    <w:name w:val="Subtle Reference"/>
    <w:uiPriority w:val="99"/>
    <w:qFormat/>
    <w:rsid w:val="00EA1825"/>
    <w:rPr>
      <w:rFonts w:cs="Times New Roman"/>
      <w:smallCaps/>
      <w:color w:val="404040"/>
    </w:rPr>
  </w:style>
  <w:style w:type="character" w:styleId="aff3">
    <w:name w:val="Intense Reference"/>
    <w:uiPriority w:val="99"/>
    <w:qFormat/>
    <w:rsid w:val="00EA1825"/>
    <w:rPr>
      <w:rFonts w:cs="Times New Roman"/>
      <w:b/>
      <w:bCs/>
      <w:smallCaps/>
      <w:color w:val="404040"/>
      <w:spacing w:val="5"/>
    </w:rPr>
  </w:style>
  <w:style w:type="paragraph" w:styleId="aff4">
    <w:name w:val="TOC Heading"/>
    <w:basedOn w:val="1"/>
    <w:next w:val="a"/>
    <w:uiPriority w:val="99"/>
    <w:qFormat/>
    <w:rsid w:val="00EA1825"/>
    <w:pPr>
      <w:outlineLvl w:val="9"/>
    </w:pPr>
  </w:style>
  <w:style w:type="character" w:customStyle="1" w:styleId="Bodytext">
    <w:name w:val="Body text_"/>
    <w:link w:val="Bodytext1"/>
    <w:rsid w:val="00FA0DD3"/>
    <w:rPr>
      <w:sz w:val="28"/>
      <w:szCs w:val="28"/>
      <w:shd w:val="clear" w:color="auto" w:fill="FFFFFF"/>
    </w:rPr>
  </w:style>
  <w:style w:type="paragraph" w:customStyle="1" w:styleId="Bodytext1">
    <w:name w:val="Body text1"/>
    <w:basedOn w:val="a"/>
    <w:link w:val="Bodytext"/>
    <w:rsid w:val="00FA0DD3"/>
    <w:pPr>
      <w:shd w:val="clear" w:color="auto" w:fill="FFFFFF"/>
      <w:spacing w:after="0" w:line="482" w:lineRule="exact"/>
      <w:jc w:val="both"/>
    </w:pPr>
    <w:rPr>
      <w:sz w:val="28"/>
      <w:szCs w:val="28"/>
      <w:lang w:eastAsia="ru-RU"/>
    </w:rPr>
  </w:style>
  <w:style w:type="character" w:customStyle="1" w:styleId="csfc2ac2711">
    <w:name w:val="csfc2ac2711"/>
    <w:rsid w:val="00616DEC"/>
    <w:rPr>
      <w:rFonts w:ascii="Calibri" w:hAnsi="Calibri" w:hint="default"/>
      <w:b w:val="0"/>
      <w:bCs w:val="0"/>
      <w:i w:val="0"/>
      <w:iCs w:val="0"/>
      <w:color w:val="000000"/>
      <w:sz w:val="28"/>
      <w:szCs w:val="28"/>
      <w:shd w:val="clear" w:color="auto" w:fill="auto"/>
    </w:rPr>
  </w:style>
  <w:style w:type="paragraph" w:customStyle="1" w:styleId="csa162a02e">
    <w:name w:val="csa162a02e"/>
    <w:basedOn w:val="a"/>
    <w:rsid w:val="00616DEC"/>
    <w:pPr>
      <w:spacing w:after="0" w:line="240" w:lineRule="auto"/>
      <w:ind w:firstLine="70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aff5">
    <w:name w:val="Знак Знак Знак Знак Знак Знак Знак Знак Знак Знак"/>
    <w:basedOn w:val="a"/>
    <w:rsid w:val="006F029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6">
    <w:name w:val="Знак Знак Знак Знак Знак Знак Знак Знак Знак Знак"/>
    <w:basedOn w:val="a"/>
    <w:rsid w:val="00CA093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7">
    <w:name w:val="Знак Знак Знак Знак Знак Знак Знак Знак Знак Знак"/>
    <w:basedOn w:val="a"/>
    <w:rsid w:val="00EB403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aff8">
    <w:name w:val="Знак Знак Знак Знак Знак Знак Знак Знак Знак Знак"/>
    <w:basedOn w:val="a"/>
    <w:rsid w:val="00072D8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aff9">
    <w:name w:val="Body Text Indent"/>
    <w:basedOn w:val="a"/>
    <w:link w:val="affa"/>
    <w:unhideWhenUsed/>
    <w:locked/>
    <w:rsid w:val="00266454"/>
    <w:pPr>
      <w:spacing w:after="120"/>
      <w:ind w:left="283"/>
    </w:pPr>
  </w:style>
  <w:style w:type="character" w:customStyle="1" w:styleId="affa">
    <w:name w:val="Основной текст с отступом Знак"/>
    <w:link w:val="aff9"/>
    <w:rsid w:val="00266454"/>
    <w:rPr>
      <w:sz w:val="22"/>
      <w:szCs w:val="22"/>
      <w:lang w:eastAsia="en-US"/>
    </w:rPr>
  </w:style>
  <w:style w:type="paragraph" w:customStyle="1" w:styleId="ConsPlusNormal">
    <w:name w:val="ConsPlusNormal"/>
    <w:rsid w:val="006D0B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Без интервала1"/>
    <w:rsid w:val="006D0BB8"/>
    <w:rPr>
      <w:rFonts w:cs="Calibri"/>
      <w:sz w:val="22"/>
      <w:szCs w:val="22"/>
      <w:lang w:eastAsia="en-US"/>
    </w:rPr>
  </w:style>
  <w:style w:type="character" w:customStyle="1" w:styleId="FontStyle13">
    <w:name w:val="Font Style13"/>
    <w:uiPriority w:val="99"/>
    <w:rsid w:val="006D0BB8"/>
    <w:rPr>
      <w:rFonts w:ascii="Times New Roman" w:hAnsi="Times New Roman" w:cs="Times New Roman" w:hint="default"/>
      <w:sz w:val="26"/>
      <w:szCs w:val="26"/>
    </w:rPr>
  </w:style>
  <w:style w:type="paragraph" w:styleId="affb">
    <w:name w:val="List Paragraph"/>
    <w:basedOn w:val="a"/>
    <w:uiPriority w:val="34"/>
    <w:qFormat/>
    <w:rsid w:val="006D0BB8"/>
    <w:pPr>
      <w:ind w:left="720"/>
      <w:contextualSpacing/>
    </w:pPr>
  </w:style>
  <w:style w:type="paragraph" w:customStyle="1" w:styleId="25">
    <w:name w:val="Без интервала2"/>
    <w:rsid w:val="006511CD"/>
    <w:rPr>
      <w:rFonts w:cs="Calibri"/>
      <w:sz w:val="22"/>
      <w:szCs w:val="22"/>
      <w:lang w:eastAsia="en-US"/>
    </w:rPr>
  </w:style>
  <w:style w:type="paragraph" w:customStyle="1" w:styleId="affc">
    <w:name w:val="Знак Знак Знак Знак Знак Знак Знак Знак Знак Знак"/>
    <w:basedOn w:val="a"/>
    <w:rsid w:val="006511C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seeade915">
    <w:name w:val="cseeade915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654ae3a">
    <w:name w:val="cs2654ae3a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d270a203">
    <w:name w:val="csd270a203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s2a4a7cb2">
    <w:name w:val="cs2a4a7cb2"/>
    <w:basedOn w:val="a"/>
    <w:rsid w:val="003A6A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s4306042e">
    <w:name w:val="cs4306042e"/>
    <w:rsid w:val="003A6AB4"/>
  </w:style>
  <w:style w:type="character" w:customStyle="1" w:styleId="csc8f6d76">
    <w:name w:val="csc8f6d76"/>
    <w:rsid w:val="003A6AB4"/>
  </w:style>
  <w:style w:type="character" w:customStyle="1" w:styleId="cs55eeaeff">
    <w:name w:val="cs55eeaeff"/>
    <w:rsid w:val="003A6AB4"/>
  </w:style>
  <w:style w:type="character" w:customStyle="1" w:styleId="cs19a70d6c">
    <w:name w:val="cs19a70d6c"/>
    <w:rsid w:val="003A6AB4"/>
  </w:style>
  <w:style w:type="character" w:customStyle="1" w:styleId="csb6b00bf8">
    <w:name w:val="csb6b00bf8"/>
    <w:rsid w:val="003A6AB4"/>
  </w:style>
  <w:style w:type="character" w:customStyle="1" w:styleId="csd0ca7e81">
    <w:name w:val="csd0ca7e81"/>
    <w:rsid w:val="003A6AB4"/>
  </w:style>
  <w:style w:type="paragraph" w:customStyle="1" w:styleId="cs40666f14">
    <w:name w:val="cs40666f14"/>
    <w:basedOn w:val="a"/>
    <w:rsid w:val="004A50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4">
    <w:name w:val="Обычный1"/>
    <w:rsid w:val="000645EE"/>
    <w:rPr>
      <w:rFonts w:ascii="Times New Roman" w:hAnsi="Times New Roman"/>
      <w:sz w:val="26"/>
    </w:rPr>
  </w:style>
  <w:style w:type="paragraph" w:customStyle="1" w:styleId="ConsPlusNonformat">
    <w:name w:val="ConsPlusNonformat"/>
    <w:rsid w:val="00A617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617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CA8-4D88-A4D9-4FF82795A215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CA8-4D88-A4D9-4FF82795A215}"/>
              </c:ext>
            </c:extLst>
          </c:dPt>
          <c:dLbls>
            <c:dLbl>
              <c:idx val="0"/>
              <c:tx>
                <c:rich>
                  <a:bodyPr rot="0" spcFirstLastPara="1" vertOverflow="ellipsis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6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6832FF12-E2E9-46C6-A70D-5389248369C1}" type="CATEGORYNAME">
                      <a:rPr lang="ru-RU"/>
                      <a:pPr>
                        <a:defRPr spc="0"/>
                      </a:pPr>
                      <a:t>[ИМЯ КАТЕГОРИИ]</a:t>
                    </a:fld>
                    <a:r>
                      <a:rPr lang="ru-RU" baseline="0"/>
                      <a:t>; </a:t>
                    </a:r>
                  </a:p>
                  <a:p>
                    <a:pPr>
                      <a:defRPr spc="0"/>
                    </a:pPr>
                    <a:r>
                      <a:rPr lang="ru-RU"/>
                      <a:t>10,57</a:t>
                    </a:r>
                  </a:p>
                  <a:p>
                    <a:pPr>
                      <a:defRPr spc="0"/>
                    </a:pPr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DCA8-4D88-A4D9-4FF82795A215}"/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6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C70A558-ACA2-45AF-84C3-BBC6948C8B70}" type="CATEGORYNAME">
                      <a:rPr lang="ru-RU"/>
                      <a:pPr>
                        <a:defRPr>
                          <a:solidFill>
                            <a:schemeClr val="accent6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; 89,43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791666666666666"/>
                      <c:h val="0.1389607097591888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CA8-4D88-A4D9-4FF82795A215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Лист2!$C$2:$C$3</c:f>
              <c:strCache>
                <c:ptCount val="2"/>
                <c:pt idx="0">
                  <c:v>налоговые и неналоговые</c:v>
                </c:pt>
                <c:pt idx="1">
                  <c:v>безвозмездные</c:v>
                </c:pt>
              </c:strCache>
            </c:strRef>
          </c:cat>
          <c:val>
            <c:numRef>
              <c:f>Лист2!$D$2:$D$3</c:f>
              <c:numCache>
                <c:formatCode>0.00%</c:formatCode>
                <c:ptCount val="2"/>
                <c:pt idx="0">
                  <c:v>0.1057</c:v>
                </c:pt>
                <c:pt idx="1">
                  <c:v>0.89429999999999998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CA8-4D88-A4D9-4FF82795A21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49970-6250-4141-B056-F06A2EC0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7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18</cp:revision>
  <cp:lastPrinted>2023-04-12T11:33:00Z</cp:lastPrinted>
  <dcterms:created xsi:type="dcterms:W3CDTF">2023-03-24T01:39:00Z</dcterms:created>
  <dcterms:modified xsi:type="dcterms:W3CDTF">2023-04-12T11:46:00Z</dcterms:modified>
</cp:coreProperties>
</file>