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D6929" w14:textId="3B69DB6F" w:rsidR="008748BE" w:rsidRDefault="00AD4488" w:rsidP="00AD448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14:paraId="29D93181" w14:textId="3EDEC07B" w:rsidR="00AD4488" w:rsidRDefault="00AD4488" w:rsidP="00CA664A">
      <w:pPr>
        <w:spacing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уточнению бюджета Пожарского муниципального округа</w:t>
      </w:r>
    </w:p>
    <w:p w14:paraId="63B5E806" w14:textId="67C80670" w:rsidR="00833649" w:rsidRDefault="00833649" w:rsidP="00CA664A">
      <w:pPr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Бюджет Пожарского муниципального округа на 202</w:t>
      </w:r>
      <w:r w:rsidR="000D09EC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приведен в соответствие с </w:t>
      </w:r>
      <w:r w:rsidR="00441956">
        <w:rPr>
          <w:rFonts w:ascii="Times New Roman" w:hAnsi="Times New Roman" w:cs="Times New Roman"/>
          <w:sz w:val="26"/>
          <w:szCs w:val="26"/>
        </w:rPr>
        <w:t>распределением дотации на поддержку мер по обеспечению сбалансированности</w:t>
      </w:r>
      <w:r w:rsidR="00E63FF7">
        <w:rPr>
          <w:rFonts w:ascii="Times New Roman" w:hAnsi="Times New Roman" w:cs="Times New Roman"/>
          <w:sz w:val="26"/>
          <w:szCs w:val="26"/>
        </w:rPr>
        <w:t xml:space="preserve"> </w:t>
      </w:r>
      <w:r w:rsidR="00441956">
        <w:rPr>
          <w:rFonts w:ascii="Times New Roman" w:hAnsi="Times New Roman" w:cs="Times New Roman"/>
          <w:sz w:val="26"/>
          <w:szCs w:val="26"/>
        </w:rPr>
        <w:t>из краевого бюджета</w:t>
      </w:r>
      <w:r w:rsidR="00E63FF7">
        <w:rPr>
          <w:rFonts w:ascii="Times New Roman" w:hAnsi="Times New Roman" w:cs="Times New Roman"/>
          <w:sz w:val="26"/>
          <w:szCs w:val="26"/>
        </w:rPr>
        <w:t xml:space="preserve"> и направления данных трансфертов на </w:t>
      </w:r>
      <w:r w:rsidR="00441956">
        <w:rPr>
          <w:rFonts w:ascii="Times New Roman" w:hAnsi="Times New Roman" w:cs="Times New Roman"/>
          <w:sz w:val="26"/>
          <w:szCs w:val="26"/>
        </w:rPr>
        <w:t>заработную плату работников бюджетной сферы</w:t>
      </w:r>
      <w:r w:rsidR="00F56E04">
        <w:rPr>
          <w:rFonts w:ascii="Times New Roman" w:hAnsi="Times New Roman" w:cs="Times New Roman"/>
          <w:sz w:val="26"/>
          <w:szCs w:val="26"/>
        </w:rPr>
        <w:t xml:space="preserve"> и увеличением доходной </w:t>
      </w:r>
      <w:r w:rsidR="00441956">
        <w:rPr>
          <w:rFonts w:ascii="Times New Roman" w:hAnsi="Times New Roman" w:cs="Times New Roman"/>
          <w:sz w:val="26"/>
          <w:szCs w:val="26"/>
        </w:rPr>
        <w:t xml:space="preserve">и расходной </w:t>
      </w:r>
      <w:r w:rsidR="00F56E04">
        <w:rPr>
          <w:rFonts w:ascii="Times New Roman" w:hAnsi="Times New Roman" w:cs="Times New Roman"/>
          <w:sz w:val="26"/>
          <w:szCs w:val="26"/>
        </w:rPr>
        <w:t>част</w:t>
      </w:r>
      <w:r w:rsidR="00441956">
        <w:rPr>
          <w:rFonts w:ascii="Times New Roman" w:hAnsi="Times New Roman" w:cs="Times New Roman"/>
          <w:sz w:val="26"/>
          <w:szCs w:val="26"/>
        </w:rPr>
        <w:t>ей</w:t>
      </w:r>
      <w:r w:rsidR="00F56E04">
        <w:rPr>
          <w:rFonts w:ascii="Times New Roman" w:hAnsi="Times New Roman" w:cs="Times New Roman"/>
          <w:sz w:val="26"/>
          <w:szCs w:val="26"/>
        </w:rPr>
        <w:t xml:space="preserve"> за счет </w:t>
      </w:r>
      <w:r w:rsidR="00441956">
        <w:rPr>
          <w:rFonts w:ascii="Times New Roman" w:hAnsi="Times New Roman" w:cs="Times New Roman"/>
          <w:sz w:val="26"/>
          <w:szCs w:val="26"/>
        </w:rPr>
        <w:t>средств местного бюджета</w:t>
      </w:r>
      <w:r w:rsidR="00F56E04">
        <w:rPr>
          <w:rFonts w:ascii="Times New Roman" w:hAnsi="Times New Roman" w:cs="Times New Roman"/>
          <w:sz w:val="26"/>
          <w:szCs w:val="26"/>
        </w:rPr>
        <w:t>.</w:t>
      </w:r>
    </w:p>
    <w:p w14:paraId="3E3615EF" w14:textId="74B5F561" w:rsidR="00AD4488" w:rsidRDefault="00AD4488" w:rsidP="00AD448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bookmarkStart w:id="0" w:name="_Hlk156819650"/>
      <w:bookmarkStart w:id="1" w:name="_Hlk124754601"/>
      <w:r>
        <w:rPr>
          <w:rFonts w:ascii="Times New Roman" w:hAnsi="Times New Roman" w:cs="Times New Roman"/>
          <w:sz w:val="26"/>
          <w:szCs w:val="26"/>
        </w:rPr>
        <w:t>Доходы</w:t>
      </w:r>
    </w:p>
    <w:p w14:paraId="19679B51" w14:textId="60E40A1B" w:rsidR="001E1E85" w:rsidRDefault="001E1E85" w:rsidP="00A10B7B">
      <w:pPr>
        <w:pStyle w:val="a3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17ACA">
        <w:rPr>
          <w:rFonts w:ascii="Times New Roman" w:hAnsi="Times New Roman" w:cs="Times New Roman"/>
          <w:b/>
          <w:bCs/>
          <w:i/>
          <w:iCs/>
          <w:sz w:val="26"/>
          <w:szCs w:val="26"/>
        </w:rPr>
        <w:t>Увеличение налоговых и неналоговых доходов – 1 687,55 тыс. руб</w:t>
      </w:r>
      <w:r>
        <w:rPr>
          <w:rFonts w:ascii="Times New Roman" w:hAnsi="Times New Roman" w:cs="Times New Roman"/>
          <w:sz w:val="26"/>
          <w:szCs w:val="26"/>
        </w:rPr>
        <w:t>., из них:</w:t>
      </w:r>
    </w:p>
    <w:p w14:paraId="5863E994" w14:textId="088B0124" w:rsidR="001E1E85" w:rsidRDefault="001E1E85" w:rsidP="001E1E85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</w:t>
      </w:r>
      <w:r w:rsidRPr="001E1E85">
        <w:rPr>
          <w:rFonts w:ascii="Times New Roman" w:hAnsi="Times New Roman" w:cs="Times New Roman"/>
          <w:sz w:val="26"/>
          <w:szCs w:val="26"/>
        </w:rPr>
        <w:t>алог, взимаемый в связи с применением патентной системы налогообложения</w:t>
      </w:r>
      <w:r>
        <w:rPr>
          <w:rFonts w:ascii="Times New Roman" w:hAnsi="Times New Roman" w:cs="Times New Roman"/>
          <w:sz w:val="26"/>
          <w:szCs w:val="26"/>
        </w:rPr>
        <w:t xml:space="preserve">, - </w:t>
      </w:r>
      <w:r w:rsidRPr="00C17ACA">
        <w:rPr>
          <w:rFonts w:ascii="Times New Roman" w:hAnsi="Times New Roman" w:cs="Times New Roman"/>
          <w:sz w:val="26"/>
          <w:szCs w:val="26"/>
          <w:u w:val="single"/>
        </w:rPr>
        <w:t>1 394,06</w:t>
      </w:r>
      <w:r>
        <w:rPr>
          <w:rFonts w:ascii="Times New Roman" w:hAnsi="Times New Roman" w:cs="Times New Roman"/>
          <w:sz w:val="26"/>
          <w:szCs w:val="26"/>
        </w:rPr>
        <w:t xml:space="preserve"> тыс. руб. </w:t>
      </w:r>
      <w:bookmarkStart w:id="2" w:name="_Hlk164187270"/>
      <w:r>
        <w:rPr>
          <w:rFonts w:ascii="Times New Roman" w:hAnsi="Times New Roman" w:cs="Times New Roman"/>
          <w:sz w:val="26"/>
          <w:szCs w:val="26"/>
        </w:rPr>
        <w:t>(по факту исполнения)</w:t>
      </w:r>
      <w:bookmarkEnd w:id="2"/>
      <w:r>
        <w:rPr>
          <w:rFonts w:ascii="Times New Roman" w:hAnsi="Times New Roman" w:cs="Times New Roman"/>
          <w:sz w:val="26"/>
          <w:szCs w:val="26"/>
        </w:rPr>
        <w:t>. Сроки уплаты патента для ИП зависят от периода действия документа, дающего право платить патентный налог: если патент получен на срок до шести месяцев, он платится единоразовым платежом до окончания срока его действия; если патент получен от 6 до 12 месяцев – первый платеж оплачивается в течение 90 дней в размере 1/3 стоимости, второй платеж-не позднее срока окончания патента;</w:t>
      </w:r>
    </w:p>
    <w:p w14:paraId="35F7454F" w14:textId="7D5B06EB" w:rsidR="001E1E85" w:rsidRDefault="001E1E85" w:rsidP="001E1E85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</w:t>
      </w:r>
      <w:r w:rsidRPr="001E1E85">
        <w:rPr>
          <w:rFonts w:ascii="Times New Roman" w:hAnsi="Times New Roman" w:cs="Times New Roman"/>
          <w:sz w:val="26"/>
          <w:szCs w:val="26"/>
        </w:rPr>
        <w:t>рочие доходы от компенсации затрат бюджетов муниципальных округов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Pr="00C17ACA">
        <w:rPr>
          <w:rFonts w:ascii="Times New Roman" w:hAnsi="Times New Roman" w:cs="Times New Roman"/>
          <w:sz w:val="26"/>
          <w:szCs w:val="26"/>
          <w:u w:val="single"/>
        </w:rPr>
        <w:t>167,65</w:t>
      </w:r>
      <w:r>
        <w:rPr>
          <w:rFonts w:ascii="Times New Roman" w:hAnsi="Times New Roman" w:cs="Times New Roman"/>
          <w:sz w:val="26"/>
          <w:szCs w:val="26"/>
        </w:rPr>
        <w:t xml:space="preserve"> тыс. руб. – возмещение расходов по теплоэнергии за арендуем</w:t>
      </w:r>
      <w:r w:rsidR="00AF32D6">
        <w:rPr>
          <w:rFonts w:ascii="Times New Roman" w:hAnsi="Times New Roman" w:cs="Times New Roman"/>
          <w:sz w:val="26"/>
          <w:szCs w:val="26"/>
        </w:rPr>
        <w:t>ы</w:t>
      </w:r>
      <w:r>
        <w:rPr>
          <w:rFonts w:ascii="Times New Roman" w:hAnsi="Times New Roman" w:cs="Times New Roman"/>
          <w:sz w:val="26"/>
          <w:szCs w:val="26"/>
        </w:rPr>
        <w:t>е помещени</w:t>
      </w:r>
      <w:r w:rsidR="00AF32D6">
        <w:rPr>
          <w:rFonts w:ascii="Times New Roman" w:hAnsi="Times New Roman" w:cs="Times New Roman"/>
          <w:sz w:val="26"/>
          <w:szCs w:val="26"/>
        </w:rPr>
        <w:t>я, расположенные</w:t>
      </w:r>
      <w:r>
        <w:rPr>
          <w:rFonts w:ascii="Times New Roman" w:hAnsi="Times New Roman" w:cs="Times New Roman"/>
          <w:sz w:val="26"/>
          <w:szCs w:val="26"/>
        </w:rPr>
        <w:t xml:space="preserve"> 2</w:t>
      </w:r>
      <w:r w:rsidR="00AF32D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F32D6">
        <w:rPr>
          <w:rFonts w:ascii="Times New Roman" w:hAnsi="Times New Roman" w:cs="Times New Roman"/>
          <w:sz w:val="26"/>
          <w:szCs w:val="26"/>
        </w:rPr>
        <w:t>мкр</w:t>
      </w:r>
      <w:proofErr w:type="spellEnd"/>
      <w:r w:rsidR="00AF32D6">
        <w:rPr>
          <w:rFonts w:ascii="Times New Roman" w:hAnsi="Times New Roman" w:cs="Times New Roman"/>
          <w:sz w:val="26"/>
          <w:szCs w:val="26"/>
        </w:rPr>
        <w:t>., д.</w:t>
      </w:r>
      <w:r>
        <w:rPr>
          <w:rFonts w:ascii="Times New Roman" w:hAnsi="Times New Roman" w:cs="Times New Roman"/>
          <w:sz w:val="26"/>
          <w:szCs w:val="26"/>
        </w:rPr>
        <w:t>24</w:t>
      </w:r>
      <w:r w:rsidR="00AF32D6">
        <w:rPr>
          <w:rFonts w:ascii="Times New Roman" w:hAnsi="Times New Roman" w:cs="Times New Roman"/>
          <w:sz w:val="26"/>
          <w:szCs w:val="26"/>
        </w:rPr>
        <w:t>,</w:t>
      </w:r>
      <w:r w:rsidR="00C17ACA">
        <w:rPr>
          <w:rFonts w:ascii="Times New Roman" w:hAnsi="Times New Roman" w:cs="Times New Roman"/>
          <w:sz w:val="26"/>
          <w:szCs w:val="26"/>
        </w:rPr>
        <w:t xml:space="preserve"> согласно занимаемой площади;</w:t>
      </w:r>
    </w:p>
    <w:p w14:paraId="6CF4BBE7" w14:textId="6C30251A" w:rsidR="00C17ACA" w:rsidRDefault="00C17ACA" w:rsidP="001E1E85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а</w:t>
      </w:r>
      <w:r w:rsidRPr="00C17ACA">
        <w:rPr>
          <w:rFonts w:ascii="Times New Roman" w:hAnsi="Times New Roman" w:cs="Times New Roman"/>
          <w:sz w:val="26"/>
          <w:szCs w:val="26"/>
        </w:rPr>
        <w:t>дминистративные штрафы, установленные Кодексом Российской Федерации об административных правонарушениях</w:t>
      </w:r>
      <w:r>
        <w:rPr>
          <w:rFonts w:ascii="Times New Roman" w:hAnsi="Times New Roman" w:cs="Times New Roman"/>
          <w:sz w:val="26"/>
          <w:szCs w:val="26"/>
        </w:rPr>
        <w:t xml:space="preserve">, - </w:t>
      </w:r>
      <w:r w:rsidRPr="00C17ACA">
        <w:rPr>
          <w:rFonts w:ascii="Times New Roman" w:hAnsi="Times New Roman" w:cs="Times New Roman"/>
          <w:sz w:val="26"/>
          <w:szCs w:val="26"/>
          <w:u w:val="single"/>
        </w:rPr>
        <w:t>120,00</w:t>
      </w:r>
      <w:r>
        <w:rPr>
          <w:rFonts w:ascii="Times New Roman" w:hAnsi="Times New Roman" w:cs="Times New Roman"/>
          <w:sz w:val="26"/>
          <w:szCs w:val="26"/>
        </w:rPr>
        <w:t xml:space="preserve"> тыс. руб. (по факту исполнения);</w:t>
      </w:r>
    </w:p>
    <w:p w14:paraId="08B2E382" w14:textId="71702054" w:rsidR="00C17ACA" w:rsidRPr="001E1E85" w:rsidRDefault="00C17ACA" w:rsidP="001E1E85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</w:t>
      </w:r>
      <w:r w:rsidRPr="00C17ACA">
        <w:rPr>
          <w:rFonts w:ascii="Times New Roman" w:hAnsi="Times New Roman" w:cs="Times New Roman"/>
          <w:sz w:val="26"/>
          <w:szCs w:val="26"/>
        </w:rPr>
        <w:t>оходы от денежных взысканий (штрафов), поступающие в счет погашения задолженности, образовавшейся до 1 января 2020 года</w:t>
      </w:r>
      <w:r>
        <w:rPr>
          <w:rFonts w:ascii="Times New Roman" w:hAnsi="Times New Roman" w:cs="Times New Roman"/>
          <w:sz w:val="26"/>
          <w:szCs w:val="26"/>
        </w:rPr>
        <w:t xml:space="preserve">, - </w:t>
      </w:r>
      <w:r w:rsidRPr="00C17ACA">
        <w:rPr>
          <w:rFonts w:ascii="Times New Roman" w:hAnsi="Times New Roman" w:cs="Times New Roman"/>
          <w:sz w:val="26"/>
          <w:szCs w:val="26"/>
          <w:u w:val="single"/>
        </w:rPr>
        <w:t>5,84</w:t>
      </w:r>
      <w:r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Pr="00C17AC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(по факту исполнения).</w:t>
      </w:r>
    </w:p>
    <w:p w14:paraId="57087A51" w14:textId="086621F7" w:rsidR="00C17ACA" w:rsidRPr="00C17ACA" w:rsidRDefault="00AD4488" w:rsidP="00E20B4F">
      <w:pPr>
        <w:pStyle w:val="a3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17ACA">
        <w:rPr>
          <w:rFonts w:ascii="Times New Roman" w:hAnsi="Times New Roman" w:cs="Times New Roman"/>
          <w:b/>
          <w:bCs/>
          <w:i/>
          <w:iCs/>
          <w:sz w:val="26"/>
          <w:szCs w:val="26"/>
        </w:rPr>
        <w:t>Увеличение безвозмездных поступлений от других бюджетов бюджетной системы Российской Федерации</w:t>
      </w:r>
      <w:r w:rsidRPr="00C17ACA">
        <w:rPr>
          <w:rFonts w:ascii="Times New Roman" w:hAnsi="Times New Roman" w:cs="Times New Roman"/>
          <w:sz w:val="26"/>
          <w:szCs w:val="26"/>
        </w:rPr>
        <w:t xml:space="preserve"> </w:t>
      </w:r>
      <w:r w:rsidR="00A10B7B" w:rsidRPr="00C17ACA">
        <w:rPr>
          <w:rFonts w:ascii="Times New Roman" w:hAnsi="Times New Roman" w:cs="Times New Roman"/>
          <w:sz w:val="26"/>
          <w:szCs w:val="26"/>
        </w:rPr>
        <w:t>–</w:t>
      </w:r>
      <w:r w:rsidRPr="00C17ACA">
        <w:rPr>
          <w:rFonts w:ascii="Times New Roman" w:hAnsi="Times New Roman" w:cs="Times New Roman"/>
          <w:sz w:val="26"/>
          <w:szCs w:val="26"/>
        </w:rPr>
        <w:t xml:space="preserve"> </w:t>
      </w:r>
      <w:r w:rsidR="00C17ACA" w:rsidRPr="00C17ACA">
        <w:rPr>
          <w:rFonts w:ascii="Times New Roman" w:hAnsi="Times New Roman" w:cs="Times New Roman"/>
          <w:b/>
          <w:bCs/>
          <w:i/>
          <w:iCs/>
          <w:sz w:val="26"/>
          <w:szCs w:val="26"/>
        </w:rPr>
        <w:t>13 482,11</w:t>
      </w:r>
      <w:r w:rsidRPr="00C17AC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тыс. рублей</w:t>
      </w:r>
      <w:r w:rsidRPr="00C17ACA">
        <w:rPr>
          <w:rFonts w:ascii="Times New Roman" w:hAnsi="Times New Roman" w:cs="Times New Roman"/>
          <w:sz w:val="26"/>
          <w:szCs w:val="26"/>
        </w:rPr>
        <w:t xml:space="preserve"> </w:t>
      </w:r>
      <w:r w:rsidR="00A56619" w:rsidRPr="00C17ACA">
        <w:rPr>
          <w:rFonts w:ascii="Times New Roman" w:hAnsi="Times New Roman" w:cs="Times New Roman"/>
          <w:sz w:val="26"/>
          <w:szCs w:val="26"/>
        </w:rPr>
        <w:t xml:space="preserve">- </w:t>
      </w:r>
      <w:r w:rsidR="00C17ACA" w:rsidRPr="00C17ACA">
        <w:rPr>
          <w:rFonts w:ascii="Times New Roman" w:hAnsi="Times New Roman" w:cs="Times New Roman"/>
          <w:sz w:val="26"/>
          <w:szCs w:val="26"/>
        </w:rPr>
        <w:t>Дотации бюджетам муниципальных округов на поддержку мер по обеспечению сбалансированности бюджетов</w:t>
      </w:r>
      <w:r w:rsidR="00C17ACA">
        <w:rPr>
          <w:rFonts w:ascii="Times New Roman" w:hAnsi="Times New Roman" w:cs="Times New Roman"/>
          <w:sz w:val="26"/>
          <w:szCs w:val="26"/>
        </w:rPr>
        <w:t xml:space="preserve"> в соответствии с постановлением </w:t>
      </w:r>
      <w:bookmarkStart w:id="3" w:name="_Hlk164187739"/>
      <w:r w:rsidR="00C17ACA">
        <w:rPr>
          <w:rFonts w:ascii="Times New Roman" w:hAnsi="Times New Roman" w:cs="Times New Roman"/>
          <w:sz w:val="26"/>
          <w:szCs w:val="26"/>
        </w:rPr>
        <w:t xml:space="preserve">Правительства Приморского края от 01.04.2024 № 196-пп </w:t>
      </w:r>
      <w:bookmarkEnd w:id="3"/>
      <w:r w:rsidR="00C17ACA">
        <w:rPr>
          <w:rFonts w:ascii="Times New Roman" w:hAnsi="Times New Roman" w:cs="Times New Roman"/>
          <w:sz w:val="26"/>
          <w:szCs w:val="26"/>
        </w:rPr>
        <w:t>«Об утверждении распределения дотаций на поддержку мер по обеспечению сбалансированности местных бюджетов на 2024 год»</w:t>
      </w:r>
      <w:r w:rsidR="00BD18B8">
        <w:rPr>
          <w:rFonts w:ascii="Times New Roman" w:hAnsi="Times New Roman" w:cs="Times New Roman"/>
          <w:sz w:val="26"/>
          <w:szCs w:val="26"/>
        </w:rPr>
        <w:t>. Согласно постановлению</w:t>
      </w:r>
      <w:r w:rsidR="00BD18B8" w:rsidRPr="00BD18B8">
        <w:rPr>
          <w:rFonts w:ascii="Times New Roman" w:hAnsi="Times New Roman" w:cs="Times New Roman"/>
          <w:sz w:val="26"/>
          <w:szCs w:val="26"/>
        </w:rPr>
        <w:t xml:space="preserve"> </w:t>
      </w:r>
      <w:r w:rsidR="00BD18B8">
        <w:rPr>
          <w:rFonts w:ascii="Times New Roman" w:hAnsi="Times New Roman" w:cs="Times New Roman"/>
          <w:sz w:val="26"/>
          <w:szCs w:val="26"/>
        </w:rPr>
        <w:t>Правительства Приморского края от 01.04.2024 № 196-пп «Об утверждении Правил предоставления дотаций на поддержку мер по обеспечению сбалансированности местных бюджетов на 2024 год» данные дотации предоставляются на компенсацию расходов муниципальных образований, увеличение которых связано с решениями органов государственной власти Приморского края в целях частичной компенсации дополнительных расходов местных бюджетов на повышение оплаты труда работников бюджетной сферы.</w:t>
      </w:r>
    </w:p>
    <w:p w14:paraId="7ED60EC8" w14:textId="5AB5AFE5" w:rsidR="00A10B7B" w:rsidRDefault="00D00B3D" w:rsidP="00C17ACA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D5B6F" w:rsidRPr="00E620EE">
        <w:rPr>
          <w:rFonts w:ascii="Times New Roman" w:hAnsi="Times New Roman" w:cs="Times New Roman"/>
          <w:b/>
          <w:bCs/>
          <w:sz w:val="26"/>
          <w:szCs w:val="26"/>
        </w:rPr>
        <w:t>Всего у</w:t>
      </w:r>
      <w:r w:rsidR="00C17ACA">
        <w:rPr>
          <w:rFonts w:ascii="Times New Roman" w:hAnsi="Times New Roman" w:cs="Times New Roman"/>
          <w:b/>
          <w:bCs/>
          <w:sz w:val="26"/>
          <w:szCs w:val="26"/>
        </w:rPr>
        <w:t>велич</w:t>
      </w:r>
      <w:r w:rsidR="00F56E04">
        <w:rPr>
          <w:rFonts w:ascii="Times New Roman" w:hAnsi="Times New Roman" w:cs="Times New Roman"/>
          <w:b/>
          <w:bCs/>
          <w:sz w:val="26"/>
          <w:szCs w:val="26"/>
        </w:rPr>
        <w:t>ение</w:t>
      </w:r>
      <w:r w:rsidR="000D5B6F" w:rsidRPr="00E620EE">
        <w:rPr>
          <w:rFonts w:ascii="Times New Roman" w:hAnsi="Times New Roman" w:cs="Times New Roman"/>
          <w:b/>
          <w:bCs/>
          <w:sz w:val="26"/>
          <w:szCs w:val="26"/>
        </w:rPr>
        <w:t xml:space="preserve"> доходов</w:t>
      </w:r>
      <w:r w:rsidR="008F5AB7" w:rsidRPr="00E620EE">
        <w:rPr>
          <w:rFonts w:ascii="Times New Roman" w:hAnsi="Times New Roman" w:cs="Times New Roman"/>
          <w:b/>
          <w:bCs/>
          <w:sz w:val="26"/>
          <w:szCs w:val="26"/>
        </w:rPr>
        <w:t xml:space="preserve"> в 202</w:t>
      </w:r>
      <w:r w:rsidR="00E620EE" w:rsidRPr="00E620EE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8F5AB7" w:rsidRPr="00E620EE">
        <w:rPr>
          <w:rFonts w:ascii="Times New Roman" w:hAnsi="Times New Roman" w:cs="Times New Roman"/>
          <w:b/>
          <w:bCs/>
          <w:sz w:val="26"/>
          <w:szCs w:val="26"/>
        </w:rPr>
        <w:t xml:space="preserve"> году</w:t>
      </w:r>
      <w:r w:rsidR="000D5B6F" w:rsidRPr="00E620EE">
        <w:rPr>
          <w:rFonts w:ascii="Times New Roman" w:hAnsi="Times New Roman" w:cs="Times New Roman"/>
          <w:b/>
          <w:bCs/>
          <w:sz w:val="26"/>
          <w:szCs w:val="26"/>
        </w:rPr>
        <w:t xml:space="preserve"> – </w:t>
      </w:r>
      <w:r w:rsidR="00C17ACA">
        <w:rPr>
          <w:rFonts w:ascii="Times New Roman" w:hAnsi="Times New Roman" w:cs="Times New Roman"/>
          <w:b/>
          <w:bCs/>
          <w:sz w:val="26"/>
          <w:szCs w:val="26"/>
        </w:rPr>
        <w:t>15 169,66</w:t>
      </w:r>
      <w:r w:rsidR="000D5B6F" w:rsidRPr="00E620EE">
        <w:rPr>
          <w:rFonts w:ascii="Times New Roman" w:hAnsi="Times New Roman" w:cs="Times New Roman"/>
          <w:b/>
          <w:bCs/>
          <w:sz w:val="26"/>
          <w:szCs w:val="26"/>
        </w:rPr>
        <w:t xml:space="preserve"> тыс. руб</w:t>
      </w:r>
      <w:r w:rsidR="000D5B6F">
        <w:rPr>
          <w:rFonts w:ascii="Times New Roman" w:hAnsi="Times New Roman" w:cs="Times New Roman"/>
          <w:sz w:val="26"/>
          <w:szCs w:val="26"/>
        </w:rPr>
        <w:t>.</w:t>
      </w:r>
    </w:p>
    <w:bookmarkEnd w:id="0"/>
    <w:p w14:paraId="5BA5151E" w14:textId="6727F4DD" w:rsidR="000D5B6F" w:rsidRDefault="000D5B6F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02E9C1BE" w14:textId="1344FA2E" w:rsidR="000D5B6F" w:rsidRDefault="000D5B6F" w:rsidP="000D5B6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bookmarkStart w:id="4" w:name="_Hlk156820282"/>
      <w:r>
        <w:rPr>
          <w:rFonts w:ascii="Times New Roman" w:hAnsi="Times New Roman" w:cs="Times New Roman"/>
          <w:sz w:val="26"/>
          <w:szCs w:val="26"/>
        </w:rPr>
        <w:t>Расходы</w:t>
      </w:r>
    </w:p>
    <w:p w14:paraId="3EF0317A" w14:textId="3AC5A6DF" w:rsidR="00736DDF" w:rsidRDefault="00736DDF" w:rsidP="000E65C2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bookmarkStart w:id="5" w:name="_Hlk124766117"/>
      <w:bookmarkEnd w:id="1"/>
      <w:r w:rsidRPr="00BB5077">
        <w:rPr>
          <w:rFonts w:ascii="Times New Roman" w:hAnsi="Times New Roman" w:cs="Times New Roman"/>
          <w:b/>
          <w:bCs/>
          <w:sz w:val="26"/>
          <w:szCs w:val="26"/>
        </w:rPr>
        <w:t>По главному распорядителю бюджетных средств – администрации Пожарского муниципального округа</w:t>
      </w:r>
      <w:r w:rsidRPr="00736DDF">
        <w:rPr>
          <w:rFonts w:ascii="Times New Roman" w:hAnsi="Times New Roman" w:cs="Times New Roman"/>
          <w:sz w:val="26"/>
          <w:szCs w:val="26"/>
        </w:rPr>
        <w:t xml:space="preserve"> – </w:t>
      </w:r>
      <w:r w:rsidRPr="00E177ED">
        <w:rPr>
          <w:rFonts w:ascii="Times New Roman" w:hAnsi="Times New Roman" w:cs="Times New Roman"/>
          <w:b/>
          <w:bCs/>
          <w:sz w:val="26"/>
          <w:szCs w:val="26"/>
        </w:rPr>
        <w:t>у</w:t>
      </w:r>
      <w:r w:rsidR="006F589B">
        <w:rPr>
          <w:rFonts w:ascii="Times New Roman" w:hAnsi="Times New Roman" w:cs="Times New Roman"/>
          <w:b/>
          <w:bCs/>
          <w:sz w:val="26"/>
          <w:szCs w:val="26"/>
        </w:rPr>
        <w:t>меньшение</w:t>
      </w:r>
      <w:r w:rsidRPr="00E177ED">
        <w:rPr>
          <w:rFonts w:ascii="Times New Roman" w:hAnsi="Times New Roman" w:cs="Times New Roman"/>
          <w:b/>
          <w:bCs/>
          <w:sz w:val="26"/>
          <w:szCs w:val="26"/>
        </w:rPr>
        <w:t xml:space="preserve"> расходов на </w:t>
      </w:r>
      <w:r w:rsidR="00BD18B8">
        <w:rPr>
          <w:rFonts w:ascii="Times New Roman" w:hAnsi="Times New Roman" w:cs="Times New Roman"/>
          <w:b/>
          <w:bCs/>
          <w:sz w:val="26"/>
          <w:szCs w:val="26"/>
        </w:rPr>
        <w:t>5 756,01</w:t>
      </w:r>
      <w:r w:rsidRPr="00E177ED">
        <w:rPr>
          <w:rFonts w:ascii="Times New Roman" w:hAnsi="Times New Roman" w:cs="Times New Roman"/>
          <w:b/>
          <w:bCs/>
          <w:sz w:val="26"/>
          <w:szCs w:val="26"/>
        </w:rPr>
        <w:t xml:space="preserve"> тыс. руб.:</w:t>
      </w:r>
    </w:p>
    <w:p w14:paraId="3F26C2CB" w14:textId="37AD7A8C" w:rsidR="003E4BC2" w:rsidRPr="003E4BC2" w:rsidRDefault="003E4BC2" w:rsidP="000E65C2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3E4BC2">
        <w:rPr>
          <w:rFonts w:ascii="Times New Roman" w:hAnsi="Times New Roman" w:cs="Times New Roman"/>
          <w:b/>
          <w:bCs/>
          <w:i/>
          <w:iCs/>
          <w:sz w:val="26"/>
          <w:szCs w:val="26"/>
        </w:rPr>
        <w:t>1. Уменьшение по муниципальным программам (далее-МП) – 2 716,69 тыс. руб., из них:</w:t>
      </w:r>
    </w:p>
    <w:p w14:paraId="1FA6F54E" w14:textId="469D2A87" w:rsidR="00736DDF" w:rsidRPr="00736DDF" w:rsidRDefault="00736DDF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6DDF">
        <w:rPr>
          <w:rFonts w:ascii="Times New Roman" w:hAnsi="Times New Roman" w:cs="Times New Roman"/>
          <w:sz w:val="26"/>
          <w:szCs w:val="26"/>
        </w:rPr>
        <w:t>1.</w:t>
      </w:r>
      <w:r w:rsidR="003E4BC2">
        <w:rPr>
          <w:rFonts w:ascii="Times New Roman" w:hAnsi="Times New Roman" w:cs="Times New Roman"/>
          <w:sz w:val="26"/>
          <w:szCs w:val="26"/>
        </w:rPr>
        <w:t>1.</w:t>
      </w:r>
      <w:r w:rsidRPr="00736DDF">
        <w:rPr>
          <w:rFonts w:ascii="Times New Roman" w:hAnsi="Times New Roman" w:cs="Times New Roman"/>
          <w:sz w:val="26"/>
          <w:szCs w:val="26"/>
        </w:rPr>
        <w:tab/>
        <w:t>У</w:t>
      </w:r>
      <w:r w:rsidR="006F589B">
        <w:rPr>
          <w:rFonts w:ascii="Times New Roman" w:hAnsi="Times New Roman" w:cs="Times New Roman"/>
          <w:sz w:val="26"/>
          <w:szCs w:val="26"/>
        </w:rPr>
        <w:t>меньшение</w:t>
      </w:r>
      <w:r w:rsidRPr="00736DDF">
        <w:rPr>
          <w:rFonts w:ascii="Times New Roman" w:hAnsi="Times New Roman" w:cs="Times New Roman"/>
          <w:sz w:val="26"/>
          <w:szCs w:val="26"/>
        </w:rPr>
        <w:t xml:space="preserve"> ассигнований на </w:t>
      </w:r>
      <w:r w:rsidR="003E4BC2">
        <w:rPr>
          <w:rFonts w:ascii="Times New Roman" w:hAnsi="Times New Roman" w:cs="Times New Roman"/>
          <w:sz w:val="26"/>
          <w:szCs w:val="26"/>
        </w:rPr>
        <w:t>МП</w:t>
      </w:r>
      <w:r w:rsidRPr="00736DDF">
        <w:rPr>
          <w:rFonts w:ascii="Times New Roman" w:hAnsi="Times New Roman" w:cs="Times New Roman"/>
          <w:sz w:val="26"/>
          <w:szCs w:val="26"/>
        </w:rPr>
        <w:t xml:space="preserve"> </w:t>
      </w:r>
      <w:r w:rsidR="003E4BC2" w:rsidRPr="003E4BC2">
        <w:rPr>
          <w:rFonts w:ascii="Times New Roman" w:hAnsi="Times New Roman" w:cs="Times New Roman"/>
          <w:sz w:val="26"/>
          <w:szCs w:val="26"/>
        </w:rPr>
        <w:t xml:space="preserve">"Обеспечение жителей Пожарского муниципального округа питьевой водой на 2023 - 2026 годы" </w:t>
      </w:r>
      <w:r w:rsidR="003E4BC2">
        <w:rPr>
          <w:rFonts w:ascii="Times New Roman" w:hAnsi="Times New Roman" w:cs="Times New Roman"/>
          <w:sz w:val="26"/>
          <w:szCs w:val="26"/>
        </w:rPr>
        <w:t>–</w:t>
      </w:r>
      <w:r w:rsidR="003E4BC2" w:rsidRPr="003E4BC2">
        <w:rPr>
          <w:rFonts w:ascii="Times New Roman" w:hAnsi="Times New Roman" w:cs="Times New Roman"/>
          <w:sz w:val="26"/>
          <w:szCs w:val="26"/>
        </w:rPr>
        <w:t xml:space="preserve"> </w:t>
      </w:r>
      <w:r w:rsidR="003E4BC2" w:rsidRPr="003E4BC2">
        <w:rPr>
          <w:rFonts w:ascii="Times New Roman" w:hAnsi="Times New Roman" w:cs="Times New Roman"/>
          <w:sz w:val="26"/>
          <w:szCs w:val="26"/>
          <w:u w:val="single"/>
        </w:rPr>
        <w:t>295,21</w:t>
      </w:r>
      <w:r w:rsidR="003E4BC2">
        <w:rPr>
          <w:rFonts w:ascii="Times New Roman" w:hAnsi="Times New Roman" w:cs="Times New Roman"/>
          <w:sz w:val="26"/>
          <w:szCs w:val="26"/>
        </w:rPr>
        <w:t xml:space="preserve"> тыс. руб. - </w:t>
      </w:r>
      <w:r w:rsidR="003E4BC2" w:rsidRPr="003E4BC2">
        <w:rPr>
          <w:rFonts w:ascii="Times New Roman" w:hAnsi="Times New Roman" w:cs="Times New Roman"/>
          <w:sz w:val="26"/>
          <w:szCs w:val="26"/>
        </w:rPr>
        <w:t>подвоз воды (экономия по торгам)</w:t>
      </w:r>
      <w:r w:rsidR="003E4BC2">
        <w:rPr>
          <w:rFonts w:ascii="Times New Roman" w:hAnsi="Times New Roman" w:cs="Times New Roman"/>
          <w:sz w:val="26"/>
          <w:szCs w:val="26"/>
        </w:rPr>
        <w:t>;</w:t>
      </w:r>
    </w:p>
    <w:p w14:paraId="1FC4BF89" w14:textId="4B9D20D5" w:rsidR="003E4BC2" w:rsidRDefault="003E4BC2" w:rsidP="003E4B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</w:t>
      </w:r>
      <w:r w:rsidR="00736DDF" w:rsidRPr="00736DDF">
        <w:rPr>
          <w:rFonts w:ascii="Times New Roman" w:hAnsi="Times New Roman" w:cs="Times New Roman"/>
          <w:sz w:val="26"/>
          <w:szCs w:val="26"/>
        </w:rPr>
        <w:t>2.</w:t>
      </w:r>
      <w:r w:rsidR="00736DDF" w:rsidRPr="00736DDF">
        <w:rPr>
          <w:rFonts w:ascii="Times New Roman" w:hAnsi="Times New Roman" w:cs="Times New Roman"/>
          <w:sz w:val="26"/>
          <w:szCs w:val="26"/>
        </w:rPr>
        <w:tab/>
      </w:r>
      <w:r w:rsidRPr="003E4BC2">
        <w:rPr>
          <w:rFonts w:ascii="Times New Roman" w:hAnsi="Times New Roman" w:cs="Times New Roman"/>
          <w:sz w:val="26"/>
          <w:szCs w:val="26"/>
        </w:rPr>
        <w:t xml:space="preserve">Уменьшение ассигнований на </w:t>
      </w:r>
      <w:r>
        <w:rPr>
          <w:rFonts w:ascii="Times New Roman" w:hAnsi="Times New Roman" w:cs="Times New Roman"/>
          <w:sz w:val="26"/>
          <w:szCs w:val="26"/>
        </w:rPr>
        <w:t>МП</w:t>
      </w:r>
      <w:r w:rsidRPr="003E4BC2">
        <w:rPr>
          <w:rFonts w:ascii="Times New Roman" w:hAnsi="Times New Roman" w:cs="Times New Roman"/>
          <w:sz w:val="26"/>
          <w:szCs w:val="26"/>
        </w:rPr>
        <w:t xml:space="preserve"> "Обращение с твердыми коммунальными отходами на территории Пожарского муниципального округа" на период 2023-2026 годы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3E4BC2">
        <w:rPr>
          <w:rFonts w:ascii="Times New Roman" w:hAnsi="Times New Roman" w:cs="Times New Roman"/>
          <w:sz w:val="26"/>
          <w:szCs w:val="26"/>
        </w:rPr>
        <w:t xml:space="preserve"> </w:t>
      </w:r>
      <w:r w:rsidR="002B2833" w:rsidRPr="002B28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3E4BC2">
        <w:rPr>
          <w:rFonts w:ascii="Times New Roman" w:hAnsi="Times New Roman" w:cs="Times New Roman"/>
          <w:sz w:val="26"/>
          <w:szCs w:val="26"/>
          <w:u w:val="single"/>
        </w:rPr>
        <w:t>3,39</w:t>
      </w:r>
      <w:r>
        <w:rPr>
          <w:rFonts w:ascii="Times New Roman" w:hAnsi="Times New Roman" w:cs="Times New Roman"/>
          <w:sz w:val="26"/>
          <w:szCs w:val="26"/>
        </w:rPr>
        <w:t xml:space="preserve"> тыс. руб. - </w:t>
      </w:r>
      <w:r w:rsidRPr="003E4BC2">
        <w:rPr>
          <w:rFonts w:ascii="Times New Roman" w:hAnsi="Times New Roman" w:cs="Times New Roman"/>
          <w:sz w:val="26"/>
          <w:szCs w:val="26"/>
        </w:rPr>
        <w:t>содержание контейнерных площадок (экономия по торгам)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6BA82C2F" w14:textId="6D5FAB82" w:rsidR="003E4BC2" w:rsidRDefault="003E4BC2" w:rsidP="003E4B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736DDF" w:rsidRPr="00736DDF">
        <w:rPr>
          <w:rFonts w:ascii="Times New Roman" w:hAnsi="Times New Roman" w:cs="Times New Roman"/>
          <w:sz w:val="26"/>
          <w:szCs w:val="26"/>
        </w:rPr>
        <w:t>3.</w:t>
      </w:r>
      <w:r w:rsidR="00736DDF" w:rsidRPr="00736DDF">
        <w:rPr>
          <w:rFonts w:ascii="Times New Roman" w:hAnsi="Times New Roman" w:cs="Times New Roman"/>
          <w:sz w:val="26"/>
          <w:szCs w:val="26"/>
        </w:rPr>
        <w:tab/>
      </w:r>
      <w:r w:rsidRPr="003E4BC2">
        <w:rPr>
          <w:rFonts w:ascii="Times New Roman" w:hAnsi="Times New Roman" w:cs="Times New Roman"/>
          <w:sz w:val="26"/>
          <w:szCs w:val="26"/>
        </w:rPr>
        <w:t xml:space="preserve">Уменьшение ассигнований на </w:t>
      </w:r>
      <w:r>
        <w:rPr>
          <w:rFonts w:ascii="Times New Roman" w:hAnsi="Times New Roman" w:cs="Times New Roman"/>
          <w:sz w:val="26"/>
          <w:szCs w:val="26"/>
        </w:rPr>
        <w:t>МП</w:t>
      </w:r>
      <w:r w:rsidRPr="003E4BC2">
        <w:rPr>
          <w:rFonts w:ascii="Times New Roman" w:hAnsi="Times New Roman" w:cs="Times New Roman"/>
          <w:sz w:val="26"/>
          <w:szCs w:val="26"/>
        </w:rPr>
        <w:t xml:space="preserve"> "Содержание объектов благоустройства Пожарского муниципального округа" на 2023-2026 годы </w:t>
      </w: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Pr="003E4BC2">
        <w:rPr>
          <w:rFonts w:ascii="Times New Roman" w:hAnsi="Times New Roman" w:cs="Times New Roman"/>
          <w:sz w:val="26"/>
          <w:szCs w:val="26"/>
          <w:u w:val="single"/>
        </w:rPr>
        <w:t>1 972,13</w:t>
      </w:r>
      <w:r>
        <w:rPr>
          <w:rFonts w:ascii="Times New Roman" w:hAnsi="Times New Roman" w:cs="Times New Roman"/>
          <w:sz w:val="26"/>
          <w:szCs w:val="26"/>
        </w:rPr>
        <w:t xml:space="preserve"> тыс. руб. -</w:t>
      </w:r>
      <w:r w:rsidRPr="003E4BC2">
        <w:rPr>
          <w:rFonts w:ascii="Times New Roman" w:hAnsi="Times New Roman" w:cs="Times New Roman"/>
          <w:sz w:val="26"/>
          <w:szCs w:val="26"/>
        </w:rPr>
        <w:t xml:space="preserve"> экономия по торгам (текущее содержание - 1 888,56 тыс. руб., установка и разборка горки - 32,22 тыс. руб., монтаж и демонтаж елок - 51,35 тыс. руб.) </w:t>
      </w:r>
    </w:p>
    <w:p w14:paraId="59BE9292" w14:textId="6B1C5E71" w:rsidR="00C80BC8" w:rsidRDefault="003E4BC2" w:rsidP="003E4B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736DDF" w:rsidRPr="00736DDF">
        <w:rPr>
          <w:rFonts w:ascii="Times New Roman" w:hAnsi="Times New Roman" w:cs="Times New Roman"/>
          <w:sz w:val="26"/>
          <w:szCs w:val="26"/>
        </w:rPr>
        <w:t>4.</w:t>
      </w:r>
      <w:r w:rsidR="00736DDF" w:rsidRPr="00736DDF">
        <w:rPr>
          <w:rFonts w:ascii="Times New Roman" w:hAnsi="Times New Roman" w:cs="Times New Roman"/>
          <w:sz w:val="26"/>
          <w:szCs w:val="26"/>
        </w:rPr>
        <w:tab/>
      </w:r>
      <w:r w:rsidRPr="003E4BC2">
        <w:rPr>
          <w:rFonts w:ascii="Times New Roman" w:hAnsi="Times New Roman" w:cs="Times New Roman"/>
          <w:sz w:val="26"/>
          <w:szCs w:val="26"/>
        </w:rPr>
        <w:t xml:space="preserve">Уменьшение ассигнований на </w:t>
      </w:r>
      <w:r>
        <w:rPr>
          <w:rFonts w:ascii="Times New Roman" w:hAnsi="Times New Roman" w:cs="Times New Roman"/>
          <w:sz w:val="26"/>
          <w:szCs w:val="26"/>
        </w:rPr>
        <w:t>МП</w:t>
      </w:r>
      <w:r w:rsidRPr="003E4BC2">
        <w:rPr>
          <w:rFonts w:ascii="Times New Roman" w:hAnsi="Times New Roman" w:cs="Times New Roman"/>
          <w:sz w:val="26"/>
          <w:szCs w:val="26"/>
        </w:rPr>
        <w:t xml:space="preserve"> "Содержание объектов озеленения Пожарского муниципального округа" на 2023-2026 годы </w:t>
      </w: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Pr="003E4BC2">
        <w:rPr>
          <w:rFonts w:ascii="Times New Roman" w:hAnsi="Times New Roman" w:cs="Times New Roman"/>
          <w:sz w:val="26"/>
          <w:szCs w:val="26"/>
          <w:u w:val="single"/>
        </w:rPr>
        <w:t>435,96</w:t>
      </w:r>
      <w:r>
        <w:rPr>
          <w:rFonts w:ascii="Times New Roman" w:hAnsi="Times New Roman" w:cs="Times New Roman"/>
          <w:sz w:val="26"/>
          <w:szCs w:val="26"/>
        </w:rPr>
        <w:t xml:space="preserve"> тыс. руб. -</w:t>
      </w:r>
      <w:r w:rsidRPr="003E4BC2">
        <w:rPr>
          <w:rFonts w:ascii="Times New Roman" w:hAnsi="Times New Roman" w:cs="Times New Roman"/>
          <w:sz w:val="26"/>
          <w:szCs w:val="26"/>
        </w:rPr>
        <w:t xml:space="preserve"> экономия по торгам (текущее содержание - 377,08 тыс. руб., распил и вывоз упавших деревьев - 58,88 тыс. руб.)</w:t>
      </w:r>
      <w:r w:rsidR="007F30AB">
        <w:rPr>
          <w:rFonts w:ascii="Times New Roman" w:hAnsi="Times New Roman" w:cs="Times New Roman"/>
          <w:sz w:val="26"/>
          <w:szCs w:val="26"/>
        </w:rPr>
        <w:t>.</w:t>
      </w:r>
    </w:p>
    <w:p w14:paraId="4E3FACE9" w14:textId="59122447" w:rsidR="007F30AB" w:rsidRDefault="003E4BC2" w:rsidP="007F30A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E4BC2">
        <w:rPr>
          <w:rFonts w:ascii="Times New Roman" w:hAnsi="Times New Roman" w:cs="Times New Roman"/>
          <w:b/>
          <w:bCs/>
          <w:i/>
          <w:iCs/>
          <w:sz w:val="26"/>
          <w:szCs w:val="26"/>
        </w:rPr>
        <w:t>2. Уменьшение расходов по непрограммным мероприятиям – 3 039,32 тыс. руб., из них</w:t>
      </w:r>
      <w:r>
        <w:rPr>
          <w:rFonts w:ascii="Times New Roman" w:hAnsi="Times New Roman" w:cs="Times New Roman"/>
          <w:sz w:val="26"/>
          <w:szCs w:val="26"/>
        </w:rPr>
        <w:t>:</w:t>
      </w:r>
    </w:p>
    <w:p w14:paraId="22D959D0" w14:textId="24B2B3A6" w:rsidR="003E4BC2" w:rsidRDefault="003E4BC2" w:rsidP="007F30A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</w:t>
      </w:r>
      <w:r w:rsidRPr="003E4BC2">
        <w:rPr>
          <w:rFonts w:ascii="Times New Roman" w:hAnsi="Times New Roman" w:cs="Times New Roman"/>
          <w:sz w:val="26"/>
          <w:szCs w:val="26"/>
        </w:rPr>
        <w:t>меньшение ассигнований на обеспечение пассажирских перевозок автомобильным транспортом на территории Пожарского муниципального округа</w:t>
      </w:r>
      <w:r>
        <w:rPr>
          <w:rFonts w:ascii="Times New Roman" w:hAnsi="Times New Roman" w:cs="Times New Roman"/>
          <w:sz w:val="26"/>
          <w:szCs w:val="26"/>
        </w:rPr>
        <w:t xml:space="preserve"> за счет средств местного бюджета – </w:t>
      </w:r>
      <w:r w:rsidRPr="002B2833">
        <w:rPr>
          <w:rFonts w:ascii="Times New Roman" w:hAnsi="Times New Roman" w:cs="Times New Roman"/>
          <w:sz w:val="26"/>
          <w:szCs w:val="26"/>
          <w:u w:val="single"/>
        </w:rPr>
        <w:t>4 803,16</w:t>
      </w:r>
      <w:r>
        <w:rPr>
          <w:rFonts w:ascii="Times New Roman" w:hAnsi="Times New Roman" w:cs="Times New Roman"/>
          <w:sz w:val="26"/>
          <w:szCs w:val="26"/>
        </w:rPr>
        <w:t xml:space="preserve"> тыс. руб. (в связи с выделением из краевого бюджета субсидий на организацию транспортного обслуживания населения</w:t>
      </w:r>
      <w:r w:rsidR="002B2833">
        <w:rPr>
          <w:rFonts w:ascii="Times New Roman" w:hAnsi="Times New Roman" w:cs="Times New Roman"/>
          <w:sz w:val="26"/>
          <w:szCs w:val="26"/>
        </w:rPr>
        <w:t>);</w:t>
      </w:r>
    </w:p>
    <w:p w14:paraId="06F456D6" w14:textId="777D805F" w:rsidR="002B2833" w:rsidRDefault="002B2833" w:rsidP="007F30A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</w:t>
      </w:r>
      <w:r w:rsidRPr="002B2833">
        <w:rPr>
          <w:rFonts w:ascii="Times New Roman" w:hAnsi="Times New Roman" w:cs="Times New Roman"/>
          <w:sz w:val="26"/>
          <w:szCs w:val="26"/>
        </w:rPr>
        <w:t>величение ассигнований на содержание МКУ ПМО "ХОЗУ"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Pr="002B2833">
        <w:rPr>
          <w:rFonts w:ascii="Times New Roman" w:hAnsi="Times New Roman" w:cs="Times New Roman"/>
          <w:sz w:val="26"/>
          <w:szCs w:val="26"/>
          <w:u w:val="single"/>
        </w:rPr>
        <w:t>146,60</w:t>
      </w:r>
      <w:r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Pr="002B2833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 xml:space="preserve">частичное </w:t>
      </w:r>
      <w:r w:rsidRPr="002B2833">
        <w:rPr>
          <w:rFonts w:ascii="Times New Roman" w:hAnsi="Times New Roman" w:cs="Times New Roman"/>
          <w:sz w:val="26"/>
          <w:szCs w:val="26"/>
        </w:rPr>
        <w:t>возмещение коммунальных услуг</w:t>
      </w:r>
      <w:r>
        <w:rPr>
          <w:rFonts w:ascii="Times New Roman" w:hAnsi="Times New Roman" w:cs="Times New Roman"/>
          <w:sz w:val="26"/>
          <w:szCs w:val="26"/>
        </w:rPr>
        <w:t xml:space="preserve"> за помещение, предоставляемое территориальному отделу </w:t>
      </w:r>
      <w:proofErr w:type="spellStart"/>
      <w:r>
        <w:rPr>
          <w:rFonts w:ascii="Times New Roman" w:hAnsi="Times New Roman" w:cs="Times New Roman"/>
          <w:sz w:val="26"/>
          <w:szCs w:val="26"/>
        </w:rPr>
        <w:t>с.Красный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Яр,</w:t>
      </w:r>
      <w:r w:rsidRPr="002B2833">
        <w:rPr>
          <w:rFonts w:ascii="Times New Roman" w:hAnsi="Times New Roman" w:cs="Times New Roman"/>
          <w:sz w:val="26"/>
          <w:szCs w:val="26"/>
        </w:rPr>
        <w:t xml:space="preserve"> - 140,0 тыс. руб.,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B2833">
        <w:rPr>
          <w:rFonts w:ascii="Times New Roman" w:hAnsi="Times New Roman" w:cs="Times New Roman"/>
          <w:sz w:val="26"/>
          <w:szCs w:val="26"/>
        </w:rPr>
        <w:t>приобретение бензина и масла для воздуходувок-6,6 тыс. руб.)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59DF81F4" w14:textId="14C8F35B" w:rsidR="002B2833" w:rsidRDefault="002B2833" w:rsidP="007F30A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</w:t>
      </w:r>
      <w:r w:rsidRPr="002B2833">
        <w:rPr>
          <w:rFonts w:ascii="Times New Roman" w:hAnsi="Times New Roman" w:cs="Times New Roman"/>
          <w:sz w:val="26"/>
          <w:szCs w:val="26"/>
        </w:rPr>
        <w:t>величение ассигнований на оплату коммунальных услуг по муниципальному имуществу как собственника помещений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Pr="002B2833">
        <w:rPr>
          <w:rFonts w:ascii="Times New Roman" w:hAnsi="Times New Roman" w:cs="Times New Roman"/>
          <w:sz w:val="26"/>
          <w:szCs w:val="26"/>
          <w:u w:val="single"/>
        </w:rPr>
        <w:t>1 247,61</w:t>
      </w:r>
      <w:r>
        <w:rPr>
          <w:rFonts w:ascii="Times New Roman" w:hAnsi="Times New Roman" w:cs="Times New Roman"/>
          <w:sz w:val="26"/>
          <w:szCs w:val="26"/>
        </w:rPr>
        <w:t xml:space="preserve"> тыс. руб. (не было предусмотрено в бюджете);</w:t>
      </w:r>
    </w:p>
    <w:p w14:paraId="582E30B9" w14:textId="0E32BD84" w:rsidR="002B2833" w:rsidRDefault="002B2833" w:rsidP="007F30A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</w:t>
      </w:r>
      <w:r w:rsidRPr="002B2833">
        <w:rPr>
          <w:rFonts w:ascii="Times New Roman" w:hAnsi="Times New Roman" w:cs="Times New Roman"/>
          <w:sz w:val="26"/>
          <w:szCs w:val="26"/>
        </w:rPr>
        <w:t>величение ассигнований на расходы, связанные с исполнением судебных актов, мировых соглашений</w:t>
      </w:r>
      <w:r>
        <w:rPr>
          <w:rFonts w:ascii="Times New Roman" w:hAnsi="Times New Roman" w:cs="Times New Roman"/>
          <w:sz w:val="26"/>
          <w:szCs w:val="26"/>
        </w:rPr>
        <w:t xml:space="preserve">, - </w:t>
      </w:r>
      <w:r w:rsidRPr="002B2833">
        <w:rPr>
          <w:rFonts w:ascii="Times New Roman" w:hAnsi="Times New Roman" w:cs="Times New Roman"/>
          <w:sz w:val="26"/>
          <w:szCs w:val="26"/>
          <w:u w:val="single"/>
        </w:rPr>
        <w:t>369,63</w:t>
      </w:r>
      <w:r>
        <w:rPr>
          <w:rFonts w:ascii="Times New Roman" w:hAnsi="Times New Roman" w:cs="Times New Roman"/>
          <w:sz w:val="26"/>
          <w:szCs w:val="26"/>
        </w:rPr>
        <w:t xml:space="preserve"> тыс. руб. (задолженность прошлых лет).</w:t>
      </w:r>
    </w:p>
    <w:p w14:paraId="279AC1FB" w14:textId="77777777" w:rsidR="002B2833" w:rsidRDefault="002B2833" w:rsidP="007F30A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447EBC93" w14:textId="1C15355F" w:rsidR="00FF3CDB" w:rsidRPr="00FF3CDB" w:rsidRDefault="00FF3CDB" w:rsidP="00FF3CDB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F3CDB">
        <w:rPr>
          <w:rFonts w:ascii="Times New Roman" w:hAnsi="Times New Roman" w:cs="Times New Roman"/>
          <w:b/>
          <w:bCs/>
          <w:sz w:val="26"/>
          <w:szCs w:val="26"/>
        </w:rPr>
        <w:t xml:space="preserve">По главному распорядителю бюджетных средств – управлению образования администрации Пожарского муниципального округа – увеличение расходов на </w:t>
      </w:r>
      <w:r>
        <w:rPr>
          <w:rFonts w:ascii="Times New Roman" w:hAnsi="Times New Roman" w:cs="Times New Roman"/>
          <w:b/>
          <w:bCs/>
          <w:sz w:val="26"/>
          <w:szCs w:val="26"/>
        </w:rPr>
        <w:t>14 421,37</w:t>
      </w:r>
      <w:r w:rsidRPr="00FF3CDB">
        <w:rPr>
          <w:rFonts w:ascii="Times New Roman" w:hAnsi="Times New Roman" w:cs="Times New Roman"/>
          <w:b/>
          <w:bCs/>
          <w:sz w:val="26"/>
          <w:szCs w:val="26"/>
        </w:rPr>
        <w:t xml:space="preserve"> тыс. руб.:</w:t>
      </w:r>
    </w:p>
    <w:p w14:paraId="4D152347" w14:textId="47B75ED4" w:rsidR="00FF3CDB" w:rsidRPr="00FF3CDB" w:rsidRDefault="00FF3CDB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F3CDB">
        <w:rPr>
          <w:rFonts w:ascii="Times New Roman" w:hAnsi="Times New Roman" w:cs="Times New Roman"/>
          <w:sz w:val="26"/>
          <w:szCs w:val="26"/>
        </w:rPr>
        <w:t>1.</w:t>
      </w:r>
      <w:r w:rsidRPr="00FF3CDB">
        <w:rPr>
          <w:rFonts w:ascii="Times New Roman" w:hAnsi="Times New Roman" w:cs="Times New Roman"/>
          <w:sz w:val="26"/>
          <w:szCs w:val="26"/>
        </w:rPr>
        <w:tab/>
        <w:t xml:space="preserve">Увеличение расходов на </w:t>
      </w:r>
      <w:r w:rsidR="00AF32D6">
        <w:rPr>
          <w:rFonts w:ascii="Times New Roman" w:hAnsi="Times New Roman" w:cs="Times New Roman"/>
          <w:sz w:val="26"/>
          <w:szCs w:val="26"/>
        </w:rPr>
        <w:t>МП</w:t>
      </w:r>
      <w:r w:rsidRPr="00FF3CDB">
        <w:rPr>
          <w:rFonts w:ascii="Times New Roman" w:hAnsi="Times New Roman" w:cs="Times New Roman"/>
          <w:sz w:val="26"/>
          <w:szCs w:val="26"/>
        </w:rPr>
        <w:t xml:space="preserve"> "Развитие образования Пожарского муниципального округа" на 2023-202</w:t>
      </w:r>
      <w:r w:rsidR="00AF32D6">
        <w:rPr>
          <w:rFonts w:ascii="Times New Roman" w:hAnsi="Times New Roman" w:cs="Times New Roman"/>
          <w:sz w:val="26"/>
          <w:szCs w:val="26"/>
        </w:rPr>
        <w:t>6</w:t>
      </w:r>
      <w:r w:rsidRPr="00FF3CDB">
        <w:rPr>
          <w:rFonts w:ascii="Times New Roman" w:hAnsi="Times New Roman" w:cs="Times New Roman"/>
          <w:sz w:val="26"/>
          <w:szCs w:val="26"/>
        </w:rPr>
        <w:t xml:space="preserve"> годы» - 14</w:t>
      </w:r>
      <w:r w:rsidR="00AF32D6">
        <w:rPr>
          <w:rFonts w:ascii="Times New Roman" w:hAnsi="Times New Roman" w:cs="Times New Roman"/>
          <w:sz w:val="26"/>
          <w:szCs w:val="26"/>
        </w:rPr>
        <w:t> 421,37</w:t>
      </w:r>
      <w:r w:rsidRPr="00FF3CDB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14:paraId="3EF72665" w14:textId="72447C64" w:rsidR="00FF3CDB" w:rsidRPr="00FF3CDB" w:rsidRDefault="00FF3CDB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F3CDB">
        <w:rPr>
          <w:rFonts w:ascii="Times New Roman" w:hAnsi="Times New Roman" w:cs="Times New Roman"/>
          <w:sz w:val="26"/>
          <w:szCs w:val="26"/>
        </w:rPr>
        <w:t>1.1</w:t>
      </w:r>
      <w:r w:rsidRPr="00FF3CDB">
        <w:rPr>
          <w:rFonts w:ascii="Times New Roman" w:hAnsi="Times New Roman" w:cs="Times New Roman"/>
          <w:sz w:val="26"/>
          <w:szCs w:val="26"/>
        </w:rPr>
        <w:tab/>
        <w:t xml:space="preserve">увеличение на подпрограмму "Развитие системы общего образования Пожарского муниципального округа"– </w:t>
      </w:r>
      <w:r w:rsidR="00AF32D6">
        <w:rPr>
          <w:rFonts w:ascii="Times New Roman" w:hAnsi="Times New Roman" w:cs="Times New Roman"/>
          <w:sz w:val="26"/>
          <w:szCs w:val="26"/>
        </w:rPr>
        <w:t>6 962,63</w:t>
      </w:r>
      <w:r w:rsidRPr="00FF3CDB">
        <w:rPr>
          <w:rFonts w:ascii="Times New Roman" w:hAnsi="Times New Roman" w:cs="Times New Roman"/>
          <w:sz w:val="26"/>
          <w:szCs w:val="26"/>
        </w:rPr>
        <w:t xml:space="preserve"> тыс. руб., из них:</w:t>
      </w:r>
    </w:p>
    <w:p w14:paraId="2A88D519" w14:textId="190BED0F" w:rsidR="00FF3CDB" w:rsidRPr="00FF3CDB" w:rsidRDefault="00FF3CDB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F3CDB">
        <w:rPr>
          <w:rFonts w:ascii="Times New Roman" w:hAnsi="Times New Roman" w:cs="Times New Roman"/>
          <w:sz w:val="26"/>
          <w:szCs w:val="26"/>
        </w:rPr>
        <w:t xml:space="preserve">на выполнение муниципального задания – </w:t>
      </w:r>
      <w:r w:rsidR="00AF32D6">
        <w:rPr>
          <w:rFonts w:ascii="Times New Roman" w:hAnsi="Times New Roman" w:cs="Times New Roman"/>
          <w:sz w:val="26"/>
          <w:szCs w:val="26"/>
        </w:rPr>
        <w:t>4 000,0</w:t>
      </w:r>
      <w:r w:rsidRPr="00FF3CDB">
        <w:rPr>
          <w:rFonts w:ascii="Times New Roman" w:hAnsi="Times New Roman" w:cs="Times New Roman"/>
          <w:sz w:val="26"/>
          <w:szCs w:val="26"/>
        </w:rPr>
        <w:t xml:space="preserve"> тыс. руб. (</w:t>
      </w:r>
      <w:bookmarkStart w:id="6" w:name="_Hlk164231577"/>
      <w:r w:rsidR="00AF32D6">
        <w:rPr>
          <w:rFonts w:ascii="Times New Roman" w:hAnsi="Times New Roman" w:cs="Times New Roman"/>
          <w:sz w:val="26"/>
          <w:szCs w:val="26"/>
        </w:rPr>
        <w:t>заработная плата, налоги</w:t>
      </w:r>
      <w:bookmarkEnd w:id="6"/>
      <w:r w:rsidRPr="00FF3CDB">
        <w:rPr>
          <w:rFonts w:ascii="Times New Roman" w:hAnsi="Times New Roman" w:cs="Times New Roman"/>
          <w:sz w:val="26"/>
          <w:szCs w:val="26"/>
        </w:rPr>
        <w:t>)</w:t>
      </w:r>
    </w:p>
    <w:p w14:paraId="5E63E2D7" w14:textId="224542F8" w:rsidR="00FF3CDB" w:rsidRPr="00FF3CDB" w:rsidRDefault="00FF3CDB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F3CDB">
        <w:rPr>
          <w:rFonts w:ascii="Times New Roman" w:hAnsi="Times New Roman" w:cs="Times New Roman"/>
          <w:sz w:val="26"/>
          <w:szCs w:val="26"/>
        </w:rPr>
        <w:t xml:space="preserve">субсидии на иные цели – </w:t>
      </w:r>
      <w:r w:rsidR="00AF32D6">
        <w:rPr>
          <w:rFonts w:ascii="Times New Roman" w:hAnsi="Times New Roman" w:cs="Times New Roman"/>
          <w:sz w:val="26"/>
          <w:szCs w:val="26"/>
        </w:rPr>
        <w:t>2 962,63</w:t>
      </w:r>
      <w:r w:rsidRPr="00FF3CDB">
        <w:rPr>
          <w:rFonts w:ascii="Times New Roman" w:hAnsi="Times New Roman" w:cs="Times New Roman"/>
          <w:sz w:val="26"/>
          <w:szCs w:val="26"/>
        </w:rPr>
        <w:t xml:space="preserve"> тыс. руб., из них:</w:t>
      </w:r>
    </w:p>
    <w:p w14:paraId="39024C3D" w14:textId="245CC5CB" w:rsidR="00FF3CDB" w:rsidRPr="00FF3CDB" w:rsidRDefault="00FF3CDB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F3CDB">
        <w:rPr>
          <w:rFonts w:ascii="Times New Roman" w:hAnsi="Times New Roman" w:cs="Times New Roman"/>
          <w:sz w:val="26"/>
          <w:szCs w:val="26"/>
        </w:rPr>
        <w:t xml:space="preserve">- </w:t>
      </w:r>
      <w:r w:rsidR="00AF32D6" w:rsidRPr="00AF32D6">
        <w:rPr>
          <w:rFonts w:ascii="Times New Roman" w:hAnsi="Times New Roman" w:cs="Times New Roman"/>
          <w:sz w:val="26"/>
          <w:szCs w:val="26"/>
        </w:rPr>
        <w:t>установка входной двери</w:t>
      </w:r>
      <w:r w:rsidR="00AF32D6">
        <w:rPr>
          <w:rFonts w:ascii="Times New Roman" w:hAnsi="Times New Roman" w:cs="Times New Roman"/>
          <w:sz w:val="26"/>
          <w:szCs w:val="26"/>
        </w:rPr>
        <w:t xml:space="preserve"> </w:t>
      </w:r>
      <w:r w:rsidRPr="00FF3CDB">
        <w:rPr>
          <w:rFonts w:ascii="Times New Roman" w:hAnsi="Times New Roman" w:cs="Times New Roman"/>
          <w:sz w:val="26"/>
          <w:szCs w:val="26"/>
        </w:rPr>
        <w:t xml:space="preserve">МОБУ СОШ № 1 Лучегорск – </w:t>
      </w:r>
      <w:r w:rsidR="00AF32D6" w:rsidRPr="00AF32D6">
        <w:rPr>
          <w:rFonts w:ascii="Times New Roman" w:hAnsi="Times New Roman" w:cs="Times New Roman"/>
          <w:sz w:val="26"/>
          <w:szCs w:val="26"/>
        </w:rPr>
        <w:t xml:space="preserve">86,0 </w:t>
      </w:r>
      <w:r w:rsidRPr="00FF3CDB">
        <w:rPr>
          <w:rFonts w:ascii="Times New Roman" w:hAnsi="Times New Roman" w:cs="Times New Roman"/>
          <w:sz w:val="26"/>
          <w:szCs w:val="26"/>
        </w:rPr>
        <w:t>тыс. руб.,</w:t>
      </w:r>
    </w:p>
    <w:p w14:paraId="28339CD9" w14:textId="6C21D9E2" w:rsidR="00FF3CDB" w:rsidRPr="00FF3CDB" w:rsidRDefault="00FF3CDB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F3CDB">
        <w:rPr>
          <w:rFonts w:ascii="Times New Roman" w:hAnsi="Times New Roman" w:cs="Times New Roman"/>
          <w:sz w:val="26"/>
          <w:szCs w:val="26"/>
        </w:rPr>
        <w:t xml:space="preserve">- </w:t>
      </w:r>
      <w:r w:rsidR="00AF32D6" w:rsidRPr="00AF32D6">
        <w:rPr>
          <w:rFonts w:ascii="Times New Roman" w:hAnsi="Times New Roman" w:cs="Times New Roman"/>
          <w:sz w:val="26"/>
          <w:szCs w:val="26"/>
        </w:rPr>
        <w:t>устранение порыва</w:t>
      </w:r>
      <w:r w:rsidR="00AF32D6" w:rsidRPr="00AF32D6">
        <w:rPr>
          <w:rFonts w:ascii="Times New Roman" w:hAnsi="Times New Roman" w:cs="Times New Roman"/>
          <w:sz w:val="26"/>
          <w:szCs w:val="26"/>
        </w:rPr>
        <w:t xml:space="preserve"> </w:t>
      </w:r>
      <w:r w:rsidRPr="00FF3CDB">
        <w:rPr>
          <w:rFonts w:ascii="Times New Roman" w:hAnsi="Times New Roman" w:cs="Times New Roman"/>
          <w:sz w:val="26"/>
          <w:szCs w:val="26"/>
        </w:rPr>
        <w:t xml:space="preserve">МОБУ СОШ № </w:t>
      </w:r>
      <w:r w:rsidR="00AF32D6">
        <w:rPr>
          <w:rFonts w:ascii="Times New Roman" w:hAnsi="Times New Roman" w:cs="Times New Roman"/>
          <w:sz w:val="26"/>
          <w:szCs w:val="26"/>
        </w:rPr>
        <w:t>4</w:t>
      </w:r>
      <w:r w:rsidRPr="00FF3CDB">
        <w:rPr>
          <w:rFonts w:ascii="Times New Roman" w:hAnsi="Times New Roman" w:cs="Times New Roman"/>
          <w:sz w:val="26"/>
          <w:szCs w:val="26"/>
        </w:rPr>
        <w:t xml:space="preserve"> Лучегорск – </w:t>
      </w:r>
      <w:r w:rsidR="00AF32D6">
        <w:rPr>
          <w:rFonts w:ascii="Times New Roman" w:hAnsi="Times New Roman" w:cs="Times New Roman"/>
          <w:sz w:val="26"/>
          <w:szCs w:val="26"/>
        </w:rPr>
        <w:t>11</w:t>
      </w:r>
      <w:r w:rsidRPr="00FF3CDB">
        <w:rPr>
          <w:rFonts w:ascii="Times New Roman" w:hAnsi="Times New Roman" w:cs="Times New Roman"/>
          <w:sz w:val="26"/>
          <w:szCs w:val="26"/>
        </w:rPr>
        <w:t>,0 тыс. руб.,</w:t>
      </w:r>
    </w:p>
    <w:p w14:paraId="5F14FEC2" w14:textId="0ADE3538" w:rsidR="00FF3CDB" w:rsidRPr="00FF3CDB" w:rsidRDefault="00FF3CDB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F3CDB">
        <w:rPr>
          <w:rFonts w:ascii="Times New Roman" w:hAnsi="Times New Roman" w:cs="Times New Roman"/>
          <w:sz w:val="26"/>
          <w:szCs w:val="26"/>
        </w:rPr>
        <w:t xml:space="preserve">- </w:t>
      </w:r>
      <w:r w:rsidR="00AF32D6" w:rsidRPr="00AF32D6">
        <w:rPr>
          <w:rFonts w:ascii="Times New Roman" w:hAnsi="Times New Roman" w:cs="Times New Roman"/>
          <w:sz w:val="26"/>
          <w:szCs w:val="26"/>
        </w:rPr>
        <w:t>замена АПС МОБУ СОШ № 16 с. Верхний Перевал по решению суда - 2 865,63 тыс. руб.</w:t>
      </w:r>
    </w:p>
    <w:p w14:paraId="714B00B8" w14:textId="664A9874" w:rsidR="00FF3CDB" w:rsidRPr="00FF3CDB" w:rsidRDefault="00FF3CDB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F3CDB">
        <w:rPr>
          <w:rFonts w:ascii="Times New Roman" w:hAnsi="Times New Roman" w:cs="Times New Roman"/>
          <w:sz w:val="26"/>
          <w:szCs w:val="26"/>
        </w:rPr>
        <w:t xml:space="preserve">1.2 увеличение на подпрограмму "Развитие системы дошкольного образования Пожарского муниципального округа"– </w:t>
      </w:r>
      <w:r w:rsidR="002D5D54">
        <w:rPr>
          <w:rFonts w:ascii="Times New Roman" w:hAnsi="Times New Roman" w:cs="Times New Roman"/>
          <w:sz w:val="26"/>
          <w:szCs w:val="26"/>
        </w:rPr>
        <w:t>6 069,63</w:t>
      </w:r>
      <w:r w:rsidRPr="00FF3CDB">
        <w:rPr>
          <w:rFonts w:ascii="Times New Roman" w:hAnsi="Times New Roman" w:cs="Times New Roman"/>
          <w:sz w:val="26"/>
          <w:szCs w:val="26"/>
        </w:rPr>
        <w:t xml:space="preserve"> тыс. руб., из них:</w:t>
      </w:r>
    </w:p>
    <w:p w14:paraId="65677573" w14:textId="10DB1F61" w:rsidR="00FF3CDB" w:rsidRPr="00FF3CDB" w:rsidRDefault="00FF3CDB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F3CDB">
        <w:rPr>
          <w:rFonts w:ascii="Times New Roman" w:hAnsi="Times New Roman" w:cs="Times New Roman"/>
          <w:sz w:val="26"/>
          <w:szCs w:val="26"/>
        </w:rPr>
        <w:t xml:space="preserve">на выполнение муниципального задания – </w:t>
      </w:r>
      <w:r w:rsidR="002D5D54">
        <w:rPr>
          <w:rFonts w:ascii="Times New Roman" w:hAnsi="Times New Roman" w:cs="Times New Roman"/>
          <w:sz w:val="26"/>
          <w:szCs w:val="26"/>
        </w:rPr>
        <w:t>2 700,0</w:t>
      </w:r>
      <w:r w:rsidRPr="00FF3CDB">
        <w:rPr>
          <w:rFonts w:ascii="Times New Roman" w:hAnsi="Times New Roman" w:cs="Times New Roman"/>
          <w:sz w:val="26"/>
          <w:szCs w:val="26"/>
        </w:rPr>
        <w:t xml:space="preserve"> тыс. руб. (</w:t>
      </w:r>
      <w:r w:rsidR="002D5D54">
        <w:rPr>
          <w:rFonts w:ascii="Times New Roman" w:hAnsi="Times New Roman" w:cs="Times New Roman"/>
          <w:sz w:val="26"/>
          <w:szCs w:val="26"/>
        </w:rPr>
        <w:t>заработная плата, налоги</w:t>
      </w:r>
      <w:r w:rsidRPr="00FF3CDB">
        <w:rPr>
          <w:rFonts w:ascii="Times New Roman" w:hAnsi="Times New Roman" w:cs="Times New Roman"/>
          <w:sz w:val="26"/>
          <w:szCs w:val="26"/>
        </w:rPr>
        <w:t>)</w:t>
      </w:r>
      <w:r w:rsidR="002D5D54">
        <w:rPr>
          <w:rFonts w:ascii="Times New Roman" w:hAnsi="Times New Roman" w:cs="Times New Roman"/>
          <w:sz w:val="26"/>
          <w:szCs w:val="26"/>
        </w:rPr>
        <w:t>,</w:t>
      </w:r>
    </w:p>
    <w:p w14:paraId="4D11981D" w14:textId="5C0F3A0D" w:rsidR="00FF3CDB" w:rsidRPr="00FF3CDB" w:rsidRDefault="00FF3CDB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F3CDB">
        <w:rPr>
          <w:rFonts w:ascii="Times New Roman" w:hAnsi="Times New Roman" w:cs="Times New Roman"/>
          <w:sz w:val="26"/>
          <w:szCs w:val="26"/>
        </w:rPr>
        <w:t xml:space="preserve">субсидии на иные цели – </w:t>
      </w:r>
      <w:r w:rsidR="002D5D54">
        <w:rPr>
          <w:rFonts w:ascii="Times New Roman" w:hAnsi="Times New Roman" w:cs="Times New Roman"/>
          <w:sz w:val="26"/>
          <w:szCs w:val="26"/>
        </w:rPr>
        <w:t>3 369,63</w:t>
      </w:r>
      <w:r w:rsidRPr="00FF3CDB">
        <w:rPr>
          <w:rFonts w:ascii="Times New Roman" w:hAnsi="Times New Roman" w:cs="Times New Roman"/>
          <w:sz w:val="26"/>
          <w:szCs w:val="26"/>
        </w:rPr>
        <w:t xml:space="preserve"> тыс. руб., из них:</w:t>
      </w:r>
    </w:p>
    <w:p w14:paraId="6838BABD" w14:textId="7F210C83" w:rsidR="00FF3CDB" w:rsidRPr="00FF3CDB" w:rsidRDefault="00FF3CDB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F3CDB">
        <w:rPr>
          <w:rFonts w:ascii="Times New Roman" w:hAnsi="Times New Roman" w:cs="Times New Roman"/>
          <w:sz w:val="26"/>
          <w:szCs w:val="26"/>
        </w:rPr>
        <w:t xml:space="preserve">- приобретение </w:t>
      </w:r>
      <w:r w:rsidR="002D5D54">
        <w:rPr>
          <w:rFonts w:ascii="Times New Roman" w:hAnsi="Times New Roman" w:cs="Times New Roman"/>
          <w:sz w:val="26"/>
          <w:szCs w:val="26"/>
        </w:rPr>
        <w:t>электропечи</w:t>
      </w:r>
      <w:r w:rsidRPr="00FF3CDB">
        <w:rPr>
          <w:rFonts w:ascii="Times New Roman" w:hAnsi="Times New Roman" w:cs="Times New Roman"/>
          <w:sz w:val="26"/>
          <w:szCs w:val="26"/>
        </w:rPr>
        <w:t xml:space="preserve"> в МБДОУ № 16 </w:t>
      </w:r>
      <w:proofErr w:type="spellStart"/>
      <w:r w:rsidRPr="00FF3CDB">
        <w:rPr>
          <w:rFonts w:ascii="Times New Roman" w:hAnsi="Times New Roman" w:cs="Times New Roman"/>
          <w:sz w:val="26"/>
          <w:szCs w:val="26"/>
        </w:rPr>
        <w:t>с.Новостройка</w:t>
      </w:r>
      <w:proofErr w:type="spellEnd"/>
      <w:r w:rsidRPr="00FF3CDB">
        <w:rPr>
          <w:rFonts w:ascii="Times New Roman" w:hAnsi="Times New Roman" w:cs="Times New Roman"/>
          <w:sz w:val="26"/>
          <w:szCs w:val="26"/>
        </w:rPr>
        <w:t xml:space="preserve"> – </w:t>
      </w:r>
      <w:r w:rsidR="002D5D54">
        <w:rPr>
          <w:rFonts w:ascii="Times New Roman" w:hAnsi="Times New Roman" w:cs="Times New Roman"/>
          <w:sz w:val="26"/>
          <w:szCs w:val="26"/>
        </w:rPr>
        <w:t>139</w:t>
      </w:r>
      <w:r w:rsidRPr="00FF3CDB">
        <w:rPr>
          <w:rFonts w:ascii="Times New Roman" w:hAnsi="Times New Roman" w:cs="Times New Roman"/>
          <w:sz w:val="26"/>
          <w:szCs w:val="26"/>
        </w:rPr>
        <w:t>,0 тыс. руб.,</w:t>
      </w:r>
    </w:p>
    <w:p w14:paraId="6360E0BD" w14:textId="60E40332" w:rsidR="00FF3CDB" w:rsidRPr="00FF3CDB" w:rsidRDefault="00FF3CDB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F3CDB">
        <w:rPr>
          <w:rFonts w:ascii="Times New Roman" w:hAnsi="Times New Roman" w:cs="Times New Roman"/>
          <w:sz w:val="26"/>
          <w:szCs w:val="26"/>
        </w:rPr>
        <w:t xml:space="preserve">- </w:t>
      </w:r>
      <w:r w:rsidR="002D5D54" w:rsidRPr="002D5D54">
        <w:rPr>
          <w:rFonts w:ascii="Times New Roman" w:hAnsi="Times New Roman" w:cs="Times New Roman"/>
          <w:sz w:val="26"/>
          <w:szCs w:val="26"/>
        </w:rPr>
        <w:t xml:space="preserve">замена АПС в МБДОУ № 10 Лучегорск по решению суда - 3 230,63 </w:t>
      </w:r>
      <w:r w:rsidRPr="00FF3CDB">
        <w:rPr>
          <w:rFonts w:ascii="Times New Roman" w:hAnsi="Times New Roman" w:cs="Times New Roman"/>
          <w:sz w:val="26"/>
          <w:szCs w:val="26"/>
        </w:rPr>
        <w:t>тыс. руб.</w:t>
      </w:r>
    </w:p>
    <w:p w14:paraId="169AAB13" w14:textId="294E2D48" w:rsidR="00FF3CDB" w:rsidRPr="00FF3CDB" w:rsidRDefault="00FF3CDB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F3CDB">
        <w:rPr>
          <w:rFonts w:ascii="Times New Roman" w:hAnsi="Times New Roman" w:cs="Times New Roman"/>
          <w:sz w:val="26"/>
          <w:szCs w:val="26"/>
        </w:rPr>
        <w:lastRenderedPageBreak/>
        <w:t xml:space="preserve">1.3 увеличение на подпрограмму "Развитие системы дополнительного образования Пожарского муниципального округа"– </w:t>
      </w:r>
      <w:r w:rsidR="002D5D54">
        <w:rPr>
          <w:rFonts w:ascii="Times New Roman" w:hAnsi="Times New Roman" w:cs="Times New Roman"/>
          <w:sz w:val="26"/>
          <w:szCs w:val="26"/>
        </w:rPr>
        <w:t>500,0</w:t>
      </w:r>
      <w:r w:rsidRPr="00FF3CDB">
        <w:rPr>
          <w:rFonts w:ascii="Times New Roman" w:hAnsi="Times New Roman" w:cs="Times New Roman"/>
          <w:sz w:val="26"/>
          <w:szCs w:val="26"/>
        </w:rPr>
        <w:t xml:space="preserve"> тыс. руб. - </w:t>
      </w:r>
      <w:r w:rsidR="002D5D54" w:rsidRPr="00FF3CDB">
        <w:rPr>
          <w:rFonts w:ascii="Times New Roman" w:hAnsi="Times New Roman" w:cs="Times New Roman"/>
          <w:sz w:val="26"/>
          <w:szCs w:val="26"/>
        </w:rPr>
        <w:t>субсидии на муниципальное задание</w:t>
      </w:r>
      <w:r w:rsidR="002D5D54">
        <w:rPr>
          <w:rFonts w:ascii="Times New Roman" w:hAnsi="Times New Roman" w:cs="Times New Roman"/>
          <w:sz w:val="26"/>
          <w:szCs w:val="26"/>
        </w:rPr>
        <w:t xml:space="preserve"> </w:t>
      </w:r>
      <w:r w:rsidRPr="00FF3CDB">
        <w:rPr>
          <w:rFonts w:ascii="Times New Roman" w:hAnsi="Times New Roman" w:cs="Times New Roman"/>
          <w:sz w:val="26"/>
          <w:szCs w:val="26"/>
        </w:rPr>
        <w:t>ЦВР (</w:t>
      </w:r>
      <w:r w:rsidR="002D5D54">
        <w:rPr>
          <w:rFonts w:ascii="Times New Roman" w:hAnsi="Times New Roman" w:cs="Times New Roman"/>
          <w:sz w:val="26"/>
          <w:szCs w:val="26"/>
        </w:rPr>
        <w:t>заработная плата, налоги</w:t>
      </w:r>
      <w:r w:rsidRPr="00FF3CDB">
        <w:rPr>
          <w:rFonts w:ascii="Times New Roman" w:hAnsi="Times New Roman" w:cs="Times New Roman"/>
          <w:sz w:val="26"/>
          <w:szCs w:val="26"/>
        </w:rPr>
        <w:t xml:space="preserve">) </w:t>
      </w:r>
    </w:p>
    <w:p w14:paraId="46A1A768" w14:textId="6B44A6BE" w:rsidR="00FF3CDB" w:rsidRPr="00FF3CDB" w:rsidRDefault="00FF3CDB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F3CDB">
        <w:rPr>
          <w:rFonts w:ascii="Times New Roman" w:hAnsi="Times New Roman" w:cs="Times New Roman"/>
          <w:sz w:val="26"/>
          <w:szCs w:val="26"/>
        </w:rPr>
        <w:t xml:space="preserve">1.4 увеличение на подпрограмму "Обеспечение эффективного функционирования и развития системы образования Пожарского муниципального округа» - </w:t>
      </w:r>
      <w:r w:rsidR="002D5D54">
        <w:rPr>
          <w:rFonts w:ascii="Times New Roman" w:hAnsi="Times New Roman" w:cs="Times New Roman"/>
          <w:sz w:val="26"/>
          <w:szCs w:val="26"/>
        </w:rPr>
        <w:t>889,11</w:t>
      </w:r>
      <w:r w:rsidRPr="00FF3CDB">
        <w:rPr>
          <w:rFonts w:ascii="Times New Roman" w:hAnsi="Times New Roman" w:cs="Times New Roman"/>
          <w:sz w:val="26"/>
          <w:szCs w:val="26"/>
        </w:rPr>
        <w:t xml:space="preserve"> тыс. руб.- </w:t>
      </w:r>
      <w:r w:rsidR="002D5D54">
        <w:rPr>
          <w:rFonts w:ascii="Times New Roman" w:hAnsi="Times New Roman" w:cs="Times New Roman"/>
          <w:sz w:val="26"/>
          <w:szCs w:val="26"/>
        </w:rPr>
        <w:t>заработная плата, налоги</w:t>
      </w:r>
      <w:r w:rsidRPr="00FF3CDB">
        <w:rPr>
          <w:rFonts w:ascii="Times New Roman" w:hAnsi="Times New Roman" w:cs="Times New Roman"/>
          <w:sz w:val="26"/>
          <w:szCs w:val="26"/>
        </w:rPr>
        <w:t xml:space="preserve"> бухгалтерии, </w:t>
      </w:r>
      <w:proofErr w:type="spellStart"/>
      <w:proofErr w:type="gramStart"/>
      <w:r w:rsidRPr="00FF3CDB">
        <w:rPr>
          <w:rFonts w:ascii="Times New Roman" w:hAnsi="Times New Roman" w:cs="Times New Roman"/>
          <w:sz w:val="26"/>
          <w:szCs w:val="26"/>
        </w:rPr>
        <w:t>метод.кабинета</w:t>
      </w:r>
      <w:proofErr w:type="spellEnd"/>
      <w:proofErr w:type="gramEnd"/>
      <w:r w:rsidRPr="00FF3CDB">
        <w:rPr>
          <w:rFonts w:ascii="Times New Roman" w:hAnsi="Times New Roman" w:cs="Times New Roman"/>
          <w:sz w:val="26"/>
          <w:szCs w:val="26"/>
        </w:rPr>
        <w:t xml:space="preserve"> УО.</w:t>
      </w:r>
    </w:p>
    <w:p w14:paraId="1415CCD5" w14:textId="77777777" w:rsidR="00FF3CDB" w:rsidRPr="00FF3CDB" w:rsidRDefault="00FF3CDB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235FC1C0" w14:textId="01E77045" w:rsidR="00FF3CDB" w:rsidRPr="00FF3CDB" w:rsidRDefault="00FF3CDB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D5D54">
        <w:rPr>
          <w:rFonts w:ascii="Times New Roman" w:hAnsi="Times New Roman" w:cs="Times New Roman"/>
          <w:b/>
          <w:bCs/>
          <w:sz w:val="26"/>
          <w:szCs w:val="26"/>
        </w:rPr>
        <w:t xml:space="preserve">По главному распорядителю бюджетных средств – управлению культуры, спорта и молодежной политики администрации Пожарского муниципального округа – увеличение расходов на </w:t>
      </w:r>
      <w:r w:rsidR="002D5D54">
        <w:rPr>
          <w:rFonts w:ascii="Times New Roman" w:hAnsi="Times New Roman" w:cs="Times New Roman"/>
          <w:b/>
          <w:bCs/>
          <w:sz w:val="26"/>
          <w:szCs w:val="26"/>
        </w:rPr>
        <w:t>6 504,30</w:t>
      </w:r>
      <w:r w:rsidRPr="002D5D54">
        <w:rPr>
          <w:rFonts w:ascii="Times New Roman" w:hAnsi="Times New Roman" w:cs="Times New Roman"/>
          <w:b/>
          <w:bCs/>
          <w:sz w:val="26"/>
          <w:szCs w:val="26"/>
        </w:rPr>
        <w:t xml:space="preserve"> тыс. руб</w:t>
      </w:r>
      <w:r w:rsidRPr="00FF3CDB">
        <w:rPr>
          <w:rFonts w:ascii="Times New Roman" w:hAnsi="Times New Roman" w:cs="Times New Roman"/>
          <w:sz w:val="26"/>
          <w:szCs w:val="26"/>
        </w:rPr>
        <w:t>.:</w:t>
      </w:r>
    </w:p>
    <w:p w14:paraId="2B98A956" w14:textId="0A0E67D6" w:rsidR="00FF3CDB" w:rsidRPr="00FF3CDB" w:rsidRDefault="00FF3CDB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F3CDB">
        <w:rPr>
          <w:rFonts w:ascii="Times New Roman" w:hAnsi="Times New Roman" w:cs="Times New Roman"/>
          <w:sz w:val="26"/>
          <w:szCs w:val="26"/>
        </w:rPr>
        <w:t xml:space="preserve">1. Увеличение расходов на </w:t>
      </w:r>
      <w:r w:rsidR="00B33497">
        <w:rPr>
          <w:rFonts w:ascii="Times New Roman" w:hAnsi="Times New Roman" w:cs="Times New Roman"/>
          <w:sz w:val="26"/>
          <w:szCs w:val="26"/>
        </w:rPr>
        <w:t>МП</w:t>
      </w:r>
      <w:r w:rsidRPr="00FF3CDB">
        <w:rPr>
          <w:rFonts w:ascii="Times New Roman" w:hAnsi="Times New Roman" w:cs="Times New Roman"/>
          <w:sz w:val="26"/>
          <w:szCs w:val="26"/>
        </w:rPr>
        <w:t xml:space="preserve"> "Развитие культуры и искусства в Пожарском муниципальном округе на 2023-2025 годы" – </w:t>
      </w:r>
      <w:r w:rsidR="002D5D54">
        <w:rPr>
          <w:rFonts w:ascii="Times New Roman" w:hAnsi="Times New Roman" w:cs="Times New Roman"/>
          <w:sz w:val="26"/>
          <w:szCs w:val="26"/>
        </w:rPr>
        <w:t>6 371,07</w:t>
      </w:r>
      <w:r w:rsidRPr="00FF3CDB">
        <w:rPr>
          <w:rFonts w:ascii="Times New Roman" w:hAnsi="Times New Roman" w:cs="Times New Roman"/>
          <w:sz w:val="26"/>
          <w:szCs w:val="26"/>
        </w:rPr>
        <w:t xml:space="preserve"> тыс. руб., и них:</w:t>
      </w:r>
    </w:p>
    <w:p w14:paraId="1AA4FFC4" w14:textId="32073300" w:rsidR="00FF3CDB" w:rsidRPr="00FF3CDB" w:rsidRDefault="00FF3CDB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F3CDB">
        <w:rPr>
          <w:rFonts w:ascii="Times New Roman" w:hAnsi="Times New Roman" w:cs="Times New Roman"/>
          <w:sz w:val="26"/>
          <w:szCs w:val="26"/>
        </w:rPr>
        <w:t xml:space="preserve">1.1 на выполнение муниципального задания – </w:t>
      </w:r>
      <w:r w:rsidR="002D5D54">
        <w:rPr>
          <w:rFonts w:ascii="Times New Roman" w:hAnsi="Times New Roman" w:cs="Times New Roman"/>
          <w:sz w:val="26"/>
          <w:szCs w:val="26"/>
        </w:rPr>
        <w:t>5 140,73</w:t>
      </w:r>
      <w:r w:rsidRPr="00FF3CDB">
        <w:rPr>
          <w:rFonts w:ascii="Times New Roman" w:hAnsi="Times New Roman" w:cs="Times New Roman"/>
          <w:sz w:val="26"/>
          <w:szCs w:val="26"/>
        </w:rPr>
        <w:t xml:space="preserve"> тыс. руб. (заработн</w:t>
      </w:r>
      <w:r w:rsidR="002D5D54">
        <w:rPr>
          <w:rFonts w:ascii="Times New Roman" w:hAnsi="Times New Roman" w:cs="Times New Roman"/>
          <w:sz w:val="26"/>
          <w:szCs w:val="26"/>
        </w:rPr>
        <w:t>ая</w:t>
      </w:r>
      <w:r w:rsidRPr="00FF3CDB">
        <w:rPr>
          <w:rFonts w:ascii="Times New Roman" w:hAnsi="Times New Roman" w:cs="Times New Roman"/>
          <w:sz w:val="26"/>
          <w:szCs w:val="26"/>
        </w:rPr>
        <w:t xml:space="preserve"> плат</w:t>
      </w:r>
      <w:r w:rsidR="002D5D54">
        <w:rPr>
          <w:rFonts w:ascii="Times New Roman" w:hAnsi="Times New Roman" w:cs="Times New Roman"/>
          <w:sz w:val="26"/>
          <w:szCs w:val="26"/>
        </w:rPr>
        <w:t>а, налоги, возмещение коммунальных расходов</w:t>
      </w:r>
      <w:r w:rsidRPr="00FF3CDB">
        <w:rPr>
          <w:rFonts w:ascii="Times New Roman" w:hAnsi="Times New Roman" w:cs="Times New Roman"/>
          <w:sz w:val="26"/>
          <w:szCs w:val="26"/>
        </w:rPr>
        <w:t>)</w:t>
      </w:r>
    </w:p>
    <w:p w14:paraId="46F4CC88" w14:textId="52C8637F" w:rsidR="00FF3CDB" w:rsidRPr="00FF3CDB" w:rsidRDefault="00FF3CDB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F3CDB">
        <w:rPr>
          <w:rFonts w:ascii="Times New Roman" w:hAnsi="Times New Roman" w:cs="Times New Roman"/>
          <w:sz w:val="26"/>
          <w:szCs w:val="26"/>
        </w:rPr>
        <w:t xml:space="preserve">1.2 субсидии на иные цели – </w:t>
      </w:r>
      <w:r w:rsidR="002D5D54">
        <w:rPr>
          <w:rFonts w:ascii="Times New Roman" w:hAnsi="Times New Roman" w:cs="Times New Roman"/>
          <w:sz w:val="26"/>
          <w:szCs w:val="26"/>
        </w:rPr>
        <w:t>730,37</w:t>
      </w:r>
      <w:r w:rsidRPr="00FF3CDB">
        <w:rPr>
          <w:rFonts w:ascii="Times New Roman" w:hAnsi="Times New Roman" w:cs="Times New Roman"/>
          <w:sz w:val="26"/>
          <w:szCs w:val="26"/>
        </w:rPr>
        <w:t xml:space="preserve"> тыс. руб., из них:</w:t>
      </w:r>
    </w:p>
    <w:p w14:paraId="38575E70" w14:textId="66E140CD" w:rsidR="00FF3CDB" w:rsidRPr="00FF3CDB" w:rsidRDefault="00FF3CDB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F3CDB">
        <w:rPr>
          <w:rFonts w:ascii="Times New Roman" w:hAnsi="Times New Roman" w:cs="Times New Roman"/>
          <w:sz w:val="26"/>
          <w:szCs w:val="26"/>
        </w:rPr>
        <w:t xml:space="preserve">- </w:t>
      </w:r>
      <w:r w:rsidR="00B33497" w:rsidRPr="00B33497">
        <w:rPr>
          <w:rFonts w:ascii="Times New Roman" w:hAnsi="Times New Roman" w:cs="Times New Roman"/>
          <w:sz w:val="26"/>
          <w:szCs w:val="26"/>
        </w:rPr>
        <w:t>стро</w:t>
      </w:r>
      <w:r w:rsidR="00B33497">
        <w:rPr>
          <w:rFonts w:ascii="Times New Roman" w:hAnsi="Times New Roman" w:cs="Times New Roman"/>
          <w:sz w:val="26"/>
          <w:szCs w:val="26"/>
        </w:rPr>
        <w:t xml:space="preserve">ительный </w:t>
      </w:r>
      <w:r w:rsidR="00B33497" w:rsidRPr="00B33497">
        <w:rPr>
          <w:rFonts w:ascii="Times New Roman" w:hAnsi="Times New Roman" w:cs="Times New Roman"/>
          <w:sz w:val="26"/>
          <w:szCs w:val="26"/>
        </w:rPr>
        <w:t xml:space="preserve">контроль за ремонтом ДК </w:t>
      </w:r>
      <w:proofErr w:type="spellStart"/>
      <w:r w:rsidR="00B33497" w:rsidRPr="00B33497">
        <w:rPr>
          <w:rFonts w:ascii="Times New Roman" w:hAnsi="Times New Roman" w:cs="Times New Roman"/>
          <w:sz w:val="26"/>
          <w:szCs w:val="26"/>
        </w:rPr>
        <w:t>с.Нагорное</w:t>
      </w:r>
      <w:proofErr w:type="spellEnd"/>
      <w:r w:rsidR="00B33497" w:rsidRPr="00B33497">
        <w:rPr>
          <w:rFonts w:ascii="Times New Roman" w:hAnsi="Times New Roman" w:cs="Times New Roman"/>
          <w:sz w:val="26"/>
          <w:szCs w:val="26"/>
        </w:rPr>
        <w:t xml:space="preserve"> - 311,53</w:t>
      </w:r>
      <w:r w:rsidR="00B33497" w:rsidRPr="00B33497">
        <w:rPr>
          <w:rFonts w:ascii="Times New Roman" w:hAnsi="Times New Roman" w:cs="Times New Roman"/>
          <w:sz w:val="26"/>
          <w:szCs w:val="26"/>
        </w:rPr>
        <w:t xml:space="preserve"> </w:t>
      </w:r>
      <w:r w:rsidRPr="00FF3CDB">
        <w:rPr>
          <w:rFonts w:ascii="Times New Roman" w:hAnsi="Times New Roman" w:cs="Times New Roman"/>
          <w:sz w:val="26"/>
          <w:szCs w:val="26"/>
        </w:rPr>
        <w:t>тыс. руб.,</w:t>
      </w:r>
    </w:p>
    <w:p w14:paraId="0ACED126" w14:textId="1DA3EE1F" w:rsidR="00FF3CDB" w:rsidRPr="00FF3CDB" w:rsidRDefault="00B33497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B33497">
        <w:rPr>
          <w:rFonts w:ascii="Times New Roman" w:hAnsi="Times New Roman" w:cs="Times New Roman"/>
          <w:sz w:val="26"/>
          <w:szCs w:val="26"/>
        </w:rPr>
        <w:t>перемонтаж системы АПС в музее - 254,0</w:t>
      </w:r>
      <w:r w:rsidR="00FF3CDB" w:rsidRPr="00FF3CDB">
        <w:rPr>
          <w:rFonts w:ascii="Times New Roman" w:hAnsi="Times New Roman" w:cs="Times New Roman"/>
          <w:sz w:val="26"/>
          <w:szCs w:val="26"/>
        </w:rPr>
        <w:t xml:space="preserve"> тыс. руб.,</w:t>
      </w:r>
    </w:p>
    <w:p w14:paraId="3B3A45D8" w14:textId="5DF56D58" w:rsidR="00FF3CDB" w:rsidRPr="00FF3CDB" w:rsidRDefault="00FF3CDB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F3CDB">
        <w:rPr>
          <w:rFonts w:ascii="Times New Roman" w:hAnsi="Times New Roman" w:cs="Times New Roman"/>
          <w:sz w:val="26"/>
          <w:szCs w:val="26"/>
        </w:rPr>
        <w:t xml:space="preserve">- </w:t>
      </w:r>
      <w:r w:rsidR="00B33497" w:rsidRPr="00B33497">
        <w:rPr>
          <w:rFonts w:ascii="Times New Roman" w:hAnsi="Times New Roman" w:cs="Times New Roman"/>
          <w:sz w:val="26"/>
          <w:szCs w:val="26"/>
        </w:rPr>
        <w:t>увековечивание памяти погибших за счет м/б (сверх софин</w:t>
      </w:r>
      <w:r w:rsidR="00B33497">
        <w:rPr>
          <w:rFonts w:ascii="Times New Roman" w:hAnsi="Times New Roman" w:cs="Times New Roman"/>
          <w:sz w:val="26"/>
          <w:szCs w:val="26"/>
        </w:rPr>
        <w:t>ансировани</w:t>
      </w:r>
      <w:r w:rsidR="00B33497" w:rsidRPr="00B33497">
        <w:rPr>
          <w:rFonts w:ascii="Times New Roman" w:hAnsi="Times New Roman" w:cs="Times New Roman"/>
          <w:sz w:val="26"/>
          <w:szCs w:val="26"/>
        </w:rPr>
        <w:t>я) -164,84</w:t>
      </w:r>
      <w:r w:rsidR="00B33497" w:rsidRPr="00B33497">
        <w:rPr>
          <w:rFonts w:ascii="Times New Roman" w:hAnsi="Times New Roman" w:cs="Times New Roman"/>
          <w:sz w:val="26"/>
          <w:szCs w:val="26"/>
        </w:rPr>
        <w:t xml:space="preserve"> </w:t>
      </w:r>
      <w:r w:rsidRPr="00FF3CDB">
        <w:rPr>
          <w:rFonts w:ascii="Times New Roman" w:hAnsi="Times New Roman" w:cs="Times New Roman"/>
          <w:sz w:val="26"/>
          <w:szCs w:val="26"/>
        </w:rPr>
        <w:t>тыс. руб.</w:t>
      </w:r>
    </w:p>
    <w:p w14:paraId="2F6DA58E" w14:textId="7135B524" w:rsidR="00FF3CDB" w:rsidRPr="00FF3CDB" w:rsidRDefault="00FF3CDB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F3CDB">
        <w:rPr>
          <w:rFonts w:ascii="Times New Roman" w:hAnsi="Times New Roman" w:cs="Times New Roman"/>
          <w:sz w:val="26"/>
          <w:szCs w:val="26"/>
        </w:rPr>
        <w:t xml:space="preserve">1.3 </w:t>
      </w:r>
      <w:r w:rsidR="002D5D54">
        <w:rPr>
          <w:rFonts w:ascii="Times New Roman" w:hAnsi="Times New Roman" w:cs="Times New Roman"/>
          <w:sz w:val="26"/>
          <w:szCs w:val="26"/>
        </w:rPr>
        <w:t>заработная плата, налоги</w:t>
      </w:r>
      <w:r w:rsidRPr="00FF3CDB">
        <w:rPr>
          <w:rFonts w:ascii="Times New Roman" w:hAnsi="Times New Roman" w:cs="Times New Roman"/>
          <w:sz w:val="26"/>
          <w:szCs w:val="26"/>
        </w:rPr>
        <w:t xml:space="preserve"> централизованной бухгалтерии, </w:t>
      </w:r>
      <w:proofErr w:type="spellStart"/>
      <w:proofErr w:type="gramStart"/>
      <w:r w:rsidR="002D5D54">
        <w:rPr>
          <w:rFonts w:ascii="Times New Roman" w:hAnsi="Times New Roman" w:cs="Times New Roman"/>
          <w:sz w:val="26"/>
          <w:szCs w:val="26"/>
        </w:rPr>
        <w:t>метод.кабинета</w:t>
      </w:r>
      <w:proofErr w:type="spellEnd"/>
      <w:proofErr w:type="gramEnd"/>
      <w:r w:rsidRPr="00FF3CDB">
        <w:rPr>
          <w:rFonts w:ascii="Times New Roman" w:hAnsi="Times New Roman" w:cs="Times New Roman"/>
          <w:sz w:val="26"/>
          <w:szCs w:val="26"/>
        </w:rPr>
        <w:t xml:space="preserve"> УКСМ – </w:t>
      </w:r>
      <w:r w:rsidR="002D5D54">
        <w:rPr>
          <w:rFonts w:ascii="Times New Roman" w:hAnsi="Times New Roman" w:cs="Times New Roman"/>
          <w:sz w:val="26"/>
          <w:szCs w:val="26"/>
        </w:rPr>
        <w:t>499,97</w:t>
      </w:r>
      <w:r w:rsidRPr="00FF3CDB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14:paraId="50D229F3" w14:textId="2A67ABBA" w:rsidR="002B2833" w:rsidRDefault="00B33497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Pr="00B33497">
        <w:rPr>
          <w:rFonts w:ascii="Times New Roman" w:hAnsi="Times New Roman" w:cs="Times New Roman"/>
          <w:sz w:val="26"/>
          <w:szCs w:val="26"/>
        </w:rPr>
        <w:t xml:space="preserve"> </w:t>
      </w:r>
      <w:r w:rsidRPr="00FF3CDB">
        <w:rPr>
          <w:rFonts w:ascii="Times New Roman" w:hAnsi="Times New Roman" w:cs="Times New Roman"/>
          <w:sz w:val="26"/>
          <w:szCs w:val="26"/>
        </w:rPr>
        <w:t xml:space="preserve">Увеличение расходов на </w:t>
      </w:r>
      <w:r>
        <w:rPr>
          <w:rFonts w:ascii="Times New Roman" w:hAnsi="Times New Roman" w:cs="Times New Roman"/>
          <w:sz w:val="26"/>
          <w:szCs w:val="26"/>
        </w:rPr>
        <w:t>МП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33497">
        <w:rPr>
          <w:rFonts w:ascii="Times New Roman" w:hAnsi="Times New Roman" w:cs="Times New Roman"/>
          <w:sz w:val="26"/>
          <w:szCs w:val="26"/>
        </w:rPr>
        <w:t>«Социальная профилактика правонарушений на территории Пожарского муниципального округа на 2023-2026 годы» - трудоустройство несовершеннолетних граждан в свободное от учебы время</w:t>
      </w:r>
      <w:r>
        <w:rPr>
          <w:rFonts w:ascii="Times New Roman" w:hAnsi="Times New Roman" w:cs="Times New Roman"/>
          <w:sz w:val="26"/>
          <w:szCs w:val="26"/>
        </w:rPr>
        <w:t xml:space="preserve"> – 133,23 тыс. руб.</w:t>
      </w:r>
    </w:p>
    <w:p w14:paraId="7E9B897C" w14:textId="77777777" w:rsidR="002B2833" w:rsidRDefault="002B2833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3213FF7D" w14:textId="058DE66D" w:rsidR="00CD4ACF" w:rsidRPr="000E65C2" w:rsidRDefault="00CD4ACF" w:rsidP="00CD4ACF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E65C2">
        <w:rPr>
          <w:rFonts w:ascii="Times New Roman" w:hAnsi="Times New Roman" w:cs="Times New Roman"/>
          <w:b/>
          <w:bCs/>
          <w:sz w:val="26"/>
          <w:szCs w:val="26"/>
        </w:rPr>
        <w:t xml:space="preserve">Всего </w:t>
      </w:r>
      <w:r w:rsidR="00B33497">
        <w:rPr>
          <w:rFonts w:ascii="Times New Roman" w:hAnsi="Times New Roman" w:cs="Times New Roman"/>
          <w:b/>
          <w:bCs/>
          <w:sz w:val="26"/>
          <w:szCs w:val="26"/>
        </w:rPr>
        <w:t>увеличение</w:t>
      </w:r>
      <w:r w:rsidRPr="000E65C2">
        <w:rPr>
          <w:rFonts w:ascii="Times New Roman" w:hAnsi="Times New Roman" w:cs="Times New Roman"/>
          <w:b/>
          <w:bCs/>
          <w:sz w:val="26"/>
          <w:szCs w:val="26"/>
        </w:rPr>
        <w:t xml:space="preserve"> расходов в 202</w:t>
      </w:r>
      <w:r w:rsidR="000E65C2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0E65C2">
        <w:rPr>
          <w:rFonts w:ascii="Times New Roman" w:hAnsi="Times New Roman" w:cs="Times New Roman"/>
          <w:b/>
          <w:bCs/>
          <w:sz w:val="26"/>
          <w:szCs w:val="26"/>
        </w:rPr>
        <w:t xml:space="preserve"> году – </w:t>
      </w:r>
      <w:r w:rsidR="00B33497">
        <w:rPr>
          <w:rFonts w:ascii="Times New Roman" w:hAnsi="Times New Roman" w:cs="Times New Roman"/>
          <w:b/>
          <w:bCs/>
          <w:sz w:val="26"/>
          <w:szCs w:val="26"/>
        </w:rPr>
        <w:t>15 169,66</w:t>
      </w:r>
      <w:r w:rsidRPr="000E65C2">
        <w:rPr>
          <w:rFonts w:ascii="Times New Roman" w:hAnsi="Times New Roman" w:cs="Times New Roman"/>
          <w:b/>
          <w:bCs/>
          <w:sz w:val="26"/>
          <w:szCs w:val="26"/>
        </w:rPr>
        <w:t xml:space="preserve"> тыс. руб.</w:t>
      </w:r>
    </w:p>
    <w:p w14:paraId="1EC90727" w14:textId="75509558" w:rsidR="00F35AB5" w:rsidRDefault="00F35AB5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2F7E3FA4" w14:textId="3586937B" w:rsidR="00E50664" w:rsidRDefault="00E50664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Уточненный бюджет Пожарского муниципального округа на 202</w:t>
      </w:r>
      <w:r w:rsidR="000E65C2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составит:</w:t>
      </w:r>
    </w:p>
    <w:p w14:paraId="1987772E" w14:textId="1473EAD2" w:rsidR="00E50664" w:rsidRDefault="00E50664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Доходы – 1</w:t>
      </w:r>
      <w:r w:rsidR="00B33497">
        <w:rPr>
          <w:rFonts w:ascii="Times New Roman" w:hAnsi="Times New Roman" w:cs="Times New Roman"/>
          <w:sz w:val="26"/>
          <w:szCs w:val="26"/>
        </w:rPr>
        <w:t> 766 549,29</w:t>
      </w:r>
      <w:r>
        <w:rPr>
          <w:rFonts w:ascii="Times New Roman" w:hAnsi="Times New Roman" w:cs="Times New Roman"/>
          <w:sz w:val="26"/>
          <w:szCs w:val="26"/>
        </w:rPr>
        <w:t xml:space="preserve"> тыс. рублей,</w:t>
      </w:r>
    </w:p>
    <w:p w14:paraId="2A87851A" w14:textId="6714BA2E" w:rsidR="00E50664" w:rsidRDefault="00E50664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Расходы – </w:t>
      </w:r>
      <w:r w:rsidR="000E65C2">
        <w:rPr>
          <w:rFonts w:ascii="Times New Roman" w:hAnsi="Times New Roman" w:cs="Times New Roman"/>
          <w:sz w:val="26"/>
          <w:szCs w:val="26"/>
        </w:rPr>
        <w:t>1</w:t>
      </w:r>
      <w:r w:rsidR="00B33497">
        <w:rPr>
          <w:rFonts w:ascii="Times New Roman" w:hAnsi="Times New Roman" w:cs="Times New Roman"/>
          <w:sz w:val="26"/>
          <w:szCs w:val="26"/>
        </w:rPr>
        <w:t> 816 942,56</w:t>
      </w:r>
      <w:r>
        <w:rPr>
          <w:rFonts w:ascii="Times New Roman" w:hAnsi="Times New Roman" w:cs="Times New Roman"/>
          <w:sz w:val="26"/>
          <w:szCs w:val="26"/>
        </w:rPr>
        <w:t xml:space="preserve"> тыс. рублей,</w:t>
      </w:r>
    </w:p>
    <w:bookmarkEnd w:id="4"/>
    <w:p w14:paraId="6486765B" w14:textId="1BC8D415" w:rsidR="00E50664" w:rsidRDefault="00E50664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Дефицит – </w:t>
      </w:r>
      <w:r w:rsidR="000E65C2">
        <w:rPr>
          <w:rFonts w:ascii="Times New Roman" w:hAnsi="Times New Roman" w:cs="Times New Roman"/>
          <w:sz w:val="26"/>
          <w:szCs w:val="26"/>
        </w:rPr>
        <w:t>50 393,27</w:t>
      </w:r>
      <w:r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0E65C2">
        <w:rPr>
          <w:rFonts w:ascii="Times New Roman" w:hAnsi="Times New Roman" w:cs="Times New Roman"/>
          <w:sz w:val="26"/>
          <w:szCs w:val="26"/>
        </w:rPr>
        <w:t>,</w:t>
      </w:r>
    </w:p>
    <w:p w14:paraId="0FCFF1B8" w14:textId="4A4C4CD0" w:rsidR="000E65C2" w:rsidRDefault="000E65C2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Источник погашения дефицита – остатки средств на едином счете бюджета по состоянию на 01.01.2024 г.</w:t>
      </w:r>
    </w:p>
    <w:p w14:paraId="64231853" w14:textId="77777777" w:rsidR="000E65C2" w:rsidRDefault="000E65C2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66ABEE42" w14:textId="77777777" w:rsidR="00B33497" w:rsidRDefault="00B33497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bookmarkEnd w:id="5"/>
    <w:p w14:paraId="434383B8" w14:textId="222E0094" w:rsidR="00FD444C" w:rsidRDefault="00736DDF" w:rsidP="00F9448D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FD444C">
        <w:rPr>
          <w:rFonts w:ascii="Times New Roman" w:hAnsi="Times New Roman" w:cs="Times New Roman"/>
          <w:sz w:val="26"/>
          <w:szCs w:val="26"/>
        </w:rPr>
        <w:t xml:space="preserve">ачальник финансового управления                     </w:t>
      </w:r>
      <w:r w:rsidR="00A269DA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FD444C">
        <w:rPr>
          <w:rFonts w:ascii="Times New Roman" w:hAnsi="Times New Roman" w:cs="Times New Roman"/>
          <w:sz w:val="26"/>
          <w:szCs w:val="26"/>
        </w:rPr>
        <w:t xml:space="preserve">            Л.Л. Киричук</w:t>
      </w:r>
    </w:p>
    <w:p w14:paraId="24EDF3DE" w14:textId="77777777" w:rsidR="00F9448D" w:rsidRPr="00A76BAC" w:rsidRDefault="00F9448D" w:rsidP="007778FF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F9448D" w:rsidRPr="00A76BAC" w:rsidSect="00B91152">
      <w:pgSz w:w="11906" w:h="16838"/>
      <w:pgMar w:top="680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7008D"/>
    <w:multiLevelType w:val="hybridMultilevel"/>
    <w:tmpl w:val="4BD24C8A"/>
    <w:lvl w:ilvl="0" w:tplc="9E50D9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22038DB"/>
    <w:multiLevelType w:val="hybridMultilevel"/>
    <w:tmpl w:val="55F649D2"/>
    <w:lvl w:ilvl="0" w:tplc="1D6277D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9A73508"/>
    <w:multiLevelType w:val="multilevel"/>
    <w:tmpl w:val="3B220A7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 w16cid:durableId="914826700">
    <w:abstractNumId w:val="0"/>
  </w:num>
  <w:num w:numId="2" w16cid:durableId="260065673">
    <w:abstractNumId w:val="2"/>
  </w:num>
  <w:num w:numId="3" w16cid:durableId="1692231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2A8"/>
    <w:rsid w:val="00030AC5"/>
    <w:rsid w:val="000964BC"/>
    <w:rsid w:val="000B5FE2"/>
    <w:rsid w:val="000D09EC"/>
    <w:rsid w:val="000D5B6F"/>
    <w:rsid w:val="000E65C2"/>
    <w:rsid w:val="000F7EDF"/>
    <w:rsid w:val="00133B44"/>
    <w:rsid w:val="001A142E"/>
    <w:rsid w:val="001D651B"/>
    <w:rsid w:val="001E1E85"/>
    <w:rsid w:val="00201A8E"/>
    <w:rsid w:val="0028673B"/>
    <w:rsid w:val="002B2833"/>
    <w:rsid w:val="002B4834"/>
    <w:rsid w:val="002D10C3"/>
    <w:rsid w:val="002D5D54"/>
    <w:rsid w:val="00306B63"/>
    <w:rsid w:val="00376728"/>
    <w:rsid w:val="003E4BC2"/>
    <w:rsid w:val="0043632B"/>
    <w:rsid w:val="00441956"/>
    <w:rsid w:val="00471FF2"/>
    <w:rsid w:val="0047659B"/>
    <w:rsid w:val="004A6E51"/>
    <w:rsid w:val="00601465"/>
    <w:rsid w:val="00651468"/>
    <w:rsid w:val="00672AA8"/>
    <w:rsid w:val="006D0AF1"/>
    <w:rsid w:val="006F589B"/>
    <w:rsid w:val="007212B3"/>
    <w:rsid w:val="00736DDF"/>
    <w:rsid w:val="00743B1F"/>
    <w:rsid w:val="00766F19"/>
    <w:rsid w:val="007778FF"/>
    <w:rsid w:val="007A43AC"/>
    <w:rsid w:val="007D36F3"/>
    <w:rsid w:val="007D6A9D"/>
    <w:rsid w:val="007D6ADA"/>
    <w:rsid w:val="007F30AB"/>
    <w:rsid w:val="00817438"/>
    <w:rsid w:val="00833649"/>
    <w:rsid w:val="008748BE"/>
    <w:rsid w:val="008810C9"/>
    <w:rsid w:val="008C7863"/>
    <w:rsid w:val="008F4F53"/>
    <w:rsid w:val="008F5AB7"/>
    <w:rsid w:val="009853BE"/>
    <w:rsid w:val="00A10B7B"/>
    <w:rsid w:val="00A1774E"/>
    <w:rsid w:val="00A22568"/>
    <w:rsid w:val="00A269DA"/>
    <w:rsid w:val="00A56619"/>
    <w:rsid w:val="00A74DEB"/>
    <w:rsid w:val="00A76BAC"/>
    <w:rsid w:val="00AD23C2"/>
    <w:rsid w:val="00AD4488"/>
    <w:rsid w:val="00AF32D6"/>
    <w:rsid w:val="00B33497"/>
    <w:rsid w:val="00B54E6A"/>
    <w:rsid w:val="00B91152"/>
    <w:rsid w:val="00BA3005"/>
    <w:rsid w:val="00BA764A"/>
    <w:rsid w:val="00BB5077"/>
    <w:rsid w:val="00BD18B8"/>
    <w:rsid w:val="00C17ACA"/>
    <w:rsid w:val="00C305A1"/>
    <w:rsid w:val="00C7654B"/>
    <w:rsid w:val="00C80BC8"/>
    <w:rsid w:val="00CA664A"/>
    <w:rsid w:val="00CD4ACF"/>
    <w:rsid w:val="00CD5EBC"/>
    <w:rsid w:val="00D00B3D"/>
    <w:rsid w:val="00D46AE2"/>
    <w:rsid w:val="00DA09B4"/>
    <w:rsid w:val="00DA0BDC"/>
    <w:rsid w:val="00DA1880"/>
    <w:rsid w:val="00E177ED"/>
    <w:rsid w:val="00E227B3"/>
    <w:rsid w:val="00E33206"/>
    <w:rsid w:val="00E50664"/>
    <w:rsid w:val="00E620EE"/>
    <w:rsid w:val="00E63FF7"/>
    <w:rsid w:val="00E71CCC"/>
    <w:rsid w:val="00EE0BBA"/>
    <w:rsid w:val="00F35400"/>
    <w:rsid w:val="00F35AB5"/>
    <w:rsid w:val="00F36C26"/>
    <w:rsid w:val="00F56E04"/>
    <w:rsid w:val="00F6111E"/>
    <w:rsid w:val="00F802A8"/>
    <w:rsid w:val="00F82CB8"/>
    <w:rsid w:val="00F83BCC"/>
    <w:rsid w:val="00F9448D"/>
    <w:rsid w:val="00FC5381"/>
    <w:rsid w:val="00FD444C"/>
    <w:rsid w:val="00FE06CC"/>
    <w:rsid w:val="00FF0D68"/>
    <w:rsid w:val="00FF158D"/>
    <w:rsid w:val="00FF3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8734E"/>
  <w15:chartTrackingRefBased/>
  <w15:docId w15:val="{3A83DA47-F800-4BA5-BE68-D61CCF63E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4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94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97103-6775-4C76-825C-3553CC910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</Pages>
  <Words>1152</Words>
  <Characters>6568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KirichukLL</dc:creator>
  <cp:keywords/>
  <dc:description/>
  <cp:lastModifiedBy>KirichukLL</cp:lastModifiedBy>
  <cp:revision>45</cp:revision>
  <cp:lastPrinted>2024-04-16T21:57:00Z</cp:lastPrinted>
  <dcterms:created xsi:type="dcterms:W3CDTF">2023-01-15T22:51:00Z</dcterms:created>
  <dcterms:modified xsi:type="dcterms:W3CDTF">2024-04-16T21:57:00Z</dcterms:modified>
</cp:coreProperties>
</file>