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05"/>
        <w:tblW w:w="9781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FF563C" w:rsidRPr="00FF563C" w:rsidTr="004C02AE">
        <w:tc>
          <w:tcPr>
            <w:tcW w:w="9781" w:type="dxa"/>
            <w:shd w:val="clear" w:color="auto" w:fill="auto"/>
          </w:tcPr>
          <w:p w:rsidR="00FF563C" w:rsidRPr="00FF563C" w:rsidRDefault="00FF563C" w:rsidP="00301D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63C" w:rsidRPr="00FF563C" w:rsidTr="004C02AE">
        <w:tc>
          <w:tcPr>
            <w:tcW w:w="9781" w:type="dxa"/>
            <w:shd w:val="clear" w:color="auto" w:fill="auto"/>
          </w:tcPr>
          <w:p w:rsidR="00FF563C" w:rsidRPr="00FF563C" w:rsidRDefault="00301D97" w:rsidP="00FF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FF56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2771775</wp:posOffset>
                  </wp:positionH>
                  <wp:positionV relativeFrom="paragraph">
                    <wp:posOffset>-230505</wp:posOffset>
                  </wp:positionV>
                  <wp:extent cx="553085" cy="732790"/>
                  <wp:effectExtent l="0" t="0" r="0" b="0"/>
                  <wp:wrapNone/>
                  <wp:docPr id="1" name="Рисунок 1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732790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563C" w:rsidRPr="00FF563C" w:rsidRDefault="00FF563C" w:rsidP="00FF563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  <w:p w:rsidR="00126CB7" w:rsidRDefault="00FF563C" w:rsidP="00FF563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6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  <w:r w:rsidR="00126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126CB7" w:rsidRDefault="009257D0" w:rsidP="00126CB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ПОЖАРСКОГО МУНИЦИПАЛЬНОГО ОКРУГА</w:t>
            </w:r>
            <w:r w:rsidR="00126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F563C" w:rsidRPr="002B0217" w:rsidRDefault="00FF563C" w:rsidP="00126CB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126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ПРИМОРСКОГО КРАЯ</w:t>
            </w:r>
          </w:p>
        </w:tc>
      </w:tr>
    </w:tbl>
    <w:p w:rsidR="002B0217" w:rsidRPr="00301D97" w:rsidRDefault="002D44B8" w:rsidP="00126C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01D97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  <w:r w:rsidR="004C02AE" w:rsidRPr="00301D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5DE5" w:rsidRPr="00301D97">
        <w:rPr>
          <w:rFonts w:ascii="Times New Roman" w:hAnsi="Times New Roman" w:cs="Times New Roman"/>
          <w:b/>
          <w:sz w:val="26"/>
          <w:szCs w:val="26"/>
        </w:rPr>
        <w:t>заседания</w:t>
      </w:r>
      <w:proofErr w:type="gramEnd"/>
      <w:r w:rsidR="00825DE5" w:rsidRPr="00301D97">
        <w:rPr>
          <w:rFonts w:ascii="Times New Roman" w:hAnsi="Times New Roman" w:cs="Times New Roman"/>
          <w:b/>
          <w:sz w:val="26"/>
          <w:szCs w:val="26"/>
        </w:rPr>
        <w:t xml:space="preserve"> членов Совета малого и среднего предпринимательства </w:t>
      </w:r>
      <w:r w:rsidR="00F169D8" w:rsidRPr="00301D97">
        <w:rPr>
          <w:rFonts w:ascii="Times New Roman" w:hAnsi="Times New Roman" w:cs="Times New Roman"/>
          <w:b/>
          <w:sz w:val="26"/>
          <w:szCs w:val="26"/>
        </w:rPr>
        <w:t>Пожарского муниципального района</w:t>
      </w:r>
      <w:r w:rsidR="004C02AE" w:rsidRPr="00301D9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26CB7" w:rsidRPr="00301D97" w:rsidRDefault="00126CB7" w:rsidP="00126C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829" w:rsidRPr="00D66E48" w:rsidRDefault="009257D0" w:rsidP="0056182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66E48">
        <w:rPr>
          <w:rFonts w:ascii="Times New Roman" w:hAnsi="Times New Roman" w:cs="Times New Roman"/>
          <w:b/>
          <w:sz w:val="26"/>
          <w:szCs w:val="26"/>
        </w:rPr>
        <w:t>2</w:t>
      </w:r>
      <w:r w:rsidR="004F1D2E" w:rsidRPr="00D66E48">
        <w:rPr>
          <w:rFonts w:ascii="Times New Roman" w:hAnsi="Times New Roman" w:cs="Times New Roman"/>
          <w:b/>
          <w:sz w:val="26"/>
          <w:szCs w:val="26"/>
        </w:rPr>
        <w:t xml:space="preserve">8 </w:t>
      </w:r>
      <w:proofErr w:type="gramStart"/>
      <w:r w:rsidR="004F1D2E" w:rsidRPr="00D66E48">
        <w:rPr>
          <w:rFonts w:ascii="Times New Roman" w:hAnsi="Times New Roman" w:cs="Times New Roman"/>
          <w:b/>
          <w:sz w:val="26"/>
          <w:szCs w:val="26"/>
        </w:rPr>
        <w:t xml:space="preserve">марта </w:t>
      </w:r>
      <w:r w:rsidR="002902CD" w:rsidRPr="00D66E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1829" w:rsidRPr="00D66E48">
        <w:rPr>
          <w:rFonts w:ascii="Times New Roman" w:hAnsi="Times New Roman" w:cs="Times New Roman"/>
          <w:b/>
          <w:sz w:val="26"/>
          <w:szCs w:val="26"/>
        </w:rPr>
        <w:t>202</w:t>
      </w:r>
      <w:r w:rsidR="004F1D2E" w:rsidRPr="00D66E48">
        <w:rPr>
          <w:rFonts w:ascii="Times New Roman" w:hAnsi="Times New Roman" w:cs="Times New Roman"/>
          <w:b/>
          <w:sz w:val="26"/>
          <w:szCs w:val="26"/>
        </w:rPr>
        <w:t>4</w:t>
      </w:r>
      <w:proofErr w:type="gramEnd"/>
      <w:r w:rsidR="00A2288F" w:rsidRPr="00D66E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1829" w:rsidRPr="00D66E48">
        <w:rPr>
          <w:rFonts w:ascii="Times New Roman" w:hAnsi="Times New Roman" w:cs="Times New Roman"/>
          <w:b/>
          <w:sz w:val="26"/>
          <w:szCs w:val="26"/>
        </w:rPr>
        <w:t xml:space="preserve">года                                                                  </w:t>
      </w:r>
      <w:r w:rsidR="00126CB7" w:rsidRPr="00D66E48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561829" w:rsidRPr="00D66E48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="00561829" w:rsidRPr="00D66E48">
        <w:rPr>
          <w:rFonts w:ascii="Times New Roman" w:hAnsi="Times New Roman" w:cs="Times New Roman"/>
          <w:b/>
          <w:sz w:val="26"/>
          <w:szCs w:val="26"/>
        </w:rPr>
        <w:t>пгт</w:t>
      </w:r>
      <w:proofErr w:type="spellEnd"/>
      <w:r w:rsidR="00561829" w:rsidRPr="00D66E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61829" w:rsidRPr="00D66E48">
        <w:rPr>
          <w:rFonts w:ascii="Times New Roman" w:hAnsi="Times New Roman" w:cs="Times New Roman"/>
          <w:b/>
          <w:sz w:val="26"/>
          <w:szCs w:val="26"/>
        </w:rPr>
        <w:t>Лучегорск</w:t>
      </w:r>
      <w:proofErr w:type="spellEnd"/>
    </w:p>
    <w:p w:rsidR="002902CD" w:rsidRPr="00D66E48" w:rsidRDefault="002902CD" w:rsidP="00301D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66E48">
        <w:rPr>
          <w:rFonts w:ascii="Times New Roman" w:hAnsi="Times New Roman" w:cs="Times New Roman"/>
          <w:sz w:val="26"/>
          <w:szCs w:val="26"/>
        </w:rPr>
        <w:t>Присутствующие:</w:t>
      </w:r>
    </w:p>
    <w:p w:rsidR="002902CD" w:rsidRPr="00D66E48" w:rsidRDefault="004F1D2E" w:rsidP="009640A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E48">
        <w:rPr>
          <w:rFonts w:ascii="Times New Roman" w:hAnsi="Times New Roman" w:cs="Times New Roman"/>
          <w:sz w:val="26"/>
          <w:szCs w:val="26"/>
        </w:rPr>
        <w:t xml:space="preserve">Новоселова Виктория Юрьевна </w:t>
      </w:r>
      <w:r w:rsidR="002902CD" w:rsidRPr="00D66E48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="00D66E48">
        <w:rPr>
          <w:rFonts w:ascii="Times New Roman" w:hAnsi="Times New Roman" w:cs="Times New Roman"/>
          <w:sz w:val="26"/>
          <w:szCs w:val="26"/>
        </w:rPr>
        <w:t>и</w:t>
      </w:r>
      <w:r w:rsidR="00D66E48" w:rsidRPr="00D66E48">
        <w:rPr>
          <w:rFonts w:ascii="Times New Roman" w:hAnsi="Times New Roman" w:cs="Times New Roman"/>
          <w:sz w:val="26"/>
          <w:szCs w:val="26"/>
        </w:rPr>
        <w:t>.о</w:t>
      </w:r>
      <w:proofErr w:type="spellEnd"/>
      <w:r w:rsidR="00D66E48" w:rsidRPr="00D66E48">
        <w:rPr>
          <w:rFonts w:ascii="Times New Roman" w:hAnsi="Times New Roman" w:cs="Times New Roman"/>
          <w:sz w:val="26"/>
          <w:szCs w:val="26"/>
        </w:rPr>
        <w:t>. главы</w:t>
      </w:r>
      <w:r w:rsidR="00D66E48" w:rsidRPr="00D66E48">
        <w:rPr>
          <w:rFonts w:ascii="Times New Roman" w:hAnsi="Times New Roman" w:cs="Times New Roman"/>
          <w:sz w:val="26"/>
          <w:szCs w:val="26"/>
        </w:rPr>
        <w:t xml:space="preserve"> </w:t>
      </w:r>
      <w:r w:rsidR="009257D0" w:rsidRPr="00D66E48">
        <w:rPr>
          <w:rFonts w:ascii="Times New Roman" w:hAnsi="Times New Roman" w:cs="Times New Roman"/>
          <w:sz w:val="26"/>
          <w:szCs w:val="26"/>
        </w:rPr>
        <w:t>Пожарского муниципального округа</w:t>
      </w:r>
      <w:r w:rsidR="002902CD" w:rsidRPr="00D66E48">
        <w:rPr>
          <w:rFonts w:ascii="Times New Roman" w:hAnsi="Times New Roman" w:cs="Times New Roman"/>
          <w:sz w:val="26"/>
          <w:szCs w:val="26"/>
        </w:rPr>
        <w:t>, председатель Совета МСП;</w:t>
      </w:r>
    </w:p>
    <w:p w:rsidR="004F1D2E" w:rsidRPr="00D66E48" w:rsidRDefault="004F1D2E" w:rsidP="009640A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66E48">
        <w:rPr>
          <w:rFonts w:ascii="Times New Roman" w:hAnsi="Times New Roman" w:cs="Times New Roman"/>
          <w:sz w:val="26"/>
          <w:szCs w:val="26"/>
        </w:rPr>
        <w:t>Голоха</w:t>
      </w:r>
      <w:proofErr w:type="spellEnd"/>
      <w:r w:rsidRPr="00D66E48">
        <w:rPr>
          <w:rFonts w:ascii="Times New Roman" w:hAnsi="Times New Roman" w:cs="Times New Roman"/>
          <w:sz w:val="26"/>
          <w:szCs w:val="26"/>
        </w:rPr>
        <w:t xml:space="preserve"> Любовь Валентиновна – начальник отдела экономики и проектного управления администрации </w:t>
      </w:r>
      <w:r w:rsidRPr="00D66E48">
        <w:rPr>
          <w:rFonts w:ascii="Times New Roman" w:hAnsi="Times New Roman" w:cs="Times New Roman"/>
          <w:sz w:val="26"/>
          <w:szCs w:val="26"/>
        </w:rPr>
        <w:t>Пожарского муниципального округа</w:t>
      </w:r>
      <w:r w:rsidRPr="00D66E48">
        <w:rPr>
          <w:rFonts w:ascii="Times New Roman" w:hAnsi="Times New Roman" w:cs="Times New Roman"/>
          <w:sz w:val="26"/>
          <w:szCs w:val="26"/>
        </w:rPr>
        <w:t>;</w:t>
      </w:r>
    </w:p>
    <w:p w:rsidR="004F1D2E" w:rsidRPr="00D66E48" w:rsidRDefault="004F1D2E" w:rsidP="009640A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E48">
        <w:rPr>
          <w:rFonts w:ascii="Times New Roman" w:hAnsi="Times New Roman" w:cs="Times New Roman"/>
          <w:sz w:val="26"/>
          <w:szCs w:val="26"/>
        </w:rPr>
        <w:t xml:space="preserve">Андреева Наталья Николаевна – главный специалист </w:t>
      </w:r>
      <w:r w:rsidRPr="00D66E48">
        <w:rPr>
          <w:rFonts w:ascii="Times New Roman" w:hAnsi="Times New Roman" w:cs="Times New Roman"/>
          <w:sz w:val="26"/>
          <w:szCs w:val="26"/>
        </w:rPr>
        <w:t>отдела экономики и проектного управления администрации Пожарского муниципального округа;</w:t>
      </w:r>
    </w:p>
    <w:p w:rsidR="004F1D2E" w:rsidRPr="00D66E48" w:rsidRDefault="004F1D2E" w:rsidP="009640A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E48">
        <w:rPr>
          <w:rFonts w:ascii="Times New Roman" w:hAnsi="Times New Roman" w:cs="Times New Roman"/>
          <w:sz w:val="26"/>
          <w:szCs w:val="26"/>
        </w:rPr>
        <w:t xml:space="preserve">Старченко Татьяна Николаевна - </w:t>
      </w:r>
      <w:r w:rsidRPr="00D66E48">
        <w:rPr>
          <w:rFonts w:ascii="Times New Roman" w:hAnsi="Times New Roman" w:cs="Times New Roman"/>
          <w:sz w:val="26"/>
          <w:szCs w:val="26"/>
        </w:rPr>
        <w:t xml:space="preserve">начальник отдела по Пожарскому МР отделения по </w:t>
      </w:r>
      <w:proofErr w:type="spellStart"/>
      <w:r w:rsidRPr="00D66E48">
        <w:rPr>
          <w:rFonts w:ascii="Times New Roman" w:hAnsi="Times New Roman" w:cs="Times New Roman"/>
          <w:sz w:val="26"/>
          <w:szCs w:val="26"/>
        </w:rPr>
        <w:t>Дальнереченскому</w:t>
      </w:r>
      <w:proofErr w:type="spellEnd"/>
      <w:r w:rsidRPr="00D66E48">
        <w:rPr>
          <w:rFonts w:ascii="Times New Roman" w:hAnsi="Times New Roman" w:cs="Times New Roman"/>
          <w:sz w:val="26"/>
          <w:szCs w:val="26"/>
        </w:rPr>
        <w:t xml:space="preserve"> ГО и </w:t>
      </w:r>
      <w:proofErr w:type="spellStart"/>
      <w:r w:rsidRPr="00D66E48">
        <w:rPr>
          <w:rFonts w:ascii="Times New Roman" w:hAnsi="Times New Roman" w:cs="Times New Roman"/>
          <w:sz w:val="26"/>
          <w:szCs w:val="26"/>
        </w:rPr>
        <w:t>Дальнереченскому</w:t>
      </w:r>
      <w:proofErr w:type="spellEnd"/>
      <w:r w:rsidRPr="00D66E48">
        <w:rPr>
          <w:rFonts w:ascii="Times New Roman" w:hAnsi="Times New Roman" w:cs="Times New Roman"/>
          <w:sz w:val="26"/>
          <w:szCs w:val="26"/>
        </w:rPr>
        <w:t xml:space="preserve"> МР КГКУ «ЦСПНП ПК»</w:t>
      </w:r>
      <w:r w:rsidRPr="00D66E48">
        <w:rPr>
          <w:rFonts w:ascii="Times New Roman" w:hAnsi="Times New Roman" w:cs="Times New Roman"/>
          <w:sz w:val="26"/>
          <w:szCs w:val="26"/>
        </w:rPr>
        <w:t>;</w:t>
      </w:r>
    </w:p>
    <w:p w:rsidR="004F1D2E" w:rsidRPr="00D66E48" w:rsidRDefault="004F1D2E" w:rsidP="009640A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E48">
        <w:rPr>
          <w:rFonts w:ascii="Times New Roman" w:hAnsi="Times New Roman" w:cs="Times New Roman"/>
          <w:sz w:val="26"/>
          <w:szCs w:val="26"/>
        </w:rPr>
        <w:t>Плотникова Инна Михайловна</w:t>
      </w:r>
      <w:r w:rsidRPr="00D66E48">
        <w:rPr>
          <w:rFonts w:ascii="Times New Roman" w:hAnsi="Times New Roman" w:cs="Times New Roman"/>
          <w:sz w:val="26"/>
          <w:szCs w:val="26"/>
        </w:rPr>
        <w:t xml:space="preserve"> - </w:t>
      </w:r>
      <w:r w:rsidRPr="00D66E48">
        <w:rPr>
          <w:rFonts w:ascii="Times New Roman" w:hAnsi="Times New Roman" w:cs="Times New Roman"/>
          <w:sz w:val="26"/>
          <w:szCs w:val="26"/>
        </w:rPr>
        <w:t>специалист отделения КГКУ «ПЦЗН» в г. Лесозаводск и Пожарском районе</w:t>
      </w:r>
      <w:r w:rsidRPr="00D66E48">
        <w:rPr>
          <w:rFonts w:ascii="Times New Roman" w:hAnsi="Times New Roman" w:cs="Times New Roman"/>
          <w:sz w:val="26"/>
          <w:szCs w:val="26"/>
        </w:rPr>
        <w:t>;</w:t>
      </w:r>
    </w:p>
    <w:p w:rsidR="004F1D2E" w:rsidRPr="00D66E48" w:rsidRDefault="004F1D2E" w:rsidP="009640A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6E48">
        <w:rPr>
          <w:rFonts w:ascii="Times New Roman" w:hAnsi="Times New Roman" w:cs="Times New Roman"/>
          <w:sz w:val="26"/>
          <w:szCs w:val="26"/>
        </w:rPr>
        <w:t xml:space="preserve">Овчинникова Ирина Григорьевна - </w:t>
      </w:r>
      <w:bookmarkStart w:id="0" w:name="_Hlk163221560"/>
      <w:r w:rsidRPr="00D66E48">
        <w:rPr>
          <w:rFonts w:ascii="Times New Roman" w:hAnsi="Times New Roman" w:cs="Times New Roman"/>
          <w:sz w:val="26"/>
          <w:szCs w:val="26"/>
        </w:rPr>
        <w:t>специалист отделения КГКУ «ПЦЗН» в г. Лесозаводск и Пожарском районе</w:t>
      </w:r>
      <w:bookmarkEnd w:id="0"/>
      <w:r w:rsidRPr="00D66E48">
        <w:rPr>
          <w:rFonts w:ascii="Times New Roman" w:hAnsi="Times New Roman" w:cs="Times New Roman"/>
          <w:sz w:val="26"/>
          <w:szCs w:val="26"/>
        </w:rPr>
        <w:t>;</w:t>
      </w:r>
    </w:p>
    <w:p w:rsidR="004F1D2E" w:rsidRPr="00D66E48" w:rsidRDefault="004F1D2E" w:rsidP="009640A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F1D2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Рачев</w:t>
      </w:r>
      <w:proofErr w:type="spellEnd"/>
      <w:r w:rsidRPr="004F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Олег Петрович</w:t>
      </w:r>
      <w:r w:rsidRPr="00D66E48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- </w:t>
      </w:r>
      <w:r w:rsidRPr="004F1D2E">
        <w:rPr>
          <w:rFonts w:ascii="Times New Roman" w:eastAsia="MS Mincho" w:hAnsi="Times New Roman" w:cs="Times New Roman"/>
          <w:sz w:val="26"/>
          <w:szCs w:val="26"/>
          <w:lang w:eastAsia="ja-JP"/>
        </w:rPr>
        <w:t>Председатель сообщества предпринимателей Пожарского муниципального округа, помощник Уполномоченного по защите прав предпринимателей в Приморском крае, заместитель председателя Совет</w:t>
      </w:r>
      <w:r w:rsidRPr="00D66E48">
        <w:rPr>
          <w:rFonts w:ascii="Times New Roman" w:eastAsia="MS Mincho" w:hAnsi="Times New Roman" w:cs="Times New Roman"/>
          <w:sz w:val="26"/>
          <w:szCs w:val="26"/>
          <w:lang w:eastAsia="ja-JP"/>
        </w:rPr>
        <w:t>а;</w:t>
      </w:r>
    </w:p>
    <w:tbl>
      <w:tblPr>
        <w:tblW w:w="10201" w:type="dxa"/>
        <w:tblInd w:w="-147" w:type="dxa"/>
        <w:tblLook w:val="01E0" w:firstRow="1" w:lastRow="1" w:firstColumn="1" w:lastColumn="1" w:noHBand="0" w:noVBand="0"/>
      </w:tblPr>
      <w:tblGrid>
        <w:gridCol w:w="5274"/>
        <w:gridCol w:w="4927"/>
      </w:tblGrid>
      <w:tr w:rsidR="004F1D2E" w:rsidRPr="004F1D2E" w:rsidTr="004F1D2E">
        <w:tc>
          <w:tcPr>
            <w:tcW w:w="5274" w:type="dxa"/>
            <w:vAlign w:val="center"/>
            <w:hideMark/>
          </w:tcPr>
          <w:p w:rsidR="004F1D2E" w:rsidRPr="004F1D2E" w:rsidRDefault="004F1D2E" w:rsidP="004F1D2E">
            <w:pPr>
              <w:spacing w:after="0" w:line="256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F1D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Головащенко</w:t>
            </w:r>
            <w:proofErr w:type="spellEnd"/>
            <w:r w:rsidRPr="004F1D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Николаевна</w:t>
            </w:r>
          </w:p>
        </w:tc>
        <w:tc>
          <w:tcPr>
            <w:tcW w:w="4927" w:type="dxa"/>
            <w:vAlign w:val="center"/>
            <w:hideMark/>
          </w:tcPr>
          <w:p w:rsidR="004F1D2E" w:rsidRPr="004F1D2E" w:rsidRDefault="004F1D2E" w:rsidP="004F1D2E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1D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предприниматель</w:t>
            </w:r>
          </w:p>
        </w:tc>
      </w:tr>
      <w:tr w:rsidR="004F1D2E" w:rsidRPr="004F1D2E" w:rsidTr="004F1D2E">
        <w:tc>
          <w:tcPr>
            <w:tcW w:w="5274" w:type="dxa"/>
            <w:vAlign w:val="center"/>
            <w:hideMark/>
          </w:tcPr>
          <w:p w:rsidR="004F1D2E" w:rsidRPr="004F1D2E" w:rsidRDefault="004F1D2E" w:rsidP="004F1D2E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1D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Кирпичева Светлана Петровна</w:t>
            </w:r>
          </w:p>
        </w:tc>
        <w:tc>
          <w:tcPr>
            <w:tcW w:w="4927" w:type="dxa"/>
            <w:vAlign w:val="center"/>
            <w:hideMark/>
          </w:tcPr>
          <w:p w:rsidR="004F1D2E" w:rsidRPr="004F1D2E" w:rsidRDefault="004F1D2E" w:rsidP="004F1D2E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F1D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 ООО</w:t>
            </w:r>
            <w:proofErr w:type="gramEnd"/>
            <w:r w:rsidRPr="004F1D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 Плюс</w:t>
            </w:r>
          </w:p>
        </w:tc>
      </w:tr>
      <w:tr w:rsidR="004F1D2E" w:rsidRPr="004F1D2E" w:rsidTr="004F1D2E">
        <w:tc>
          <w:tcPr>
            <w:tcW w:w="5274" w:type="dxa"/>
            <w:vAlign w:val="center"/>
            <w:hideMark/>
          </w:tcPr>
          <w:p w:rsidR="004F1D2E" w:rsidRPr="004F1D2E" w:rsidRDefault="004F1D2E" w:rsidP="004F1D2E">
            <w:pPr>
              <w:spacing w:after="0" w:line="256" w:lineRule="auto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F1D2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Мельдер</w:t>
            </w:r>
            <w:proofErr w:type="spellEnd"/>
            <w:r w:rsidRPr="004F1D2E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Мария Ивановна</w:t>
            </w:r>
          </w:p>
        </w:tc>
        <w:tc>
          <w:tcPr>
            <w:tcW w:w="4927" w:type="dxa"/>
            <w:vAlign w:val="center"/>
            <w:hideMark/>
          </w:tcPr>
          <w:p w:rsidR="004F1D2E" w:rsidRPr="004F1D2E" w:rsidRDefault="004F1D2E" w:rsidP="004F1D2E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1D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предприниматель</w:t>
            </w:r>
          </w:p>
        </w:tc>
      </w:tr>
      <w:tr w:rsidR="004F1D2E" w:rsidRPr="004F1D2E" w:rsidTr="004F1D2E">
        <w:tc>
          <w:tcPr>
            <w:tcW w:w="5274" w:type="dxa"/>
            <w:vAlign w:val="center"/>
            <w:hideMark/>
          </w:tcPr>
          <w:p w:rsidR="004F1D2E" w:rsidRPr="004F1D2E" w:rsidRDefault="004F1D2E" w:rsidP="004F1D2E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1D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Чайка Виктор Иванович</w:t>
            </w:r>
          </w:p>
        </w:tc>
        <w:tc>
          <w:tcPr>
            <w:tcW w:w="4927" w:type="dxa"/>
            <w:vAlign w:val="center"/>
            <w:hideMark/>
          </w:tcPr>
          <w:p w:rsidR="004F1D2E" w:rsidRPr="004F1D2E" w:rsidRDefault="004F1D2E" w:rsidP="004F1D2E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1D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предприниматель</w:t>
            </w:r>
          </w:p>
        </w:tc>
      </w:tr>
      <w:tr w:rsidR="004F1D2E" w:rsidRPr="004F1D2E" w:rsidTr="004F1D2E">
        <w:tc>
          <w:tcPr>
            <w:tcW w:w="5274" w:type="dxa"/>
            <w:vAlign w:val="center"/>
            <w:hideMark/>
          </w:tcPr>
          <w:p w:rsidR="004F1D2E" w:rsidRPr="004F1D2E" w:rsidRDefault="004F1D2E" w:rsidP="004F1D2E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1D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Болдырева Нина Федоровна</w:t>
            </w:r>
          </w:p>
        </w:tc>
        <w:tc>
          <w:tcPr>
            <w:tcW w:w="4927" w:type="dxa"/>
            <w:vAlign w:val="center"/>
            <w:hideMark/>
          </w:tcPr>
          <w:p w:rsidR="004F1D2E" w:rsidRPr="004F1D2E" w:rsidRDefault="004F1D2E" w:rsidP="004F1D2E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1D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предприниматель</w:t>
            </w:r>
          </w:p>
        </w:tc>
      </w:tr>
      <w:tr w:rsidR="004F1D2E" w:rsidRPr="004F1D2E" w:rsidTr="004F1D2E">
        <w:tc>
          <w:tcPr>
            <w:tcW w:w="5274" w:type="dxa"/>
            <w:vAlign w:val="center"/>
            <w:hideMark/>
          </w:tcPr>
          <w:p w:rsidR="004F1D2E" w:rsidRPr="004F1D2E" w:rsidRDefault="004F1D2E" w:rsidP="004F1D2E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1D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Антипов Максим Анатольевич</w:t>
            </w:r>
          </w:p>
        </w:tc>
        <w:tc>
          <w:tcPr>
            <w:tcW w:w="4927" w:type="dxa"/>
            <w:vAlign w:val="center"/>
            <w:hideMark/>
          </w:tcPr>
          <w:p w:rsidR="004F1D2E" w:rsidRPr="004F1D2E" w:rsidRDefault="004F1D2E" w:rsidP="004F1D2E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1D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предприниматель</w:t>
            </w:r>
          </w:p>
        </w:tc>
      </w:tr>
      <w:tr w:rsidR="004F1D2E" w:rsidRPr="004F1D2E" w:rsidTr="004F1D2E">
        <w:tc>
          <w:tcPr>
            <w:tcW w:w="5274" w:type="dxa"/>
            <w:vAlign w:val="center"/>
            <w:hideMark/>
          </w:tcPr>
          <w:p w:rsidR="004F1D2E" w:rsidRPr="004F1D2E" w:rsidRDefault="004F1D2E" w:rsidP="004F1D2E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1D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Селиванов Олег Владимирович</w:t>
            </w:r>
          </w:p>
        </w:tc>
        <w:tc>
          <w:tcPr>
            <w:tcW w:w="4927" w:type="dxa"/>
            <w:vAlign w:val="center"/>
            <w:hideMark/>
          </w:tcPr>
          <w:p w:rsidR="004F1D2E" w:rsidRPr="004F1D2E" w:rsidRDefault="004F1D2E" w:rsidP="004F1D2E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1D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ООО Сети</w:t>
            </w:r>
          </w:p>
        </w:tc>
      </w:tr>
      <w:tr w:rsidR="004F1D2E" w:rsidRPr="004F1D2E" w:rsidTr="004F1D2E">
        <w:tc>
          <w:tcPr>
            <w:tcW w:w="5274" w:type="dxa"/>
            <w:vAlign w:val="center"/>
            <w:hideMark/>
          </w:tcPr>
          <w:p w:rsidR="004F1D2E" w:rsidRPr="004F1D2E" w:rsidRDefault="004F1D2E" w:rsidP="004F1D2E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1D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Устинов Вячеслав Юрьевич</w:t>
            </w:r>
          </w:p>
        </w:tc>
        <w:tc>
          <w:tcPr>
            <w:tcW w:w="4927" w:type="dxa"/>
            <w:vAlign w:val="center"/>
            <w:hideMark/>
          </w:tcPr>
          <w:p w:rsidR="004F1D2E" w:rsidRPr="004F1D2E" w:rsidRDefault="004F1D2E" w:rsidP="004F1D2E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1D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предприниматель</w:t>
            </w:r>
          </w:p>
        </w:tc>
      </w:tr>
      <w:tr w:rsidR="004F1D2E" w:rsidRPr="004F1D2E" w:rsidTr="004F1D2E">
        <w:tc>
          <w:tcPr>
            <w:tcW w:w="5274" w:type="dxa"/>
            <w:vAlign w:val="center"/>
            <w:hideMark/>
          </w:tcPr>
          <w:p w:rsidR="004F1D2E" w:rsidRPr="004F1D2E" w:rsidRDefault="004F1D2E" w:rsidP="004F1D2E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F1D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Кушнерук</w:t>
            </w:r>
            <w:proofErr w:type="spellEnd"/>
            <w:r w:rsidRPr="004F1D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Александровна</w:t>
            </w:r>
          </w:p>
        </w:tc>
        <w:tc>
          <w:tcPr>
            <w:tcW w:w="4927" w:type="dxa"/>
            <w:vAlign w:val="center"/>
            <w:hideMark/>
          </w:tcPr>
          <w:p w:rsidR="004F1D2E" w:rsidRPr="004F1D2E" w:rsidRDefault="004F1D2E" w:rsidP="004F1D2E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1D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Представитель ООО Коралл</w:t>
            </w:r>
          </w:p>
        </w:tc>
      </w:tr>
      <w:tr w:rsidR="004F1D2E" w:rsidRPr="004F1D2E" w:rsidTr="004F1D2E">
        <w:tc>
          <w:tcPr>
            <w:tcW w:w="5274" w:type="dxa"/>
            <w:vAlign w:val="center"/>
            <w:hideMark/>
          </w:tcPr>
          <w:p w:rsidR="004F1D2E" w:rsidRPr="004F1D2E" w:rsidRDefault="004F1D2E" w:rsidP="004F1D2E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F1D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Майсак</w:t>
            </w:r>
            <w:proofErr w:type="spellEnd"/>
            <w:r w:rsidRPr="004F1D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Василий Петрович</w:t>
            </w:r>
          </w:p>
        </w:tc>
        <w:tc>
          <w:tcPr>
            <w:tcW w:w="4927" w:type="dxa"/>
            <w:vAlign w:val="center"/>
            <w:hideMark/>
          </w:tcPr>
          <w:p w:rsidR="004F1D2E" w:rsidRPr="004F1D2E" w:rsidRDefault="004F1D2E" w:rsidP="004F1D2E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1D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предприниматель</w:t>
            </w:r>
          </w:p>
        </w:tc>
      </w:tr>
      <w:tr w:rsidR="004F1D2E" w:rsidRPr="004F1D2E" w:rsidTr="004F1D2E">
        <w:tc>
          <w:tcPr>
            <w:tcW w:w="5274" w:type="dxa"/>
            <w:vAlign w:val="center"/>
            <w:hideMark/>
          </w:tcPr>
          <w:p w:rsidR="004F1D2E" w:rsidRPr="004F1D2E" w:rsidRDefault="004F1D2E" w:rsidP="004F1D2E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F1D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Варданя</w:t>
            </w:r>
            <w:proofErr w:type="spellEnd"/>
            <w:r w:rsidRPr="004F1D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Зарине </w:t>
            </w:r>
            <w:proofErr w:type="spellStart"/>
            <w:r w:rsidRPr="004F1D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Араратовна</w:t>
            </w:r>
            <w:proofErr w:type="spellEnd"/>
          </w:p>
        </w:tc>
        <w:tc>
          <w:tcPr>
            <w:tcW w:w="4927" w:type="dxa"/>
            <w:vAlign w:val="center"/>
            <w:hideMark/>
          </w:tcPr>
          <w:p w:rsidR="004F1D2E" w:rsidRPr="004F1D2E" w:rsidRDefault="004F1D2E" w:rsidP="004F1D2E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1D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предприниматель</w:t>
            </w:r>
          </w:p>
        </w:tc>
      </w:tr>
      <w:tr w:rsidR="004F1D2E" w:rsidRPr="004F1D2E" w:rsidTr="004F1D2E">
        <w:tc>
          <w:tcPr>
            <w:tcW w:w="5274" w:type="dxa"/>
            <w:vAlign w:val="center"/>
            <w:hideMark/>
          </w:tcPr>
          <w:p w:rsidR="004F1D2E" w:rsidRPr="004F1D2E" w:rsidRDefault="004F1D2E" w:rsidP="004F1D2E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1D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Саакян </w:t>
            </w:r>
            <w:proofErr w:type="spellStart"/>
            <w:r w:rsidRPr="004F1D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Овик</w:t>
            </w:r>
            <w:proofErr w:type="spellEnd"/>
            <w:r w:rsidRPr="004F1D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F1D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Саргисович</w:t>
            </w:r>
            <w:proofErr w:type="spellEnd"/>
          </w:p>
        </w:tc>
        <w:tc>
          <w:tcPr>
            <w:tcW w:w="4927" w:type="dxa"/>
            <w:vAlign w:val="center"/>
            <w:hideMark/>
          </w:tcPr>
          <w:p w:rsidR="004F1D2E" w:rsidRPr="004F1D2E" w:rsidRDefault="004F1D2E" w:rsidP="004F1D2E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1D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предприниматель</w:t>
            </w:r>
          </w:p>
        </w:tc>
      </w:tr>
    </w:tbl>
    <w:p w:rsidR="004F1D2E" w:rsidRDefault="004F1D2E" w:rsidP="00301D97">
      <w:pPr>
        <w:pStyle w:val="a3"/>
        <w:spacing w:line="276" w:lineRule="auto"/>
        <w:ind w:firstLine="567"/>
        <w:jc w:val="left"/>
        <w:rPr>
          <w:sz w:val="26"/>
          <w:szCs w:val="26"/>
        </w:rPr>
      </w:pPr>
    </w:p>
    <w:p w:rsidR="002B0217" w:rsidRPr="00301D97" w:rsidRDefault="002B0217" w:rsidP="00301D97">
      <w:pPr>
        <w:pStyle w:val="a3"/>
        <w:spacing w:line="276" w:lineRule="auto"/>
        <w:ind w:firstLine="567"/>
        <w:jc w:val="left"/>
        <w:rPr>
          <w:sz w:val="26"/>
          <w:szCs w:val="26"/>
        </w:rPr>
      </w:pPr>
      <w:r w:rsidRPr="00301D97">
        <w:rPr>
          <w:sz w:val="26"/>
          <w:szCs w:val="26"/>
        </w:rPr>
        <w:t xml:space="preserve">Повестка:                                          </w:t>
      </w:r>
    </w:p>
    <w:p w:rsidR="00A74303" w:rsidRPr="00D66E48" w:rsidRDefault="00A74303" w:rsidP="00A74303">
      <w:pPr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66E48">
        <w:rPr>
          <w:rFonts w:ascii="Times New Roman" w:hAnsi="Times New Roman" w:cs="Times New Roman"/>
          <w:sz w:val="26"/>
          <w:szCs w:val="26"/>
        </w:rPr>
        <w:t xml:space="preserve">О мерах по обеспечению антитеррористической безопасности </w:t>
      </w:r>
      <w:proofErr w:type="gramStart"/>
      <w:r w:rsidRPr="00D66E48">
        <w:rPr>
          <w:rFonts w:ascii="Times New Roman" w:hAnsi="Times New Roman" w:cs="Times New Roman"/>
          <w:sz w:val="26"/>
          <w:szCs w:val="26"/>
        </w:rPr>
        <w:t>на  объектах</w:t>
      </w:r>
      <w:proofErr w:type="gramEnd"/>
      <w:r w:rsidRPr="00D66E48">
        <w:rPr>
          <w:rFonts w:ascii="Times New Roman" w:hAnsi="Times New Roman" w:cs="Times New Roman"/>
          <w:sz w:val="26"/>
          <w:szCs w:val="26"/>
        </w:rPr>
        <w:t xml:space="preserve"> массового пребывания людей.</w:t>
      </w:r>
    </w:p>
    <w:p w:rsidR="00A74303" w:rsidRPr="00D66E48" w:rsidRDefault="00A74303" w:rsidP="00A74303">
      <w:pPr>
        <w:tabs>
          <w:tab w:val="left" w:pos="720"/>
        </w:tabs>
        <w:spacing w:after="0"/>
        <w:ind w:firstLine="1080"/>
        <w:jc w:val="both"/>
        <w:rPr>
          <w:rFonts w:ascii="Times New Roman" w:hAnsi="Times New Roman" w:cs="Times New Roman"/>
          <w:sz w:val="26"/>
          <w:szCs w:val="26"/>
        </w:rPr>
      </w:pPr>
      <w:r w:rsidRPr="00D66E48">
        <w:rPr>
          <w:rFonts w:ascii="Times New Roman" w:hAnsi="Times New Roman" w:cs="Times New Roman"/>
          <w:sz w:val="26"/>
          <w:szCs w:val="26"/>
        </w:rPr>
        <w:t xml:space="preserve">О соблюдении правил благоустройства и о проведении месячника по уборке территории.  </w:t>
      </w:r>
    </w:p>
    <w:p w:rsidR="00A74303" w:rsidRPr="00D66E48" w:rsidRDefault="00A74303" w:rsidP="00A74303">
      <w:pPr>
        <w:tabs>
          <w:tab w:val="left" w:pos="720"/>
        </w:tabs>
        <w:spacing w:after="0"/>
        <w:ind w:firstLine="1080"/>
        <w:jc w:val="both"/>
        <w:rPr>
          <w:rFonts w:ascii="Times New Roman" w:hAnsi="Times New Roman" w:cs="Times New Roman"/>
          <w:sz w:val="26"/>
          <w:szCs w:val="26"/>
        </w:rPr>
      </w:pPr>
      <w:r w:rsidRPr="00D66E48">
        <w:rPr>
          <w:rFonts w:ascii="Times New Roman" w:hAnsi="Times New Roman" w:cs="Times New Roman"/>
          <w:sz w:val="26"/>
          <w:szCs w:val="26"/>
        </w:rPr>
        <w:t>О проведении голосования по выбору территории по благоустройству в 2025 году.</w:t>
      </w:r>
    </w:p>
    <w:p w:rsidR="00A74303" w:rsidRPr="00D66E48" w:rsidRDefault="00A74303" w:rsidP="00A74303">
      <w:pPr>
        <w:pStyle w:val="Default"/>
        <w:ind w:firstLine="709"/>
        <w:jc w:val="both"/>
        <w:rPr>
          <w:color w:val="auto"/>
          <w:sz w:val="26"/>
          <w:szCs w:val="26"/>
          <w:lang w:eastAsia="ru-RU"/>
        </w:rPr>
      </w:pPr>
      <w:r w:rsidRPr="00D66E48">
        <w:rPr>
          <w:b/>
          <w:sz w:val="26"/>
          <w:szCs w:val="26"/>
        </w:rPr>
        <w:t xml:space="preserve">Докладчик: Новоселова Виктория Юрьевна – </w:t>
      </w:r>
      <w:r w:rsidRPr="00D66E48">
        <w:rPr>
          <w:bCs/>
          <w:sz w:val="26"/>
          <w:szCs w:val="26"/>
        </w:rPr>
        <w:t>заместитель</w:t>
      </w:r>
      <w:r w:rsidRPr="00D66E48">
        <w:rPr>
          <w:b/>
          <w:sz w:val="26"/>
          <w:szCs w:val="26"/>
        </w:rPr>
        <w:t xml:space="preserve"> </w:t>
      </w:r>
      <w:r w:rsidRPr="00D66E48">
        <w:rPr>
          <w:sz w:val="26"/>
          <w:szCs w:val="26"/>
        </w:rPr>
        <w:t>главы администрации Пожарского муниципального округа.</w:t>
      </w:r>
    </w:p>
    <w:p w:rsidR="00A74303" w:rsidRPr="00D66E48" w:rsidRDefault="00A74303" w:rsidP="00A74303">
      <w:pPr>
        <w:pStyle w:val="Default"/>
        <w:ind w:firstLine="709"/>
        <w:jc w:val="both"/>
        <w:rPr>
          <w:color w:val="auto"/>
          <w:sz w:val="26"/>
          <w:szCs w:val="26"/>
          <w:lang w:eastAsia="ru-RU"/>
        </w:rPr>
      </w:pPr>
      <w:r w:rsidRPr="00D66E48">
        <w:rPr>
          <w:b/>
          <w:color w:val="auto"/>
          <w:sz w:val="26"/>
          <w:szCs w:val="26"/>
          <w:lang w:eastAsia="ru-RU"/>
        </w:rPr>
        <w:t>2.</w:t>
      </w:r>
      <w:r w:rsidRPr="00D66E48">
        <w:rPr>
          <w:color w:val="auto"/>
          <w:sz w:val="26"/>
          <w:szCs w:val="26"/>
          <w:lang w:eastAsia="ru-RU"/>
        </w:rPr>
        <w:t xml:space="preserve"> </w:t>
      </w:r>
      <w:bookmarkStart w:id="1" w:name="_Hlk119343812"/>
      <w:r w:rsidRPr="00D66E48">
        <w:rPr>
          <w:color w:val="auto"/>
          <w:sz w:val="26"/>
          <w:szCs w:val="26"/>
          <w:lang w:eastAsia="ru-RU"/>
        </w:rPr>
        <w:t xml:space="preserve"> </w:t>
      </w:r>
      <w:proofErr w:type="gramStart"/>
      <w:r w:rsidRPr="00D66E48">
        <w:rPr>
          <w:color w:val="auto"/>
          <w:sz w:val="26"/>
          <w:szCs w:val="26"/>
          <w:lang w:eastAsia="ru-RU"/>
        </w:rPr>
        <w:t>О  мерах</w:t>
      </w:r>
      <w:proofErr w:type="gramEnd"/>
      <w:r w:rsidRPr="00D66E48">
        <w:rPr>
          <w:color w:val="auto"/>
          <w:sz w:val="26"/>
          <w:szCs w:val="26"/>
          <w:lang w:eastAsia="ru-RU"/>
        </w:rPr>
        <w:t xml:space="preserve">  государственной поддержки в Приморском крае.</w:t>
      </w:r>
    </w:p>
    <w:p w:rsidR="00A74303" w:rsidRPr="00D66E48" w:rsidRDefault="00A74303" w:rsidP="00A74303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6E48">
        <w:rPr>
          <w:rFonts w:ascii="Times New Roman" w:hAnsi="Times New Roman" w:cs="Times New Roman"/>
          <w:b/>
          <w:sz w:val="26"/>
          <w:szCs w:val="26"/>
        </w:rPr>
        <w:lastRenderedPageBreak/>
        <w:t>Докладчик: Рубан Виктор Геннадьевич</w:t>
      </w:r>
      <w:r w:rsidRPr="00D66E48">
        <w:rPr>
          <w:rFonts w:ascii="Times New Roman" w:hAnsi="Times New Roman" w:cs="Times New Roman"/>
          <w:sz w:val="26"/>
          <w:szCs w:val="26"/>
        </w:rPr>
        <w:t xml:space="preserve"> - главный специалист по сопровождению инвестиционных проектов</w:t>
      </w:r>
      <w:r w:rsidRPr="00D66E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6E48">
        <w:rPr>
          <w:rFonts w:ascii="Times New Roman" w:hAnsi="Times New Roman" w:cs="Times New Roman"/>
          <w:sz w:val="26"/>
          <w:szCs w:val="26"/>
        </w:rPr>
        <w:t>автономной некоммерческой организации «Инвестиционное Агентство Приморского края».</w:t>
      </w:r>
    </w:p>
    <w:bookmarkEnd w:id="1"/>
    <w:p w:rsidR="00A74303" w:rsidRPr="00D66E48" w:rsidRDefault="00A74303" w:rsidP="00A74303">
      <w:pPr>
        <w:pStyle w:val="Default"/>
        <w:ind w:firstLine="709"/>
        <w:jc w:val="both"/>
        <w:rPr>
          <w:color w:val="auto"/>
          <w:sz w:val="26"/>
          <w:szCs w:val="26"/>
          <w:lang w:eastAsia="ru-RU"/>
        </w:rPr>
      </w:pPr>
      <w:r w:rsidRPr="00D66E48">
        <w:rPr>
          <w:b/>
          <w:sz w:val="26"/>
          <w:szCs w:val="26"/>
        </w:rPr>
        <w:t>3</w:t>
      </w:r>
      <w:r w:rsidR="00B7062E" w:rsidRPr="00D66E48">
        <w:rPr>
          <w:b/>
          <w:sz w:val="26"/>
          <w:szCs w:val="26"/>
        </w:rPr>
        <w:t>.</w:t>
      </w:r>
      <w:r w:rsidRPr="00D66E48">
        <w:rPr>
          <w:b/>
          <w:sz w:val="26"/>
          <w:szCs w:val="26"/>
        </w:rPr>
        <w:t xml:space="preserve"> </w:t>
      </w:r>
      <w:r w:rsidRPr="00D66E48">
        <w:rPr>
          <w:color w:val="auto"/>
          <w:sz w:val="26"/>
          <w:szCs w:val="26"/>
          <w:lang w:eastAsia="ru-RU"/>
        </w:rPr>
        <w:t xml:space="preserve"> Работа руководителей субъектов малого бизнеса </w:t>
      </w:r>
      <w:proofErr w:type="gramStart"/>
      <w:r w:rsidRPr="00D66E48">
        <w:rPr>
          <w:color w:val="auto"/>
          <w:sz w:val="26"/>
          <w:szCs w:val="26"/>
          <w:lang w:eastAsia="ru-RU"/>
        </w:rPr>
        <w:t>с  .</w:t>
      </w:r>
      <w:proofErr w:type="gramEnd"/>
    </w:p>
    <w:p w:rsidR="00A74303" w:rsidRPr="00D66E48" w:rsidRDefault="00A74303" w:rsidP="00A74303">
      <w:pPr>
        <w:pStyle w:val="Default"/>
        <w:ind w:firstLine="709"/>
        <w:jc w:val="both"/>
        <w:rPr>
          <w:color w:val="auto"/>
          <w:sz w:val="26"/>
          <w:szCs w:val="26"/>
          <w:lang w:eastAsia="ru-RU"/>
        </w:rPr>
      </w:pPr>
      <w:r w:rsidRPr="00D66E48">
        <w:rPr>
          <w:b/>
          <w:color w:val="auto"/>
          <w:sz w:val="26"/>
          <w:szCs w:val="26"/>
          <w:lang w:eastAsia="ru-RU"/>
        </w:rPr>
        <w:t>Докладчики:</w:t>
      </w:r>
      <w:r w:rsidRPr="00D66E48">
        <w:rPr>
          <w:color w:val="auto"/>
          <w:sz w:val="26"/>
          <w:szCs w:val="26"/>
          <w:lang w:eastAsia="ru-RU"/>
        </w:rPr>
        <w:t xml:space="preserve"> </w:t>
      </w:r>
      <w:r w:rsidRPr="00D66E48">
        <w:rPr>
          <w:b/>
          <w:color w:val="auto"/>
          <w:sz w:val="26"/>
          <w:szCs w:val="26"/>
          <w:lang w:eastAsia="ru-RU"/>
        </w:rPr>
        <w:t xml:space="preserve">Плотникова Инна </w:t>
      </w:r>
      <w:proofErr w:type="gramStart"/>
      <w:r w:rsidRPr="00D66E48">
        <w:rPr>
          <w:b/>
          <w:color w:val="auto"/>
          <w:sz w:val="26"/>
          <w:szCs w:val="26"/>
          <w:lang w:eastAsia="ru-RU"/>
        </w:rPr>
        <w:t>Михайловна,  Овчинникова</w:t>
      </w:r>
      <w:proofErr w:type="gramEnd"/>
      <w:r w:rsidRPr="00D66E48">
        <w:rPr>
          <w:b/>
          <w:color w:val="auto"/>
          <w:sz w:val="26"/>
          <w:szCs w:val="26"/>
          <w:lang w:eastAsia="ru-RU"/>
        </w:rPr>
        <w:t xml:space="preserve"> Ирина Григорьевна - </w:t>
      </w:r>
      <w:r w:rsidRPr="00D66E48">
        <w:rPr>
          <w:color w:val="auto"/>
          <w:sz w:val="26"/>
          <w:szCs w:val="26"/>
          <w:lang w:eastAsia="ru-RU"/>
        </w:rPr>
        <w:t>специалисты отделения КГКУ «ПЦЗН» в г. Лесозаводск и Пожарском районе.</w:t>
      </w:r>
    </w:p>
    <w:p w:rsidR="00A74303" w:rsidRPr="00D66E48" w:rsidRDefault="00A74303" w:rsidP="00A74303">
      <w:pPr>
        <w:pStyle w:val="Default"/>
        <w:tabs>
          <w:tab w:val="left" w:pos="1134"/>
        </w:tabs>
        <w:ind w:firstLine="709"/>
        <w:jc w:val="both"/>
        <w:rPr>
          <w:color w:val="auto"/>
          <w:sz w:val="26"/>
          <w:szCs w:val="26"/>
          <w:lang w:eastAsia="ru-RU"/>
        </w:rPr>
      </w:pPr>
      <w:r w:rsidRPr="00D66E48">
        <w:rPr>
          <w:b/>
          <w:color w:val="auto"/>
          <w:sz w:val="26"/>
          <w:szCs w:val="26"/>
          <w:lang w:eastAsia="ru-RU"/>
        </w:rPr>
        <w:t>4.</w:t>
      </w:r>
      <w:r w:rsidRPr="00D66E48">
        <w:rPr>
          <w:color w:val="auto"/>
          <w:sz w:val="26"/>
          <w:szCs w:val="26"/>
          <w:lang w:eastAsia="ru-RU"/>
        </w:rPr>
        <w:t xml:space="preserve"> О реализации программы «Социальный контракт» в Пожарском муниципальном округе.</w:t>
      </w:r>
    </w:p>
    <w:p w:rsidR="00A74303" w:rsidRPr="00D66E48" w:rsidRDefault="00A74303" w:rsidP="00A74303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66E48">
        <w:rPr>
          <w:rFonts w:ascii="Times New Roman" w:hAnsi="Times New Roman" w:cs="Times New Roman"/>
          <w:b/>
          <w:sz w:val="26"/>
          <w:szCs w:val="26"/>
        </w:rPr>
        <w:tab/>
        <w:t xml:space="preserve">Докладчик: Старченко Татьяна Николаевна - </w:t>
      </w:r>
      <w:r w:rsidRPr="00D66E48">
        <w:rPr>
          <w:rFonts w:ascii="Times New Roman" w:hAnsi="Times New Roman" w:cs="Times New Roman"/>
          <w:sz w:val="26"/>
          <w:szCs w:val="26"/>
        </w:rPr>
        <w:t xml:space="preserve">начальник отдела по Пожарскому МР отделения по </w:t>
      </w:r>
      <w:proofErr w:type="spellStart"/>
      <w:r w:rsidRPr="00D66E48">
        <w:rPr>
          <w:rFonts w:ascii="Times New Roman" w:hAnsi="Times New Roman" w:cs="Times New Roman"/>
          <w:sz w:val="26"/>
          <w:szCs w:val="26"/>
        </w:rPr>
        <w:t>Дальнереченскому</w:t>
      </w:r>
      <w:proofErr w:type="spellEnd"/>
      <w:r w:rsidRPr="00D66E48">
        <w:rPr>
          <w:rFonts w:ascii="Times New Roman" w:hAnsi="Times New Roman" w:cs="Times New Roman"/>
          <w:sz w:val="26"/>
          <w:szCs w:val="26"/>
        </w:rPr>
        <w:t xml:space="preserve"> ГО и </w:t>
      </w:r>
      <w:proofErr w:type="spellStart"/>
      <w:r w:rsidRPr="00D66E48">
        <w:rPr>
          <w:rFonts w:ascii="Times New Roman" w:hAnsi="Times New Roman" w:cs="Times New Roman"/>
          <w:sz w:val="26"/>
          <w:szCs w:val="26"/>
        </w:rPr>
        <w:t>Дальнереченскому</w:t>
      </w:r>
      <w:proofErr w:type="spellEnd"/>
      <w:r w:rsidRPr="00D66E48">
        <w:rPr>
          <w:rFonts w:ascii="Times New Roman" w:hAnsi="Times New Roman" w:cs="Times New Roman"/>
          <w:sz w:val="26"/>
          <w:szCs w:val="26"/>
        </w:rPr>
        <w:t xml:space="preserve"> МР КГКУ «ЦСПНП ПК». </w:t>
      </w:r>
    </w:p>
    <w:p w:rsidR="00A74303" w:rsidRPr="00D66E48" w:rsidRDefault="00A74303" w:rsidP="00A74303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66E48">
        <w:rPr>
          <w:rFonts w:ascii="Times New Roman" w:hAnsi="Times New Roman" w:cs="Times New Roman"/>
          <w:sz w:val="26"/>
          <w:szCs w:val="26"/>
        </w:rPr>
        <w:tab/>
      </w:r>
      <w:r w:rsidRPr="00D66E48">
        <w:rPr>
          <w:rFonts w:ascii="Times New Roman" w:hAnsi="Times New Roman" w:cs="Times New Roman"/>
          <w:b/>
          <w:bCs/>
          <w:sz w:val="26"/>
          <w:szCs w:val="26"/>
        </w:rPr>
        <w:t>5.</w:t>
      </w:r>
      <w:r w:rsidRPr="00D66E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6E48">
        <w:rPr>
          <w:rFonts w:ascii="Times New Roman" w:hAnsi="Times New Roman" w:cs="Times New Roman"/>
          <w:sz w:val="26"/>
          <w:szCs w:val="26"/>
        </w:rPr>
        <w:t>О проекте «Разрешительный режим». О минимальном размере заработной платы.</w:t>
      </w:r>
    </w:p>
    <w:p w:rsidR="00A74303" w:rsidRPr="00D66E48" w:rsidRDefault="00A74303" w:rsidP="00A74303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66E48">
        <w:rPr>
          <w:rFonts w:ascii="Times New Roman" w:hAnsi="Times New Roman" w:cs="Times New Roman"/>
          <w:b/>
          <w:sz w:val="26"/>
          <w:szCs w:val="26"/>
        </w:rPr>
        <w:t xml:space="preserve">Докладчик: </w:t>
      </w:r>
      <w:proofErr w:type="spellStart"/>
      <w:r w:rsidRPr="00D66E48">
        <w:rPr>
          <w:rFonts w:ascii="Times New Roman" w:hAnsi="Times New Roman" w:cs="Times New Roman"/>
          <w:b/>
          <w:sz w:val="26"/>
          <w:szCs w:val="26"/>
        </w:rPr>
        <w:t>Голоха</w:t>
      </w:r>
      <w:proofErr w:type="spellEnd"/>
      <w:r w:rsidRPr="00D66E48">
        <w:rPr>
          <w:rFonts w:ascii="Times New Roman" w:hAnsi="Times New Roman" w:cs="Times New Roman"/>
          <w:b/>
          <w:sz w:val="26"/>
          <w:szCs w:val="26"/>
        </w:rPr>
        <w:t xml:space="preserve"> Любовь Валентиновна - </w:t>
      </w:r>
      <w:r w:rsidRPr="00D66E48">
        <w:rPr>
          <w:rFonts w:ascii="Times New Roman" w:hAnsi="Times New Roman" w:cs="Times New Roman"/>
          <w:sz w:val="26"/>
          <w:szCs w:val="26"/>
        </w:rPr>
        <w:t>начальник отдела экономики и проектного управления администрации Пожарского муниципального округа.</w:t>
      </w:r>
      <w:r w:rsidRPr="00D66E48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2" w:name="_Hlk162251764"/>
    </w:p>
    <w:bookmarkEnd w:id="2"/>
    <w:p w:rsidR="00A74303" w:rsidRPr="008E63B9" w:rsidRDefault="00A74303" w:rsidP="00A74303">
      <w:pPr>
        <w:tabs>
          <w:tab w:val="left" w:pos="720"/>
        </w:tabs>
        <w:jc w:val="both"/>
        <w:rPr>
          <w:sz w:val="16"/>
          <w:szCs w:val="16"/>
        </w:rPr>
      </w:pPr>
    </w:p>
    <w:p w:rsidR="00F37D72" w:rsidRPr="00301D97" w:rsidRDefault="00F37D72" w:rsidP="00301D97">
      <w:pPr>
        <w:pStyle w:val="a3"/>
        <w:spacing w:line="276" w:lineRule="auto"/>
        <w:ind w:firstLine="567"/>
        <w:jc w:val="both"/>
        <w:rPr>
          <w:sz w:val="26"/>
          <w:szCs w:val="26"/>
        </w:rPr>
      </w:pPr>
      <w:r w:rsidRPr="00301D97">
        <w:rPr>
          <w:sz w:val="26"/>
          <w:szCs w:val="26"/>
        </w:rPr>
        <w:t>Решение:</w:t>
      </w:r>
    </w:p>
    <w:p w:rsidR="00301D97" w:rsidRDefault="00301D97" w:rsidP="00301D97">
      <w:pPr>
        <w:pStyle w:val="aa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1D97">
        <w:rPr>
          <w:rFonts w:ascii="Times New Roman" w:hAnsi="Times New Roman" w:cs="Times New Roman"/>
          <w:sz w:val="26"/>
          <w:szCs w:val="26"/>
        </w:rPr>
        <w:t>Информацию докладчиков принять к сведению.</w:t>
      </w:r>
    </w:p>
    <w:p w:rsidR="00B7062E" w:rsidRDefault="00B7062E" w:rsidP="00301D97">
      <w:pPr>
        <w:pStyle w:val="aa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Рекомендовать ч</w:t>
      </w:r>
      <w:r w:rsidR="00A74303" w:rsidRPr="00A74303">
        <w:rPr>
          <w:rFonts w:ascii="Times New Roman" w:hAnsi="Times New Roman" w:cs="Times New Roman"/>
          <w:sz w:val="26"/>
          <w:szCs w:val="26"/>
        </w:rPr>
        <w:t>ленам Совета МСП Пожарского муниципального округа</w:t>
      </w:r>
      <w:r w:rsidR="00A74303">
        <w:rPr>
          <w:rFonts w:ascii="Times New Roman" w:hAnsi="Times New Roman" w:cs="Times New Roman"/>
          <w:sz w:val="26"/>
          <w:szCs w:val="26"/>
        </w:rPr>
        <w:t>, руководителям</w:t>
      </w:r>
      <w:r w:rsidR="0011150E">
        <w:rPr>
          <w:rFonts w:ascii="Times New Roman" w:hAnsi="Times New Roman" w:cs="Times New Roman"/>
          <w:sz w:val="26"/>
          <w:szCs w:val="26"/>
        </w:rPr>
        <w:t xml:space="preserve"> субъектов малого предпринимательства, руководителям </w:t>
      </w:r>
      <w:r w:rsidR="00A74303">
        <w:rPr>
          <w:rFonts w:ascii="Times New Roman" w:hAnsi="Times New Roman" w:cs="Times New Roman"/>
          <w:sz w:val="26"/>
          <w:szCs w:val="26"/>
        </w:rPr>
        <w:t>предприятий торговли и услуг, индивидуальным предпринимателям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74303" w:rsidRDefault="00B7062E" w:rsidP="00B7062E">
      <w:pPr>
        <w:pStyle w:val="aa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74303">
        <w:rPr>
          <w:rFonts w:ascii="Times New Roman" w:hAnsi="Times New Roman" w:cs="Times New Roman"/>
          <w:sz w:val="26"/>
          <w:szCs w:val="26"/>
        </w:rPr>
        <w:t xml:space="preserve"> принять участие в </w:t>
      </w:r>
      <w:r w:rsidR="00A74303" w:rsidRPr="00A74303">
        <w:rPr>
          <w:rFonts w:ascii="Times New Roman" w:hAnsi="Times New Roman" w:cs="Times New Roman"/>
          <w:sz w:val="26"/>
          <w:szCs w:val="26"/>
        </w:rPr>
        <w:t xml:space="preserve">проведении месячника по уборке </w:t>
      </w:r>
      <w:r w:rsidR="00A74303">
        <w:rPr>
          <w:rFonts w:ascii="Times New Roman" w:hAnsi="Times New Roman" w:cs="Times New Roman"/>
          <w:sz w:val="26"/>
          <w:szCs w:val="26"/>
        </w:rPr>
        <w:t xml:space="preserve">прилегающих к объектам </w:t>
      </w:r>
      <w:r w:rsidR="00A74303" w:rsidRPr="00A74303">
        <w:rPr>
          <w:rFonts w:ascii="Times New Roman" w:hAnsi="Times New Roman" w:cs="Times New Roman"/>
          <w:sz w:val="26"/>
          <w:szCs w:val="26"/>
        </w:rPr>
        <w:t>территори</w:t>
      </w:r>
      <w:r w:rsidR="00A74303">
        <w:rPr>
          <w:rFonts w:ascii="Times New Roman" w:hAnsi="Times New Roman" w:cs="Times New Roman"/>
          <w:sz w:val="26"/>
          <w:szCs w:val="26"/>
        </w:rPr>
        <w:t>й, соблюдать</w:t>
      </w:r>
      <w:r w:rsidR="00A74303" w:rsidRPr="00A74303">
        <w:rPr>
          <w:rFonts w:ascii="Times New Roman" w:hAnsi="Times New Roman" w:cs="Times New Roman"/>
          <w:sz w:val="26"/>
          <w:szCs w:val="26"/>
        </w:rPr>
        <w:t xml:space="preserve"> правил</w:t>
      </w:r>
      <w:r w:rsidR="00A74303">
        <w:rPr>
          <w:rFonts w:ascii="Times New Roman" w:hAnsi="Times New Roman" w:cs="Times New Roman"/>
          <w:sz w:val="26"/>
          <w:szCs w:val="26"/>
        </w:rPr>
        <w:t>а</w:t>
      </w:r>
      <w:r w:rsidR="00A74303" w:rsidRPr="00A74303">
        <w:rPr>
          <w:rFonts w:ascii="Times New Roman" w:hAnsi="Times New Roman" w:cs="Times New Roman"/>
          <w:sz w:val="26"/>
          <w:szCs w:val="26"/>
        </w:rPr>
        <w:t xml:space="preserve"> благоустройства</w:t>
      </w:r>
      <w:r w:rsidR="0011150E">
        <w:rPr>
          <w:rFonts w:ascii="Times New Roman" w:hAnsi="Times New Roman" w:cs="Times New Roman"/>
          <w:sz w:val="26"/>
          <w:szCs w:val="26"/>
        </w:rPr>
        <w:t xml:space="preserve"> Пожарского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7062E" w:rsidRDefault="00B7062E" w:rsidP="00B7062E">
      <w:pPr>
        <w:pStyle w:val="aa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при трудоустройстве работников </w:t>
      </w:r>
      <w:bookmarkStart w:id="3" w:name="_Hlk163221796"/>
      <w:r>
        <w:rPr>
          <w:rFonts w:ascii="Times New Roman" w:hAnsi="Times New Roman" w:cs="Times New Roman"/>
          <w:sz w:val="26"/>
          <w:szCs w:val="26"/>
        </w:rPr>
        <w:t xml:space="preserve">в свои предприятия </w:t>
      </w:r>
      <w:r>
        <w:rPr>
          <w:rFonts w:ascii="Times New Roman" w:hAnsi="Times New Roman" w:cs="Times New Roman"/>
          <w:sz w:val="26"/>
          <w:szCs w:val="26"/>
        </w:rPr>
        <w:t xml:space="preserve">рассматривать возможность </w:t>
      </w:r>
      <w:r>
        <w:rPr>
          <w:rFonts w:ascii="Times New Roman" w:hAnsi="Times New Roman" w:cs="Times New Roman"/>
          <w:sz w:val="26"/>
          <w:szCs w:val="26"/>
        </w:rPr>
        <w:t xml:space="preserve">их трудоустройства по </w:t>
      </w:r>
      <w:r w:rsidR="0011150E">
        <w:rPr>
          <w:rFonts w:ascii="Times New Roman" w:hAnsi="Times New Roman" w:cs="Times New Roman"/>
          <w:sz w:val="26"/>
          <w:szCs w:val="26"/>
        </w:rPr>
        <w:t xml:space="preserve">государственной программе </w:t>
      </w:r>
      <w:r>
        <w:rPr>
          <w:rFonts w:ascii="Times New Roman" w:hAnsi="Times New Roman" w:cs="Times New Roman"/>
          <w:sz w:val="26"/>
          <w:szCs w:val="26"/>
        </w:rPr>
        <w:t>«социальн</w:t>
      </w:r>
      <w:r w:rsidR="0011150E">
        <w:rPr>
          <w:rFonts w:ascii="Times New Roman" w:hAnsi="Times New Roman" w:cs="Times New Roman"/>
          <w:sz w:val="26"/>
          <w:szCs w:val="26"/>
        </w:rPr>
        <w:t>ый</w:t>
      </w:r>
      <w:r>
        <w:rPr>
          <w:rFonts w:ascii="Times New Roman" w:hAnsi="Times New Roman" w:cs="Times New Roman"/>
          <w:sz w:val="26"/>
          <w:szCs w:val="26"/>
        </w:rPr>
        <w:t xml:space="preserve"> контракт»;</w:t>
      </w:r>
    </w:p>
    <w:p w:rsidR="00B7062E" w:rsidRDefault="00B7062E" w:rsidP="00B7062E">
      <w:pPr>
        <w:pStyle w:val="aa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возникновении вакансий на предприятиях информировать</w:t>
      </w:r>
      <w:r w:rsidR="0011150E">
        <w:rPr>
          <w:rFonts w:ascii="Times New Roman" w:hAnsi="Times New Roman" w:cs="Times New Roman"/>
          <w:sz w:val="26"/>
          <w:szCs w:val="26"/>
        </w:rPr>
        <w:t xml:space="preserve"> о вакансиях </w:t>
      </w:r>
      <w:r w:rsidRPr="00B7062E">
        <w:rPr>
          <w:rFonts w:ascii="Times New Roman" w:hAnsi="Times New Roman" w:cs="Times New Roman"/>
          <w:sz w:val="26"/>
          <w:szCs w:val="26"/>
        </w:rPr>
        <w:t>Центр занятости</w:t>
      </w:r>
      <w:r w:rsidR="0011150E">
        <w:rPr>
          <w:rFonts w:ascii="Times New Roman" w:hAnsi="Times New Roman" w:cs="Times New Roman"/>
          <w:sz w:val="26"/>
          <w:szCs w:val="26"/>
        </w:rPr>
        <w:t>;</w:t>
      </w:r>
    </w:p>
    <w:p w:rsidR="0011150E" w:rsidRDefault="0011150E" w:rsidP="00B7062E">
      <w:pPr>
        <w:pStyle w:val="aa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обеспечить начисление и выплату </w:t>
      </w:r>
      <w:r w:rsidRPr="0011150E">
        <w:rPr>
          <w:rFonts w:ascii="Times New Roman" w:hAnsi="Times New Roman" w:cs="Times New Roman"/>
          <w:sz w:val="26"/>
          <w:szCs w:val="26"/>
        </w:rPr>
        <w:t>заработн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1150E">
        <w:rPr>
          <w:rFonts w:ascii="Times New Roman" w:hAnsi="Times New Roman" w:cs="Times New Roman"/>
          <w:sz w:val="26"/>
          <w:szCs w:val="26"/>
        </w:rPr>
        <w:t xml:space="preserve"> плат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11150E">
        <w:rPr>
          <w:rFonts w:ascii="Times New Roman" w:hAnsi="Times New Roman" w:cs="Times New Roman"/>
          <w:sz w:val="26"/>
          <w:szCs w:val="26"/>
        </w:rPr>
        <w:t xml:space="preserve"> работник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11150E">
        <w:rPr>
          <w:rFonts w:ascii="Times New Roman" w:hAnsi="Times New Roman" w:cs="Times New Roman"/>
          <w:sz w:val="26"/>
          <w:szCs w:val="26"/>
        </w:rPr>
        <w:t xml:space="preserve"> не ниже 28 863 рублей (19 242*1,5, где 1,2 - районный коэффициент, 1,3 – процентная надбавка за стаж работы в районах Крайнего Севера и приравненных к ним местностях, в южных районах Восточной Сибири и Дальнего Востока)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1150E" w:rsidRDefault="0011150E" w:rsidP="0011150E">
      <w:pPr>
        <w:pStyle w:val="aa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срок до 15.04.2024 </w:t>
      </w:r>
      <w:r w:rsidRPr="0011150E">
        <w:rPr>
          <w:rFonts w:ascii="Times New Roman" w:hAnsi="Times New Roman" w:cs="Times New Roman"/>
          <w:sz w:val="26"/>
          <w:szCs w:val="26"/>
        </w:rPr>
        <w:t>пред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11150E">
        <w:rPr>
          <w:rFonts w:ascii="Times New Roman" w:hAnsi="Times New Roman" w:cs="Times New Roman"/>
          <w:sz w:val="26"/>
          <w:szCs w:val="26"/>
        </w:rPr>
        <w:t>ставить в территориальный орган Фонда пенсионного и социального страхования РФ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150E">
        <w:rPr>
          <w:rFonts w:ascii="Times New Roman" w:hAnsi="Times New Roman" w:cs="Times New Roman"/>
          <w:sz w:val="26"/>
          <w:szCs w:val="26"/>
        </w:rPr>
        <w:t>по месту своей регистрации подтверждени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1150E">
        <w:rPr>
          <w:rFonts w:ascii="Times New Roman" w:hAnsi="Times New Roman" w:cs="Times New Roman"/>
          <w:sz w:val="26"/>
          <w:szCs w:val="26"/>
        </w:rPr>
        <w:t xml:space="preserve"> основного вида </w:t>
      </w:r>
      <w:r>
        <w:rPr>
          <w:rFonts w:ascii="Times New Roman" w:hAnsi="Times New Roman" w:cs="Times New Roman"/>
          <w:sz w:val="26"/>
          <w:szCs w:val="26"/>
        </w:rPr>
        <w:t xml:space="preserve">своей </w:t>
      </w:r>
      <w:r w:rsidRPr="0011150E">
        <w:rPr>
          <w:rFonts w:ascii="Times New Roman" w:hAnsi="Times New Roman" w:cs="Times New Roman"/>
          <w:sz w:val="26"/>
          <w:szCs w:val="26"/>
        </w:rPr>
        <w:t>экономической деятельности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1150E" w:rsidRDefault="0011150E" w:rsidP="0011150E">
      <w:pPr>
        <w:pStyle w:val="aa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обеспечить </w:t>
      </w:r>
      <w:r w:rsidR="00D66E48">
        <w:rPr>
          <w:rFonts w:ascii="Times New Roman" w:hAnsi="Times New Roman" w:cs="Times New Roman"/>
          <w:sz w:val="26"/>
          <w:szCs w:val="26"/>
        </w:rPr>
        <w:t>обязательное</w:t>
      </w:r>
      <w:r>
        <w:rPr>
          <w:rFonts w:ascii="Times New Roman" w:hAnsi="Times New Roman" w:cs="Times New Roman"/>
          <w:sz w:val="26"/>
          <w:szCs w:val="26"/>
        </w:rPr>
        <w:t xml:space="preserve"> внедрение проекта «Разрешительный режим</w:t>
      </w:r>
      <w:r w:rsidR="00D66E48">
        <w:rPr>
          <w:rFonts w:ascii="Times New Roman" w:hAnsi="Times New Roman" w:cs="Times New Roman"/>
          <w:sz w:val="26"/>
          <w:szCs w:val="26"/>
        </w:rPr>
        <w:t xml:space="preserve"> на кассе</w:t>
      </w:r>
      <w:r>
        <w:rPr>
          <w:rFonts w:ascii="Times New Roman" w:hAnsi="Times New Roman" w:cs="Times New Roman"/>
          <w:sz w:val="26"/>
          <w:szCs w:val="26"/>
        </w:rPr>
        <w:t xml:space="preserve">» в торговых предприятиях, реализующих товары,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подлежащие  обязательной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маркировке</w:t>
      </w:r>
      <w:r w:rsidR="00D66E48">
        <w:rPr>
          <w:rFonts w:ascii="Times New Roman" w:hAnsi="Times New Roman" w:cs="Times New Roman"/>
          <w:sz w:val="26"/>
          <w:szCs w:val="26"/>
        </w:rPr>
        <w:t>.</w:t>
      </w:r>
    </w:p>
    <w:p w:rsidR="00301D97" w:rsidRPr="00D66E48" w:rsidRDefault="00D66E48" w:rsidP="00D66E48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F05197" w:rsidRPr="00D66E48">
        <w:rPr>
          <w:rFonts w:ascii="Times New Roman" w:hAnsi="Times New Roman" w:cs="Times New Roman"/>
          <w:sz w:val="26"/>
          <w:szCs w:val="26"/>
        </w:rPr>
        <w:t xml:space="preserve">Членам Совета </w:t>
      </w:r>
      <w:r w:rsidR="00301D97" w:rsidRPr="00D66E48">
        <w:rPr>
          <w:rFonts w:ascii="Times New Roman" w:hAnsi="Times New Roman" w:cs="Times New Roman"/>
          <w:sz w:val="26"/>
          <w:szCs w:val="26"/>
        </w:rPr>
        <w:t xml:space="preserve">МСП </w:t>
      </w:r>
      <w:r w:rsidR="001B6308" w:rsidRPr="00D66E48">
        <w:rPr>
          <w:rFonts w:ascii="Times New Roman" w:hAnsi="Times New Roman" w:cs="Times New Roman"/>
          <w:sz w:val="26"/>
          <w:szCs w:val="26"/>
        </w:rPr>
        <w:t>Пожарского муниципального округа</w:t>
      </w:r>
      <w:bookmarkEnd w:id="3"/>
      <w:r w:rsidR="00B7062E" w:rsidRPr="00D66E48">
        <w:rPr>
          <w:rFonts w:ascii="Times New Roman" w:hAnsi="Times New Roman" w:cs="Times New Roman"/>
          <w:sz w:val="26"/>
          <w:szCs w:val="26"/>
        </w:rPr>
        <w:t xml:space="preserve">, </w:t>
      </w:r>
      <w:r w:rsidR="00301D97" w:rsidRPr="00D66E48">
        <w:rPr>
          <w:rFonts w:ascii="Times New Roman" w:hAnsi="Times New Roman" w:cs="Times New Roman"/>
          <w:sz w:val="26"/>
          <w:szCs w:val="26"/>
        </w:rPr>
        <w:t>участникам совещания</w:t>
      </w:r>
      <w:r w:rsidR="00A74303" w:rsidRPr="00D66E48">
        <w:rPr>
          <w:rFonts w:ascii="Times New Roman" w:hAnsi="Times New Roman" w:cs="Times New Roman"/>
          <w:sz w:val="26"/>
          <w:szCs w:val="26"/>
        </w:rPr>
        <w:t xml:space="preserve"> принять участие в голосовании </w:t>
      </w:r>
      <w:r w:rsidR="00A74303" w:rsidRPr="00D66E48">
        <w:rPr>
          <w:rFonts w:ascii="Times New Roman" w:hAnsi="Times New Roman" w:cs="Times New Roman"/>
          <w:sz w:val="26"/>
          <w:szCs w:val="26"/>
        </w:rPr>
        <w:t>по выбору территори</w:t>
      </w:r>
      <w:r w:rsidR="00A74303" w:rsidRPr="00D66E48">
        <w:rPr>
          <w:rFonts w:ascii="Times New Roman" w:hAnsi="Times New Roman" w:cs="Times New Roman"/>
          <w:sz w:val="26"/>
          <w:szCs w:val="26"/>
        </w:rPr>
        <w:t>й</w:t>
      </w:r>
      <w:r w:rsidR="00A74303" w:rsidRPr="00D66E48">
        <w:rPr>
          <w:rFonts w:ascii="Times New Roman" w:hAnsi="Times New Roman" w:cs="Times New Roman"/>
          <w:sz w:val="26"/>
          <w:szCs w:val="26"/>
        </w:rPr>
        <w:t xml:space="preserve"> по благоустройству в 2025 году.</w:t>
      </w:r>
      <w:r w:rsidR="00B7062E" w:rsidRPr="00D66E48">
        <w:rPr>
          <w:rFonts w:ascii="Times New Roman" w:hAnsi="Times New Roman" w:cs="Times New Roman"/>
          <w:sz w:val="26"/>
          <w:szCs w:val="26"/>
        </w:rPr>
        <w:t xml:space="preserve"> Руководителям субъектов малого предпринимательства привлечь к данному голосованию работников своих предприятий.</w:t>
      </w:r>
    </w:p>
    <w:p w:rsidR="00B7062E" w:rsidRPr="00D66E48" w:rsidRDefault="00B7062E" w:rsidP="00D66E48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40A6" w:rsidRPr="009640A6" w:rsidRDefault="009640A6" w:rsidP="009640A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6CB7" w:rsidRPr="00301D97" w:rsidRDefault="00126CB7" w:rsidP="00126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1D97">
        <w:rPr>
          <w:rFonts w:ascii="Times New Roman" w:hAnsi="Times New Roman" w:cs="Times New Roman"/>
          <w:sz w:val="26"/>
          <w:szCs w:val="26"/>
        </w:rPr>
        <w:t xml:space="preserve">Председатель Совета МСП, </w:t>
      </w:r>
    </w:p>
    <w:p w:rsidR="00F37D72" w:rsidRDefault="009640A6" w:rsidP="00126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26CB7" w:rsidRPr="00301D97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126CB7" w:rsidRPr="00301D97">
        <w:rPr>
          <w:rFonts w:ascii="Times New Roman" w:hAnsi="Times New Roman" w:cs="Times New Roman"/>
          <w:sz w:val="26"/>
          <w:szCs w:val="26"/>
        </w:rPr>
        <w:t xml:space="preserve"> П</w:t>
      </w:r>
      <w:r w:rsidR="00FB6293" w:rsidRPr="00301D97">
        <w:rPr>
          <w:rFonts w:ascii="Times New Roman" w:hAnsi="Times New Roman" w:cs="Times New Roman"/>
          <w:sz w:val="26"/>
          <w:szCs w:val="26"/>
        </w:rPr>
        <w:t>ожарского муниципального округа</w:t>
      </w:r>
      <w:r w:rsidR="00126CB7" w:rsidRPr="00301D97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В.Ю. Новоселова</w:t>
      </w:r>
      <w:r w:rsidR="00126CB7" w:rsidRPr="00301D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6E48" w:rsidRDefault="00D66E48" w:rsidP="00126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6E48" w:rsidRDefault="00D66E48" w:rsidP="00126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6E48" w:rsidRDefault="00D66E48" w:rsidP="00126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6E48" w:rsidRDefault="00D66E48" w:rsidP="00126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6E48" w:rsidRDefault="00D66E48" w:rsidP="00126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6E48" w:rsidRPr="00301D97" w:rsidRDefault="00D66E48" w:rsidP="00126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Рассылка: членам Совета МСП</w:t>
      </w:r>
      <w:bookmarkStart w:id="4" w:name="_GoBack"/>
      <w:bookmarkEnd w:id="4"/>
    </w:p>
    <w:sectPr w:rsidR="00D66E48" w:rsidRPr="00301D97" w:rsidSect="009640A6">
      <w:pgSz w:w="11906" w:h="16838"/>
      <w:pgMar w:top="142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2150"/>
    <w:multiLevelType w:val="hybridMultilevel"/>
    <w:tmpl w:val="9D08E060"/>
    <w:lvl w:ilvl="0" w:tplc="DD0461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9142F3"/>
    <w:multiLevelType w:val="hybridMultilevel"/>
    <w:tmpl w:val="841CC5C2"/>
    <w:lvl w:ilvl="0" w:tplc="17B6E4C8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" w15:restartNumberingAfterBreak="0">
    <w:nsid w:val="7B4B4E88"/>
    <w:multiLevelType w:val="hybridMultilevel"/>
    <w:tmpl w:val="69A8DCB8"/>
    <w:lvl w:ilvl="0" w:tplc="A37EBE2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4B8"/>
    <w:rsid w:val="0011150E"/>
    <w:rsid w:val="00120282"/>
    <w:rsid w:val="00126CB7"/>
    <w:rsid w:val="001B6308"/>
    <w:rsid w:val="001C333A"/>
    <w:rsid w:val="001C334A"/>
    <w:rsid w:val="00214B25"/>
    <w:rsid w:val="00265AC6"/>
    <w:rsid w:val="002902CD"/>
    <w:rsid w:val="002B0217"/>
    <w:rsid w:val="002D44B8"/>
    <w:rsid w:val="00301D97"/>
    <w:rsid w:val="00374FB1"/>
    <w:rsid w:val="0047788F"/>
    <w:rsid w:val="004A7C7A"/>
    <w:rsid w:val="004C02AE"/>
    <w:rsid w:val="004F1D2E"/>
    <w:rsid w:val="00561829"/>
    <w:rsid w:val="005F4103"/>
    <w:rsid w:val="00634BC9"/>
    <w:rsid w:val="006C0060"/>
    <w:rsid w:val="007C362A"/>
    <w:rsid w:val="00825DE5"/>
    <w:rsid w:val="009257D0"/>
    <w:rsid w:val="009640A6"/>
    <w:rsid w:val="00977C7E"/>
    <w:rsid w:val="00A2288F"/>
    <w:rsid w:val="00A74303"/>
    <w:rsid w:val="00A76300"/>
    <w:rsid w:val="00AC70F5"/>
    <w:rsid w:val="00B7062E"/>
    <w:rsid w:val="00BA09B7"/>
    <w:rsid w:val="00C67A71"/>
    <w:rsid w:val="00D66E48"/>
    <w:rsid w:val="00DF2B53"/>
    <w:rsid w:val="00E2642B"/>
    <w:rsid w:val="00E63501"/>
    <w:rsid w:val="00F05197"/>
    <w:rsid w:val="00F169D8"/>
    <w:rsid w:val="00F37D72"/>
    <w:rsid w:val="00F766EF"/>
    <w:rsid w:val="00FA6055"/>
    <w:rsid w:val="00FB6293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DF2E"/>
  <w15:chartTrackingRefBased/>
  <w15:docId w15:val="{0373AE94-0BC8-4932-9698-D2EED404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4F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374F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7C362A"/>
    <w:pPr>
      <w:spacing w:after="0" w:line="240" w:lineRule="auto"/>
    </w:pPr>
    <w:rPr>
      <w:rFonts w:ascii="Calibri" w:eastAsia="Times New Roman" w:hAnsi="Calibri" w:cs="Calibri"/>
    </w:rPr>
  </w:style>
  <w:style w:type="character" w:styleId="a6">
    <w:name w:val="Hyperlink"/>
    <w:basedOn w:val="a0"/>
    <w:uiPriority w:val="99"/>
    <w:semiHidden/>
    <w:unhideWhenUsed/>
    <w:rsid w:val="007C362A"/>
    <w:rPr>
      <w:color w:val="0000FF"/>
      <w:u w:val="single"/>
    </w:rPr>
  </w:style>
  <w:style w:type="table" w:styleId="a7">
    <w:name w:val="Table Grid"/>
    <w:basedOn w:val="a1"/>
    <w:uiPriority w:val="39"/>
    <w:rsid w:val="001C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3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334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37D72"/>
    <w:pPr>
      <w:ind w:left="720"/>
      <w:contextualSpacing/>
    </w:pPr>
  </w:style>
  <w:style w:type="paragraph" w:customStyle="1" w:styleId="Default">
    <w:name w:val="Default"/>
    <w:rsid w:val="00A743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Goloha</dc:creator>
  <cp:keywords/>
  <dc:description/>
  <cp:lastModifiedBy>Goloha</cp:lastModifiedBy>
  <cp:revision>8</cp:revision>
  <cp:lastPrinted>2023-12-19T07:11:00Z</cp:lastPrinted>
  <dcterms:created xsi:type="dcterms:W3CDTF">2023-11-30T04:33:00Z</dcterms:created>
  <dcterms:modified xsi:type="dcterms:W3CDTF">2024-04-05T05:35:00Z</dcterms:modified>
</cp:coreProperties>
</file>