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D6929" w14:textId="3B69DB6F" w:rsidR="008748BE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29D93181" w14:textId="3EDEC07B" w:rsidR="00AD4488" w:rsidRDefault="00AD4488" w:rsidP="00CA664A">
      <w:pPr>
        <w:spacing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уточнению бюджета Пожарского муниципального округа</w:t>
      </w:r>
    </w:p>
    <w:p w14:paraId="63B5E806" w14:textId="2A1EC240" w:rsidR="00833649" w:rsidRDefault="00B37815" w:rsidP="00CA664A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Бюджет Пожарского муниципального округа на 2024 год приведен в соответствие с краевым бюджетом на 2024 год в части изменения безвозмездных поступлений (доходы) и направления данных изменений на целевые расходы </w:t>
      </w:r>
      <w:r w:rsidR="00F56E04">
        <w:rPr>
          <w:rFonts w:ascii="Times New Roman" w:hAnsi="Times New Roman" w:cs="Times New Roman"/>
          <w:sz w:val="26"/>
          <w:szCs w:val="26"/>
        </w:rPr>
        <w:t xml:space="preserve">и увеличением доходной </w:t>
      </w:r>
      <w:r w:rsidR="00441956">
        <w:rPr>
          <w:rFonts w:ascii="Times New Roman" w:hAnsi="Times New Roman" w:cs="Times New Roman"/>
          <w:sz w:val="26"/>
          <w:szCs w:val="26"/>
        </w:rPr>
        <w:t xml:space="preserve">и расходной </w:t>
      </w:r>
      <w:r w:rsidR="00F56E04">
        <w:rPr>
          <w:rFonts w:ascii="Times New Roman" w:hAnsi="Times New Roman" w:cs="Times New Roman"/>
          <w:sz w:val="26"/>
          <w:szCs w:val="26"/>
        </w:rPr>
        <w:t>част</w:t>
      </w:r>
      <w:r w:rsidR="00441956">
        <w:rPr>
          <w:rFonts w:ascii="Times New Roman" w:hAnsi="Times New Roman" w:cs="Times New Roman"/>
          <w:sz w:val="26"/>
          <w:szCs w:val="26"/>
        </w:rPr>
        <w:t>ей</w:t>
      </w:r>
      <w:r w:rsidR="00F56E04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441956">
        <w:rPr>
          <w:rFonts w:ascii="Times New Roman" w:hAnsi="Times New Roman" w:cs="Times New Roman"/>
          <w:sz w:val="26"/>
          <w:szCs w:val="26"/>
        </w:rPr>
        <w:t>средств местного бюджета</w:t>
      </w:r>
      <w:r w:rsidR="00F56E04">
        <w:rPr>
          <w:rFonts w:ascii="Times New Roman" w:hAnsi="Times New Roman" w:cs="Times New Roman"/>
          <w:sz w:val="26"/>
          <w:szCs w:val="26"/>
        </w:rPr>
        <w:t>.</w:t>
      </w:r>
    </w:p>
    <w:p w14:paraId="3E3615EF" w14:textId="74B5F561" w:rsidR="00AD4488" w:rsidRDefault="00AD4488" w:rsidP="00AD44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bookmarkStart w:id="0" w:name="_Hlk156819650"/>
      <w:bookmarkStart w:id="1" w:name="_Hlk124754601"/>
      <w:r>
        <w:rPr>
          <w:rFonts w:ascii="Times New Roman" w:hAnsi="Times New Roman" w:cs="Times New Roman"/>
          <w:sz w:val="26"/>
          <w:szCs w:val="26"/>
        </w:rPr>
        <w:t>Доходы</w:t>
      </w:r>
    </w:p>
    <w:p w14:paraId="19679B51" w14:textId="13446E40" w:rsidR="001E1E85" w:rsidRDefault="001E1E85" w:rsidP="00A10B7B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Увеличение неналоговых доходов – </w:t>
      </w:r>
      <w:r w:rsidR="00A14BD5">
        <w:rPr>
          <w:rFonts w:ascii="Times New Roman" w:hAnsi="Times New Roman" w:cs="Times New Roman"/>
          <w:b/>
          <w:bCs/>
          <w:i/>
          <w:iCs/>
          <w:sz w:val="26"/>
          <w:szCs w:val="26"/>
        </w:rPr>
        <w:t>2 650,0</w:t>
      </w:r>
      <w:r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="00A14BD5">
        <w:rPr>
          <w:rFonts w:ascii="Times New Roman" w:hAnsi="Times New Roman" w:cs="Times New Roman"/>
          <w:sz w:val="26"/>
          <w:szCs w:val="26"/>
        </w:rPr>
        <w:t xml:space="preserve"> - п</w:t>
      </w:r>
      <w:r w:rsidR="00A14BD5" w:rsidRPr="00A14BD5">
        <w:rPr>
          <w:rFonts w:ascii="Times New Roman" w:hAnsi="Times New Roman" w:cs="Times New Roman"/>
          <w:sz w:val="26"/>
          <w:szCs w:val="26"/>
        </w:rPr>
        <w:t>лата за выбросы загрязняющих веществ в водные объекты</w:t>
      </w:r>
      <w:r w:rsidR="00A14BD5">
        <w:rPr>
          <w:rFonts w:ascii="Times New Roman" w:hAnsi="Times New Roman" w:cs="Times New Roman"/>
          <w:sz w:val="26"/>
          <w:szCs w:val="26"/>
        </w:rPr>
        <w:t xml:space="preserve"> (по факту исполнения на 01.08.2024 г.)</w:t>
      </w:r>
    </w:p>
    <w:p w14:paraId="1D9BCF31" w14:textId="3C58CE2C" w:rsidR="00C54EF7" w:rsidRPr="00C54EF7" w:rsidRDefault="00C54EF7" w:rsidP="001E1E85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4EF7">
        <w:rPr>
          <w:rFonts w:ascii="Times New Roman" w:hAnsi="Times New Roman" w:cs="Times New Roman"/>
          <w:b/>
          <w:bCs/>
          <w:sz w:val="26"/>
          <w:szCs w:val="26"/>
        </w:rPr>
        <w:t xml:space="preserve">Всего увеличение налоговых и неналоговых доходов – </w:t>
      </w:r>
      <w:r w:rsidR="00A14BD5">
        <w:rPr>
          <w:rFonts w:ascii="Times New Roman" w:hAnsi="Times New Roman" w:cs="Times New Roman"/>
          <w:b/>
          <w:bCs/>
          <w:sz w:val="26"/>
          <w:szCs w:val="26"/>
        </w:rPr>
        <w:t>2 650,0</w:t>
      </w:r>
      <w:r w:rsidRPr="00C54EF7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14:paraId="2467CCC1" w14:textId="229D7E5F" w:rsidR="00A14BD5" w:rsidRDefault="00C54EF7" w:rsidP="00A14BD5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2.</w:t>
      </w:r>
      <w:r w:rsidR="00A14BD5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Увеличение</w:t>
      </w:r>
      <w:r w:rsidR="00AD4488"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безвозмездных поступлений</w:t>
      </w:r>
      <w:r w:rsidR="00A14BD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– 65 927,76 тыс. руб., из них:</w:t>
      </w:r>
    </w:p>
    <w:p w14:paraId="2E84844C" w14:textId="2CB09D16" w:rsidR="00C54EF7" w:rsidRDefault="00A14BD5" w:rsidP="00A14B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2.1.</w:t>
      </w:r>
      <w:r w:rsidR="00AD4488"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от других бюджетов бюджетной системы Российской Федерации</w:t>
      </w:r>
      <w:r w:rsidR="00AD4488" w:rsidRPr="00C54EF7">
        <w:rPr>
          <w:rFonts w:ascii="Times New Roman" w:hAnsi="Times New Roman" w:cs="Times New Roman"/>
          <w:sz w:val="26"/>
          <w:szCs w:val="26"/>
        </w:rPr>
        <w:t xml:space="preserve"> </w:t>
      </w:r>
      <w:r w:rsidR="00A10B7B" w:rsidRPr="00C54EF7">
        <w:rPr>
          <w:rFonts w:ascii="Times New Roman" w:hAnsi="Times New Roman" w:cs="Times New Roman"/>
          <w:sz w:val="26"/>
          <w:szCs w:val="26"/>
        </w:rPr>
        <w:t>–</w:t>
      </w:r>
      <w:r w:rsidR="00AD4488" w:rsidRPr="00C54E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29 577,76</w:t>
      </w:r>
      <w:r w:rsidR="00AD4488"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тыс. рублей</w:t>
      </w:r>
      <w:r w:rsidR="00C54EF7">
        <w:rPr>
          <w:rFonts w:ascii="Times New Roman" w:hAnsi="Times New Roman" w:cs="Times New Roman"/>
          <w:sz w:val="26"/>
          <w:szCs w:val="26"/>
        </w:rPr>
        <w:t>:</w:t>
      </w:r>
    </w:p>
    <w:p w14:paraId="6BF100C8" w14:textId="6AAC518C" w:rsidR="003D590E" w:rsidRDefault="00712DC4" w:rsidP="00A14B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14BD5">
        <w:rPr>
          <w:rFonts w:ascii="Times New Roman" w:hAnsi="Times New Roman" w:cs="Times New Roman"/>
          <w:sz w:val="26"/>
          <w:szCs w:val="26"/>
        </w:rPr>
        <w:t>увеличение дотации на поддержку мер по обеспечению сбалансированности бюджетов (для обеспечения первоочередных расходов)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A14BD5">
        <w:rPr>
          <w:rFonts w:ascii="Times New Roman" w:hAnsi="Times New Roman" w:cs="Times New Roman"/>
          <w:sz w:val="26"/>
          <w:szCs w:val="26"/>
        </w:rPr>
        <w:t>23 213,15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C54EF7">
        <w:rPr>
          <w:rFonts w:ascii="Times New Roman" w:hAnsi="Times New Roman" w:cs="Times New Roman"/>
          <w:sz w:val="26"/>
          <w:szCs w:val="26"/>
        </w:rPr>
        <w:t xml:space="preserve"> (</w:t>
      </w:r>
      <w:r w:rsidR="00A14BD5">
        <w:rPr>
          <w:rFonts w:ascii="Times New Roman" w:hAnsi="Times New Roman" w:cs="Times New Roman"/>
          <w:sz w:val="26"/>
          <w:szCs w:val="26"/>
        </w:rPr>
        <w:t>постановление правительства ПК от 19.07.2024 г. № 526-пп</w:t>
      </w:r>
      <w:r w:rsidR="00C54EF7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4855520D" w14:textId="46651CE2" w:rsidR="00712DC4" w:rsidRDefault="00712DC4" w:rsidP="00712DC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54EF7">
        <w:rPr>
          <w:rFonts w:ascii="Times New Roman" w:hAnsi="Times New Roman" w:cs="Times New Roman"/>
          <w:sz w:val="26"/>
          <w:szCs w:val="26"/>
        </w:rPr>
        <w:t>у</w:t>
      </w:r>
      <w:r w:rsidR="00A14BD5">
        <w:rPr>
          <w:rFonts w:ascii="Times New Roman" w:hAnsi="Times New Roman" w:cs="Times New Roman"/>
          <w:sz w:val="26"/>
          <w:szCs w:val="26"/>
        </w:rPr>
        <w:t>величение</w:t>
      </w:r>
      <w:r w:rsidR="00C54EF7">
        <w:rPr>
          <w:rFonts w:ascii="Times New Roman" w:hAnsi="Times New Roman" w:cs="Times New Roman"/>
          <w:sz w:val="26"/>
          <w:szCs w:val="26"/>
        </w:rPr>
        <w:t xml:space="preserve"> с</w:t>
      </w:r>
      <w:r w:rsidR="00C54EF7" w:rsidRPr="00C54EF7">
        <w:rPr>
          <w:rFonts w:ascii="Times New Roman" w:hAnsi="Times New Roman" w:cs="Times New Roman"/>
          <w:sz w:val="26"/>
          <w:szCs w:val="26"/>
        </w:rPr>
        <w:t xml:space="preserve">убсидии на </w:t>
      </w:r>
      <w:r w:rsidR="00A14BD5">
        <w:rPr>
          <w:rFonts w:ascii="Times New Roman" w:hAnsi="Times New Roman" w:cs="Times New Roman"/>
          <w:sz w:val="26"/>
          <w:szCs w:val="26"/>
        </w:rPr>
        <w:t>обеспечение граждан твердым топливом</w:t>
      </w:r>
      <w:r w:rsidR="00C54E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bookmarkStart w:id="2" w:name="_Hlk171686877"/>
      <w:r w:rsidR="00A14BD5">
        <w:rPr>
          <w:rFonts w:ascii="Times New Roman" w:hAnsi="Times New Roman" w:cs="Times New Roman"/>
          <w:sz w:val="26"/>
          <w:szCs w:val="26"/>
        </w:rPr>
        <w:t>143,91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C54EF7" w:rsidRPr="00C54EF7">
        <w:rPr>
          <w:rFonts w:ascii="Times New Roman" w:hAnsi="Times New Roman" w:cs="Times New Roman"/>
          <w:sz w:val="26"/>
          <w:szCs w:val="26"/>
        </w:rPr>
        <w:t xml:space="preserve"> </w:t>
      </w:r>
      <w:r w:rsidR="00C54EF7">
        <w:rPr>
          <w:rFonts w:ascii="Times New Roman" w:hAnsi="Times New Roman" w:cs="Times New Roman"/>
          <w:sz w:val="26"/>
          <w:szCs w:val="26"/>
        </w:rPr>
        <w:t>(</w:t>
      </w:r>
      <w:r w:rsidR="00D67E5F">
        <w:rPr>
          <w:rFonts w:ascii="Times New Roman" w:hAnsi="Times New Roman" w:cs="Times New Roman"/>
          <w:sz w:val="26"/>
          <w:szCs w:val="26"/>
        </w:rPr>
        <w:t>613</w:t>
      </w:r>
      <w:r w:rsidR="00C54EF7">
        <w:rPr>
          <w:rFonts w:ascii="Times New Roman" w:hAnsi="Times New Roman" w:cs="Times New Roman"/>
          <w:sz w:val="26"/>
          <w:szCs w:val="26"/>
        </w:rPr>
        <w:t>-КЗ от 2</w:t>
      </w:r>
      <w:r w:rsidR="00D67E5F">
        <w:rPr>
          <w:rFonts w:ascii="Times New Roman" w:hAnsi="Times New Roman" w:cs="Times New Roman"/>
          <w:sz w:val="26"/>
          <w:szCs w:val="26"/>
        </w:rPr>
        <w:t>4</w:t>
      </w:r>
      <w:r w:rsidR="00C54EF7">
        <w:rPr>
          <w:rFonts w:ascii="Times New Roman" w:hAnsi="Times New Roman" w:cs="Times New Roman"/>
          <w:sz w:val="26"/>
          <w:szCs w:val="26"/>
        </w:rPr>
        <w:t>.0</w:t>
      </w:r>
      <w:r w:rsidR="00D67E5F">
        <w:rPr>
          <w:rFonts w:ascii="Times New Roman" w:hAnsi="Times New Roman" w:cs="Times New Roman"/>
          <w:sz w:val="26"/>
          <w:szCs w:val="26"/>
        </w:rPr>
        <w:t>7</w:t>
      </w:r>
      <w:r w:rsidR="00C54EF7">
        <w:rPr>
          <w:rFonts w:ascii="Times New Roman" w:hAnsi="Times New Roman" w:cs="Times New Roman"/>
          <w:sz w:val="26"/>
          <w:szCs w:val="26"/>
        </w:rPr>
        <w:t>.2024 г)</w:t>
      </w:r>
      <w:r>
        <w:rPr>
          <w:rFonts w:ascii="Times New Roman" w:hAnsi="Times New Roman" w:cs="Times New Roman"/>
          <w:sz w:val="26"/>
          <w:szCs w:val="26"/>
        </w:rPr>
        <w:t>,</w:t>
      </w:r>
      <w:bookmarkEnd w:id="2"/>
    </w:p>
    <w:p w14:paraId="679F0752" w14:textId="6A4AEC1D" w:rsidR="00712DC4" w:rsidRDefault="00712DC4" w:rsidP="00712DC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54EF7">
        <w:rPr>
          <w:rFonts w:ascii="Times New Roman" w:hAnsi="Times New Roman" w:cs="Times New Roman"/>
          <w:sz w:val="26"/>
          <w:szCs w:val="26"/>
        </w:rPr>
        <w:t xml:space="preserve">увеличение </w:t>
      </w:r>
      <w:r w:rsidR="00D67E5F">
        <w:rPr>
          <w:rFonts w:ascii="Times New Roman" w:hAnsi="Times New Roman" w:cs="Times New Roman"/>
          <w:sz w:val="26"/>
          <w:szCs w:val="26"/>
        </w:rPr>
        <w:t>с</w:t>
      </w:r>
      <w:r w:rsidR="00D67E5F" w:rsidRPr="00D67E5F">
        <w:rPr>
          <w:rFonts w:ascii="Times New Roman" w:hAnsi="Times New Roman" w:cs="Times New Roman"/>
          <w:sz w:val="26"/>
          <w:szCs w:val="26"/>
        </w:rPr>
        <w:t>убвенции бюджетам муниципальных округов на осуществление органами местного самоуправления полномочий РФ на государственную регистрацию актов гражданского состояния за счет средств краевого бюджета</w:t>
      </w:r>
      <w:r w:rsidR="00D67E5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D67E5F">
        <w:rPr>
          <w:rFonts w:ascii="Times New Roman" w:hAnsi="Times New Roman" w:cs="Times New Roman"/>
          <w:sz w:val="26"/>
          <w:szCs w:val="26"/>
        </w:rPr>
        <w:t>276,08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C54EF7" w:rsidRPr="00C54EF7">
        <w:rPr>
          <w:rFonts w:ascii="Times New Roman" w:hAnsi="Times New Roman" w:cs="Times New Roman"/>
          <w:sz w:val="26"/>
          <w:szCs w:val="26"/>
        </w:rPr>
        <w:t xml:space="preserve"> </w:t>
      </w:r>
      <w:r w:rsidR="00C54EF7">
        <w:rPr>
          <w:rFonts w:ascii="Times New Roman" w:hAnsi="Times New Roman" w:cs="Times New Roman"/>
          <w:sz w:val="26"/>
          <w:szCs w:val="26"/>
        </w:rPr>
        <w:t>(</w:t>
      </w:r>
      <w:r w:rsidR="00D67E5F">
        <w:rPr>
          <w:rFonts w:ascii="Times New Roman" w:hAnsi="Times New Roman" w:cs="Times New Roman"/>
          <w:sz w:val="26"/>
          <w:szCs w:val="26"/>
        </w:rPr>
        <w:t>613-КЗ от 24.07.2024 г</w:t>
      </w:r>
      <w:r w:rsidR="00C54EF7">
        <w:rPr>
          <w:rFonts w:ascii="Times New Roman" w:hAnsi="Times New Roman" w:cs="Times New Roman"/>
          <w:sz w:val="26"/>
          <w:szCs w:val="26"/>
        </w:rPr>
        <w:t>),</w:t>
      </w:r>
    </w:p>
    <w:p w14:paraId="57CF66E0" w14:textId="76212A5E" w:rsidR="002500EB" w:rsidRDefault="002500EB" w:rsidP="00712DC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увеличение </w:t>
      </w:r>
      <w:r w:rsidR="00D67E5F">
        <w:rPr>
          <w:rFonts w:ascii="Times New Roman" w:hAnsi="Times New Roman" w:cs="Times New Roman"/>
          <w:sz w:val="26"/>
          <w:szCs w:val="26"/>
        </w:rPr>
        <w:t>и</w:t>
      </w:r>
      <w:r w:rsidR="00D67E5F" w:rsidRPr="00D67E5F">
        <w:rPr>
          <w:rFonts w:ascii="Times New Roman" w:hAnsi="Times New Roman" w:cs="Times New Roman"/>
          <w:sz w:val="26"/>
          <w:szCs w:val="26"/>
        </w:rPr>
        <w:t>ны</w:t>
      </w:r>
      <w:r w:rsidR="00D67E5F">
        <w:rPr>
          <w:rFonts w:ascii="Times New Roman" w:hAnsi="Times New Roman" w:cs="Times New Roman"/>
          <w:sz w:val="26"/>
          <w:szCs w:val="26"/>
        </w:rPr>
        <w:t>х</w:t>
      </w:r>
      <w:r w:rsidR="00D67E5F" w:rsidRPr="00D67E5F">
        <w:rPr>
          <w:rFonts w:ascii="Times New Roman" w:hAnsi="Times New Roman" w:cs="Times New Roman"/>
          <w:sz w:val="26"/>
          <w:szCs w:val="26"/>
        </w:rPr>
        <w:t xml:space="preserve"> межбюджетны</w:t>
      </w:r>
      <w:r w:rsidR="00D67E5F">
        <w:rPr>
          <w:rFonts w:ascii="Times New Roman" w:hAnsi="Times New Roman" w:cs="Times New Roman"/>
          <w:sz w:val="26"/>
          <w:szCs w:val="26"/>
        </w:rPr>
        <w:t>х</w:t>
      </w:r>
      <w:r w:rsidR="00D67E5F" w:rsidRPr="00D67E5F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="00D67E5F">
        <w:rPr>
          <w:rFonts w:ascii="Times New Roman" w:hAnsi="Times New Roman" w:cs="Times New Roman"/>
          <w:sz w:val="26"/>
          <w:szCs w:val="26"/>
        </w:rPr>
        <w:t>ов</w:t>
      </w:r>
      <w:r w:rsidR="00D67E5F" w:rsidRPr="00D67E5F">
        <w:rPr>
          <w:rFonts w:ascii="Times New Roman" w:hAnsi="Times New Roman" w:cs="Times New Roman"/>
          <w:sz w:val="26"/>
          <w:szCs w:val="26"/>
        </w:rPr>
        <w:t xml:space="preserve"> на поддержку пр</w:t>
      </w:r>
      <w:r w:rsidR="00D67E5F">
        <w:rPr>
          <w:rFonts w:ascii="Times New Roman" w:hAnsi="Times New Roman" w:cs="Times New Roman"/>
          <w:sz w:val="26"/>
          <w:szCs w:val="26"/>
        </w:rPr>
        <w:t>о</w:t>
      </w:r>
      <w:r w:rsidR="00D67E5F" w:rsidRPr="00D67E5F">
        <w:rPr>
          <w:rFonts w:ascii="Times New Roman" w:hAnsi="Times New Roman" w:cs="Times New Roman"/>
          <w:sz w:val="26"/>
          <w:szCs w:val="26"/>
        </w:rPr>
        <w:t>ектов,</w:t>
      </w:r>
      <w:r w:rsidR="00D67E5F">
        <w:rPr>
          <w:rFonts w:ascii="Times New Roman" w:hAnsi="Times New Roman" w:cs="Times New Roman"/>
          <w:sz w:val="26"/>
          <w:szCs w:val="26"/>
        </w:rPr>
        <w:t xml:space="preserve"> </w:t>
      </w:r>
      <w:r w:rsidR="00D67E5F" w:rsidRPr="00D67E5F">
        <w:rPr>
          <w:rFonts w:ascii="Times New Roman" w:hAnsi="Times New Roman" w:cs="Times New Roman"/>
          <w:sz w:val="26"/>
          <w:szCs w:val="26"/>
        </w:rPr>
        <w:t>иници</w:t>
      </w:r>
      <w:r w:rsidR="00D67E5F">
        <w:rPr>
          <w:rFonts w:ascii="Times New Roman" w:hAnsi="Times New Roman" w:cs="Times New Roman"/>
          <w:sz w:val="26"/>
          <w:szCs w:val="26"/>
        </w:rPr>
        <w:t>и</w:t>
      </w:r>
      <w:r w:rsidR="00D67E5F" w:rsidRPr="00D67E5F">
        <w:rPr>
          <w:rFonts w:ascii="Times New Roman" w:hAnsi="Times New Roman" w:cs="Times New Roman"/>
          <w:sz w:val="26"/>
          <w:szCs w:val="26"/>
        </w:rPr>
        <w:t>руемых жителями муниципальных образований, по решению вопросов местного значения</w:t>
      </w:r>
      <w:r w:rsidR="00D67E5F" w:rsidRPr="00D67E5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D67E5F">
        <w:rPr>
          <w:rFonts w:ascii="Times New Roman" w:hAnsi="Times New Roman" w:cs="Times New Roman"/>
          <w:sz w:val="26"/>
          <w:szCs w:val="26"/>
        </w:rPr>
        <w:t>5 944,62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C54E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D67E5F">
        <w:rPr>
          <w:rFonts w:ascii="Times New Roman" w:hAnsi="Times New Roman" w:cs="Times New Roman"/>
          <w:sz w:val="26"/>
          <w:szCs w:val="26"/>
        </w:rPr>
        <w:t>постановление правительства ПК от 1</w:t>
      </w:r>
      <w:r w:rsidR="00D67E5F">
        <w:rPr>
          <w:rFonts w:ascii="Times New Roman" w:hAnsi="Times New Roman" w:cs="Times New Roman"/>
          <w:sz w:val="26"/>
          <w:szCs w:val="26"/>
        </w:rPr>
        <w:t>7</w:t>
      </w:r>
      <w:r w:rsidR="00D67E5F">
        <w:rPr>
          <w:rFonts w:ascii="Times New Roman" w:hAnsi="Times New Roman" w:cs="Times New Roman"/>
          <w:sz w:val="26"/>
          <w:szCs w:val="26"/>
        </w:rPr>
        <w:t>.07.2024 г. № 52</w:t>
      </w:r>
      <w:r w:rsidR="00D67E5F">
        <w:rPr>
          <w:rFonts w:ascii="Times New Roman" w:hAnsi="Times New Roman" w:cs="Times New Roman"/>
          <w:sz w:val="26"/>
          <w:szCs w:val="26"/>
        </w:rPr>
        <w:t>1</w:t>
      </w:r>
      <w:r w:rsidR="00D67E5F">
        <w:rPr>
          <w:rFonts w:ascii="Times New Roman" w:hAnsi="Times New Roman" w:cs="Times New Roman"/>
          <w:sz w:val="26"/>
          <w:szCs w:val="26"/>
        </w:rPr>
        <w:t>-пп</w:t>
      </w:r>
      <w:r>
        <w:rPr>
          <w:rFonts w:ascii="Times New Roman" w:hAnsi="Times New Roman" w:cs="Times New Roman"/>
          <w:sz w:val="26"/>
          <w:szCs w:val="26"/>
        </w:rPr>
        <w:t>)</w:t>
      </w:r>
      <w:r w:rsidR="00D67E5F">
        <w:rPr>
          <w:rFonts w:ascii="Times New Roman" w:hAnsi="Times New Roman" w:cs="Times New Roman"/>
          <w:sz w:val="26"/>
          <w:szCs w:val="26"/>
        </w:rPr>
        <w:t>.</w:t>
      </w:r>
    </w:p>
    <w:p w14:paraId="18B76AA8" w14:textId="0A44F7D8" w:rsidR="00D67E5F" w:rsidRPr="00D67E5F" w:rsidRDefault="00D67E5F" w:rsidP="00D67E5F">
      <w:pPr>
        <w:pStyle w:val="a3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D67E5F">
        <w:rPr>
          <w:rFonts w:ascii="Times New Roman" w:hAnsi="Times New Roman" w:cs="Times New Roman"/>
          <w:b/>
          <w:bCs/>
          <w:i/>
          <w:iCs/>
          <w:sz w:val="26"/>
          <w:szCs w:val="26"/>
        </w:rPr>
        <w:t>2.2. прочие безвозмездные поступления – 36 350,0 тыс. руб.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- пожертвование благотворительного фонда А. Мельниченко</w:t>
      </w:r>
    </w:p>
    <w:p w14:paraId="7ED60EC8" w14:textId="27232991" w:rsidR="00A10B7B" w:rsidRPr="003D590E" w:rsidRDefault="000D5B6F" w:rsidP="003D590E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Всего </w:t>
      </w:r>
      <w:r w:rsidR="002500EB">
        <w:rPr>
          <w:rFonts w:ascii="Times New Roman" w:hAnsi="Times New Roman" w:cs="Times New Roman"/>
          <w:b/>
          <w:bCs/>
          <w:sz w:val="26"/>
          <w:szCs w:val="26"/>
        </w:rPr>
        <w:t>увеличение</w:t>
      </w:r>
      <w:r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доходов</w:t>
      </w:r>
      <w:r w:rsidR="008F5AB7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в 202</w:t>
      </w:r>
      <w:r w:rsidR="00E620EE" w:rsidRPr="003D590E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8F5AB7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  <w:r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D67E5F">
        <w:rPr>
          <w:rFonts w:ascii="Times New Roman" w:hAnsi="Times New Roman" w:cs="Times New Roman"/>
          <w:b/>
          <w:bCs/>
          <w:sz w:val="26"/>
          <w:szCs w:val="26"/>
        </w:rPr>
        <w:t>68 577,76</w:t>
      </w:r>
      <w:r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Pr="003D590E">
        <w:rPr>
          <w:rFonts w:ascii="Times New Roman" w:hAnsi="Times New Roman" w:cs="Times New Roman"/>
          <w:sz w:val="26"/>
          <w:szCs w:val="26"/>
        </w:rPr>
        <w:t>.</w:t>
      </w:r>
    </w:p>
    <w:bookmarkEnd w:id="0"/>
    <w:p w14:paraId="5BA5151E" w14:textId="6727F4DD" w:rsidR="000D5B6F" w:rsidRDefault="000D5B6F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2E9C1BE" w14:textId="1344FA2E" w:rsidR="000D5B6F" w:rsidRDefault="000D5B6F" w:rsidP="000D5B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bookmarkStart w:id="3" w:name="_Hlk156820282"/>
      <w:r>
        <w:rPr>
          <w:rFonts w:ascii="Times New Roman" w:hAnsi="Times New Roman" w:cs="Times New Roman"/>
          <w:sz w:val="26"/>
          <w:szCs w:val="26"/>
        </w:rPr>
        <w:t>Расходы</w:t>
      </w:r>
    </w:p>
    <w:p w14:paraId="3EF0317A" w14:textId="39E1EA34" w:rsid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4" w:name="_Hlk124766117"/>
      <w:bookmarkEnd w:id="1"/>
      <w:r w:rsidRPr="00BB5077">
        <w:rPr>
          <w:rFonts w:ascii="Times New Roman" w:hAnsi="Times New Roman" w:cs="Times New Roman"/>
          <w:b/>
          <w:bCs/>
          <w:sz w:val="26"/>
          <w:szCs w:val="26"/>
        </w:rPr>
        <w:t>По главному распорядителю бюджетных средств – администрации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у</w:t>
      </w:r>
      <w:r w:rsidR="00D67E5F">
        <w:rPr>
          <w:rFonts w:ascii="Times New Roman" w:hAnsi="Times New Roman" w:cs="Times New Roman"/>
          <w:b/>
          <w:bCs/>
          <w:sz w:val="26"/>
          <w:szCs w:val="26"/>
          <w:u w:val="single"/>
        </w:rPr>
        <w:t>величение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расходов</w:t>
      </w:r>
      <w:r w:rsidR="00FC1DDA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на </w:t>
      </w:r>
      <w:r w:rsidR="00D67E5F">
        <w:rPr>
          <w:rFonts w:ascii="Times New Roman" w:hAnsi="Times New Roman" w:cs="Times New Roman"/>
          <w:b/>
          <w:bCs/>
          <w:sz w:val="26"/>
          <w:szCs w:val="26"/>
          <w:u w:val="single"/>
        </w:rPr>
        <w:t>44 732,71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тыс. руб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>.:</w:t>
      </w:r>
    </w:p>
    <w:p w14:paraId="0CCD802B" w14:textId="4FB7FCEA" w:rsidR="002A41E0" w:rsidRPr="002A41E0" w:rsidRDefault="002A41E0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2582A">
        <w:rPr>
          <w:rFonts w:ascii="Times New Roman" w:hAnsi="Times New Roman" w:cs="Times New Roman"/>
          <w:sz w:val="26"/>
          <w:szCs w:val="26"/>
          <w:u w:val="single"/>
        </w:rPr>
        <w:t xml:space="preserve">Увеличение по муниципальным программам – </w:t>
      </w:r>
      <w:r w:rsidR="0002582A">
        <w:rPr>
          <w:rFonts w:ascii="Times New Roman" w:hAnsi="Times New Roman" w:cs="Times New Roman"/>
          <w:sz w:val="26"/>
          <w:szCs w:val="26"/>
          <w:u w:val="single"/>
        </w:rPr>
        <w:t>40 693,48</w:t>
      </w:r>
      <w:r w:rsidRPr="0002582A">
        <w:rPr>
          <w:rFonts w:ascii="Times New Roman" w:hAnsi="Times New Roman" w:cs="Times New Roman"/>
          <w:sz w:val="26"/>
          <w:szCs w:val="26"/>
          <w:u w:val="single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1FA6F54E" w14:textId="5BD3516F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1.</w:t>
      </w:r>
      <w:r w:rsidRPr="00736DDF">
        <w:rPr>
          <w:rFonts w:ascii="Times New Roman" w:hAnsi="Times New Roman" w:cs="Times New Roman"/>
          <w:sz w:val="26"/>
          <w:szCs w:val="26"/>
        </w:rPr>
        <w:tab/>
      </w:r>
      <w:r w:rsidR="00F62266" w:rsidRPr="00F62266">
        <w:rPr>
          <w:rFonts w:ascii="Times New Roman" w:hAnsi="Times New Roman" w:cs="Times New Roman"/>
          <w:sz w:val="26"/>
          <w:szCs w:val="26"/>
        </w:rPr>
        <w:t>Увеличение ассигнований на МП "Регулирование отношений по государственной и муниципальной собственности, управление муниципальным имуществом в Пожарском муниципальном округе на 2023-2026 годы" (за счет пожертвования благотворительного фонда А. Мельниченко</w:t>
      </w:r>
      <w:r w:rsidR="00F62266">
        <w:rPr>
          <w:rFonts w:ascii="Times New Roman" w:hAnsi="Times New Roman" w:cs="Times New Roman"/>
          <w:sz w:val="26"/>
          <w:szCs w:val="26"/>
        </w:rPr>
        <w:t>)</w:t>
      </w:r>
      <w:r w:rsidR="00F62266" w:rsidRPr="00F62266">
        <w:rPr>
          <w:rFonts w:ascii="Times New Roman" w:hAnsi="Times New Roman" w:cs="Times New Roman"/>
          <w:sz w:val="26"/>
          <w:szCs w:val="26"/>
        </w:rPr>
        <w:t xml:space="preserve"> </w:t>
      </w:r>
      <w:r w:rsidR="00F62266">
        <w:rPr>
          <w:rFonts w:ascii="Times New Roman" w:hAnsi="Times New Roman" w:cs="Times New Roman"/>
          <w:sz w:val="26"/>
          <w:szCs w:val="26"/>
        </w:rPr>
        <w:t>-</w:t>
      </w:r>
      <w:r w:rsidR="00F62266" w:rsidRPr="00F62266">
        <w:rPr>
          <w:rFonts w:ascii="Times New Roman" w:hAnsi="Times New Roman" w:cs="Times New Roman"/>
          <w:sz w:val="26"/>
          <w:szCs w:val="26"/>
        </w:rPr>
        <w:t xml:space="preserve"> ремонт здания, расположенного в пгт Лучегорск,1 </w:t>
      </w:r>
      <w:proofErr w:type="spellStart"/>
      <w:r w:rsidR="00F62266" w:rsidRPr="00F62266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="00F62266" w:rsidRPr="00F62266">
        <w:rPr>
          <w:rFonts w:ascii="Times New Roman" w:hAnsi="Times New Roman" w:cs="Times New Roman"/>
          <w:sz w:val="26"/>
          <w:szCs w:val="26"/>
        </w:rPr>
        <w:t>., д.10 (бывший д/с №4)</w:t>
      </w:r>
      <w:r w:rsidR="00F62266">
        <w:rPr>
          <w:rFonts w:ascii="Times New Roman" w:hAnsi="Times New Roman" w:cs="Times New Roman"/>
          <w:sz w:val="26"/>
          <w:szCs w:val="26"/>
        </w:rPr>
        <w:t xml:space="preserve"> – 29 350,0 тыс. руб.</w:t>
      </w:r>
      <w:r w:rsidR="00FC1DDA">
        <w:rPr>
          <w:rFonts w:ascii="Times New Roman" w:hAnsi="Times New Roman" w:cs="Times New Roman"/>
          <w:sz w:val="26"/>
          <w:szCs w:val="26"/>
        </w:rPr>
        <w:t>;</w:t>
      </w:r>
    </w:p>
    <w:p w14:paraId="279AC1FB" w14:textId="247CFF99" w:rsidR="002B2833" w:rsidRDefault="00736DDF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2.</w:t>
      </w:r>
      <w:r w:rsidRPr="00736DDF">
        <w:rPr>
          <w:rFonts w:ascii="Times New Roman" w:hAnsi="Times New Roman" w:cs="Times New Roman"/>
          <w:sz w:val="26"/>
          <w:szCs w:val="26"/>
        </w:rPr>
        <w:tab/>
      </w:r>
      <w:r w:rsidR="00F62266" w:rsidRPr="00F62266">
        <w:rPr>
          <w:rFonts w:ascii="Times New Roman" w:hAnsi="Times New Roman" w:cs="Times New Roman"/>
          <w:sz w:val="26"/>
          <w:szCs w:val="26"/>
        </w:rPr>
        <w:t>Увеличение ассигнований на МП "Социальная профилактика правонарушений на территории Пожарского муниципального округа на 2023-2026 годы» (за счет пожертвования благотворительного фонда А.</w:t>
      </w:r>
      <w:r w:rsidR="00F62266">
        <w:rPr>
          <w:rFonts w:ascii="Times New Roman" w:hAnsi="Times New Roman" w:cs="Times New Roman"/>
          <w:sz w:val="26"/>
          <w:szCs w:val="26"/>
        </w:rPr>
        <w:t xml:space="preserve"> </w:t>
      </w:r>
      <w:r w:rsidR="00F62266" w:rsidRPr="00F62266">
        <w:rPr>
          <w:rFonts w:ascii="Times New Roman" w:hAnsi="Times New Roman" w:cs="Times New Roman"/>
          <w:sz w:val="26"/>
          <w:szCs w:val="26"/>
        </w:rPr>
        <w:t>Мельниченко</w:t>
      </w:r>
      <w:r w:rsidR="00F62266">
        <w:rPr>
          <w:rFonts w:ascii="Times New Roman" w:hAnsi="Times New Roman" w:cs="Times New Roman"/>
          <w:sz w:val="26"/>
          <w:szCs w:val="26"/>
        </w:rPr>
        <w:t>)</w:t>
      </w:r>
      <w:r w:rsidR="00F62266" w:rsidRPr="00F62266">
        <w:rPr>
          <w:rFonts w:ascii="Times New Roman" w:hAnsi="Times New Roman" w:cs="Times New Roman"/>
          <w:sz w:val="26"/>
          <w:szCs w:val="26"/>
        </w:rPr>
        <w:t xml:space="preserve"> </w:t>
      </w:r>
      <w:r w:rsidR="00F62266">
        <w:rPr>
          <w:rFonts w:ascii="Times New Roman" w:hAnsi="Times New Roman" w:cs="Times New Roman"/>
          <w:sz w:val="26"/>
          <w:szCs w:val="26"/>
        </w:rPr>
        <w:t>-</w:t>
      </w:r>
      <w:r w:rsidR="00F62266" w:rsidRPr="00F62266">
        <w:rPr>
          <w:rFonts w:ascii="Times New Roman" w:hAnsi="Times New Roman" w:cs="Times New Roman"/>
          <w:sz w:val="26"/>
          <w:szCs w:val="26"/>
        </w:rPr>
        <w:t xml:space="preserve"> реализаци</w:t>
      </w:r>
      <w:r w:rsidR="00F62266">
        <w:rPr>
          <w:rFonts w:ascii="Times New Roman" w:hAnsi="Times New Roman" w:cs="Times New Roman"/>
          <w:sz w:val="26"/>
          <w:szCs w:val="26"/>
        </w:rPr>
        <w:t>я</w:t>
      </w:r>
      <w:r w:rsidR="00F62266" w:rsidRPr="00F62266">
        <w:rPr>
          <w:rFonts w:ascii="Times New Roman" w:hAnsi="Times New Roman" w:cs="Times New Roman"/>
          <w:sz w:val="26"/>
          <w:szCs w:val="26"/>
        </w:rPr>
        <w:t xml:space="preserve"> мероприятий проекта по организации и модернизации системы видеонаблюдения на общественных территориях и социально-значимых объектах, расположенных на территории пгт Лучегорск)</w:t>
      </w:r>
      <w:r w:rsidR="00F62266">
        <w:rPr>
          <w:rFonts w:ascii="Times New Roman" w:hAnsi="Times New Roman" w:cs="Times New Roman"/>
          <w:sz w:val="26"/>
          <w:szCs w:val="26"/>
        </w:rPr>
        <w:t xml:space="preserve"> – 5 000,0 тыс. руб.</w:t>
      </w:r>
      <w:r w:rsidR="002500EB">
        <w:rPr>
          <w:rFonts w:ascii="Times New Roman" w:hAnsi="Times New Roman" w:cs="Times New Roman"/>
          <w:sz w:val="26"/>
          <w:szCs w:val="26"/>
        </w:rPr>
        <w:t>;</w:t>
      </w:r>
    </w:p>
    <w:p w14:paraId="7AC8FAE3" w14:textId="606E70B3" w:rsidR="002500EB" w:rsidRDefault="002500EB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2500EB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МП "Защита населения и территорий от чрезвычайных ситуаций природного и техногенного характера, обеспечение пожарной безопасности и </w:t>
      </w:r>
      <w:r w:rsidRPr="002500EB">
        <w:rPr>
          <w:rFonts w:ascii="Times New Roman" w:hAnsi="Times New Roman" w:cs="Times New Roman"/>
          <w:sz w:val="26"/>
          <w:szCs w:val="26"/>
        </w:rPr>
        <w:lastRenderedPageBreak/>
        <w:t>безопасности людей на водных объектах" на 2023-2026 годы</w:t>
      </w:r>
      <w:r w:rsidR="0002582A">
        <w:rPr>
          <w:rFonts w:ascii="Times New Roman" w:hAnsi="Times New Roman" w:cs="Times New Roman"/>
          <w:sz w:val="26"/>
          <w:szCs w:val="26"/>
        </w:rPr>
        <w:t xml:space="preserve"> </w:t>
      </w:r>
      <w:r w:rsidRPr="002500EB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2266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00,0 тыс. руб. (м/б) на</w:t>
      </w:r>
      <w:r w:rsidRPr="002500EB">
        <w:rPr>
          <w:rFonts w:ascii="Times New Roman" w:hAnsi="Times New Roman" w:cs="Times New Roman"/>
          <w:sz w:val="26"/>
          <w:szCs w:val="26"/>
        </w:rPr>
        <w:t xml:space="preserve"> содержание ЕДДС (заработная плата и налоги)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C921400" w14:textId="77777777" w:rsidR="00F62266" w:rsidRDefault="002500EB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F15001" w:rsidRPr="00F15001">
        <w:rPr>
          <w:rFonts w:ascii="Times New Roman" w:hAnsi="Times New Roman" w:cs="Times New Roman"/>
          <w:sz w:val="26"/>
          <w:szCs w:val="26"/>
        </w:rPr>
        <w:t xml:space="preserve">Увеличение ассигнований на </w:t>
      </w:r>
      <w:r w:rsidR="00F62266" w:rsidRPr="00F15001">
        <w:rPr>
          <w:rFonts w:ascii="Times New Roman" w:hAnsi="Times New Roman" w:cs="Times New Roman"/>
          <w:sz w:val="26"/>
          <w:szCs w:val="26"/>
        </w:rPr>
        <w:t>МП "Улучшение уличного освещения Пожарского муниципального</w:t>
      </w:r>
      <w:r w:rsidR="00F62266">
        <w:rPr>
          <w:rFonts w:ascii="Times New Roman" w:hAnsi="Times New Roman" w:cs="Times New Roman"/>
          <w:sz w:val="26"/>
          <w:szCs w:val="26"/>
        </w:rPr>
        <w:t xml:space="preserve"> </w:t>
      </w:r>
      <w:r w:rsidR="00F62266" w:rsidRPr="00F15001">
        <w:rPr>
          <w:rFonts w:ascii="Times New Roman" w:hAnsi="Times New Roman" w:cs="Times New Roman"/>
          <w:sz w:val="26"/>
          <w:szCs w:val="26"/>
        </w:rPr>
        <w:t>округа" на 2023-2026 годы</w:t>
      </w:r>
      <w:r w:rsidR="00F62266">
        <w:rPr>
          <w:rFonts w:ascii="Times New Roman" w:hAnsi="Times New Roman" w:cs="Times New Roman"/>
          <w:sz w:val="26"/>
          <w:szCs w:val="26"/>
        </w:rPr>
        <w:t xml:space="preserve"> </w:t>
      </w:r>
      <w:r w:rsidR="00F62266">
        <w:rPr>
          <w:rFonts w:ascii="Times New Roman" w:hAnsi="Times New Roman" w:cs="Times New Roman"/>
          <w:sz w:val="26"/>
          <w:szCs w:val="26"/>
        </w:rPr>
        <w:t>–</w:t>
      </w:r>
      <w:r w:rsidR="00F62266">
        <w:rPr>
          <w:rFonts w:ascii="Times New Roman" w:hAnsi="Times New Roman" w:cs="Times New Roman"/>
          <w:sz w:val="26"/>
          <w:szCs w:val="26"/>
        </w:rPr>
        <w:t xml:space="preserve"> </w:t>
      </w:r>
      <w:r w:rsidR="00F62266">
        <w:rPr>
          <w:rFonts w:ascii="Times New Roman" w:hAnsi="Times New Roman" w:cs="Times New Roman"/>
          <w:sz w:val="26"/>
          <w:szCs w:val="26"/>
        </w:rPr>
        <w:t>3 821,90</w:t>
      </w:r>
      <w:r w:rsidR="00F62266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62266">
        <w:rPr>
          <w:rFonts w:ascii="Times New Roman" w:hAnsi="Times New Roman" w:cs="Times New Roman"/>
          <w:sz w:val="26"/>
          <w:szCs w:val="26"/>
        </w:rPr>
        <w:t>, из них:</w:t>
      </w:r>
    </w:p>
    <w:p w14:paraId="210B326A" w14:textId="30A72738" w:rsidR="002500EB" w:rsidRDefault="00F62266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62266">
        <w:rPr>
          <w:rFonts w:ascii="Times New Roman" w:hAnsi="Times New Roman" w:cs="Times New Roman"/>
          <w:sz w:val="26"/>
          <w:szCs w:val="26"/>
        </w:rPr>
        <w:t>за счет пожертвования благотворительного фонда А.</w:t>
      </w:r>
      <w:r w:rsidR="0002582A">
        <w:rPr>
          <w:rFonts w:ascii="Times New Roman" w:hAnsi="Times New Roman" w:cs="Times New Roman"/>
          <w:sz w:val="26"/>
          <w:szCs w:val="26"/>
        </w:rPr>
        <w:t xml:space="preserve"> </w:t>
      </w:r>
      <w:r w:rsidRPr="00F62266">
        <w:rPr>
          <w:rFonts w:ascii="Times New Roman" w:hAnsi="Times New Roman" w:cs="Times New Roman"/>
          <w:sz w:val="26"/>
          <w:szCs w:val="26"/>
        </w:rPr>
        <w:t>Мельниченко на устройство линий наружного освещения в пгт Лучегорск</w:t>
      </w:r>
      <w:r>
        <w:rPr>
          <w:rFonts w:ascii="Times New Roman" w:hAnsi="Times New Roman" w:cs="Times New Roman"/>
          <w:sz w:val="26"/>
          <w:szCs w:val="26"/>
        </w:rPr>
        <w:t xml:space="preserve"> – 2 000,0 тыс. руб.,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0D5B56C" w14:textId="050875B6" w:rsidR="00F62266" w:rsidRDefault="00F62266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F62266">
        <w:t xml:space="preserve"> </w:t>
      </w:r>
      <w:bookmarkStart w:id="5" w:name="_Hlk173604098"/>
      <w:r w:rsidRPr="00F62266">
        <w:rPr>
          <w:rFonts w:ascii="Times New Roman" w:hAnsi="Times New Roman" w:cs="Times New Roman"/>
          <w:sz w:val="26"/>
          <w:szCs w:val="26"/>
        </w:rPr>
        <w:t>за счет межбюджетных трансфертов на поддержку проектов, инициируемых жителями (ТОС)</w:t>
      </w:r>
      <w:r>
        <w:rPr>
          <w:rFonts w:ascii="Times New Roman" w:hAnsi="Times New Roman" w:cs="Times New Roman"/>
          <w:sz w:val="26"/>
          <w:szCs w:val="26"/>
        </w:rPr>
        <w:t xml:space="preserve"> – 1 821,90 тыс. руб. (устройство освещения в с. Верхний Перевал – 999,99 тыс. руб., с. Красный Яр – 821,91 тыс. руб.);</w:t>
      </w:r>
      <w:bookmarkEnd w:id="5"/>
    </w:p>
    <w:p w14:paraId="3763E539" w14:textId="7773ACD4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F62266" w:rsidRPr="00F62266">
        <w:rPr>
          <w:rFonts w:ascii="Times New Roman" w:hAnsi="Times New Roman" w:cs="Times New Roman"/>
          <w:sz w:val="26"/>
          <w:szCs w:val="26"/>
        </w:rPr>
        <w:t>Увеличение ассигнований на МП "«Обеспечение населения дровами и поддержка организаций, занимающихся реализацией древесины для нужд населения Пожарского муниципального округа на 2023-2026 годы»-</w:t>
      </w:r>
      <w:r w:rsidR="00F62266">
        <w:rPr>
          <w:rFonts w:ascii="Times New Roman" w:hAnsi="Times New Roman" w:cs="Times New Roman"/>
          <w:sz w:val="26"/>
          <w:szCs w:val="26"/>
        </w:rPr>
        <w:t xml:space="preserve"> 143,91 тыс. руб. -</w:t>
      </w:r>
      <w:r w:rsidR="00F62266" w:rsidRPr="00F62266">
        <w:rPr>
          <w:rFonts w:ascii="Times New Roman" w:hAnsi="Times New Roman" w:cs="Times New Roman"/>
          <w:sz w:val="26"/>
          <w:szCs w:val="26"/>
        </w:rPr>
        <w:t xml:space="preserve"> субсидии к/б на обеспечение граждан твердым топливом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08D93E3" w14:textId="05B7ED9D" w:rsidR="00F62266" w:rsidRDefault="00F62266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2A41E0" w:rsidRPr="002A41E0">
        <w:rPr>
          <w:rFonts w:ascii="Times New Roman" w:hAnsi="Times New Roman" w:cs="Times New Roman"/>
          <w:sz w:val="26"/>
          <w:szCs w:val="26"/>
        </w:rPr>
        <w:t>Увеличение ассигнований на МП «Содержание объектов благоустройства Пожарского муниципального округа на 2023-2026 годы»</w:t>
      </w:r>
      <w:r w:rsidR="002A41E0">
        <w:rPr>
          <w:rFonts w:ascii="Times New Roman" w:hAnsi="Times New Roman" w:cs="Times New Roman"/>
          <w:sz w:val="26"/>
          <w:szCs w:val="26"/>
        </w:rPr>
        <w:t xml:space="preserve"> </w:t>
      </w:r>
      <w:r w:rsidR="002A41E0" w:rsidRPr="002A41E0">
        <w:rPr>
          <w:rFonts w:ascii="Times New Roman" w:hAnsi="Times New Roman" w:cs="Times New Roman"/>
          <w:sz w:val="26"/>
          <w:szCs w:val="26"/>
        </w:rPr>
        <w:t>за счет межбюджетных трансфертов на поддержку проектов, инициируемых жителями (ТОС)</w:t>
      </w:r>
      <w:r w:rsidR="002A41E0" w:rsidRPr="002A41E0">
        <w:rPr>
          <w:rFonts w:ascii="Times New Roman" w:hAnsi="Times New Roman" w:cs="Times New Roman"/>
          <w:sz w:val="26"/>
          <w:szCs w:val="26"/>
        </w:rPr>
        <w:t xml:space="preserve"> </w:t>
      </w:r>
      <w:r w:rsidR="002A41E0">
        <w:rPr>
          <w:rFonts w:ascii="Times New Roman" w:hAnsi="Times New Roman" w:cs="Times New Roman"/>
          <w:sz w:val="26"/>
          <w:szCs w:val="26"/>
        </w:rPr>
        <w:t>- 999,58 тыс. руб.</w:t>
      </w:r>
      <w:r w:rsidR="002A41E0">
        <w:rPr>
          <w:rFonts w:ascii="Times New Roman" w:hAnsi="Times New Roman" w:cs="Times New Roman"/>
          <w:sz w:val="26"/>
          <w:szCs w:val="26"/>
        </w:rPr>
        <w:t xml:space="preserve"> (благоустройство общественной территории с. </w:t>
      </w:r>
      <w:proofErr w:type="spellStart"/>
      <w:r w:rsidR="002A41E0">
        <w:rPr>
          <w:rFonts w:ascii="Times New Roman" w:hAnsi="Times New Roman" w:cs="Times New Roman"/>
          <w:sz w:val="26"/>
          <w:szCs w:val="26"/>
        </w:rPr>
        <w:t>Светлогорье</w:t>
      </w:r>
      <w:proofErr w:type="spellEnd"/>
      <w:r w:rsidR="002A41E0">
        <w:rPr>
          <w:rFonts w:ascii="Times New Roman" w:hAnsi="Times New Roman" w:cs="Times New Roman"/>
          <w:sz w:val="26"/>
          <w:szCs w:val="26"/>
        </w:rPr>
        <w:t>);</w:t>
      </w:r>
    </w:p>
    <w:p w14:paraId="73728CCF" w14:textId="313ADBCE" w:rsidR="002A41E0" w:rsidRDefault="002A41E0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2A41E0">
        <w:rPr>
          <w:rFonts w:ascii="Times New Roman" w:hAnsi="Times New Roman" w:cs="Times New Roman"/>
          <w:sz w:val="26"/>
          <w:szCs w:val="26"/>
        </w:rPr>
        <w:t>Увеличение ассигнований на МП «Содержание объектов озеленения Пожарского муниципального округа на 2023-2026 годы» за счет межбюджетных трансфертов на поддержку проектов, инициируемых жителями (ТОС)</w:t>
      </w:r>
      <w:r>
        <w:rPr>
          <w:rFonts w:ascii="Times New Roman" w:hAnsi="Times New Roman" w:cs="Times New Roman"/>
          <w:sz w:val="26"/>
          <w:szCs w:val="26"/>
        </w:rPr>
        <w:t xml:space="preserve"> – 178,09 тыс. руб. (озеленение с. Красный Яр);</w:t>
      </w:r>
    </w:p>
    <w:p w14:paraId="78209F4D" w14:textId="17986537" w:rsidR="002A41E0" w:rsidRDefault="002A41E0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Pr="002A41E0">
        <w:rPr>
          <w:rFonts w:ascii="Times New Roman" w:hAnsi="Times New Roman" w:cs="Times New Roman"/>
          <w:sz w:val="26"/>
          <w:szCs w:val="26"/>
        </w:rPr>
        <w:t>Увеличение ассигнований на МП "Развитие физической культуры и спорта, укрепление общественного здоровья населения Пожарского муниципального округа на 2023 - 2026 годы" за счет межбюджетных трансфертов на поддержку проектов, инициируемых жителями (ТОС)</w:t>
      </w:r>
      <w:r>
        <w:rPr>
          <w:rFonts w:ascii="Times New Roman" w:hAnsi="Times New Roman" w:cs="Times New Roman"/>
          <w:sz w:val="26"/>
          <w:szCs w:val="26"/>
        </w:rPr>
        <w:t xml:space="preserve"> – 1 000,0 тыс. руб. (устройство спортивной площадки в с.</w:t>
      </w:r>
      <w:r w:rsidR="000258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Ясеневый)</w:t>
      </w:r>
    </w:p>
    <w:p w14:paraId="5679A954" w14:textId="075A8040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A41E0">
        <w:rPr>
          <w:rFonts w:ascii="Times New Roman" w:hAnsi="Times New Roman" w:cs="Times New Roman"/>
          <w:sz w:val="26"/>
          <w:szCs w:val="26"/>
          <w:u w:val="single"/>
        </w:rPr>
        <w:t>У</w:t>
      </w:r>
      <w:r w:rsidR="002A41E0" w:rsidRPr="002A41E0">
        <w:rPr>
          <w:rFonts w:ascii="Times New Roman" w:hAnsi="Times New Roman" w:cs="Times New Roman"/>
          <w:sz w:val="26"/>
          <w:szCs w:val="26"/>
          <w:u w:val="single"/>
        </w:rPr>
        <w:t>величен</w:t>
      </w:r>
      <w:r w:rsidRPr="002A41E0">
        <w:rPr>
          <w:rFonts w:ascii="Times New Roman" w:hAnsi="Times New Roman" w:cs="Times New Roman"/>
          <w:sz w:val="26"/>
          <w:szCs w:val="26"/>
          <w:u w:val="single"/>
        </w:rPr>
        <w:t>ие по непрограммным мероприятиям</w:t>
      </w:r>
      <w:r w:rsidR="002A41E0" w:rsidRPr="002A41E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A41E0">
        <w:rPr>
          <w:rFonts w:ascii="Times New Roman" w:hAnsi="Times New Roman" w:cs="Times New Roman"/>
          <w:sz w:val="26"/>
          <w:szCs w:val="26"/>
          <w:u w:val="single"/>
        </w:rPr>
        <w:t xml:space="preserve">– </w:t>
      </w:r>
      <w:r w:rsidR="002A41E0" w:rsidRPr="002A41E0">
        <w:rPr>
          <w:rFonts w:ascii="Times New Roman" w:hAnsi="Times New Roman" w:cs="Times New Roman"/>
          <w:sz w:val="26"/>
          <w:szCs w:val="26"/>
          <w:u w:val="single"/>
        </w:rPr>
        <w:t>4 039,23</w:t>
      </w:r>
      <w:r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</w:p>
    <w:p w14:paraId="47A04FF1" w14:textId="6E47205D" w:rsidR="002A41E0" w:rsidRDefault="002A41E0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увеличение ассигнований резервного фонда – 2 650,0 тыс. руб. (м/б),</w:t>
      </w:r>
    </w:p>
    <w:p w14:paraId="6FF2490C" w14:textId="54C98C5C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15001">
        <w:rPr>
          <w:rFonts w:ascii="Times New Roman" w:hAnsi="Times New Roman" w:cs="Times New Roman"/>
          <w:sz w:val="26"/>
          <w:szCs w:val="26"/>
        </w:rPr>
        <w:t>увеличение расходов на содержание ХОЗУ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2A41E0">
        <w:rPr>
          <w:rFonts w:ascii="Times New Roman" w:hAnsi="Times New Roman" w:cs="Times New Roman"/>
          <w:sz w:val="26"/>
          <w:szCs w:val="26"/>
        </w:rPr>
        <w:t>1 113,15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2A41E0" w:rsidRPr="002A41E0">
        <w:rPr>
          <w:rFonts w:ascii="Times New Roman" w:hAnsi="Times New Roman" w:cs="Times New Roman"/>
          <w:sz w:val="26"/>
          <w:szCs w:val="26"/>
        </w:rPr>
        <w:t xml:space="preserve"> </w:t>
      </w:r>
      <w:r w:rsidR="002A41E0">
        <w:rPr>
          <w:rFonts w:ascii="Times New Roman" w:hAnsi="Times New Roman" w:cs="Times New Roman"/>
          <w:sz w:val="26"/>
          <w:szCs w:val="26"/>
        </w:rPr>
        <w:t>(м/б</w:t>
      </w:r>
      <w:r w:rsidR="002A41E0">
        <w:rPr>
          <w:rFonts w:ascii="Times New Roman" w:hAnsi="Times New Roman" w:cs="Times New Roman"/>
          <w:sz w:val="26"/>
          <w:szCs w:val="26"/>
        </w:rPr>
        <w:t>)</w:t>
      </w:r>
      <w:r w:rsidRPr="00F15001">
        <w:rPr>
          <w:rFonts w:ascii="Times New Roman" w:hAnsi="Times New Roman" w:cs="Times New Roman"/>
          <w:sz w:val="26"/>
          <w:szCs w:val="26"/>
        </w:rPr>
        <w:t xml:space="preserve"> (заработная плата, налоги - </w:t>
      </w:r>
      <w:r w:rsidR="002A41E0">
        <w:rPr>
          <w:rFonts w:ascii="Times New Roman" w:hAnsi="Times New Roman" w:cs="Times New Roman"/>
          <w:sz w:val="26"/>
          <w:szCs w:val="26"/>
        </w:rPr>
        <w:t>1</w:t>
      </w:r>
      <w:r w:rsidRPr="00F15001">
        <w:rPr>
          <w:rFonts w:ascii="Times New Roman" w:hAnsi="Times New Roman" w:cs="Times New Roman"/>
          <w:sz w:val="26"/>
          <w:szCs w:val="26"/>
        </w:rPr>
        <w:t xml:space="preserve">000,0 тыс. руб., коммунальные услуги </w:t>
      </w:r>
      <w:r w:rsidR="002A41E0">
        <w:rPr>
          <w:rFonts w:ascii="Times New Roman" w:hAnsi="Times New Roman" w:cs="Times New Roman"/>
          <w:sz w:val="26"/>
          <w:szCs w:val="26"/>
        </w:rPr>
        <w:t>–</w:t>
      </w:r>
      <w:r w:rsidRPr="00F15001">
        <w:rPr>
          <w:rFonts w:ascii="Times New Roman" w:hAnsi="Times New Roman" w:cs="Times New Roman"/>
          <w:sz w:val="26"/>
          <w:szCs w:val="26"/>
        </w:rPr>
        <w:t xml:space="preserve"> </w:t>
      </w:r>
      <w:r w:rsidR="002A41E0">
        <w:rPr>
          <w:rFonts w:ascii="Times New Roman" w:hAnsi="Times New Roman" w:cs="Times New Roman"/>
          <w:sz w:val="26"/>
          <w:szCs w:val="26"/>
        </w:rPr>
        <w:t>113,15</w:t>
      </w:r>
      <w:r w:rsidRPr="00F15001">
        <w:rPr>
          <w:rFonts w:ascii="Times New Roman" w:hAnsi="Times New Roman" w:cs="Times New Roman"/>
          <w:sz w:val="26"/>
          <w:szCs w:val="26"/>
        </w:rPr>
        <w:t xml:space="preserve"> тыс. руб.)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248F4E91" w14:textId="1B4F901F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A41E0">
        <w:rPr>
          <w:rFonts w:ascii="Times New Roman" w:hAnsi="Times New Roman" w:cs="Times New Roman"/>
          <w:sz w:val="26"/>
          <w:szCs w:val="26"/>
        </w:rPr>
        <w:t>у</w:t>
      </w:r>
      <w:r w:rsidR="002A41E0" w:rsidRPr="002A41E0">
        <w:rPr>
          <w:rFonts w:ascii="Times New Roman" w:hAnsi="Times New Roman" w:cs="Times New Roman"/>
          <w:sz w:val="26"/>
          <w:szCs w:val="26"/>
        </w:rPr>
        <w:t>величение расходов на осуществление переданных полномочий на государственную регистрацию актов гражданского состояния за счет субвенции к/б</w:t>
      </w:r>
      <w:r w:rsidR="002A41E0">
        <w:rPr>
          <w:rFonts w:ascii="Times New Roman" w:hAnsi="Times New Roman" w:cs="Times New Roman"/>
          <w:sz w:val="26"/>
          <w:szCs w:val="26"/>
        </w:rPr>
        <w:t xml:space="preserve"> – 276,08 тыс. руб.</w:t>
      </w:r>
    </w:p>
    <w:p w14:paraId="3712B04B" w14:textId="77777777" w:rsidR="002F0174" w:rsidRDefault="002F0174" w:rsidP="00FF3CDB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186099E" w14:textId="2369BFE7" w:rsidR="00724BD3" w:rsidRPr="00B46FF8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F3CDB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образования администрации Пожарского муниципального округа – </w:t>
      </w:r>
      <w:r w:rsidR="00724BD3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увеличение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расходов на </w:t>
      </w:r>
      <w:r w:rsidR="0002582A">
        <w:rPr>
          <w:rFonts w:ascii="Times New Roman" w:hAnsi="Times New Roman" w:cs="Times New Roman"/>
          <w:b/>
          <w:bCs/>
          <w:sz w:val="26"/>
          <w:szCs w:val="26"/>
          <w:u w:val="single"/>
        </w:rPr>
        <w:t>12 300,0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тыс. руб.</w:t>
      </w:r>
      <w:r w:rsidR="00724BD3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:</w:t>
      </w:r>
    </w:p>
    <w:p w14:paraId="055EE1BD" w14:textId="4B752BA6" w:rsidR="00724BD3" w:rsidRDefault="00724BD3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</w:t>
      </w:r>
      <w:r w:rsidR="00AF32D6">
        <w:rPr>
          <w:rFonts w:ascii="Times New Roman" w:hAnsi="Times New Roman" w:cs="Times New Roman"/>
          <w:sz w:val="26"/>
          <w:szCs w:val="26"/>
        </w:rPr>
        <w:t>МП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"Развитие образования Пожарского муниципального округа" на 2023-202</w:t>
      </w:r>
      <w:r w:rsidR="00AF32D6">
        <w:rPr>
          <w:rFonts w:ascii="Times New Roman" w:hAnsi="Times New Roman" w:cs="Times New Roman"/>
          <w:sz w:val="26"/>
          <w:szCs w:val="26"/>
        </w:rPr>
        <w:t>6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B46FF8">
        <w:rPr>
          <w:rFonts w:ascii="Times New Roman" w:hAnsi="Times New Roman" w:cs="Times New Roman"/>
          <w:sz w:val="26"/>
          <w:szCs w:val="26"/>
        </w:rPr>
        <w:t xml:space="preserve"> увеличение на </w:t>
      </w:r>
      <w:r w:rsidR="0002582A">
        <w:rPr>
          <w:rFonts w:ascii="Times New Roman" w:hAnsi="Times New Roman" w:cs="Times New Roman"/>
          <w:sz w:val="26"/>
          <w:szCs w:val="26"/>
        </w:rPr>
        <w:t>12 000,0</w:t>
      </w:r>
      <w:r w:rsidR="00B46FF8">
        <w:rPr>
          <w:rFonts w:ascii="Times New Roman" w:hAnsi="Times New Roman" w:cs="Times New Roman"/>
          <w:sz w:val="26"/>
          <w:szCs w:val="26"/>
        </w:rPr>
        <w:t xml:space="preserve"> тыс. руб. из них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0E64D1A9" w14:textId="07DE1DAF" w:rsidR="00724BD3" w:rsidRPr="00FF3CDB" w:rsidRDefault="00724BD3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2F0174" w:rsidRPr="002F0174">
        <w:rPr>
          <w:rFonts w:ascii="Times New Roman" w:hAnsi="Times New Roman" w:cs="Times New Roman"/>
          <w:sz w:val="26"/>
          <w:szCs w:val="26"/>
        </w:rPr>
        <w:t xml:space="preserve"> </w:t>
      </w:r>
      <w:r w:rsidR="002F0174" w:rsidRPr="00FF3CDB">
        <w:rPr>
          <w:rFonts w:ascii="Times New Roman" w:hAnsi="Times New Roman" w:cs="Times New Roman"/>
          <w:sz w:val="26"/>
          <w:szCs w:val="26"/>
        </w:rPr>
        <w:t>подпрограмм</w:t>
      </w:r>
      <w:r w:rsidR="002F0174">
        <w:rPr>
          <w:rFonts w:ascii="Times New Roman" w:hAnsi="Times New Roman" w:cs="Times New Roman"/>
          <w:sz w:val="26"/>
          <w:szCs w:val="26"/>
        </w:rPr>
        <w:t>а</w:t>
      </w:r>
      <w:r w:rsidR="002F0174" w:rsidRPr="00FF3CDB">
        <w:rPr>
          <w:rFonts w:ascii="Times New Roman" w:hAnsi="Times New Roman" w:cs="Times New Roman"/>
          <w:sz w:val="26"/>
          <w:szCs w:val="26"/>
        </w:rPr>
        <w:t xml:space="preserve"> "Развитие системы общего образования Пожарского муниципального округа"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увеличение </w:t>
      </w:r>
      <w:r w:rsidRPr="00724BD3">
        <w:rPr>
          <w:rFonts w:ascii="Times New Roman" w:hAnsi="Times New Roman" w:cs="Times New Roman"/>
          <w:sz w:val="26"/>
          <w:szCs w:val="26"/>
        </w:rPr>
        <w:t xml:space="preserve">субсидии на муниципальное задание - </w:t>
      </w:r>
      <w:r w:rsidR="0002582A">
        <w:rPr>
          <w:rFonts w:ascii="Times New Roman" w:hAnsi="Times New Roman" w:cs="Times New Roman"/>
          <w:sz w:val="26"/>
          <w:szCs w:val="26"/>
        </w:rPr>
        <w:t>6</w:t>
      </w:r>
      <w:r w:rsidRPr="00724BD3">
        <w:rPr>
          <w:rFonts w:ascii="Times New Roman" w:hAnsi="Times New Roman" w:cs="Times New Roman"/>
          <w:sz w:val="26"/>
          <w:szCs w:val="26"/>
        </w:rPr>
        <w:t xml:space="preserve"> 500,0 тыс. руб.</w:t>
      </w:r>
      <w:r>
        <w:rPr>
          <w:rFonts w:ascii="Times New Roman" w:hAnsi="Times New Roman" w:cs="Times New Roman"/>
          <w:sz w:val="26"/>
          <w:szCs w:val="26"/>
        </w:rPr>
        <w:t xml:space="preserve"> (м/б)</w:t>
      </w:r>
      <w:r w:rsidRPr="00724BD3">
        <w:rPr>
          <w:rFonts w:ascii="Times New Roman" w:hAnsi="Times New Roman" w:cs="Times New Roman"/>
          <w:sz w:val="26"/>
          <w:szCs w:val="26"/>
        </w:rPr>
        <w:t xml:space="preserve"> (заработная плата, налоги, коммунальные услуги)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0C57C73" w14:textId="4D31C558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1A37AD">
        <w:rPr>
          <w:rFonts w:ascii="Times New Roman" w:hAnsi="Times New Roman" w:cs="Times New Roman"/>
          <w:sz w:val="26"/>
          <w:szCs w:val="26"/>
        </w:rPr>
        <w:t>подпрограмм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A37AD">
        <w:rPr>
          <w:rFonts w:ascii="Times New Roman" w:hAnsi="Times New Roman" w:cs="Times New Roman"/>
          <w:sz w:val="26"/>
          <w:szCs w:val="26"/>
        </w:rPr>
        <w:t xml:space="preserve"> "Развитие системы дошкольного образования Пожарского муниципального округа" </w:t>
      </w:r>
      <w:r>
        <w:rPr>
          <w:rFonts w:ascii="Times New Roman" w:hAnsi="Times New Roman" w:cs="Times New Roman"/>
          <w:sz w:val="26"/>
          <w:szCs w:val="26"/>
        </w:rPr>
        <w:t xml:space="preserve">– увеличение </w:t>
      </w:r>
      <w:r w:rsidRPr="001A37AD">
        <w:rPr>
          <w:rFonts w:ascii="Times New Roman" w:hAnsi="Times New Roman" w:cs="Times New Roman"/>
          <w:sz w:val="26"/>
          <w:szCs w:val="26"/>
        </w:rPr>
        <w:t xml:space="preserve">субсидии на муниципальное задание </w:t>
      </w:r>
      <w:r w:rsidR="0002582A">
        <w:rPr>
          <w:rFonts w:ascii="Times New Roman" w:hAnsi="Times New Roman" w:cs="Times New Roman"/>
          <w:sz w:val="26"/>
          <w:szCs w:val="26"/>
        </w:rPr>
        <w:t>–</w:t>
      </w:r>
      <w:r w:rsidRPr="001A37AD">
        <w:rPr>
          <w:rFonts w:ascii="Times New Roman" w:hAnsi="Times New Roman" w:cs="Times New Roman"/>
          <w:sz w:val="26"/>
          <w:szCs w:val="26"/>
        </w:rPr>
        <w:t xml:space="preserve"> </w:t>
      </w:r>
      <w:r w:rsidR="0002582A">
        <w:rPr>
          <w:rFonts w:ascii="Times New Roman" w:hAnsi="Times New Roman" w:cs="Times New Roman"/>
          <w:sz w:val="26"/>
          <w:szCs w:val="26"/>
        </w:rPr>
        <w:t>3 5</w:t>
      </w:r>
      <w:r w:rsidRPr="001A37AD">
        <w:rPr>
          <w:rFonts w:ascii="Times New Roman" w:hAnsi="Times New Roman" w:cs="Times New Roman"/>
          <w:sz w:val="26"/>
          <w:szCs w:val="26"/>
        </w:rPr>
        <w:t>00,0 тыс. руб.</w:t>
      </w:r>
      <w:r>
        <w:rPr>
          <w:rFonts w:ascii="Times New Roman" w:hAnsi="Times New Roman" w:cs="Times New Roman"/>
          <w:sz w:val="26"/>
          <w:szCs w:val="26"/>
        </w:rPr>
        <w:t xml:space="preserve"> (м/б) </w:t>
      </w:r>
      <w:r w:rsidRPr="001A37AD">
        <w:rPr>
          <w:rFonts w:ascii="Times New Roman" w:hAnsi="Times New Roman" w:cs="Times New Roman"/>
          <w:sz w:val="26"/>
          <w:szCs w:val="26"/>
        </w:rPr>
        <w:t>(зарплата, налоги, коммунальные услуги);</w:t>
      </w:r>
    </w:p>
    <w:p w14:paraId="187AB275" w14:textId="0538BE06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Pr="001A37AD">
        <w:rPr>
          <w:rFonts w:ascii="Times New Roman" w:hAnsi="Times New Roman" w:cs="Times New Roman"/>
          <w:sz w:val="26"/>
          <w:szCs w:val="26"/>
        </w:rPr>
        <w:t>подпрограмм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A37AD">
        <w:rPr>
          <w:rFonts w:ascii="Times New Roman" w:hAnsi="Times New Roman" w:cs="Times New Roman"/>
          <w:sz w:val="26"/>
          <w:szCs w:val="26"/>
        </w:rPr>
        <w:t xml:space="preserve"> "Развитие системы дополнительного образования Пожарского муниципального округа"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1A37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увеличение на 1 000,0 тыс. руб.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</w:t>
      </w:r>
      <w:r w:rsidR="00B46FF8">
        <w:rPr>
          <w:rFonts w:ascii="Times New Roman" w:hAnsi="Times New Roman" w:cs="Times New Roman"/>
          <w:sz w:val="26"/>
          <w:szCs w:val="26"/>
        </w:rPr>
        <w:t xml:space="preserve">(м/б)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A37AD">
        <w:rPr>
          <w:rFonts w:ascii="Times New Roman" w:hAnsi="Times New Roman" w:cs="Times New Roman"/>
          <w:sz w:val="26"/>
          <w:szCs w:val="26"/>
        </w:rPr>
        <w:t xml:space="preserve">субсидии на муниципальное задание ЦВР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1A37AD">
        <w:rPr>
          <w:rFonts w:ascii="Times New Roman" w:hAnsi="Times New Roman" w:cs="Times New Roman"/>
          <w:sz w:val="26"/>
          <w:szCs w:val="26"/>
        </w:rPr>
        <w:t>заработная плата, налоги)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4C38880" w14:textId="6CDE94B7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1.4. </w:t>
      </w:r>
      <w:r w:rsidRPr="001A37AD">
        <w:rPr>
          <w:rFonts w:ascii="Times New Roman" w:hAnsi="Times New Roman" w:cs="Times New Roman"/>
          <w:sz w:val="26"/>
          <w:szCs w:val="26"/>
        </w:rPr>
        <w:t>подпрограмм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A37AD">
        <w:rPr>
          <w:rFonts w:ascii="Times New Roman" w:hAnsi="Times New Roman" w:cs="Times New Roman"/>
          <w:sz w:val="26"/>
          <w:szCs w:val="26"/>
        </w:rPr>
        <w:t xml:space="preserve"> "Обеспечение эффективного функционирования и развития системы образования Пожарского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>» - увеличение на 1 000,0 тыс. руб.</w:t>
      </w:r>
      <w:r w:rsidRPr="001A37AD">
        <w:rPr>
          <w:rFonts w:ascii="Times New Roman" w:hAnsi="Times New Roman" w:cs="Times New Roman"/>
          <w:sz w:val="26"/>
          <w:szCs w:val="26"/>
        </w:rPr>
        <w:t xml:space="preserve"> </w:t>
      </w:r>
      <w:r w:rsidR="00B46FF8">
        <w:rPr>
          <w:rFonts w:ascii="Times New Roman" w:hAnsi="Times New Roman" w:cs="Times New Roman"/>
          <w:sz w:val="26"/>
          <w:szCs w:val="26"/>
        </w:rPr>
        <w:t xml:space="preserve">(м/б) </w:t>
      </w:r>
      <w:r w:rsidRPr="001A37AD">
        <w:rPr>
          <w:rFonts w:ascii="Times New Roman" w:hAnsi="Times New Roman" w:cs="Times New Roman"/>
          <w:sz w:val="26"/>
          <w:szCs w:val="26"/>
        </w:rPr>
        <w:t xml:space="preserve">(заработная плата, налоги бухгалтерии, </w:t>
      </w:r>
      <w:proofErr w:type="spellStart"/>
      <w:proofErr w:type="gramStart"/>
      <w:r w:rsidRPr="001A37AD">
        <w:rPr>
          <w:rFonts w:ascii="Times New Roman" w:hAnsi="Times New Roman" w:cs="Times New Roman"/>
          <w:sz w:val="26"/>
          <w:szCs w:val="26"/>
        </w:rPr>
        <w:t>метод.кабинета</w:t>
      </w:r>
      <w:proofErr w:type="spellEnd"/>
      <w:proofErr w:type="gramEnd"/>
      <w:r w:rsidRPr="001A37AD">
        <w:rPr>
          <w:rFonts w:ascii="Times New Roman" w:hAnsi="Times New Roman" w:cs="Times New Roman"/>
          <w:sz w:val="26"/>
          <w:szCs w:val="26"/>
        </w:rPr>
        <w:t xml:space="preserve"> УО)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029489B" w14:textId="261FCD03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1A37AD">
        <w:t xml:space="preserve"> </w:t>
      </w:r>
      <w:r>
        <w:rPr>
          <w:rFonts w:ascii="Times New Roman" w:hAnsi="Times New Roman" w:cs="Times New Roman"/>
          <w:sz w:val="26"/>
          <w:szCs w:val="26"/>
        </w:rPr>
        <w:t>МП</w:t>
      </w:r>
      <w:r w:rsidRPr="001A37AD">
        <w:rPr>
          <w:rFonts w:ascii="Times New Roman" w:hAnsi="Times New Roman" w:cs="Times New Roman"/>
          <w:sz w:val="26"/>
          <w:szCs w:val="26"/>
        </w:rPr>
        <w:t xml:space="preserve"> "Развитие физической культуры и спорта, укрепление общественного здоровья населения Пожарского муниципального округа на 2023 - 2026 год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1A37AD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– увеличение на </w:t>
      </w:r>
      <w:r w:rsidR="0002582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00,0 тыс. руб.- </w:t>
      </w:r>
      <w:r w:rsidRPr="001A37AD">
        <w:rPr>
          <w:rFonts w:ascii="Times New Roman" w:hAnsi="Times New Roman" w:cs="Times New Roman"/>
          <w:sz w:val="26"/>
          <w:szCs w:val="26"/>
        </w:rPr>
        <w:t xml:space="preserve">субсидии на муниципальное задание ДЮСШ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1A37AD">
        <w:rPr>
          <w:rFonts w:ascii="Times New Roman" w:hAnsi="Times New Roman" w:cs="Times New Roman"/>
          <w:sz w:val="26"/>
          <w:szCs w:val="26"/>
        </w:rPr>
        <w:t>заработная плата, налоги)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211A5CB" w14:textId="77777777" w:rsidR="002F0174" w:rsidRDefault="002F0174" w:rsidP="00FF3CDB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E9B897C" w14:textId="5A5BF3DE" w:rsidR="002B2833" w:rsidRDefault="00FF3CDB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5D54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культуры, спорта и молодежной политики администрации Пожарского муниципального округа – </w:t>
      </w:r>
      <w:r w:rsidR="00B46FF8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увеличение 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расходов на </w:t>
      </w:r>
      <w:r w:rsidR="0002582A">
        <w:rPr>
          <w:rFonts w:ascii="Times New Roman" w:hAnsi="Times New Roman" w:cs="Times New Roman"/>
          <w:b/>
          <w:bCs/>
          <w:sz w:val="26"/>
          <w:szCs w:val="26"/>
          <w:u w:val="single"/>
        </w:rPr>
        <w:t>11 545,05</w:t>
      </w:r>
      <w:r w:rsidRPr="002D5D54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Pr="00FF3CDB">
        <w:rPr>
          <w:rFonts w:ascii="Times New Roman" w:hAnsi="Times New Roman" w:cs="Times New Roman"/>
          <w:sz w:val="26"/>
          <w:szCs w:val="26"/>
        </w:rPr>
        <w:t>.</w:t>
      </w:r>
      <w:r w:rsidR="002F0174">
        <w:rPr>
          <w:rFonts w:ascii="Times New Roman" w:hAnsi="Times New Roman" w:cs="Times New Roman"/>
          <w:sz w:val="26"/>
          <w:szCs w:val="26"/>
        </w:rPr>
        <w:t xml:space="preserve"> по </w:t>
      </w:r>
      <w:r w:rsidR="00B33497">
        <w:rPr>
          <w:rFonts w:ascii="Times New Roman" w:hAnsi="Times New Roman" w:cs="Times New Roman"/>
          <w:sz w:val="26"/>
          <w:szCs w:val="26"/>
        </w:rPr>
        <w:t>МП</w:t>
      </w:r>
      <w:r w:rsidRPr="00FF3CDB">
        <w:rPr>
          <w:rFonts w:ascii="Times New Roman" w:hAnsi="Times New Roman" w:cs="Times New Roman"/>
          <w:sz w:val="26"/>
          <w:szCs w:val="26"/>
        </w:rPr>
        <w:t xml:space="preserve"> "Развитие культуры и искусства в Пожарском муниципальном округе на 2023-2025 годы"</w:t>
      </w:r>
      <w:r w:rsidR="00B46FF8">
        <w:rPr>
          <w:rFonts w:ascii="Times New Roman" w:hAnsi="Times New Roman" w:cs="Times New Roman"/>
          <w:sz w:val="26"/>
          <w:szCs w:val="26"/>
        </w:rPr>
        <w:t>, из них:</w:t>
      </w:r>
    </w:p>
    <w:p w14:paraId="5B4D7F8C" w14:textId="5EFAA841" w:rsidR="00B46FF8" w:rsidRDefault="0002582A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46FF8">
        <w:rPr>
          <w:rFonts w:ascii="Times New Roman" w:hAnsi="Times New Roman" w:cs="Times New Roman"/>
          <w:sz w:val="26"/>
          <w:szCs w:val="26"/>
        </w:rPr>
        <w:t>увеличение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субсидии на муниципальное задание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9 2</w:t>
      </w:r>
      <w:r w:rsidR="00B46FF8" w:rsidRPr="00B46FF8">
        <w:rPr>
          <w:rFonts w:ascii="Times New Roman" w:hAnsi="Times New Roman" w:cs="Times New Roman"/>
          <w:sz w:val="26"/>
          <w:szCs w:val="26"/>
        </w:rPr>
        <w:t>00,0 тыс. руб.</w:t>
      </w:r>
      <w:r w:rsidR="00B46FF8">
        <w:rPr>
          <w:rFonts w:ascii="Times New Roman" w:hAnsi="Times New Roman" w:cs="Times New Roman"/>
          <w:sz w:val="26"/>
          <w:szCs w:val="26"/>
        </w:rPr>
        <w:t xml:space="preserve"> (м/б)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(зарплата и налоги);</w:t>
      </w:r>
    </w:p>
    <w:p w14:paraId="069FB574" w14:textId="2BC3253A" w:rsidR="00B46FF8" w:rsidRDefault="0002582A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46FF8">
        <w:rPr>
          <w:rFonts w:ascii="Times New Roman" w:hAnsi="Times New Roman" w:cs="Times New Roman"/>
          <w:sz w:val="26"/>
          <w:szCs w:val="26"/>
        </w:rPr>
        <w:t xml:space="preserve"> увеличение расходов на </w:t>
      </w:r>
      <w:r w:rsidR="00B46FF8" w:rsidRPr="00B46FF8">
        <w:rPr>
          <w:rFonts w:ascii="Times New Roman" w:hAnsi="Times New Roman" w:cs="Times New Roman"/>
          <w:sz w:val="26"/>
          <w:szCs w:val="26"/>
        </w:rPr>
        <w:t>заработн</w:t>
      </w:r>
      <w:r w:rsidR="00B46FF8">
        <w:rPr>
          <w:rFonts w:ascii="Times New Roman" w:hAnsi="Times New Roman" w:cs="Times New Roman"/>
          <w:sz w:val="26"/>
          <w:szCs w:val="26"/>
        </w:rPr>
        <w:t>ую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плат</w:t>
      </w:r>
      <w:r w:rsidR="00B46FF8">
        <w:rPr>
          <w:rFonts w:ascii="Times New Roman" w:hAnsi="Times New Roman" w:cs="Times New Roman"/>
          <w:sz w:val="26"/>
          <w:szCs w:val="26"/>
        </w:rPr>
        <w:t>у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и налоги бухгалтерии и </w:t>
      </w:r>
      <w:proofErr w:type="spellStart"/>
      <w:proofErr w:type="gramStart"/>
      <w:r w:rsidR="00B46FF8" w:rsidRPr="00B46FF8">
        <w:rPr>
          <w:rFonts w:ascii="Times New Roman" w:hAnsi="Times New Roman" w:cs="Times New Roman"/>
          <w:sz w:val="26"/>
          <w:szCs w:val="26"/>
        </w:rPr>
        <w:t>метод.кабинета</w:t>
      </w:r>
      <w:proofErr w:type="spellEnd"/>
      <w:proofErr w:type="gramEnd"/>
      <w:r w:rsidR="00B46FF8" w:rsidRPr="00B46FF8">
        <w:rPr>
          <w:rFonts w:ascii="Times New Roman" w:hAnsi="Times New Roman" w:cs="Times New Roman"/>
          <w:sz w:val="26"/>
          <w:szCs w:val="26"/>
        </w:rPr>
        <w:t xml:space="preserve"> - 400,0 тыс. руб. </w:t>
      </w:r>
      <w:r w:rsidR="00B46FF8">
        <w:rPr>
          <w:rFonts w:ascii="Times New Roman" w:hAnsi="Times New Roman" w:cs="Times New Roman"/>
          <w:sz w:val="26"/>
          <w:szCs w:val="26"/>
        </w:rPr>
        <w:t>(м/б);</w:t>
      </w:r>
    </w:p>
    <w:p w14:paraId="0240F841" w14:textId="263C185F" w:rsidR="00B46FF8" w:rsidRDefault="0002582A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B46F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увеличение расходов </w:t>
      </w:r>
      <w:r w:rsidRPr="00F62266">
        <w:rPr>
          <w:rFonts w:ascii="Times New Roman" w:hAnsi="Times New Roman" w:cs="Times New Roman"/>
          <w:sz w:val="26"/>
          <w:szCs w:val="26"/>
        </w:rPr>
        <w:t>за счет межбюджетных трансфертов на поддержку проектов, инициируемых жителями (ТОС)</w:t>
      </w:r>
      <w:r>
        <w:rPr>
          <w:rFonts w:ascii="Times New Roman" w:hAnsi="Times New Roman" w:cs="Times New Roman"/>
          <w:sz w:val="26"/>
          <w:szCs w:val="26"/>
        </w:rPr>
        <w:t xml:space="preserve"> – 1</w:t>
      </w:r>
      <w:r>
        <w:rPr>
          <w:rFonts w:ascii="Times New Roman" w:hAnsi="Times New Roman" w:cs="Times New Roman"/>
          <w:sz w:val="26"/>
          <w:szCs w:val="26"/>
        </w:rPr>
        <w:t> 945,05</w:t>
      </w:r>
      <w:r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F962B5">
        <w:rPr>
          <w:rFonts w:ascii="Times New Roman" w:hAnsi="Times New Roman" w:cs="Times New Roman"/>
          <w:sz w:val="26"/>
          <w:szCs w:val="26"/>
        </w:rPr>
        <w:t>установка памятников:</w:t>
      </w:r>
      <w:r>
        <w:rPr>
          <w:rFonts w:ascii="Times New Roman" w:hAnsi="Times New Roman" w:cs="Times New Roman"/>
          <w:sz w:val="26"/>
          <w:szCs w:val="26"/>
        </w:rPr>
        <w:t xml:space="preserve"> в с. </w:t>
      </w:r>
      <w:proofErr w:type="spellStart"/>
      <w:r w:rsidR="00F962B5">
        <w:rPr>
          <w:rFonts w:ascii="Times New Roman" w:hAnsi="Times New Roman" w:cs="Times New Roman"/>
          <w:sz w:val="26"/>
          <w:szCs w:val="26"/>
        </w:rPr>
        <w:t>Игнатьевка</w:t>
      </w:r>
      <w:proofErr w:type="spellEnd"/>
      <w:r>
        <w:rPr>
          <w:rFonts w:ascii="Times New Roman" w:hAnsi="Times New Roman" w:cs="Times New Roman"/>
          <w:sz w:val="26"/>
          <w:szCs w:val="26"/>
        </w:rPr>
        <w:t>– 999,9</w:t>
      </w:r>
      <w:r w:rsidR="00F962B5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962B5">
        <w:rPr>
          <w:rFonts w:ascii="Times New Roman" w:hAnsi="Times New Roman" w:cs="Times New Roman"/>
          <w:sz w:val="26"/>
          <w:szCs w:val="26"/>
        </w:rPr>
        <w:t xml:space="preserve"> (субсидии на иные цели музею)</w:t>
      </w:r>
      <w:r>
        <w:rPr>
          <w:rFonts w:ascii="Times New Roman" w:hAnsi="Times New Roman" w:cs="Times New Roman"/>
          <w:sz w:val="26"/>
          <w:szCs w:val="26"/>
        </w:rPr>
        <w:t xml:space="preserve">, с. </w:t>
      </w:r>
      <w:r w:rsidR="00F962B5">
        <w:rPr>
          <w:rFonts w:ascii="Times New Roman" w:hAnsi="Times New Roman" w:cs="Times New Roman"/>
          <w:sz w:val="26"/>
          <w:szCs w:val="26"/>
        </w:rPr>
        <w:t>Нагорное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F962B5">
        <w:rPr>
          <w:rFonts w:ascii="Times New Roman" w:hAnsi="Times New Roman" w:cs="Times New Roman"/>
          <w:sz w:val="26"/>
          <w:szCs w:val="26"/>
        </w:rPr>
        <w:t>945,12</w:t>
      </w:r>
      <w:r>
        <w:rPr>
          <w:rFonts w:ascii="Times New Roman" w:hAnsi="Times New Roman" w:cs="Times New Roman"/>
          <w:sz w:val="26"/>
          <w:szCs w:val="26"/>
        </w:rPr>
        <w:t xml:space="preserve"> тыс. руб.)</w:t>
      </w:r>
    </w:p>
    <w:p w14:paraId="61363D74" w14:textId="77777777" w:rsidR="002F0174" w:rsidRDefault="002F0174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213FF7D" w14:textId="177FF3C3" w:rsidR="00CD4ACF" w:rsidRPr="000E65C2" w:rsidRDefault="00CD4ACF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Всего </w:t>
      </w:r>
      <w:r w:rsidR="00B46FF8">
        <w:rPr>
          <w:rFonts w:ascii="Times New Roman" w:hAnsi="Times New Roman" w:cs="Times New Roman"/>
          <w:b/>
          <w:bCs/>
          <w:sz w:val="26"/>
          <w:szCs w:val="26"/>
        </w:rPr>
        <w:t>увеличение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в 202</w:t>
      </w:r>
      <w:r w:rsidR="000E65C2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F962B5">
        <w:rPr>
          <w:rFonts w:ascii="Times New Roman" w:hAnsi="Times New Roman" w:cs="Times New Roman"/>
          <w:b/>
          <w:bCs/>
          <w:sz w:val="26"/>
          <w:szCs w:val="26"/>
        </w:rPr>
        <w:t>68 577,76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14:paraId="1EC90727" w14:textId="75509558" w:rsidR="00F35AB5" w:rsidRDefault="00F35AB5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F7E3FA4" w14:textId="3586937B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Уточненный бюджет Пожарского муниципального округа на 202</w:t>
      </w:r>
      <w:r w:rsidR="000E65C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составит:</w:t>
      </w:r>
    </w:p>
    <w:p w14:paraId="1987772E" w14:textId="66FA5448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Доходы – 1</w:t>
      </w:r>
      <w:r w:rsidR="00F962B5">
        <w:rPr>
          <w:rFonts w:ascii="Times New Roman" w:hAnsi="Times New Roman" w:cs="Times New Roman"/>
          <w:sz w:val="26"/>
          <w:szCs w:val="26"/>
        </w:rPr>
        <w:t> 838 176,96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14:paraId="2A87851A" w14:textId="05A05FC3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Расходы – </w:t>
      </w:r>
      <w:r w:rsidR="000E65C2">
        <w:rPr>
          <w:rFonts w:ascii="Times New Roman" w:hAnsi="Times New Roman" w:cs="Times New Roman"/>
          <w:sz w:val="26"/>
          <w:szCs w:val="26"/>
        </w:rPr>
        <w:t>1</w:t>
      </w:r>
      <w:r w:rsidR="00F962B5">
        <w:rPr>
          <w:rFonts w:ascii="Times New Roman" w:hAnsi="Times New Roman" w:cs="Times New Roman"/>
          <w:sz w:val="26"/>
          <w:szCs w:val="26"/>
        </w:rPr>
        <w:t> 888 570,23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bookmarkEnd w:id="3"/>
    <w:p w14:paraId="6486765B" w14:textId="648EB4C9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Дефицит – </w:t>
      </w:r>
      <w:r w:rsidR="000E65C2">
        <w:rPr>
          <w:rFonts w:ascii="Times New Roman" w:hAnsi="Times New Roman" w:cs="Times New Roman"/>
          <w:sz w:val="26"/>
          <w:szCs w:val="26"/>
        </w:rPr>
        <w:t>50 393,27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F962B5">
        <w:rPr>
          <w:rFonts w:ascii="Times New Roman" w:hAnsi="Times New Roman" w:cs="Times New Roman"/>
          <w:sz w:val="26"/>
          <w:szCs w:val="26"/>
        </w:rPr>
        <w:t>.</w:t>
      </w:r>
    </w:p>
    <w:p w14:paraId="0FCFF1B8" w14:textId="4A4C4CD0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Источник погашения дефицита – остатки средств на едином счете бюджета по состоянию на 01.01.2024 г.</w:t>
      </w:r>
    </w:p>
    <w:p w14:paraId="64231853" w14:textId="77777777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bookmarkEnd w:id="4"/>
    <w:p w14:paraId="06D1CA88" w14:textId="77777777" w:rsidR="00F962B5" w:rsidRDefault="00F962B5" w:rsidP="00B46FF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4EDF3DE" w14:textId="1237EED3" w:rsidR="00F9448D" w:rsidRPr="00A76BAC" w:rsidRDefault="00736DDF" w:rsidP="00B46FF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FD444C">
        <w:rPr>
          <w:rFonts w:ascii="Times New Roman" w:hAnsi="Times New Roman" w:cs="Times New Roman"/>
          <w:sz w:val="26"/>
          <w:szCs w:val="26"/>
        </w:rPr>
        <w:t xml:space="preserve">ачальник финансового управления                     </w:t>
      </w:r>
      <w:r w:rsidR="00A269D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D444C">
        <w:rPr>
          <w:rFonts w:ascii="Times New Roman" w:hAnsi="Times New Roman" w:cs="Times New Roman"/>
          <w:sz w:val="26"/>
          <w:szCs w:val="26"/>
        </w:rPr>
        <w:t xml:space="preserve">            Л.Л. Киричук</w:t>
      </w:r>
    </w:p>
    <w:sectPr w:rsidR="00F9448D" w:rsidRPr="00A76BAC" w:rsidSect="00B91152">
      <w:pgSz w:w="11906" w:h="16838"/>
      <w:pgMar w:top="68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008D"/>
    <w:multiLevelType w:val="hybridMultilevel"/>
    <w:tmpl w:val="4BD24C8A"/>
    <w:lvl w:ilvl="0" w:tplc="9E50D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2038DB"/>
    <w:multiLevelType w:val="hybridMultilevel"/>
    <w:tmpl w:val="55F649D2"/>
    <w:lvl w:ilvl="0" w:tplc="1D6277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A73508"/>
    <w:multiLevelType w:val="multilevel"/>
    <w:tmpl w:val="3B220A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 w16cid:durableId="914826700">
    <w:abstractNumId w:val="0"/>
  </w:num>
  <w:num w:numId="2" w16cid:durableId="260065673">
    <w:abstractNumId w:val="2"/>
  </w:num>
  <w:num w:numId="3" w16cid:durableId="169223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A8"/>
    <w:rsid w:val="0002582A"/>
    <w:rsid w:val="00030AC5"/>
    <w:rsid w:val="000964BC"/>
    <w:rsid w:val="000B5FE2"/>
    <w:rsid w:val="000D09EC"/>
    <w:rsid w:val="000D5B6F"/>
    <w:rsid w:val="000E65C2"/>
    <w:rsid w:val="000F7EDF"/>
    <w:rsid w:val="00133B44"/>
    <w:rsid w:val="001448C9"/>
    <w:rsid w:val="001A142E"/>
    <w:rsid w:val="001A37AD"/>
    <w:rsid w:val="001D651B"/>
    <w:rsid w:val="001E1E85"/>
    <w:rsid w:val="00201A8E"/>
    <w:rsid w:val="002500EB"/>
    <w:rsid w:val="0028673B"/>
    <w:rsid w:val="002A41E0"/>
    <w:rsid w:val="002B2833"/>
    <w:rsid w:val="002B4834"/>
    <w:rsid w:val="002D10C3"/>
    <w:rsid w:val="002D5D54"/>
    <w:rsid w:val="002F0174"/>
    <w:rsid w:val="00306B63"/>
    <w:rsid w:val="00371D73"/>
    <w:rsid w:val="00376728"/>
    <w:rsid w:val="00382E5C"/>
    <w:rsid w:val="003D590E"/>
    <w:rsid w:val="003E4BC2"/>
    <w:rsid w:val="0043632B"/>
    <w:rsid w:val="00441956"/>
    <w:rsid w:val="00471FF2"/>
    <w:rsid w:val="0047659B"/>
    <w:rsid w:val="004A6E51"/>
    <w:rsid w:val="005146B2"/>
    <w:rsid w:val="00521EDD"/>
    <w:rsid w:val="005E643E"/>
    <w:rsid w:val="00601465"/>
    <w:rsid w:val="00651468"/>
    <w:rsid w:val="00672AA8"/>
    <w:rsid w:val="006D0AF1"/>
    <w:rsid w:val="006F589B"/>
    <w:rsid w:val="00712DC4"/>
    <w:rsid w:val="007212B3"/>
    <w:rsid w:val="00724BD3"/>
    <w:rsid w:val="00736DDF"/>
    <w:rsid w:val="00743B1F"/>
    <w:rsid w:val="00766F19"/>
    <w:rsid w:val="007778FF"/>
    <w:rsid w:val="007A43AC"/>
    <w:rsid w:val="007D36F3"/>
    <w:rsid w:val="007D6A9D"/>
    <w:rsid w:val="007D6ADA"/>
    <w:rsid w:val="007F30AB"/>
    <w:rsid w:val="00817438"/>
    <w:rsid w:val="00833649"/>
    <w:rsid w:val="008748BE"/>
    <w:rsid w:val="0088021B"/>
    <w:rsid w:val="008810C9"/>
    <w:rsid w:val="008C7863"/>
    <w:rsid w:val="008F4F53"/>
    <w:rsid w:val="008F5AB7"/>
    <w:rsid w:val="00926E94"/>
    <w:rsid w:val="009853BE"/>
    <w:rsid w:val="009C76B5"/>
    <w:rsid w:val="00A10B7B"/>
    <w:rsid w:val="00A14BD5"/>
    <w:rsid w:val="00A1774E"/>
    <w:rsid w:val="00A22568"/>
    <w:rsid w:val="00A269DA"/>
    <w:rsid w:val="00A43B73"/>
    <w:rsid w:val="00A56619"/>
    <w:rsid w:val="00A74DEB"/>
    <w:rsid w:val="00A76BAC"/>
    <w:rsid w:val="00AD23C2"/>
    <w:rsid w:val="00AD4488"/>
    <w:rsid w:val="00AE6026"/>
    <w:rsid w:val="00AF32D6"/>
    <w:rsid w:val="00B33497"/>
    <w:rsid w:val="00B37815"/>
    <w:rsid w:val="00B46FF8"/>
    <w:rsid w:val="00B54E6A"/>
    <w:rsid w:val="00B66610"/>
    <w:rsid w:val="00B91152"/>
    <w:rsid w:val="00B94E4B"/>
    <w:rsid w:val="00BA3005"/>
    <w:rsid w:val="00BA764A"/>
    <w:rsid w:val="00BB5077"/>
    <w:rsid w:val="00BD18B8"/>
    <w:rsid w:val="00C07AE9"/>
    <w:rsid w:val="00C17ACA"/>
    <w:rsid w:val="00C305A1"/>
    <w:rsid w:val="00C54EF7"/>
    <w:rsid w:val="00C7654B"/>
    <w:rsid w:val="00C80BC8"/>
    <w:rsid w:val="00CA664A"/>
    <w:rsid w:val="00CD4ACF"/>
    <w:rsid w:val="00CD5EBC"/>
    <w:rsid w:val="00D00B3D"/>
    <w:rsid w:val="00D46AE2"/>
    <w:rsid w:val="00D67E5F"/>
    <w:rsid w:val="00DA09B4"/>
    <w:rsid w:val="00DA0BDC"/>
    <w:rsid w:val="00DA1880"/>
    <w:rsid w:val="00E020D3"/>
    <w:rsid w:val="00E177ED"/>
    <w:rsid w:val="00E227B3"/>
    <w:rsid w:val="00E33206"/>
    <w:rsid w:val="00E50664"/>
    <w:rsid w:val="00E620EE"/>
    <w:rsid w:val="00E63FF7"/>
    <w:rsid w:val="00E71CCC"/>
    <w:rsid w:val="00EE0BBA"/>
    <w:rsid w:val="00F15001"/>
    <w:rsid w:val="00F1660A"/>
    <w:rsid w:val="00F35400"/>
    <w:rsid w:val="00F35AB5"/>
    <w:rsid w:val="00F36C26"/>
    <w:rsid w:val="00F56E04"/>
    <w:rsid w:val="00F6111E"/>
    <w:rsid w:val="00F62266"/>
    <w:rsid w:val="00F802A8"/>
    <w:rsid w:val="00F82CB8"/>
    <w:rsid w:val="00F83BCC"/>
    <w:rsid w:val="00F901F8"/>
    <w:rsid w:val="00F9448D"/>
    <w:rsid w:val="00F962B5"/>
    <w:rsid w:val="00FC1DDA"/>
    <w:rsid w:val="00FC5381"/>
    <w:rsid w:val="00FC63D9"/>
    <w:rsid w:val="00FD444C"/>
    <w:rsid w:val="00FE06CC"/>
    <w:rsid w:val="00FE0E79"/>
    <w:rsid w:val="00FF0D68"/>
    <w:rsid w:val="00FF158D"/>
    <w:rsid w:val="00FF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734E"/>
  <w15:chartTrackingRefBased/>
  <w15:docId w15:val="{3A83DA47-F800-4BA5-BE68-D61CCF63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97103-6775-4C76-825C-3553CC91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KirichukLL</dc:creator>
  <cp:keywords/>
  <dc:description/>
  <cp:lastModifiedBy>KirichukLL</cp:lastModifiedBy>
  <cp:revision>63</cp:revision>
  <cp:lastPrinted>2024-08-03T09:08:00Z</cp:lastPrinted>
  <dcterms:created xsi:type="dcterms:W3CDTF">2023-01-15T22:51:00Z</dcterms:created>
  <dcterms:modified xsi:type="dcterms:W3CDTF">2024-08-03T09:10:00Z</dcterms:modified>
</cp:coreProperties>
</file>