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36F" w:rsidRDefault="00E2181E" w:rsidP="00AA436F">
      <w:pPr>
        <w:jc w:val="center"/>
        <w:rPr>
          <w:b/>
          <w:szCs w:val="28"/>
        </w:rPr>
      </w:pPr>
      <w:r w:rsidRPr="00E2181E">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AA436F" w:rsidRDefault="00AA436F" w:rsidP="00AA436F">
                  <w:pPr>
                    <w:jc w:val="center"/>
                    <w:rPr>
                      <w:b/>
                      <w:szCs w:val="28"/>
                    </w:rPr>
                  </w:pPr>
                </w:p>
              </w:txbxContent>
            </v:textbox>
          </v:shape>
        </w:pict>
      </w:r>
      <w:r w:rsidR="00AA436F">
        <w:rPr>
          <w:noProof/>
          <w:szCs w:val="28"/>
        </w:rPr>
        <w:drawing>
          <wp:inline distT="0" distB="0" distL="0" distR="0">
            <wp:extent cx="662940" cy="830580"/>
            <wp:effectExtent l="19050" t="0" r="381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2940" cy="83058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AA436F" w:rsidTr="00AA436F">
        <w:trPr>
          <w:trHeight w:val="60"/>
        </w:trPr>
        <w:tc>
          <w:tcPr>
            <w:tcW w:w="9834" w:type="dxa"/>
          </w:tcPr>
          <w:p w:rsidR="00AA436F" w:rsidRDefault="00AA436F">
            <w:pPr>
              <w:widowControl w:val="0"/>
              <w:autoSpaceDE w:val="0"/>
              <w:autoSpaceDN w:val="0"/>
              <w:adjustRightInd w:val="0"/>
              <w:spacing w:line="252" w:lineRule="auto"/>
              <w:ind w:firstLine="720"/>
              <w:jc w:val="both"/>
              <w:rPr>
                <w:b/>
                <w:sz w:val="28"/>
                <w:szCs w:val="28"/>
                <w:lang w:eastAsia="en-US"/>
              </w:rPr>
            </w:pPr>
          </w:p>
        </w:tc>
      </w:tr>
    </w:tbl>
    <w:p w:rsidR="00AA436F" w:rsidRDefault="00AA436F" w:rsidP="00AA436F">
      <w:pPr>
        <w:jc w:val="center"/>
        <w:rPr>
          <w:b/>
          <w:sz w:val="28"/>
          <w:szCs w:val="28"/>
        </w:rPr>
      </w:pPr>
      <w:r>
        <w:rPr>
          <w:b/>
          <w:sz w:val="28"/>
          <w:szCs w:val="28"/>
        </w:rPr>
        <w:t xml:space="preserve">ДУМА </w:t>
      </w:r>
    </w:p>
    <w:p w:rsidR="00AA436F" w:rsidRDefault="00AA436F" w:rsidP="00AA436F">
      <w:pPr>
        <w:jc w:val="center"/>
        <w:rPr>
          <w:b/>
          <w:sz w:val="28"/>
          <w:szCs w:val="28"/>
        </w:rPr>
      </w:pPr>
      <w:r>
        <w:rPr>
          <w:b/>
          <w:sz w:val="28"/>
          <w:szCs w:val="28"/>
        </w:rPr>
        <w:t>ПОЖАРСКОГО МУНИЦИПАЛЬНОГО ОКРУГА</w:t>
      </w:r>
    </w:p>
    <w:p w:rsidR="00AA436F" w:rsidRDefault="00AA436F" w:rsidP="00AA436F">
      <w:pPr>
        <w:jc w:val="center"/>
        <w:rPr>
          <w:b/>
          <w:sz w:val="28"/>
          <w:szCs w:val="28"/>
        </w:rPr>
      </w:pPr>
    </w:p>
    <w:p w:rsidR="00AA436F" w:rsidRDefault="00AA436F" w:rsidP="00AA436F">
      <w:pPr>
        <w:jc w:val="center"/>
        <w:rPr>
          <w:b/>
          <w:sz w:val="28"/>
          <w:szCs w:val="28"/>
        </w:rPr>
      </w:pPr>
      <w:r>
        <w:rPr>
          <w:b/>
          <w:sz w:val="28"/>
          <w:szCs w:val="28"/>
        </w:rPr>
        <w:t>РЕШЕНИЕ</w:t>
      </w:r>
    </w:p>
    <w:p w:rsidR="00AA436F" w:rsidRDefault="00AA436F" w:rsidP="00AA436F">
      <w:pPr>
        <w:ind w:left="360"/>
        <w:rPr>
          <w:sz w:val="28"/>
          <w:szCs w:val="28"/>
        </w:rPr>
      </w:pPr>
    </w:p>
    <w:p w:rsidR="00AA436F" w:rsidRDefault="009143FB" w:rsidP="00AA436F">
      <w:pPr>
        <w:rPr>
          <w:sz w:val="28"/>
          <w:szCs w:val="28"/>
        </w:rPr>
      </w:pPr>
      <w:r>
        <w:rPr>
          <w:sz w:val="28"/>
          <w:szCs w:val="28"/>
        </w:rPr>
        <w:t>от «28</w:t>
      </w:r>
      <w:r w:rsidR="00AA436F">
        <w:rPr>
          <w:sz w:val="28"/>
          <w:szCs w:val="28"/>
        </w:rPr>
        <w:t xml:space="preserve">» февраля 2023 года          </w:t>
      </w:r>
      <w:r w:rsidR="00DB044C">
        <w:rPr>
          <w:sz w:val="28"/>
          <w:szCs w:val="28"/>
        </w:rPr>
        <w:t xml:space="preserve">    </w:t>
      </w:r>
      <w:r w:rsidR="00AA436F">
        <w:rPr>
          <w:sz w:val="28"/>
          <w:szCs w:val="28"/>
        </w:rPr>
        <w:t>пгт</w:t>
      </w:r>
      <w:r w:rsidR="00DB044C">
        <w:rPr>
          <w:sz w:val="28"/>
          <w:szCs w:val="28"/>
        </w:rPr>
        <w:t xml:space="preserve"> </w:t>
      </w:r>
      <w:r w:rsidR="00AA436F">
        <w:rPr>
          <w:sz w:val="28"/>
          <w:szCs w:val="28"/>
        </w:rPr>
        <w:t xml:space="preserve">Лучегорск         </w:t>
      </w:r>
      <w:r>
        <w:rPr>
          <w:sz w:val="28"/>
          <w:szCs w:val="28"/>
        </w:rPr>
        <w:t xml:space="preserve">                           № 179</w:t>
      </w:r>
    </w:p>
    <w:p w:rsidR="00AA436F" w:rsidRDefault="00AA436F" w:rsidP="00AA436F">
      <w:pPr>
        <w:ind w:right="3685"/>
        <w:jc w:val="both"/>
        <w:rPr>
          <w:color w:val="333333"/>
          <w:sz w:val="28"/>
          <w:szCs w:val="28"/>
        </w:rPr>
      </w:pPr>
    </w:p>
    <w:p w:rsidR="00AA436F" w:rsidRPr="00AA436F" w:rsidRDefault="00AA436F" w:rsidP="00AA436F">
      <w:pPr>
        <w:pStyle w:val="ConsPlusTitle"/>
        <w:ind w:right="3544"/>
        <w:jc w:val="both"/>
        <w:rPr>
          <w:rFonts w:ascii="Times New Roman" w:hAnsi="Times New Roman" w:cs="Times New Roman"/>
          <w:b w:val="0"/>
          <w:sz w:val="28"/>
          <w:szCs w:val="28"/>
        </w:rPr>
      </w:pPr>
      <w:r w:rsidRPr="00AA436F">
        <w:rPr>
          <w:rFonts w:ascii="Times New Roman" w:hAnsi="Times New Roman" w:cs="Times New Roman"/>
          <w:b w:val="0"/>
          <w:sz w:val="28"/>
          <w:szCs w:val="28"/>
        </w:rPr>
        <w:t>О нормативном правовом акте Думы Пожарского муниципального округа «О порядке и размерах возмещения расходов, связанных со служебными командировками,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w:t>
      </w:r>
      <w:r w:rsidRPr="00AA436F">
        <w:rPr>
          <w:rFonts w:ascii="Times New Roman" w:hAnsi="Times New Roman"/>
          <w:b w:val="0"/>
          <w:sz w:val="28"/>
          <w:szCs w:val="28"/>
        </w:rPr>
        <w:t>»</w:t>
      </w:r>
    </w:p>
    <w:p w:rsidR="00AA436F" w:rsidRDefault="00AA436F" w:rsidP="00AA436F">
      <w:pPr>
        <w:ind w:right="3118"/>
        <w:jc w:val="both"/>
        <w:rPr>
          <w:sz w:val="28"/>
          <w:szCs w:val="28"/>
        </w:rPr>
      </w:pPr>
    </w:p>
    <w:p w:rsidR="00AA436F" w:rsidRDefault="00AA436F" w:rsidP="00AA436F">
      <w:pPr>
        <w:ind w:right="4678"/>
        <w:jc w:val="both"/>
        <w:rPr>
          <w:sz w:val="28"/>
          <w:szCs w:val="28"/>
        </w:rPr>
      </w:pPr>
    </w:p>
    <w:p w:rsidR="00AA436F" w:rsidRDefault="00AA436F" w:rsidP="00AA436F">
      <w:pPr>
        <w:ind w:right="-2"/>
        <w:jc w:val="both"/>
        <w:rPr>
          <w:rFonts w:cstheme="minorBidi"/>
          <w:sz w:val="28"/>
          <w:szCs w:val="28"/>
        </w:rPr>
      </w:pPr>
      <w:r>
        <w:rPr>
          <w:sz w:val="28"/>
          <w:szCs w:val="28"/>
        </w:rPr>
        <w:tab/>
        <w:t>Рассмотрев проект нормативного правового акта Думы Пожарского муниципального округа «</w:t>
      </w:r>
      <w:r w:rsidR="00641875" w:rsidRPr="00641875">
        <w:rPr>
          <w:sz w:val="28"/>
          <w:szCs w:val="28"/>
        </w:rPr>
        <w:t>О порядке и размерах возмещения расходов, связанных со служебными командировками,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w:t>
      </w:r>
      <w:r>
        <w:rPr>
          <w:sz w:val="28"/>
          <w:szCs w:val="28"/>
        </w:rPr>
        <w:t>», Дума Пожарского муниципального округа</w:t>
      </w:r>
    </w:p>
    <w:p w:rsidR="00AA436F" w:rsidRDefault="00AA436F" w:rsidP="00AA436F">
      <w:pPr>
        <w:ind w:firstLine="709"/>
        <w:jc w:val="both"/>
        <w:rPr>
          <w:sz w:val="28"/>
          <w:szCs w:val="28"/>
        </w:rPr>
      </w:pPr>
    </w:p>
    <w:p w:rsidR="00AA436F" w:rsidRDefault="00AA436F" w:rsidP="00AA436F">
      <w:pPr>
        <w:ind w:firstLine="709"/>
        <w:rPr>
          <w:sz w:val="28"/>
          <w:szCs w:val="28"/>
        </w:rPr>
      </w:pPr>
      <w:r>
        <w:rPr>
          <w:sz w:val="28"/>
          <w:szCs w:val="28"/>
        </w:rPr>
        <w:t>РЕШИЛА:</w:t>
      </w:r>
    </w:p>
    <w:p w:rsidR="00AA436F" w:rsidRDefault="00AA436F" w:rsidP="00AA436F">
      <w:pPr>
        <w:numPr>
          <w:ilvl w:val="0"/>
          <w:numId w:val="17"/>
        </w:numPr>
        <w:tabs>
          <w:tab w:val="num" w:pos="0"/>
        </w:tabs>
        <w:autoSpaceDN w:val="0"/>
        <w:ind w:left="0" w:right="-1" w:firstLine="709"/>
        <w:jc w:val="both"/>
        <w:rPr>
          <w:sz w:val="28"/>
          <w:szCs w:val="28"/>
        </w:rPr>
      </w:pPr>
      <w:r>
        <w:rPr>
          <w:sz w:val="28"/>
          <w:szCs w:val="28"/>
        </w:rPr>
        <w:t xml:space="preserve"> Принять нормативный правовой акт Думы Пожарского муниципального округа «</w:t>
      </w:r>
      <w:r w:rsidR="00641875" w:rsidRPr="00641875">
        <w:rPr>
          <w:sz w:val="28"/>
          <w:szCs w:val="28"/>
        </w:rPr>
        <w:t>О порядке и размерах возмещения расходов, связанных со служебными командировками,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w:t>
      </w:r>
      <w:r>
        <w:rPr>
          <w:sz w:val="28"/>
          <w:szCs w:val="28"/>
        </w:rPr>
        <w:t>».</w:t>
      </w:r>
    </w:p>
    <w:p w:rsidR="00AA436F" w:rsidRDefault="00AA436F" w:rsidP="00AA436F">
      <w:pPr>
        <w:pStyle w:val="pboth"/>
        <w:spacing w:before="0" w:beforeAutospacing="0" w:after="0" w:afterAutospacing="0"/>
        <w:jc w:val="both"/>
        <w:textAlignment w:val="baseline"/>
        <w:rPr>
          <w:sz w:val="28"/>
          <w:szCs w:val="28"/>
        </w:rPr>
      </w:pPr>
      <w:r>
        <w:rPr>
          <w:sz w:val="28"/>
          <w:szCs w:val="28"/>
        </w:rPr>
        <w:tab/>
        <w:t xml:space="preserve">2. Направить нормативный правовой акт Думы Пожарского муниципального округа </w:t>
      </w:r>
      <w:bookmarkStart w:id="0" w:name="_GoBack"/>
      <w:bookmarkEnd w:id="0"/>
      <w:r>
        <w:rPr>
          <w:sz w:val="28"/>
          <w:szCs w:val="28"/>
        </w:rPr>
        <w:t>«</w:t>
      </w:r>
      <w:r w:rsidR="005B5D35" w:rsidRPr="00641875">
        <w:rPr>
          <w:sz w:val="28"/>
          <w:szCs w:val="28"/>
        </w:rPr>
        <w:t>О порядке и размерах возмещения расходов, связанных со служебными командировками,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w:t>
      </w:r>
      <w:r>
        <w:rPr>
          <w:sz w:val="28"/>
          <w:szCs w:val="28"/>
        </w:rPr>
        <w:t>» главе Пожарского муниципального района для подписания и опубликования в газете «Победа».</w:t>
      </w:r>
    </w:p>
    <w:p w:rsidR="00AA436F" w:rsidRDefault="00AA436F" w:rsidP="00AA436F">
      <w:pPr>
        <w:tabs>
          <w:tab w:val="num" w:pos="0"/>
        </w:tabs>
        <w:ind w:firstLine="709"/>
        <w:rPr>
          <w:sz w:val="28"/>
          <w:szCs w:val="28"/>
        </w:rPr>
      </w:pPr>
      <w:r>
        <w:rPr>
          <w:sz w:val="28"/>
          <w:szCs w:val="28"/>
        </w:rPr>
        <w:t>3. Настоящее решение вступает в силу со дня его принятия.</w:t>
      </w:r>
    </w:p>
    <w:p w:rsidR="00AA436F" w:rsidRDefault="00AA436F" w:rsidP="00AA436F">
      <w:pPr>
        <w:rPr>
          <w:sz w:val="28"/>
          <w:szCs w:val="28"/>
        </w:rPr>
      </w:pPr>
    </w:p>
    <w:p w:rsidR="00AA436F" w:rsidRDefault="00AA436F" w:rsidP="00AA436F">
      <w:pPr>
        <w:rPr>
          <w:sz w:val="28"/>
          <w:szCs w:val="28"/>
        </w:rPr>
      </w:pPr>
    </w:p>
    <w:p w:rsidR="00AA436F" w:rsidRDefault="00AA436F" w:rsidP="00AA436F">
      <w:pPr>
        <w:rPr>
          <w:sz w:val="28"/>
          <w:szCs w:val="28"/>
        </w:rPr>
      </w:pPr>
    </w:p>
    <w:p w:rsidR="00AA436F" w:rsidRDefault="00AA436F" w:rsidP="00AA436F">
      <w:pPr>
        <w:rPr>
          <w:sz w:val="28"/>
          <w:szCs w:val="28"/>
        </w:rPr>
      </w:pPr>
      <w:r>
        <w:rPr>
          <w:sz w:val="28"/>
          <w:szCs w:val="28"/>
        </w:rPr>
        <w:t xml:space="preserve">Председатель Думы </w:t>
      </w:r>
    </w:p>
    <w:p w:rsidR="00AA436F" w:rsidRDefault="00AA436F" w:rsidP="00AA436F">
      <w:pPr>
        <w:rPr>
          <w:sz w:val="28"/>
          <w:szCs w:val="28"/>
        </w:rPr>
      </w:pPr>
      <w:r>
        <w:rPr>
          <w:sz w:val="28"/>
          <w:szCs w:val="28"/>
        </w:rPr>
        <w:t>Пожарского муниципального округа                                          В.А. Бороденко</w:t>
      </w:r>
    </w:p>
    <w:p w:rsidR="00AA436F" w:rsidRDefault="00AA436F" w:rsidP="00AA436F">
      <w:pPr>
        <w:jc w:val="center"/>
        <w:rPr>
          <w:rFonts w:asciiTheme="minorHAnsi" w:hAnsiTheme="minorHAnsi" w:cstheme="minorBidi"/>
          <w:sz w:val="26"/>
          <w:szCs w:val="26"/>
        </w:rPr>
      </w:pPr>
    </w:p>
    <w:p w:rsidR="00AA436F" w:rsidRDefault="00AA436F" w:rsidP="00CD4B6A">
      <w:pPr>
        <w:pStyle w:val="ConsPlusNormal"/>
        <w:jc w:val="center"/>
        <w:rPr>
          <w:rFonts w:ascii="Times New Roman" w:hAnsi="Times New Roman"/>
          <w:b/>
          <w:bCs/>
          <w:sz w:val="28"/>
          <w:szCs w:val="28"/>
        </w:rPr>
      </w:pPr>
    </w:p>
    <w:p w:rsidR="00AA436F" w:rsidRDefault="00AA436F" w:rsidP="00CD4B6A">
      <w:pPr>
        <w:pStyle w:val="ConsPlusNormal"/>
        <w:jc w:val="center"/>
        <w:rPr>
          <w:rFonts w:ascii="Times New Roman" w:hAnsi="Times New Roman"/>
          <w:b/>
          <w:bCs/>
          <w:sz w:val="28"/>
          <w:szCs w:val="28"/>
        </w:rPr>
      </w:pPr>
    </w:p>
    <w:p w:rsidR="00224C04" w:rsidRDefault="00D76267" w:rsidP="00CD4B6A">
      <w:pPr>
        <w:pStyle w:val="ConsPlusNormal"/>
        <w:jc w:val="center"/>
        <w:rPr>
          <w:rFonts w:ascii="Times New Roman" w:hAnsi="Times New Roman"/>
          <w:b/>
          <w:bCs/>
          <w:sz w:val="28"/>
          <w:szCs w:val="28"/>
        </w:rPr>
      </w:pPr>
      <w:r w:rsidRPr="00D76267">
        <w:rPr>
          <w:rFonts w:ascii="Times New Roman" w:hAnsi="Times New Roman"/>
          <w:b/>
          <w:bCs/>
          <w:noProof/>
          <w:sz w:val="28"/>
          <w:szCs w:val="28"/>
        </w:rPr>
        <w:lastRenderedPageBreak/>
        <w:drawing>
          <wp:inline distT="0" distB="0" distL="0" distR="0">
            <wp:extent cx="637540" cy="803275"/>
            <wp:effectExtent l="19050" t="0" r="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9"/>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D76267" w:rsidRDefault="00D76267" w:rsidP="00CD4B6A">
      <w:pPr>
        <w:pStyle w:val="ConsPlusNormal"/>
        <w:jc w:val="center"/>
        <w:rPr>
          <w:rFonts w:ascii="Times New Roman" w:hAnsi="Times New Roman"/>
          <w:b/>
          <w:bCs/>
          <w:sz w:val="28"/>
          <w:szCs w:val="28"/>
        </w:rPr>
      </w:pPr>
    </w:p>
    <w:p w:rsidR="00D76267" w:rsidRPr="00A73A1C" w:rsidRDefault="00D76267" w:rsidP="00D76267">
      <w:pPr>
        <w:jc w:val="center"/>
        <w:outlineLvl w:val="0"/>
        <w:rPr>
          <w:b/>
          <w:sz w:val="28"/>
          <w:szCs w:val="28"/>
        </w:rPr>
      </w:pPr>
      <w:r w:rsidRPr="00A73A1C">
        <w:rPr>
          <w:b/>
          <w:sz w:val="28"/>
          <w:szCs w:val="28"/>
        </w:rPr>
        <w:t xml:space="preserve">ДУМА </w:t>
      </w:r>
    </w:p>
    <w:p w:rsidR="00D76267" w:rsidRDefault="00D76267" w:rsidP="00D76267">
      <w:pPr>
        <w:jc w:val="center"/>
        <w:rPr>
          <w:b/>
          <w:sz w:val="28"/>
          <w:szCs w:val="28"/>
        </w:rPr>
      </w:pPr>
      <w:r w:rsidRPr="00A73A1C">
        <w:rPr>
          <w:b/>
          <w:sz w:val="28"/>
          <w:szCs w:val="28"/>
        </w:rPr>
        <w:t>ПОЖАРСКОГО МУНИЦИПАЛЬНОГО ОКРУГА</w:t>
      </w:r>
    </w:p>
    <w:p w:rsidR="00497148" w:rsidRPr="00A73A1C" w:rsidRDefault="00497148" w:rsidP="00D76267">
      <w:pPr>
        <w:jc w:val="center"/>
        <w:rPr>
          <w:b/>
          <w:sz w:val="28"/>
          <w:szCs w:val="28"/>
        </w:rPr>
      </w:pPr>
      <w:r>
        <w:rPr>
          <w:b/>
          <w:sz w:val="28"/>
          <w:szCs w:val="28"/>
        </w:rPr>
        <w:t>ПРИ</w:t>
      </w:r>
      <w:r w:rsidR="00944907">
        <w:rPr>
          <w:b/>
          <w:sz w:val="28"/>
          <w:szCs w:val="28"/>
        </w:rPr>
        <w:t>М</w:t>
      </w:r>
      <w:r>
        <w:rPr>
          <w:b/>
          <w:sz w:val="28"/>
          <w:szCs w:val="28"/>
        </w:rPr>
        <w:t>ОРСКОГО КРАЯ</w:t>
      </w:r>
    </w:p>
    <w:p w:rsidR="00D76267" w:rsidRPr="00A73A1C" w:rsidRDefault="00D76267" w:rsidP="00D76267">
      <w:pPr>
        <w:jc w:val="center"/>
        <w:rPr>
          <w:b/>
          <w:sz w:val="28"/>
          <w:szCs w:val="28"/>
        </w:rPr>
      </w:pPr>
    </w:p>
    <w:p w:rsidR="00D76267" w:rsidRPr="00A73A1C" w:rsidRDefault="00D76267" w:rsidP="00D76267">
      <w:pPr>
        <w:jc w:val="center"/>
        <w:rPr>
          <w:b/>
          <w:sz w:val="28"/>
          <w:szCs w:val="28"/>
        </w:rPr>
      </w:pPr>
      <w:r w:rsidRPr="00A73A1C">
        <w:rPr>
          <w:b/>
          <w:sz w:val="28"/>
          <w:szCs w:val="28"/>
        </w:rPr>
        <w:t>НОРМАТИВНЫЙ ПРАВОВОЙ АКТ</w:t>
      </w:r>
    </w:p>
    <w:p w:rsidR="00D76267" w:rsidRPr="00A73A1C" w:rsidRDefault="00D76267" w:rsidP="00D76267">
      <w:pPr>
        <w:jc w:val="center"/>
        <w:rPr>
          <w:b/>
          <w:sz w:val="28"/>
          <w:szCs w:val="28"/>
        </w:rPr>
      </w:pPr>
    </w:p>
    <w:p w:rsidR="00D76267" w:rsidRPr="00A73A1C" w:rsidRDefault="00F47926" w:rsidP="00F47926">
      <w:pPr>
        <w:jc w:val="both"/>
        <w:rPr>
          <w:sz w:val="28"/>
          <w:szCs w:val="28"/>
        </w:rPr>
      </w:pPr>
      <w:r>
        <w:rPr>
          <w:sz w:val="28"/>
          <w:szCs w:val="28"/>
        </w:rPr>
        <w:t>«</w:t>
      </w:r>
      <w:r w:rsidR="0079407A">
        <w:rPr>
          <w:sz w:val="28"/>
          <w:szCs w:val="28"/>
        </w:rPr>
        <w:t>28</w:t>
      </w:r>
      <w:r>
        <w:rPr>
          <w:sz w:val="28"/>
          <w:szCs w:val="28"/>
        </w:rPr>
        <w:t xml:space="preserve">» </w:t>
      </w:r>
      <w:r w:rsidR="0079407A">
        <w:rPr>
          <w:sz w:val="28"/>
          <w:szCs w:val="28"/>
        </w:rPr>
        <w:t>февраля</w:t>
      </w:r>
      <w:r>
        <w:rPr>
          <w:sz w:val="28"/>
          <w:szCs w:val="28"/>
        </w:rPr>
        <w:t xml:space="preserve"> 202</w:t>
      </w:r>
      <w:r w:rsidR="00416CFD" w:rsidRPr="008754EF">
        <w:rPr>
          <w:sz w:val="28"/>
          <w:szCs w:val="28"/>
        </w:rPr>
        <w:t>3</w:t>
      </w:r>
      <w:r>
        <w:rPr>
          <w:sz w:val="28"/>
          <w:szCs w:val="28"/>
        </w:rPr>
        <w:t xml:space="preserve"> года        </w:t>
      </w:r>
      <w:r w:rsidR="0079407A">
        <w:rPr>
          <w:sz w:val="28"/>
          <w:szCs w:val="28"/>
        </w:rPr>
        <w:t xml:space="preserve">         </w:t>
      </w:r>
      <w:r w:rsidR="00D76267" w:rsidRPr="00A73A1C">
        <w:rPr>
          <w:sz w:val="28"/>
          <w:szCs w:val="28"/>
        </w:rPr>
        <w:t>пгт</w:t>
      </w:r>
      <w:r w:rsidR="0079407A">
        <w:rPr>
          <w:sz w:val="28"/>
          <w:szCs w:val="28"/>
        </w:rPr>
        <w:t xml:space="preserve"> </w:t>
      </w:r>
      <w:r w:rsidR="00D76267" w:rsidRPr="00A73A1C">
        <w:rPr>
          <w:sz w:val="28"/>
          <w:szCs w:val="28"/>
        </w:rPr>
        <w:t>Луч</w:t>
      </w:r>
      <w:r w:rsidR="0079407A">
        <w:rPr>
          <w:sz w:val="28"/>
          <w:szCs w:val="28"/>
        </w:rPr>
        <w:t>егорск                        № 111-</w:t>
      </w:r>
      <w:r w:rsidR="00D76267" w:rsidRPr="00A73A1C">
        <w:rPr>
          <w:sz w:val="28"/>
          <w:szCs w:val="28"/>
        </w:rPr>
        <w:t>НПА</w:t>
      </w:r>
    </w:p>
    <w:p w:rsidR="00D76267" w:rsidRPr="00A73A1C" w:rsidRDefault="00D76267" w:rsidP="00D76267">
      <w:pPr>
        <w:jc w:val="center"/>
        <w:rPr>
          <w:b/>
          <w:bCs/>
          <w:sz w:val="28"/>
          <w:szCs w:val="28"/>
        </w:rPr>
      </w:pPr>
    </w:p>
    <w:p w:rsidR="008C5ECA" w:rsidRPr="008C5ECA" w:rsidRDefault="008C5ECA" w:rsidP="008C5ECA">
      <w:pPr>
        <w:pStyle w:val="ConsPlusTitle"/>
        <w:jc w:val="center"/>
        <w:rPr>
          <w:rFonts w:ascii="Times New Roman" w:hAnsi="Times New Roman" w:cs="Times New Roman"/>
          <w:sz w:val="28"/>
          <w:szCs w:val="28"/>
        </w:rPr>
      </w:pPr>
      <w:r w:rsidRPr="008C5ECA">
        <w:rPr>
          <w:rFonts w:ascii="Times New Roman" w:hAnsi="Times New Roman" w:cs="Times New Roman"/>
          <w:sz w:val="28"/>
          <w:szCs w:val="28"/>
        </w:rPr>
        <w:t>О порядке и размерах возмещения расходов, связанных со служебными командировками,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w:t>
      </w:r>
    </w:p>
    <w:p w:rsidR="00D76267" w:rsidRPr="008C5ECA" w:rsidRDefault="00D76267" w:rsidP="008C5ECA">
      <w:pPr>
        <w:pStyle w:val="ConsPlusTitle"/>
        <w:jc w:val="center"/>
        <w:rPr>
          <w:sz w:val="28"/>
          <w:szCs w:val="28"/>
        </w:rPr>
      </w:pPr>
    </w:p>
    <w:p w:rsidR="00D76267" w:rsidRPr="008C5ECA" w:rsidRDefault="00D76267" w:rsidP="00D76267">
      <w:pPr>
        <w:spacing w:line="360" w:lineRule="auto"/>
        <w:jc w:val="center"/>
        <w:outlineLvl w:val="0"/>
        <w:rPr>
          <w:sz w:val="26"/>
          <w:szCs w:val="26"/>
        </w:rPr>
      </w:pPr>
      <w:r w:rsidRPr="008C5ECA">
        <w:rPr>
          <w:sz w:val="26"/>
          <w:szCs w:val="26"/>
        </w:rPr>
        <w:t xml:space="preserve">       Принят Думой Пожа</w:t>
      </w:r>
      <w:r w:rsidR="00F47926" w:rsidRPr="008C5ECA">
        <w:rPr>
          <w:sz w:val="26"/>
          <w:szCs w:val="26"/>
        </w:rPr>
        <w:t>рского муниципального округа «</w:t>
      </w:r>
      <w:r w:rsidR="0079407A">
        <w:rPr>
          <w:sz w:val="26"/>
          <w:szCs w:val="26"/>
        </w:rPr>
        <w:t>28</w:t>
      </w:r>
      <w:r w:rsidRPr="008C5ECA">
        <w:rPr>
          <w:sz w:val="26"/>
          <w:szCs w:val="26"/>
        </w:rPr>
        <w:t xml:space="preserve">» </w:t>
      </w:r>
      <w:r w:rsidR="0079407A">
        <w:rPr>
          <w:sz w:val="26"/>
          <w:szCs w:val="26"/>
        </w:rPr>
        <w:t>февраля</w:t>
      </w:r>
      <w:r w:rsidRPr="008C5ECA">
        <w:rPr>
          <w:sz w:val="26"/>
          <w:szCs w:val="26"/>
        </w:rPr>
        <w:t xml:space="preserve"> 202</w:t>
      </w:r>
      <w:r w:rsidR="00416CFD" w:rsidRPr="008C5ECA">
        <w:rPr>
          <w:sz w:val="26"/>
          <w:szCs w:val="26"/>
        </w:rPr>
        <w:t>3</w:t>
      </w:r>
      <w:r w:rsidRPr="008C5ECA">
        <w:rPr>
          <w:sz w:val="26"/>
          <w:szCs w:val="26"/>
        </w:rPr>
        <w:t xml:space="preserve"> года</w:t>
      </w:r>
    </w:p>
    <w:p w:rsidR="008A6DEA" w:rsidRPr="008C5ECA" w:rsidRDefault="008A6DEA" w:rsidP="00A37E0B">
      <w:pPr>
        <w:spacing w:line="276" w:lineRule="auto"/>
        <w:jc w:val="center"/>
        <w:outlineLvl w:val="0"/>
        <w:rPr>
          <w:sz w:val="26"/>
          <w:szCs w:val="26"/>
        </w:rPr>
      </w:pPr>
    </w:p>
    <w:p w:rsidR="00B80CF0" w:rsidRPr="000B6D30" w:rsidRDefault="008A6DEA" w:rsidP="000B6D30">
      <w:pPr>
        <w:spacing w:line="276" w:lineRule="auto"/>
        <w:jc w:val="both"/>
        <w:outlineLvl w:val="0"/>
        <w:rPr>
          <w:sz w:val="28"/>
          <w:szCs w:val="28"/>
        </w:rPr>
      </w:pPr>
      <w:r w:rsidRPr="000B6D30">
        <w:rPr>
          <w:sz w:val="26"/>
          <w:szCs w:val="26"/>
        </w:rPr>
        <w:tab/>
      </w:r>
      <w:r w:rsidR="000B6D30" w:rsidRPr="000B6D30">
        <w:rPr>
          <w:sz w:val="28"/>
          <w:szCs w:val="28"/>
        </w:rPr>
        <w:t xml:space="preserve">В соответствии с </w:t>
      </w:r>
      <w:r w:rsidR="000B6D30" w:rsidRPr="000B6D30">
        <w:rPr>
          <w:rFonts w:eastAsia="Microsoft Sans Serif"/>
          <w:sz w:val="28"/>
          <w:szCs w:val="28"/>
        </w:rPr>
        <w:t>Федеральным законом от 2 марта 2007 года № 25-ФЗ «О муниципальной службе в Российской Федерации»</w:t>
      </w:r>
      <w:r w:rsidR="000B6D30" w:rsidRPr="000B6D30">
        <w:rPr>
          <w:sz w:val="28"/>
          <w:szCs w:val="28"/>
        </w:rPr>
        <w:t>, Указом Президента Российской Федерации от 17</w:t>
      </w:r>
      <w:r w:rsidR="000B6D30">
        <w:rPr>
          <w:sz w:val="28"/>
          <w:szCs w:val="28"/>
        </w:rPr>
        <w:t xml:space="preserve"> октября </w:t>
      </w:r>
      <w:r w:rsidR="000B6D30" w:rsidRPr="000B6D30">
        <w:rPr>
          <w:sz w:val="28"/>
          <w:szCs w:val="28"/>
        </w:rPr>
        <w:t>2022</w:t>
      </w:r>
      <w:r w:rsidR="000B6D30">
        <w:rPr>
          <w:sz w:val="28"/>
          <w:szCs w:val="28"/>
        </w:rPr>
        <w:t xml:space="preserve"> года</w:t>
      </w:r>
      <w:r w:rsidR="000B6D30" w:rsidRPr="000B6D30">
        <w:rPr>
          <w:sz w:val="28"/>
          <w:szCs w:val="28"/>
        </w:rPr>
        <w:t xml:space="preserve">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w:t>
      </w:r>
      <w:hyperlink r:id="rId10">
        <w:r w:rsidR="000B6D30" w:rsidRPr="000B6D30">
          <w:rPr>
            <w:sz w:val="28"/>
            <w:szCs w:val="28"/>
          </w:rPr>
          <w:t>Уставом</w:t>
        </w:r>
      </w:hyperlink>
      <w:r w:rsidR="000B6D30" w:rsidRPr="000B6D30">
        <w:rPr>
          <w:sz w:val="28"/>
          <w:szCs w:val="28"/>
        </w:rPr>
        <w:t xml:space="preserve"> Пожарского муниципального округа</w:t>
      </w:r>
    </w:p>
    <w:p w:rsidR="000B6D30" w:rsidRDefault="000B6D30" w:rsidP="00A37E0B">
      <w:pPr>
        <w:spacing w:line="276" w:lineRule="auto"/>
        <w:jc w:val="both"/>
        <w:outlineLvl w:val="0"/>
        <w:rPr>
          <w:sz w:val="26"/>
          <w:szCs w:val="26"/>
        </w:rPr>
      </w:pP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1. Утвердить </w:t>
      </w:r>
      <w:hyperlink w:anchor="P39">
        <w:r w:rsidRPr="000B6D30">
          <w:rPr>
            <w:rFonts w:ascii="Times New Roman" w:hAnsi="Times New Roman" w:cs="Times New Roman"/>
            <w:sz w:val="28"/>
            <w:szCs w:val="28"/>
          </w:rPr>
          <w:t>Порядок</w:t>
        </w:r>
      </w:hyperlink>
      <w:r w:rsidRPr="000B6D30">
        <w:rPr>
          <w:rFonts w:ascii="Times New Roman" w:hAnsi="Times New Roman" w:cs="Times New Roman"/>
          <w:sz w:val="28"/>
          <w:szCs w:val="28"/>
        </w:rPr>
        <w:t xml:space="preserve"> и размеры возмещения расходов, связанных со служебными командировками, работникам органов местного самоуправления </w:t>
      </w:r>
      <w:r>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и работникам муниципальных учреждений </w:t>
      </w:r>
      <w:r>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w:t>
      </w:r>
    </w:p>
    <w:p w:rsidR="00A37E0B" w:rsidRPr="000B6D30" w:rsidRDefault="00C735A3" w:rsidP="000B6D30">
      <w:pPr>
        <w:pStyle w:val="Style15"/>
        <w:widowControl/>
        <w:tabs>
          <w:tab w:val="left" w:pos="0"/>
        </w:tabs>
        <w:spacing w:line="276" w:lineRule="auto"/>
        <w:ind w:firstLine="851"/>
        <w:rPr>
          <w:sz w:val="28"/>
        </w:rPr>
      </w:pPr>
      <w:r w:rsidRPr="000B6D30">
        <w:rPr>
          <w:sz w:val="28"/>
        </w:rPr>
        <w:t>2</w:t>
      </w:r>
      <w:r w:rsidR="00A37E0B" w:rsidRPr="000B6D30">
        <w:rPr>
          <w:sz w:val="28"/>
        </w:rPr>
        <w:t>.</w:t>
      </w:r>
      <w:r w:rsidRPr="000B6D30">
        <w:rPr>
          <w:bCs/>
          <w:sz w:val="28"/>
          <w:szCs w:val="28"/>
        </w:rPr>
        <w:t>Настоящий нормативный правовой акт</w:t>
      </w:r>
      <w:r w:rsidRPr="000B6D30">
        <w:rPr>
          <w:sz w:val="28"/>
        </w:rPr>
        <w:t xml:space="preserve"> вступает в силу со дня его</w:t>
      </w:r>
      <w:r w:rsidR="00596AF9">
        <w:rPr>
          <w:sz w:val="28"/>
        </w:rPr>
        <w:t xml:space="preserve"> </w:t>
      </w:r>
      <w:r w:rsidRPr="000B6D30">
        <w:rPr>
          <w:sz w:val="28"/>
        </w:rPr>
        <w:t>опубликования</w:t>
      </w:r>
      <w:r w:rsidR="00A37E0B" w:rsidRPr="000B6D30">
        <w:rPr>
          <w:sz w:val="28"/>
        </w:rPr>
        <w:t xml:space="preserve"> в газете «Победа».</w:t>
      </w:r>
    </w:p>
    <w:p w:rsidR="00435B7F" w:rsidRDefault="00435B7F" w:rsidP="00435B7F">
      <w:pPr>
        <w:spacing w:line="360" w:lineRule="auto"/>
        <w:jc w:val="both"/>
        <w:outlineLvl w:val="0"/>
        <w:rPr>
          <w:b/>
          <w:sz w:val="26"/>
          <w:szCs w:val="26"/>
        </w:rPr>
      </w:pPr>
    </w:p>
    <w:p w:rsidR="00C735A3" w:rsidRPr="00C735A3" w:rsidRDefault="00C735A3" w:rsidP="00435B7F">
      <w:pPr>
        <w:spacing w:line="360" w:lineRule="auto"/>
        <w:jc w:val="both"/>
        <w:outlineLvl w:val="0"/>
        <w:rPr>
          <w:b/>
          <w:sz w:val="26"/>
          <w:szCs w:val="26"/>
        </w:rPr>
      </w:pPr>
    </w:p>
    <w:p w:rsidR="008043F2" w:rsidRPr="00B80CF0" w:rsidRDefault="00435B7F" w:rsidP="00435B7F">
      <w:pPr>
        <w:spacing w:line="360" w:lineRule="auto"/>
        <w:jc w:val="both"/>
        <w:outlineLvl w:val="0"/>
        <w:rPr>
          <w:sz w:val="28"/>
          <w:szCs w:val="28"/>
        </w:rPr>
      </w:pPr>
      <w:r w:rsidRPr="00B80CF0">
        <w:rPr>
          <w:sz w:val="28"/>
          <w:szCs w:val="28"/>
        </w:rPr>
        <w:t>Глава Пожарского муниципального района                                       В.М. Козак</w:t>
      </w:r>
    </w:p>
    <w:p w:rsidR="00CD4B6A" w:rsidRDefault="00CD4B6A" w:rsidP="00722713">
      <w:pPr>
        <w:ind w:right="-6"/>
        <w:jc w:val="both"/>
        <w:rPr>
          <w:sz w:val="28"/>
          <w:szCs w:val="28"/>
        </w:rPr>
      </w:pPr>
    </w:p>
    <w:p w:rsidR="007D5B02" w:rsidRDefault="007D5B02" w:rsidP="00722713">
      <w:pPr>
        <w:ind w:right="-6"/>
        <w:jc w:val="both"/>
        <w:rPr>
          <w:sz w:val="28"/>
          <w:szCs w:val="28"/>
        </w:rPr>
      </w:pPr>
    </w:p>
    <w:p w:rsidR="007D5B02" w:rsidRDefault="007D5B02" w:rsidP="00722713">
      <w:pPr>
        <w:ind w:right="-6"/>
        <w:jc w:val="both"/>
        <w:rPr>
          <w:sz w:val="28"/>
          <w:szCs w:val="28"/>
        </w:rPr>
      </w:pPr>
    </w:p>
    <w:p w:rsidR="007D5B02" w:rsidRDefault="007D5B02" w:rsidP="00722713">
      <w:pPr>
        <w:ind w:right="-6"/>
        <w:jc w:val="both"/>
        <w:rPr>
          <w:sz w:val="28"/>
          <w:szCs w:val="28"/>
        </w:rPr>
      </w:pPr>
    </w:p>
    <w:p w:rsidR="000B6D30" w:rsidRDefault="000B6D30" w:rsidP="00722713">
      <w:pPr>
        <w:ind w:right="-6"/>
        <w:jc w:val="both"/>
        <w:rPr>
          <w:sz w:val="28"/>
          <w:szCs w:val="28"/>
        </w:rPr>
      </w:pPr>
    </w:p>
    <w:p w:rsidR="000B6D30" w:rsidRPr="003D35D6" w:rsidRDefault="000B6D30" w:rsidP="000B6D30">
      <w:pPr>
        <w:pStyle w:val="ConsPlusTitle"/>
        <w:jc w:val="center"/>
        <w:rPr>
          <w:rFonts w:ascii="Times New Roman" w:hAnsi="Times New Roman" w:cs="Times New Roman"/>
          <w:sz w:val="28"/>
          <w:szCs w:val="28"/>
        </w:rPr>
      </w:pPr>
      <w:r w:rsidRPr="003D35D6">
        <w:rPr>
          <w:rFonts w:ascii="Times New Roman" w:hAnsi="Times New Roman" w:cs="Times New Roman"/>
          <w:sz w:val="28"/>
          <w:szCs w:val="28"/>
        </w:rPr>
        <w:t>ПОРЯДОК</w:t>
      </w:r>
    </w:p>
    <w:p w:rsidR="000B6D30" w:rsidRPr="003D35D6" w:rsidRDefault="000B6D30" w:rsidP="000B6D30">
      <w:pPr>
        <w:pStyle w:val="ConsPlusTitle"/>
        <w:jc w:val="center"/>
        <w:rPr>
          <w:rFonts w:ascii="Times New Roman" w:hAnsi="Times New Roman" w:cs="Times New Roman"/>
          <w:sz w:val="28"/>
          <w:szCs w:val="28"/>
        </w:rPr>
      </w:pPr>
      <w:r w:rsidRPr="003D35D6">
        <w:rPr>
          <w:rFonts w:ascii="Times New Roman" w:hAnsi="Times New Roman" w:cs="Times New Roman"/>
          <w:sz w:val="28"/>
          <w:szCs w:val="28"/>
        </w:rPr>
        <w:t>И РАЗМЕРЫ ВОЗМЕЩЕНИЯ РАСХОДОВ, СВЯЗАННЫХ</w:t>
      </w:r>
    </w:p>
    <w:p w:rsidR="000B6D30" w:rsidRPr="003D35D6" w:rsidRDefault="000B6D30" w:rsidP="000B6D30">
      <w:pPr>
        <w:pStyle w:val="ConsPlusTitle"/>
        <w:jc w:val="center"/>
        <w:rPr>
          <w:rFonts w:ascii="Times New Roman" w:hAnsi="Times New Roman" w:cs="Times New Roman"/>
          <w:sz w:val="28"/>
          <w:szCs w:val="28"/>
        </w:rPr>
      </w:pPr>
      <w:r w:rsidRPr="003D35D6">
        <w:rPr>
          <w:rFonts w:ascii="Times New Roman" w:hAnsi="Times New Roman" w:cs="Times New Roman"/>
          <w:sz w:val="28"/>
          <w:szCs w:val="28"/>
        </w:rPr>
        <w:t xml:space="preserve">СО СЛУЖЕБНЫМИ КОМАНДИРОВКАМИ, РАБОТНИКАМ ОРГАНОВМЕСТНОГО САМОУПРАВЛЕНИЯ </w:t>
      </w:r>
      <w:r>
        <w:rPr>
          <w:rFonts w:ascii="Times New Roman" w:hAnsi="Times New Roman" w:cs="Times New Roman"/>
          <w:sz w:val="28"/>
          <w:szCs w:val="28"/>
        </w:rPr>
        <w:t>ПОЖАРСКОГО</w:t>
      </w:r>
      <w:r w:rsidRPr="003D35D6">
        <w:rPr>
          <w:rFonts w:ascii="Times New Roman" w:hAnsi="Times New Roman" w:cs="Times New Roman"/>
          <w:sz w:val="28"/>
          <w:szCs w:val="28"/>
        </w:rPr>
        <w:t xml:space="preserve"> МУНИЦИПАЛЬНОГООКРУГА И РАБОТНИКАМ МУНИЦИПАЛЬНЫХ УЧРЕЖДЕНИЙ</w:t>
      </w:r>
      <w:r>
        <w:rPr>
          <w:rFonts w:ascii="Times New Roman" w:hAnsi="Times New Roman" w:cs="Times New Roman"/>
          <w:sz w:val="28"/>
          <w:szCs w:val="28"/>
        </w:rPr>
        <w:t xml:space="preserve"> ПОЖАРСКОГО</w:t>
      </w:r>
      <w:r w:rsidRPr="003D35D6">
        <w:rPr>
          <w:rFonts w:ascii="Times New Roman" w:hAnsi="Times New Roman" w:cs="Times New Roman"/>
          <w:sz w:val="28"/>
          <w:szCs w:val="28"/>
        </w:rPr>
        <w:t xml:space="preserve"> МУНИЦИПАЛЬНОГО ОКРУГА</w:t>
      </w:r>
    </w:p>
    <w:p w:rsidR="000B6D30" w:rsidRPr="00545DFB" w:rsidRDefault="000B6D30" w:rsidP="000B6D30">
      <w:pPr>
        <w:pStyle w:val="ConsPlusTitle"/>
        <w:jc w:val="center"/>
        <w:rPr>
          <w:rFonts w:ascii="Times New Roman" w:hAnsi="Times New Roman" w:cs="Times New Roman"/>
          <w:caps/>
          <w:sz w:val="28"/>
          <w:szCs w:val="28"/>
        </w:rPr>
      </w:pPr>
    </w:p>
    <w:tbl>
      <w:tblPr>
        <w:tblW w:w="4252" w:type="dxa"/>
        <w:tblInd w:w="5070" w:type="dxa"/>
        <w:tblLook w:val="01E0"/>
      </w:tblPr>
      <w:tblGrid>
        <w:gridCol w:w="4252"/>
      </w:tblGrid>
      <w:tr w:rsidR="000B6D30" w:rsidRPr="005175BA" w:rsidTr="00596AF9">
        <w:trPr>
          <w:trHeight w:val="1225"/>
        </w:trPr>
        <w:tc>
          <w:tcPr>
            <w:tcW w:w="4252" w:type="dxa"/>
            <w:hideMark/>
          </w:tcPr>
          <w:p w:rsidR="000B6D30" w:rsidRDefault="000B6D30" w:rsidP="00652074">
            <w:pPr>
              <w:pStyle w:val="5"/>
              <w:spacing w:before="0" w:after="0" w:line="257" w:lineRule="auto"/>
              <w:rPr>
                <w:rFonts w:ascii="Times New Roman" w:hAnsi="Times New Roman"/>
                <w:b w:val="0"/>
                <w:i w:val="0"/>
                <w:sz w:val="24"/>
                <w:szCs w:val="24"/>
              </w:rPr>
            </w:pPr>
            <w:r>
              <w:rPr>
                <w:rFonts w:ascii="Times New Roman" w:hAnsi="Times New Roman"/>
                <w:b w:val="0"/>
                <w:i w:val="0"/>
                <w:sz w:val="24"/>
                <w:szCs w:val="24"/>
              </w:rPr>
              <w:t>Утвержден</w:t>
            </w:r>
            <w:r w:rsidRPr="005175BA">
              <w:rPr>
                <w:rFonts w:ascii="Times New Roman" w:hAnsi="Times New Roman"/>
                <w:b w:val="0"/>
                <w:i w:val="0"/>
                <w:sz w:val="24"/>
                <w:szCs w:val="24"/>
              </w:rPr>
              <w:t xml:space="preserve"> нормативн</w:t>
            </w:r>
            <w:r>
              <w:rPr>
                <w:rFonts w:ascii="Times New Roman" w:hAnsi="Times New Roman"/>
                <w:b w:val="0"/>
                <w:i w:val="0"/>
                <w:sz w:val="24"/>
                <w:szCs w:val="24"/>
              </w:rPr>
              <w:t>ым</w:t>
            </w:r>
            <w:r w:rsidRPr="005175BA">
              <w:rPr>
                <w:rFonts w:ascii="Times New Roman" w:hAnsi="Times New Roman"/>
                <w:b w:val="0"/>
                <w:i w:val="0"/>
                <w:sz w:val="24"/>
                <w:szCs w:val="24"/>
              </w:rPr>
              <w:t xml:space="preserve"> правов</w:t>
            </w:r>
            <w:r>
              <w:rPr>
                <w:rFonts w:ascii="Times New Roman" w:hAnsi="Times New Roman"/>
                <w:b w:val="0"/>
                <w:i w:val="0"/>
                <w:sz w:val="24"/>
                <w:szCs w:val="24"/>
              </w:rPr>
              <w:t>ым</w:t>
            </w:r>
            <w:r w:rsidRPr="005175BA">
              <w:rPr>
                <w:rFonts w:ascii="Times New Roman" w:hAnsi="Times New Roman"/>
                <w:b w:val="0"/>
                <w:i w:val="0"/>
                <w:sz w:val="24"/>
                <w:szCs w:val="24"/>
              </w:rPr>
              <w:t xml:space="preserve"> акт</w:t>
            </w:r>
            <w:r>
              <w:rPr>
                <w:rFonts w:ascii="Times New Roman" w:hAnsi="Times New Roman"/>
                <w:b w:val="0"/>
                <w:i w:val="0"/>
                <w:sz w:val="24"/>
                <w:szCs w:val="24"/>
              </w:rPr>
              <w:t>ом</w:t>
            </w:r>
            <w:r w:rsidRPr="005175BA">
              <w:rPr>
                <w:rFonts w:ascii="Times New Roman" w:hAnsi="Times New Roman"/>
                <w:b w:val="0"/>
                <w:i w:val="0"/>
                <w:sz w:val="24"/>
                <w:szCs w:val="24"/>
              </w:rPr>
              <w:t xml:space="preserve"> Думы Пожарского муниципального </w:t>
            </w:r>
            <w:r>
              <w:rPr>
                <w:rFonts w:ascii="Times New Roman" w:hAnsi="Times New Roman"/>
                <w:b w:val="0"/>
                <w:i w:val="0"/>
                <w:sz w:val="24"/>
                <w:szCs w:val="24"/>
              </w:rPr>
              <w:t>округа</w:t>
            </w:r>
          </w:p>
          <w:p w:rsidR="000B6D30" w:rsidRPr="005175BA" w:rsidRDefault="000B6D30" w:rsidP="00652074">
            <w:pPr>
              <w:pStyle w:val="5"/>
              <w:spacing w:before="0" w:after="0" w:line="257" w:lineRule="auto"/>
              <w:rPr>
                <w:rFonts w:ascii="Times New Roman" w:hAnsi="Times New Roman"/>
                <w:b w:val="0"/>
                <w:i w:val="0"/>
                <w:sz w:val="24"/>
                <w:szCs w:val="24"/>
              </w:rPr>
            </w:pPr>
            <w:r w:rsidRPr="005175BA">
              <w:rPr>
                <w:rFonts w:ascii="Times New Roman" w:hAnsi="Times New Roman"/>
                <w:b w:val="0"/>
                <w:i w:val="0"/>
                <w:sz w:val="24"/>
                <w:szCs w:val="24"/>
              </w:rPr>
              <w:t xml:space="preserve">от </w:t>
            </w:r>
            <w:r w:rsidR="00596AF9">
              <w:rPr>
                <w:rFonts w:ascii="Times New Roman" w:hAnsi="Times New Roman"/>
                <w:b w:val="0"/>
                <w:i w:val="0"/>
                <w:sz w:val="24"/>
                <w:szCs w:val="24"/>
              </w:rPr>
              <w:t>«28» февраля</w:t>
            </w:r>
            <w:r w:rsidRPr="005175BA">
              <w:rPr>
                <w:rFonts w:ascii="Times New Roman" w:hAnsi="Times New Roman"/>
                <w:b w:val="0"/>
                <w:i w:val="0"/>
                <w:sz w:val="24"/>
                <w:szCs w:val="24"/>
              </w:rPr>
              <w:t xml:space="preserve"> 20</w:t>
            </w:r>
            <w:r>
              <w:rPr>
                <w:rFonts w:ascii="Times New Roman" w:hAnsi="Times New Roman"/>
                <w:b w:val="0"/>
                <w:i w:val="0"/>
                <w:sz w:val="24"/>
                <w:szCs w:val="24"/>
              </w:rPr>
              <w:t>23</w:t>
            </w:r>
            <w:r w:rsidRPr="005175BA">
              <w:rPr>
                <w:rFonts w:ascii="Times New Roman" w:hAnsi="Times New Roman"/>
                <w:b w:val="0"/>
                <w:i w:val="0"/>
                <w:sz w:val="24"/>
                <w:szCs w:val="24"/>
              </w:rPr>
              <w:t xml:space="preserve"> года № </w:t>
            </w:r>
            <w:r w:rsidR="00596AF9">
              <w:rPr>
                <w:rFonts w:ascii="Times New Roman" w:hAnsi="Times New Roman"/>
                <w:b w:val="0"/>
                <w:i w:val="0"/>
                <w:sz w:val="24"/>
                <w:szCs w:val="24"/>
              </w:rPr>
              <w:t>111-</w:t>
            </w:r>
            <w:r w:rsidRPr="005175BA">
              <w:rPr>
                <w:rFonts w:ascii="Times New Roman" w:hAnsi="Times New Roman"/>
                <w:b w:val="0"/>
                <w:i w:val="0"/>
                <w:sz w:val="24"/>
                <w:szCs w:val="24"/>
              </w:rPr>
              <w:t xml:space="preserve">НПА </w:t>
            </w:r>
          </w:p>
        </w:tc>
      </w:tr>
    </w:tbl>
    <w:p w:rsidR="000B6D30" w:rsidRDefault="000B6D30" w:rsidP="000B6D30">
      <w:pPr>
        <w:pStyle w:val="ConsPlusTitle"/>
        <w:jc w:val="center"/>
        <w:rPr>
          <w:rFonts w:ascii="Times New Roman" w:hAnsi="Times New Roman" w:cs="Times New Roman"/>
          <w:sz w:val="28"/>
          <w:szCs w:val="28"/>
        </w:rPr>
      </w:pPr>
    </w:p>
    <w:p w:rsidR="000B6D30" w:rsidRDefault="000B6D30" w:rsidP="00722713">
      <w:pPr>
        <w:ind w:right="-6"/>
        <w:jc w:val="both"/>
        <w:rPr>
          <w:sz w:val="28"/>
          <w:szCs w:val="28"/>
        </w:rPr>
      </w:pPr>
    </w:p>
    <w:p w:rsidR="000B6D30" w:rsidRDefault="000B6D30" w:rsidP="00722713">
      <w:pPr>
        <w:ind w:right="-6"/>
        <w:jc w:val="both"/>
        <w:rPr>
          <w:sz w:val="28"/>
          <w:szCs w:val="28"/>
        </w:rPr>
      </w:pPr>
    </w:p>
    <w:p w:rsidR="000B6D30" w:rsidRDefault="000B6D30" w:rsidP="000B6D30">
      <w:pPr>
        <w:pStyle w:val="ConsPlusNormal"/>
        <w:numPr>
          <w:ilvl w:val="0"/>
          <w:numId w:val="16"/>
        </w:numPr>
        <w:spacing w:line="276" w:lineRule="auto"/>
        <w:jc w:val="center"/>
        <w:rPr>
          <w:rFonts w:ascii="Times New Roman" w:hAnsi="Times New Roman" w:cs="Times New Roman"/>
          <w:b/>
          <w:sz w:val="28"/>
          <w:szCs w:val="28"/>
        </w:rPr>
      </w:pPr>
      <w:r w:rsidRPr="000B6D30">
        <w:rPr>
          <w:rFonts w:ascii="Times New Roman" w:hAnsi="Times New Roman" w:cs="Times New Roman"/>
          <w:b/>
          <w:sz w:val="28"/>
          <w:szCs w:val="28"/>
        </w:rPr>
        <w:t>Общие положения</w:t>
      </w:r>
    </w:p>
    <w:p w:rsidR="000B6D30" w:rsidRPr="000B6D30" w:rsidRDefault="000B6D30" w:rsidP="000B6D30">
      <w:pPr>
        <w:pStyle w:val="ConsPlusNormal"/>
        <w:spacing w:line="276" w:lineRule="auto"/>
        <w:ind w:left="720"/>
        <w:rPr>
          <w:rFonts w:ascii="Times New Roman" w:hAnsi="Times New Roman" w:cs="Times New Roman"/>
          <w:b/>
          <w:sz w:val="28"/>
          <w:szCs w:val="28"/>
        </w:rPr>
      </w:pP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1.1. Настоящий Порядок разработан в соответствии с Трудовым </w:t>
      </w:r>
      <w:hyperlink r:id="rId11">
        <w:r w:rsidRPr="000B6D30">
          <w:rPr>
            <w:rFonts w:ascii="Times New Roman" w:hAnsi="Times New Roman" w:cs="Times New Roman"/>
            <w:sz w:val="28"/>
            <w:szCs w:val="28"/>
          </w:rPr>
          <w:t>кодексом</w:t>
        </w:r>
      </w:hyperlink>
      <w:r w:rsidRPr="000B6D30">
        <w:rPr>
          <w:rFonts w:ascii="Times New Roman" w:hAnsi="Times New Roman" w:cs="Times New Roman"/>
          <w:sz w:val="28"/>
          <w:szCs w:val="28"/>
        </w:rPr>
        <w:t xml:space="preserve"> Российской Федерации, </w:t>
      </w:r>
      <w:hyperlink r:id="rId12">
        <w:r w:rsidRPr="000B6D30">
          <w:rPr>
            <w:rFonts w:ascii="Times New Roman" w:hAnsi="Times New Roman" w:cs="Times New Roman"/>
            <w:sz w:val="28"/>
            <w:szCs w:val="28"/>
          </w:rPr>
          <w:t>Постановлением</w:t>
        </w:r>
      </w:hyperlink>
      <w:r w:rsidRPr="000B6D30">
        <w:rPr>
          <w:rFonts w:ascii="Times New Roman" w:hAnsi="Times New Roman" w:cs="Times New Roman"/>
          <w:sz w:val="28"/>
          <w:szCs w:val="28"/>
        </w:rPr>
        <w:t xml:space="preserve"> Правительства Российской Федерации от 13</w:t>
      </w:r>
      <w:r>
        <w:rPr>
          <w:rFonts w:ascii="Times New Roman" w:hAnsi="Times New Roman" w:cs="Times New Roman"/>
          <w:sz w:val="28"/>
          <w:szCs w:val="28"/>
        </w:rPr>
        <w:t xml:space="preserve"> октября </w:t>
      </w:r>
      <w:r w:rsidRPr="000B6D30">
        <w:rPr>
          <w:rFonts w:ascii="Times New Roman" w:hAnsi="Times New Roman" w:cs="Times New Roman"/>
          <w:sz w:val="28"/>
          <w:szCs w:val="28"/>
        </w:rPr>
        <w:t>2008</w:t>
      </w:r>
      <w:r>
        <w:rPr>
          <w:rFonts w:ascii="Times New Roman" w:hAnsi="Times New Roman" w:cs="Times New Roman"/>
          <w:sz w:val="28"/>
          <w:szCs w:val="28"/>
        </w:rPr>
        <w:t xml:space="preserve"> года№</w:t>
      </w:r>
      <w:r w:rsidRPr="000B6D30">
        <w:rPr>
          <w:rFonts w:ascii="Times New Roman" w:hAnsi="Times New Roman" w:cs="Times New Roman"/>
          <w:sz w:val="28"/>
          <w:szCs w:val="28"/>
        </w:rPr>
        <w:t xml:space="preserve"> 749 </w:t>
      </w:r>
      <w:r>
        <w:rPr>
          <w:rFonts w:ascii="Times New Roman" w:hAnsi="Times New Roman" w:cs="Times New Roman"/>
          <w:sz w:val="28"/>
          <w:szCs w:val="28"/>
        </w:rPr>
        <w:t>«</w:t>
      </w:r>
      <w:r w:rsidRPr="000B6D30">
        <w:rPr>
          <w:rFonts w:ascii="Times New Roman" w:hAnsi="Times New Roman" w:cs="Times New Roman"/>
          <w:sz w:val="28"/>
          <w:szCs w:val="28"/>
        </w:rPr>
        <w:t>Об особенностях направления работников в служебные командировки</w:t>
      </w:r>
      <w:r>
        <w:rPr>
          <w:rFonts w:ascii="Times New Roman" w:hAnsi="Times New Roman" w:cs="Times New Roman"/>
          <w:sz w:val="28"/>
          <w:szCs w:val="28"/>
        </w:rPr>
        <w:t>»</w:t>
      </w:r>
      <w:r w:rsidR="00A51949">
        <w:rPr>
          <w:rFonts w:ascii="Times New Roman" w:hAnsi="Times New Roman" w:cs="Times New Roman"/>
          <w:sz w:val="28"/>
          <w:szCs w:val="28"/>
        </w:rPr>
        <w:t xml:space="preserve">, </w:t>
      </w:r>
      <w:r w:rsidR="00A51949" w:rsidRPr="000B6D30">
        <w:rPr>
          <w:rFonts w:ascii="Times New Roman" w:eastAsia="Times New Roman" w:hAnsi="Times New Roman"/>
          <w:sz w:val="28"/>
          <w:szCs w:val="28"/>
        </w:rPr>
        <w:t>Указом Президента Российской Федерации от 17</w:t>
      </w:r>
      <w:r w:rsidR="00A51949">
        <w:rPr>
          <w:sz w:val="28"/>
          <w:szCs w:val="28"/>
        </w:rPr>
        <w:t xml:space="preserve"> октября </w:t>
      </w:r>
      <w:r w:rsidR="00A51949" w:rsidRPr="000B6D30">
        <w:rPr>
          <w:rFonts w:ascii="Times New Roman" w:eastAsia="Times New Roman" w:hAnsi="Times New Roman"/>
          <w:sz w:val="28"/>
          <w:szCs w:val="28"/>
        </w:rPr>
        <w:t>2022</w:t>
      </w:r>
      <w:r w:rsidR="00A51949">
        <w:rPr>
          <w:sz w:val="28"/>
          <w:szCs w:val="28"/>
        </w:rPr>
        <w:t xml:space="preserve"> года</w:t>
      </w:r>
      <w:r w:rsidR="00A51949" w:rsidRPr="000B6D30">
        <w:rPr>
          <w:rFonts w:ascii="Times New Roman" w:eastAsia="Times New Roman" w:hAnsi="Times New Roman"/>
          <w:sz w:val="28"/>
          <w:szCs w:val="28"/>
        </w:rPr>
        <w:t xml:space="preserve">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w:t>
      </w:r>
      <w:r w:rsidRPr="000B6D30">
        <w:rPr>
          <w:rFonts w:ascii="Times New Roman" w:hAnsi="Times New Roman" w:cs="Times New Roman"/>
          <w:sz w:val="28"/>
          <w:szCs w:val="28"/>
        </w:rPr>
        <w:t xml:space="preserve"> и определяет порядок направления в служебные командировки, а также порядок и размеры возмещения расходов, связанных со служебными командировками, как на территории Российской Федерации, так и на территории иностранных государств лицам, замещающим муниципальные должности, должности муниципальной службы и должности, не являющиеся должностями муниципальной службы органов местного самоуправления </w:t>
      </w:r>
      <w:r w:rsidR="00A51949">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и состоящими в штате соответствующего органа местного самоуправления </w:t>
      </w:r>
      <w:r w:rsidR="00A51949">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а также работникам муниципальных учреждений </w:t>
      </w:r>
      <w:r w:rsidR="00A51949">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состоящим в трудовых отношениях с представителем нанимателя (работодателем) (далее по тексту </w:t>
      </w:r>
      <w:r w:rsidR="00A51949">
        <w:rPr>
          <w:rFonts w:ascii="Times New Roman" w:hAnsi="Times New Roman" w:cs="Times New Roman"/>
          <w:sz w:val="28"/>
          <w:szCs w:val="28"/>
        </w:rPr>
        <w:t>–</w:t>
      </w:r>
      <w:r w:rsidRPr="000B6D30">
        <w:rPr>
          <w:rFonts w:ascii="Times New Roman" w:hAnsi="Times New Roman" w:cs="Times New Roman"/>
          <w:sz w:val="28"/>
          <w:szCs w:val="28"/>
        </w:rPr>
        <w:t xml:space="preserve"> работник).</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1.2. Работник направляется в служебную командировку (далее по тексту </w:t>
      </w:r>
      <w:r w:rsidR="00A51949">
        <w:rPr>
          <w:rFonts w:ascii="Times New Roman" w:hAnsi="Times New Roman" w:cs="Times New Roman"/>
          <w:sz w:val="28"/>
          <w:szCs w:val="28"/>
        </w:rPr>
        <w:t xml:space="preserve">– </w:t>
      </w:r>
      <w:r w:rsidRPr="000B6D30">
        <w:rPr>
          <w:rFonts w:ascii="Times New Roman" w:hAnsi="Times New Roman" w:cs="Times New Roman"/>
          <w:sz w:val="28"/>
          <w:szCs w:val="28"/>
        </w:rPr>
        <w:t>командировка) на основании письменного решения (распоряжения, приказа) работодателя на определенный срок для выполнения служебного поручения вне места постоянной работы.</w:t>
      </w:r>
    </w:p>
    <w:p w:rsid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1.3. Срок командировки определяется работодателем с учетом объема, сложности и других особенностей служебного задания.</w:t>
      </w:r>
    </w:p>
    <w:p w:rsidR="00A51949" w:rsidRPr="000B6D30" w:rsidRDefault="00A51949" w:rsidP="000B6D30">
      <w:pPr>
        <w:pStyle w:val="ConsPlusNormal"/>
        <w:spacing w:line="276" w:lineRule="auto"/>
        <w:ind w:firstLine="851"/>
        <w:jc w:val="both"/>
        <w:rPr>
          <w:rFonts w:ascii="Times New Roman" w:hAnsi="Times New Roman" w:cs="Times New Roman"/>
          <w:sz w:val="28"/>
          <w:szCs w:val="28"/>
        </w:rPr>
      </w:pPr>
    </w:p>
    <w:p w:rsidR="000B6D30" w:rsidRDefault="000B6D30" w:rsidP="00A51949">
      <w:pPr>
        <w:pStyle w:val="ConsPlusNormal"/>
        <w:spacing w:line="276" w:lineRule="auto"/>
        <w:jc w:val="center"/>
        <w:rPr>
          <w:rFonts w:ascii="Times New Roman" w:hAnsi="Times New Roman" w:cs="Times New Roman"/>
          <w:b/>
          <w:sz w:val="28"/>
          <w:szCs w:val="28"/>
        </w:rPr>
      </w:pPr>
      <w:r w:rsidRPr="00A51949">
        <w:rPr>
          <w:rFonts w:ascii="Times New Roman" w:hAnsi="Times New Roman" w:cs="Times New Roman"/>
          <w:b/>
          <w:sz w:val="28"/>
          <w:szCs w:val="28"/>
        </w:rPr>
        <w:t>2. Порядок и размеры возмещения расходов, связанных с командировками</w:t>
      </w:r>
    </w:p>
    <w:p w:rsidR="00A51949" w:rsidRPr="00A51949" w:rsidRDefault="00A51949" w:rsidP="00A51949">
      <w:pPr>
        <w:pStyle w:val="ConsPlusNormal"/>
        <w:spacing w:line="276" w:lineRule="auto"/>
        <w:jc w:val="center"/>
        <w:rPr>
          <w:rFonts w:ascii="Times New Roman" w:hAnsi="Times New Roman" w:cs="Times New Roman"/>
          <w:b/>
          <w:sz w:val="28"/>
          <w:szCs w:val="28"/>
        </w:rPr>
      </w:pPr>
    </w:p>
    <w:p w:rsidR="000B6D30" w:rsidRPr="000B6D30" w:rsidRDefault="00A51949"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2.1. </w:t>
      </w:r>
      <w:r w:rsidR="000B6D30" w:rsidRPr="000B6D30">
        <w:rPr>
          <w:rFonts w:ascii="Times New Roman" w:hAnsi="Times New Roman" w:cs="Times New Roman"/>
          <w:sz w:val="28"/>
          <w:szCs w:val="28"/>
        </w:rPr>
        <w:t>При направлении работника в служебную командировку ему гарантируются сохранение должности и денежного содержания (среднего заработка), а также возмещаются:</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1) расходы по проезду к месту командирования и обратно </w:t>
      </w:r>
      <w:r w:rsidR="00A51949">
        <w:rPr>
          <w:rFonts w:ascii="Times New Roman" w:hAnsi="Times New Roman" w:cs="Times New Roman"/>
          <w:sz w:val="28"/>
          <w:szCs w:val="28"/>
        </w:rPr>
        <w:t>–</w:t>
      </w:r>
      <w:r w:rsidRPr="000B6D30">
        <w:rPr>
          <w:rFonts w:ascii="Times New Roman" w:hAnsi="Times New Roman" w:cs="Times New Roman"/>
          <w:sz w:val="28"/>
          <w:szCs w:val="28"/>
        </w:rPr>
        <w:t xml:space="preserve"> к постоянному месту работы;</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2) расходы по проезду из одного населенного пункта в другой, если работник командирован в несколько государственных органов (организаций), расположенных в разных населенных пунктах;</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3) расходы по найму жилого помещения;</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4) дополнительные расходы, связанные с проживанием вне постоянного места жительства (суточные);</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5) иные расходы, связанные со служебной командировкой (при условии, что они произведены работником с разрешения работодателя).</w:t>
      </w:r>
    </w:p>
    <w:p w:rsidR="000B6D30" w:rsidRPr="000B6D30" w:rsidRDefault="00A51949"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2.2.</w:t>
      </w:r>
      <w:r w:rsidR="000B6D30" w:rsidRPr="000B6D30">
        <w:rPr>
          <w:rFonts w:ascii="Times New Roman" w:hAnsi="Times New Roman" w:cs="Times New Roman"/>
          <w:sz w:val="28"/>
          <w:szCs w:val="28"/>
        </w:rPr>
        <w:t xml:space="preserve"> Денежное содержание за период нахождения работника в служебной командировке сохраняется за все служебные дни по графику, установленному в соответствующем органе местного самоуправления или муниципальном учреждении </w:t>
      </w:r>
      <w:r>
        <w:rPr>
          <w:rFonts w:ascii="Times New Roman" w:hAnsi="Times New Roman" w:cs="Times New Roman"/>
          <w:sz w:val="28"/>
          <w:szCs w:val="28"/>
        </w:rPr>
        <w:t>Пожарского</w:t>
      </w:r>
      <w:r w:rsidR="000B6D30" w:rsidRPr="000B6D30">
        <w:rPr>
          <w:rFonts w:ascii="Times New Roman" w:hAnsi="Times New Roman" w:cs="Times New Roman"/>
          <w:sz w:val="28"/>
          <w:szCs w:val="28"/>
        </w:rPr>
        <w:t xml:space="preserve"> муниципального округа.</w:t>
      </w:r>
    </w:p>
    <w:p w:rsidR="000B6D30" w:rsidRPr="000B6D30" w:rsidRDefault="002259EF"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2.3</w:t>
      </w:r>
      <w:r w:rsidR="000B6D30" w:rsidRPr="000B6D30">
        <w:rPr>
          <w:rFonts w:ascii="Times New Roman" w:hAnsi="Times New Roman" w:cs="Times New Roman"/>
          <w:sz w:val="28"/>
          <w:szCs w:val="28"/>
        </w:rPr>
        <w:t>. При направлении работника в служебную командировку на территорию иностранного государства ему дополнительно возмещаются:</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1) расходы по оформлению, визы и других выездных документов;</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2) обязательные консульские и аэродромные сборы;</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3) сборы за право въезда или транзита автомобильного транспорта;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4) расходы по оформлению обязательной медицинской страховки;</w:t>
      </w:r>
    </w:p>
    <w:p w:rsid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5) иные обязательные платежи и сборы.</w:t>
      </w:r>
    </w:p>
    <w:p w:rsidR="00136BCA" w:rsidRDefault="00136BCA" w:rsidP="00136BCA">
      <w:pPr>
        <w:autoSpaceDE w:val="0"/>
        <w:autoSpaceDN w:val="0"/>
        <w:adjustRightInd w:val="0"/>
        <w:spacing w:line="276" w:lineRule="auto"/>
        <w:ind w:firstLine="851"/>
        <w:jc w:val="both"/>
        <w:rPr>
          <w:sz w:val="28"/>
          <w:szCs w:val="28"/>
        </w:rPr>
      </w:pPr>
      <w:r>
        <w:rPr>
          <w:sz w:val="28"/>
          <w:szCs w:val="28"/>
        </w:rPr>
        <w:t>2.4. Работнику при направлении в служебную командировку на территорию Донецкой Народной Республики, Луганской Народной Республики, Запорожской области, Херсонской области выплачивается денежное содержание (средний заработок) в двойном размере.</w:t>
      </w:r>
    </w:p>
    <w:p w:rsidR="000B6D30" w:rsidRPr="000B6D30" w:rsidRDefault="002259EF" w:rsidP="00136BCA">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136BCA">
        <w:rPr>
          <w:rFonts w:ascii="Times New Roman" w:hAnsi="Times New Roman" w:cs="Times New Roman"/>
          <w:sz w:val="28"/>
          <w:szCs w:val="28"/>
        </w:rPr>
        <w:t>5</w:t>
      </w:r>
      <w:r w:rsidR="000B6D30" w:rsidRPr="000B6D30">
        <w:rPr>
          <w:rFonts w:ascii="Times New Roman" w:hAnsi="Times New Roman" w:cs="Times New Roman"/>
          <w:sz w:val="28"/>
          <w:szCs w:val="28"/>
        </w:rPr>
        <w:t>. В случае временной нетрудоспособности командированного работника, удостоверенной в установленном порядке, ему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w:t>
      </w:r>
    </w:p>
    <w:p w:rsidR="000B6D30" w:rsidRPr="000B6D30" w:rsidRDefault="002259EF"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136BCA">
        <w:rPr>
          <w:rFonts w:ascii="Times New Roman" w:hAnsi="Times New Roman" w:cs="Times New Roman"/>
          <w:sz w:val="28"/>
          <w:szCs w:val="28"/>
        </w:rPr>
        <w:t>6</w:t>
      </w:r>
      <w:r w:rsidR="000B6D30" w:rsidRPr="000B6D30">
        <w:rPr>
          <w:rFonts w:ascii="Times New Roman" w:hAnsi="Times New Roman" w:cs="Times New Roman"/>
          <w:sz w:val="28"/>
          <w:szCs w:val="28"/>
        </w:rPr>
        <w:t xml:space="preserve">. Дополнительные расходы, связанные с проживанием вне постоянного </w:t>
      </w:r>
      <w:r w:rsidR="000B6D30" w:rsidRPr="000B6D30">
        <w:rPr>
          <w:rFonts w:ascii="Times New Roman" w:hAnsi="Times New Roman" w:cs="Times New Roman"/>
          <w:sz w:val="28"/>
          <w:szCs w:val="28"/>
        </w:rPr>
        <w:lastRenderedPageBreak/>
        <w:t>места жительства (суточные), выплачиваются работнику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При направлении работника в служебную командировку в пределах территории Российской Федерации суточные выплачиваются из расчета: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700 (семьсот) рублей в сутки </w:t>
      </w:r>
      <w:r w:rsidR="002259EF">
        <w:rPr>
          <w:rFonts w:ascii="Times New Roman" w:hAnsi="Times New Roman" w:cs="Times New Roman"/>
          <w:sz w:val="28"/>
          <w:szCs w:val="28"/>
        </w:rPr>
        <w:t>–</w:t>
      </w:r>
      <w:r w:rsidRPr="000B6D30">
        <w:rPr>
          <w:rFonts w:ascii="Times New Roman" w:hAnsi="Times New Roman" w:cs="Times New Roman"/>
          <w:sz w:val="28"/>
          <w:szCs w:val="28"/>
        </w:rPr>
        <w:t xml:space="preserve"> при командировании за пределы территории Приморского края;</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3</w:t>
      </w:r>
      <w:r w:rsidR="002259EF">
        <w:rPr>
          <w:rFonts w:ascii="Times New Roman" w:hAnsi="Times New Roman" w:cs="Times New Roman"/>
          <w:sz w:val="28"/>
          <w:szCs w:val="28"/>
        </w:rPr>
        <w:t>0</w:t>
      </w:r>
      <w:r w:rsidRPr="000B6D30">
        <w:rPr>
          <w:rFonts w:ascii="Times New Roman" w:hAnsi="Times New Roman" w:cs="Times New Roman"/>
          <w:sz w:val="28"/>
          <w:szCs w:val="28"/>
        </w:rPr>
        <w:t xml:space="preserve">0 (триста) рублей в сутки </w:t>
      </w:r>
      <w:r w:rsidR="002259EF">
        <w:rPr>
          <w:rFonts w:ascii="Times New Roman" w:hAnsi="Times New Roman" w:cs="Times New Roman"/>
          <w:sz w:val="28"/>
          <w:szCs w:val="28"/>
        </w:rPr>
        <w:t>–</w:t>
      </w:r>
      <w:r w:rsidRPr="000B6D30">
        <w:rPr>
          <w:rFonts w:ascii="Times New Roman" w:hAnsi="Times New Roman" w:cs="Times New Roman"/>
          <w:sz w:val="28"/>
          <w:szCs w:val="28"/>
        </w:rPr>
        <w:t xml:space="preserve"> при командировании в пределах Приморского края.</w:t>
      </w:r>
    </w:p>
    <w:p w:rsidR="000B6D30" w:rsidRPr="000B6D30" w:rsidRDefault="002259EF"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136BCA">
        <w:rPr>
          <w:rFonts w:ascii="Times New Roman" w:hAnsi="Times New Roman" w:cs="Times New Roman"/>
          <w:sz w:val="28"/>
          <w:szCs w:val="28"/>
        </w:rPr>
        <w:t>7</w:t>
      </w:r>
      <w:r w:rsidR="000B6D30" w:rsidRPr="000B6D30">
        <w:rPr>
          <w:rFonts w:ascii="Times New Roman" w:hAnsi="Times New Roman" w:cs="Times New Roman"/>
          <w:sz w:val="28"/>
          <w:szCs w:val="28"/>
        </w:rPr>
        <w:t>. В случае командирования работника в такую местность,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rsidR="000B6D30" w:rsidRPr="00270D57"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Если командированный работник по окончании служебного дня по согласованию с работодателем остается в месте командирования, то при предоставлении документов о найме жилого помещения эти расходы </w:t>
      </w:r>
      <w:r w:rsidRPr="00270D57">
        <w:rPr>
          <w:rFonts w:ascii="Times New Roman" w:hAnsi="Times New Roman" w:cs="Times New Roman"/>
          <w:sz w:val="28"/>
          <w:szCs w:val="28"/>
        </w:rPr>
        <w:t xml:space="preserve">возмещаются ему в соответствии с пунктом </w:t>
      </w:r>
      <w:r w:rsidR="002259EF" w:rsidRPr="00270D57">
        <w:rPr>
          <w:rFonts w:ascii="Times New Roman" w:hAnsi="Times New Roman" w:cs="Times New Roman"/>
          <w:sz w:val="28"/>
          <w:szCs w:val="28"/>
        </w:rPr>
        <w:t>2.</w:t>
      </w:r>
      <w:r w:rsidR="00136BCA" w:rsidRPr="00270D57">
        <w:rPr>
          <w:rFonts w:ascii="Times New Roman" w:hAnsi="Times New Roman" w:cs="Times New Roman"/>
          <w:sz w:val="28"/>
          <w:szCs w:val="28"/>
        </w:rPr>
        <w:t>8</w:t>
      </w:r>
      <w:r w:rsidR="002259EF" w:rsidRPr="00270D57">
        <w:rPr>
          <w:rFonts w:ascii="Times New Roman" w:hAnsi="Times New Roman" w:cs="Times New Roman"/>
          <w:sz w:val="28"/>
          <w:szCs w:val="28"/>
        </w:rPr>
        <w:t>.</w:t>
      </w:r>
      <w:r w:rsidRPr="00270D57">
        <w:rPr>
          <w:rFonts w:ascii="Times New Roman" w:hAnsi="Times New Roman" w:cs="Times New Roman"/>
          <w:sz w:val="28"/>
          <w:szCs w:val="28"/>
        </w:rPr>
        <w:t xml:space="preserve"> настоящего Порядка.</w:t>
      </w:r>
    </w:p>
    <w:p w:rsidR="000B6D30" w:rsidRPr="00270D57" w:rsidRDefault="002259EF" w:rsidP="000B6D30">
      <w:pPr>
        <w:pStyle w:val="ConsPlusNormal"/>
        <w:spacing w:line="276" w:lineRule="auto"/>
        <w:ind w:firstLine="851"/>
        <w:jc w:val="both"/>
        <w:rPr>
          <w:rFonts w:ascii="Times New Roman" w:hAnsi="Times New Roman" w:cs="Times New Roman"/>
          <w:sz w:val="28"/>
          <w:szCs w:val="28"/>
        </w:rPr>
      </w:pPr>
      <w:r w:rsidRPr="00270D57">
        <w:rPr>
          <w:rFonts w:ascii="Times New Roman" w:hAnsi="Times New Roman" w:cs="Times New Roman"/>
          <w:sz w:val="28"/>
          <w:szCs w:val="28"/>
        </w:rPr>
        <w:t>2.</w:t>
      </w:r>
      <w:r w:rsidR="00136BCA" w:rsidRPr="00270D57">
        <w:rPr>
          <w:rFonts w:ascii="Times New Roman" w:hAnsi="Times New Roman" w:cs="Times New Roman"/>
          <w:sz w:val="28"/>
          <w:szCs w:val="28"/>
        </w:rPr>
        <w:t>8</w:t>
      </w:r>
      <w:r w:rsidR="000B6D30" w:rsidRPr="00270D57">
        <w:rPr>
          <w:rFonts w:ascii="Times New Roman" w:hAnsi="Times New Roman" w:cs="Times New Roman"/>
          <w:sz w:val="28"/>
          <w:szCs w:val="28"/>
        </w:rPr>
        <w:t>. Расходы по бронированию и найму жилого помещения возмещаются работникам (кроме тех случаев, когда им предоставляется бесплатное жилое помещение) по фактическим затратам, подтвержденным соответствующими документами, но не более:</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270D57">
        <w:rPr>
          <w:rFonts w:ascii="Times New Roman" w:hAnsi="Times New Roman" w:cs="Times New Roman"/>
          <w:sz w:val="28"/>
          <w:szCs w:val="28"/>
        </w:rPr>
        <w:t xml:space="preserve">1) лицу, замещающему муниципальную должность, первому заместителю </w:t>
      </w:r>
      <w:r w:rsidRPr="000B6D30">
        <w:rPr>
          <w:rFonts w:ascii="Times New Roman" w:hAnsi="Times New Roman" w:cs="Times New Roman"/>
          <w:sz w:val="28"/>
          <w:szCs w:val="28"/>
        </w:rPr>
        <w:t xml:space="preserve">главы администрации, председателю Контрольно-счетной </w:t>
      </w:r>
      <w:r w:rsidR="009D03CF">
        <w:rPr>
          <w:rFonts w:ascii="Times New Roman" w:hAnsi="Times New Roman" w:cs="Times New Roman"/>
          <w:sz w:val="28"/>
          <w:szCs w:val="28"/>
        </w:rPr>
        <w:t>палаты Пожарского</w:t>
      </w:r>
      <w:r w:rsidRPr="000B6D30">
        <w:rPr>
          <w:rFonts w:ascii="Times New Roman" w:hAnsi="Times New Roman" w:cs="Times New Roman"/>
          <w:sz w:val="28"/>
          <w:szCs w:val="28"/>
        </w:rPr>
        <w:t xml:space="preserve"> муниципального округа: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а) при служебных командировках на территории Российской Федерации за пределами Приморского края </w:t>
      </w:r>
      <w:r w:rsidR="00636074">
        <w:rPr>
          <w:rFonts w:ascii="Times New Roman" w:hAnsi="Times New Roman" w:cs="Times New Roman"/>
          <w:sz w:val="28"/>
          <w:szCs w:val="28"/>
        </w:rPr>
        <w:t>–</w:t>
      </w:r>
      <w:r w:rsidRPr="000B6D30">
        <w:rPr>
          <w:rFonts w:ascii="Times New Roman" w:hAnsi="Times New Roman" w:cs="Times New Roman"/>
          <w:sz w:val="28"/>
          <w:szCs w:val="28"/>
        </w:rPr>
        <w:t xml:space="preserve"> 10000 рублей в сутки;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б) при служебных командировках по Приморскому краю </w:t>
      </w:r>
      <w:r w:rsidR="00636074">
        <w:rPr>
          <w:rFonts w:ascii="Times New Roman" w:hAnsi="Times New Roman" w:cs="Times New Roman"/>
          <w:sz w:val="28"/>
          <w:szCs w:val="28"/>
        </w:rPr>
        <w:t>–</w:t>
      </w:r>
      <w:r w:rsidR="007B3E69">
        <w:rPr>
          <w:rFonts w:ascii="Times New Roman" w:hAnsi="Times New Roman" w:cs="Times New Roman"/>
          <w:sz w:val="28"/>
          <w:szCs w:val="28"/>
        </w:rPr>
        <w:t>5</w:t>
      </w:r>
      <w:r w:rsidRPr="000B6D30">
        <w:rPr>
          <w:rFonts w:ascii="Times New Roman" w:hAnsi="Times New Roman" w:cs="Times New Roman"/>
          <w:sz w:val="28"/>
          <w:szCs w:val="28"/>
        </w:rPr>
        <w:t>000 рублей в сутки;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2) работникам </w:t>
      </w:r>
      <w:r w:rsidR="00136BCA">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кроме лиц, указанных в пункте 1 части </w:t>
      </w:r>
      <w:r w:rsidR="00136BCA">
        <w:rPr>
          <w:rFonts w:ascii="Times New Roman" w:hAnsi="Times New Roman" w:cs="Times New Roman"/>
          <w:sz w:val="28"/>
          <w:szCs w:val="28"/>
        </w:rPr>
        <w:t>2.8</w:t>
      </w:r>
      <w:r w:rsidRPr="000B6D30">
        <w:rPr>
          <w:rFonts w:ascii="Times New Roman" w:hAnsi="Times New Roman" w:cs="Times New Roman"/>
          <w:sz w:val="28"/>
          <w:szCs w:val="28"/>
        </w:rPr>
        <w:t xml:space="preserve"> настоящ</w:t>
      </w:r>
      <w:r w:rsidR="00136BCA">
        <w:rPr>
          <w:rFonts w:ascii="Times New Roman" w:hAnsi="Times New Roman" w:cs="Times New Roman"/>
          <w:sz w:val="28"/>
          <w:szCs w:val="28"/>
        </w:rPr>
        <w:t>егораздела</w:t>
      </w:r>
      <w:r w:rsidRPr="000B6D30">
        <w:rPr>
          <w:rFonts w:ascii="Times New Roman" w:hAnsi="Times New Roman" w:cs="Times New Roman"/>
          <w:sz w:val="28"/>
          <w:szCs w:val="28"/>
        </w:rPr>
        <w:t>:</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а) при служебных командировках на территории Российской Федерации за пределами Приморского края </w:t>
      </w:r>
      <w:r w:rsidR="00636074">
        <w:rPr>
          <w:rFonts w:ascii="Times New Roman" w:hAnsi="Times New Roman" w:cs="Times New Roman"/>
          <w:sz w:val="28"/>
          <w:szCs w:val="28"/>
        </w:rPr>
        <w:t>–</w:t>
      </w:r>
      <w:r w:rsidRPr="000B6D30">
        <w:rPr>
          <w:rFonts w:ascii="Times New Roman" w:hAnsi="Times New Roman" w:cs="Times New Roman"/>
          <w:sz w:val="28"/>
          <w:szCs w:val="28"/>
        </w:rPr>
        <w:t xml:space="preserve"> 7000 рублей в сутки;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б) при служебных командировках по Приморскому краю </w:t>
      </w:r>
      <w:r w:rsidR="00636074">
        <w:rPr>
          <w:rFonts w:ascii="Times New Roman" w:hAnsi="Times New Roman" w:cs="Times New Roman"/>
          <w:sz w:val="28"/>
          <w:szCs w:val="28"/>
        </w:rPr>
        <w:t>–</w:t>
      </w:r>
      <w:r w:rsidR="007B3E69">
        <w:rPr>
          <w:rFonts w:ascii="Times New Roman" w:hAnsi="Times New Roman" w:cs="Times New Roman"/>
          <w:sz w:val="28"/>
          <w:szCs w:val="28"/>
        </w:rPr>
        <w:t>4</w:t>
      </w:r>
      <w:r w:rsidRPr="000B6D30">
        <w:rPr>
          <w:rFonts w:ascii="Times New Roman" w:hAnsi="Times New Roman" w:cs="Times New Roman"/>
          <w:sz w:val="28"/>
          <w:szCs w:val="28"/>
        </w:rPr>
        <w:t>000 рублей в сутки.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Работникам, финансовое обеспечение которых осуществляется за счет средств субвенций, предоставляемых бюджету </w:t>
      </w:r>
      <w:r w:rsidR="00136BCA">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из бюджетов бюджетной системы Российской Федерации в целях финансового обеспечения расходных обязательств, возникающих при выполнении переданных государственных полномочий Российской Федерации, субъектов Российской Федерации, расходы по найму жилого помещения возмещаются в размере фактических затрат, подтвержденных </w:t>
      </w:r>
      <w:r w:rsidRPr="000B6D30">
        <w:rPr>
          <w:rFonts w:ascii="Times New Roman" w:hAnsi="Times New Roman" w:cs="Times New Roman"/>
          <w:sz w:val="28"/>
          <w:szCs w:val="28"/>
        </w:rPr>
        <w:lastRenderedPageBreak/>
        <w:t>соответствующими документами, сверх установленных настоящим Порядком норм с письменного разрешения работодателя в пределах средств субвенций, предусмотренных на указанные цели.</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Расходы на питание и другие личные услуги, включенные в счета за найм жилого помещения, оплачиваются за счет суточных и возмещению не подлежат.</w:t>
      </w:r>
    </w:p>
    <w:p w:rsidR="000B6D30" w:rsidRPr="000B6D30" w:rsidRDefault="00136BCA"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2.9</w:t>
      </w:r>
      <w:r w:rsidR="000B6D30" w:rsidRPr="000B6D30">
        <w:rPr>
          <w:rFonts w:ascii="Times New Roman" w:hAnsi="Times New Roman" w:cs="Times New Roman"/>
          <w:sz w:val="28"/>
          <w:szCs w:val="28"/>
        </w:rPr>
        <w:t>. В случае если в населенном пункте отсутствует гостиница, работнику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При отсутствии подтверждающих документов (в случае </w:t>
      </w:r>
      <w:r w:rsidR="002F236D" w:rsidRPr="000B6D30">
        <w:rPr>
          <w:rFonts w:ascii="Times New Roman" w:hAnsi="Times New Roman" w:cs="Times New Roman"/>
          <w:sz w:val="28"/>
          <w:szCs w:val="28"/>
        </w:rPr>
        <w:t>непредставления</w:t>
      </w:r>
      <w:r w:rsidRPr="000B6D30">
        <w:rPr>
          <w:rFonts w:ascii="Times New Roman" w:hAnsi="Times New Roman" w:cs="Times New Roman"/>
          <w:sz w:val="28"/>
          <w:szCs w:val="28"/>
        </w:rPr>
        <w:t xml:space="preserve">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В случае вынужденной остановки в пути, командированному работнику возмещаются расходы по найму жилого помещения, подтвержденные соответствующими документами.</w:t>
      </w:r>
    </w:p>
    <w:p w:rsidR="000B6D30" w:rsidRPr="000B6D30" w:rsidRDefault="00136BCA" w:rsidP="000B6D30">
      <w:pPr>
        <w:pStyle w:val="ConsPlusNormal"/>
        <w:spacing w:line="276" w:lineRule="auto"/>
        <w:ind w:firstLine="851"/>
        <w:jc w:val="both"/>
        <w:rPr>
          <w:rFonts w:ascii="Times New Roman" w:hAnsi="Times New Roman" w:cs="Times New Roman"/>
          <w:sz w:val="28"/>
          <w:szCs w:val="28"/>
        </w:rPr>
      </w:pPr>
      <w:bookmarkStart w:id="1" w:name="P84"/>
      <w:bookmarkEnd w:id="1"/>
      <w:r>
        <w:rPr>
          <w:rFonts w:ascii="Times New Roman" w:hAnsi="Times New Roman" w:cs="Times New Roman"/>
          <w:sz w:val="28"/>
          <w:szCs w:val="28"/>
        </w:rPr>
        <w:t>2.10</w:t>
      </w:r>
      <w:r w:rsidR="000B6D30" w:rsidRPr="000B6D30">
        <w:rPr>
          <w:rFonts w:ascii="Times New Roman" w:hAnsi="Times New Roman" w:cs="Times New Roman"/>
          <w:sz w:val="28"/>
          <w:szCs w:val="28"/>
        </w:rPr>
        <w:t>. Расходы по проезду работников к месту командирования и обратно к постоянному месту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работник командирован в несколько государственных органов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 подтвержденным соответствующими документами по следующим нормам:</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bookmarkStart w:id="2" w:name="P85"/>
      <w:bookmarkEnd w:id="2"/>
      <w:r w:rsidRPr="000B6D30">
        <w:rPr>
          <w:rFonts w:ascii="Times New Roman" w:hAnsi="Times New Roman" w:cs="Times New Roman"/>
          <w:sz w:val="28"/>
          <w:szCs w:val="28"/>
        </w:rPr>
        <w:t xml:space="preserve">1) лицу, замещающему муниципальную должность, заместителям главы администрации, председателю Контрольно-счетной комиссии </w:t>
      </w:r>
      <w:r w:rsidR="00136BCA">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w:t>
      </w:r>
    </w:p>
    <w:p w:rsidR="000B6D30" w:rsidRPr="00DF49B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а) воздушным транспортом </w:t>
      </w:r>
      <w:r w:rsidR="00136BCA">
        <w:rPr>
          <w:rFonts w:ascii="Times New Roman" w:hAnsi="Times New Roman" w:cs="Times New Roman"/>
          <w:sz w:val="28"/>
          <w:szCs w:val="28"/>
        </w:rPr>
        <w:t>–</w:t>
      </w:r>
      <w:r w:rsidRPr="00DF49B0">
        <w:rPr>
          <w:rFonts w:ascii="Times New Roman" w:hAnsi="Times New Roman" w:cs="Times New Roman"/>
          <w:sz w:val="28"/>
          <w:szCs w:val="28"/>
        </w:rPr>
        <w:t xml:space="preserve">по билету </w:t>
      </w:r>
      <w:r w:rsidR="00DF49B0" w:rsidRPr="00DF49B0">
        <w:rPr>
          <w:rFonts w:ascii="Times New Roman" w:hAnsi="Times New Roman" w:cs="Times New Roman"/>
          <w:sz w:val="28"/>
          <w:szCs w:val="28"/>
        </w:rPr>
        <w:t>экономического</w:t>
      </w:r>
      <w:r w:rsidR="00191C72">
        <w:rPr>
          <w:rFonts w:ascii="Times New Roman" w:hAnsi="Times New Roman" w:cs="Times New Roman"/>
          <w:sz w:val="28"/>
          <w:szCs w:val="28"/>
        </w:rPr>
        <w:t xml:space="preserve"> </w:t>
      </w:r>
      <w:r w:rsidRPr="00DF49B0">
        <w:rPr>
          <w:rFonts w:ascii="Times New Roman" w:hAnsi="Times New Roman" w:cs="Times New Roman"/>
          <w:sz w:val="28"/>
          <w:szCs w:val="28"/>
        </w:rPr>
        <w:t>класса;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б) морским и речным транспортом </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по тарифам, устанавливаемым перевозчикам, но не выше стоимости проезда в каюте </w:t>
      </w:r>
      <w:r w:rsidR="00136BCA">
        <w:rPr>
          <w:rFonts w:ascii="Times New Roman" w:hAnsi="Times New Roman" w:cs="Times New Roman"/>
          <w:sz w:val="28"/>
          <w:szCs w:val="28"/>
        </w:rPr>
        <w:t>«</w:t>
      </w:r>
      <w:r w:rsidRPr="000B6D30">
        <w:rPr>
          <w:rFonts w:ascii="Times New Roman" w:hAnsi="Times New Roman" w:cs="Times New Roman"/>
          <w:sz w:val="28"/>
          <w:szCs w:val="28"/>
        </w:rPr>
        <w:t>люкс</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с комплексным обслуживанием пассажиров;</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в) железнодорожным транспортом </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в вагоне повышенной комфортности, отнесенном к вагонам </w:t>
      </w:r>
      <w:r w:rsidR="00DF49B0" w:rsidRPr="00DF49B0">
        <w:rPr>
          <w:rFonts w:ascii="Times New Roman" w:hAnsi="Times New Roman" w:cs="Times New Roman"/>
          <w:sz w:val="28"/>
          <w:szCs w:val="28"/>
        </w:rPr>
        <w:t xml:space="preserve">экономического </w:t>
      </w:r>
      <w:r w:rsidRPr="000B6D30">
        <w:rPr>
          <w:rFonts w:ascii="Times New Roman" w:hAnsi="Times New Roman" w:cs="Times New Roman"/>
          <w:sz w:val="28"/>
          <w:szCs w:val="28"/>
        </w:rPr>
        <w:t xml:space="preserve">класса, с двухместным купе категории </w:t>
      </w:r>
      <w:r w:rsidR="00136BCA">
        <w:rPr>
          <w:rFonts w:ascii="Times New Roman" w:hAnsi="Times New Roman" w:cs="Times New Roman"/>
          <w:sz w:val="28"/>
          <w:szCs w:val="28"/>
        </w:rPr>
        <w:t>«</w:t>
      </w:r>
      <w:r w:rsidRPr="000B6D30">
        <w:rPr>
          <w:rFonts w:ascii="Times New Roman" w:hAnsi="Times New Roman" w:cs="Times New Roman"/>
          <w:sz w:val="28"/>
          <w:szCs w:val="28"/>
        </w:rPr>
        <w:t>СВ</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или в вагоне категории </w:t>
      </w:r>
      <w:r w:rsidR="00136BCA">
        <w:rPr>
          <w:rFonts w:ascii="Times New Roman" w:hAnsi="Times New Roman" w:cs="Times New Roman"/>
          <w:sz w:val="28"/>
          <w:szCs w:val="28"/>
        </w:rPr>
        <w:t>«</w:t>
      </w:r>
      <w:r w:rsidRPr="000B6D30">
        <w:rPr>
          <w:rFonts w:ascii="Times New Roman" w:hAnsi="Times New Roman" w:cs="Times New Roman"/>
          <w:sz w:val="28"/>
          <w:szCs w:val="28"/>
        </w:rPr>
        <w:t>С</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с местами для сидения, соответствующими требованиям, предъявляемым к вагонам </w:t>
      </w:r>
      <w:r w:rsidR="00DF49B0" w:rsidRPr="00DF49B0">
        <w:rPr>
          <w:rFonts w:ascii="Times New Roman" w:hAnsi="Times New Roman" w:cs="Times New Roman"/>
          <w:sz w:val="28"/>
          <w:szCs w:val="28"/>
        </w:rPr>
        <w:t xml:space="preserve">экономического </w:t>
      </w:r>
      <w:r w:rsidRPr="000B6D30">
        <w:rPr>
          <w:rFonts w:ascii="Times New Roman" w:hAnsi="Times New Roman" w:cs="Times New Roman"/>
          <w:sz w:val="28"/>
          <w:szCs w:val="28"/>
        </w:rPr>
        <w:t>класса;</w:t>
      </w:r>
    </w:p>
    <w:p w:rsidR="000B6D30" w:rsidRPr="00136BCA"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2) работникам </w:t>
      </w:r>
      <w:r w:rsidR="00136BCA">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кроме лиц, указанных </w:t>
      </w:r>
      <w:r w:rsidRPr="00136BCA">
        <w:rPr>
          <w:rFonts w:ascii="Times New Roman" w:hAnsi="Times New Roman" w:cs="Times New Roman"/>
          <w:sz w:val="28"/>
          <w:szCs w:val="28"/>
        </w:rPr>
        <w:t xml:space="preserve">в </w:t>
      </w:r>
      <w:hyperlink w:anchor="P85">
        <w:r w:rsidRPr="00136BCA">
          <w:rPr>
            <w:rFonts w:ascii="Times New Roman" w:hAnsi="Times New Roman" w:cs="Times New Roman"/>
            <w:sz w:val="28"/>
            <w:szCs w:val="28"/>
          </w:rPr>
          <w:t xml:space="preserve">пункте 1 части </w:t>
        </w:r>
      </w:hyperlink>
      <w:r w:rsidR="00136BCA">
        <w:rPr>
          <w:rFonts w:ascii="Times New Roman" w:hAnsi="Times New Roman" w:cs="Times New Roman"/>
          <w:sz w:val="28"/>
          <w:szCs w:val="28"/>
        </w:rPr>
        <w:t>2.10</w:t>
      </w:r>
      <w:r w:rsidRPr="00136BCA">
        <w:rPr>
          <w:rFonts w:ascii="Times New Roman" w:hAnsi="Times New Roman" w:cs="Times New Roman"/>
          <w:sz w:val="28"/>
          <w:szCs w:val="28"/>
        </w:rPr>
        <w:t xml:space="preserve"> настоящего раздела: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а) воздушным транспортом </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по тарифу экономического класса;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б) морским и речным транспортом </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по тарифам, устанавливаемым перевозчиками, но не выше стоимости проезда в четырехместной каюте с комплексным обслуживанием пассажиров;</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в) железнодорожным транспортом </w:t>
      </w:r>
      <w:r w:rsidR="00136BCA">
        <w:rPr>
          <w:rFonts w:ascii="Times New Roman" w:hAnsi="Times New Roman" w:cs="Times New Roman"/>
          <w:sz w:val="28"/>
          <w:szCs w:val="28"/>
        </w:rPr>
        <w:t xml:space="preserve">– </w:t>
      </w:r>
      <w:r w:rsidRPr="000B6D30">
        <w:rPr>
          <w:rFonts w:ascii="Times New Roman" w:hAnsi="Times New Roman" w:cs="Times New Roman"/>
          <w:sz w:val="28"/>
          <w:szCs w:val="28"/>
        </w:rPr>
        <w:t xml:space="preserve">в вагоне повышенной комфортности, </w:t>
      </w:r>
      <w:r w:rsidRPr="000B6D30">
        <w:rPr>
          <w:rFonts w:ascii="Times New Roman" w:hAnsi="Times New Roman" w:cs="Times New Roman"/>
          <w:sz w:val="28"/>
          <w:szCs w:val="28"/>
        </w:rPr>
        <w:lastRenderedPageBreak/>
        <w:t xml:space="preserve">отнесенном к вагонам экономического класса, с четырехместным купе категории </w:t>
      </w:r>
      <w:r w:rsidR="00136BCA">
        <w:rPr>
          <w:rFonts w:ascii="Times New Roman" w:hAnsi="Times New Roman" w:cs="Times New Roman"/>
          <w:sz w:val="28"/>
          <w:szCs w:val="28"/>
        </w:rPr>
        <w:t>«</w:t>
      </w:r>
      <w:r w:rsidRPr="000B6D30">
        <w:rPr>
          <w:rFonts w:ascii="Times New Roman" w:hAnsi="Times New Roman" w:cs="Times New Roman"/>
          <w:sz w:val="28"/>
          <w:szCs w:val="28"/>
        </w:rPr>
        <w:t>К</w:t>
      </w:r>
      <w:r w:rsidR="00136BCA">
        <w:rPr>
          <w:rFonts w:ascii="Times New Roman" w:hAnsi="Times New Roman" w:cs="Times New Roman"/>
          <w:sz w:val="28"/>
          <w:szCs w:val="28"/>
        </w:rPr>
        <w:t>»</w:t>
      </w:r>
      <w:r w:rsidRPr="000B6D30">
        <w:rPr>
          <w:rFonts w:ascii="Times New Roman" w:hAnsi="Times New Roman" w:cs="Times New Roman"/>
          <w:sz w:val="28"/>
          <w:szCs w:val="28"/>
        </w:rPr>
        <w:t xml:space="preserve"> или в вагоне категории </w:t>
      </w:r>
      <w:r w:rsidR="00136BCA">
        <w:rPr>
          <w:rFonts w:ascii="Times New Roman" w:hAnsi="Times New Roman" w:cs="Times New Roman"/>
          <w:sz w:val="28"/>
          <w:szCs w:val="28"/>
        </w:rPr>
        <w:t>«С»</w:t>
      </w:r>
      <w:r w:rsidRPr="000B6D30">
        <w:rPr>
          <w:rFonts w:ascii="Times New Roman" w:hAnsi="Times New Roman" w:cs="Times New Roman"/>
          <w:sz w:val="28"/>
          <w:szCs w:val="28"/>
        </w:rPr>
        <w:t xml:space="preserve"> с местами для сидения.</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 xml:space="preserve">По решению работодателя вышеуказанные расходы при наличии обоснования могут быть возмещены работнику сверх установленных норм в пределах средств, предусмотренных в бюджете </w:t>
      </w:r>
      <w:r w:rsidR="00136BCA">
        <w:rPr>
          <w:rFonts w:ascii="Times New Roman" w:hAnsi="Times New Roman" w:cs="Times New Roman"/>
          <w:sz w:val="28"/>
          <w:szCs w:val="28"/>
        </w:rPr>
        <w:t>Пожарского</w:t>
      </w:r>
      <w:r w:rsidRPr="000B6D30">
        <w:rPr>
          <w:rFonts w:ascii="Times New Roman" w:hAnsi="Times New Roman" w:cs="Times New Roman"/>
          <w:sz w:val="28"/>
          <w:szCs w:val="28"/>
        </w:rPr>
        <w:t xml:space="preserve"> муниципального округа на содержание соответствующего органа местного самоуправления или муниципального учреждения по соответствующим статьям расходов.</w:t>
      </w:r>
    </w:p>
    <w:p w:rsidR="000B6D30" w:rsidRPr="000B6D30" w:rsidRDefault="00136BCA"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2.11</w:t>
      </w:r>
      <w:r w:rsidR="000B6D30" w:rsidRPr="000B6D30">
        <w:rPr>
          <w:rFonts w:ascii="Times New Roman" w:hAnsi="Times New Roman" w:cs="Times New Roman"/>
          <w:sz w:val="28"/>
          <w:szCs w:val="28"/>
        </w:rPr>
        <w:t xml:space="preserve">. При использовании воздушного транспорта для проезда работника к месту командирования и (или) обратно </w:t>
      </w:r>
      <w:r>
        <w:rPr>
          <w:rFonts w:ascii="Times New Roman" w:hAnsi="Times New Roman" w:cs="Times New Roman"/>
          <w:sz w:val="28"/>
          <w:szCs w:val="28"/>
        </w:rPr>
        <w:t>– к постоянному месту работы –</w:t>
      </w:r>
      <w:r w:rsidR="000B6D30" w:rsidRPr="000B6D30">
        <w:rPr>
          <w:rFonts w:ascii="Times New Roman" w:hAnsi="Times New Roman" w:cs="Times New Roman"/>
          <w:sz w:val="28"/>
          <w:szCs w:val="28"/>
        </w:rPr>
        <w:t xml:space="preserve"> проездные документы (билеты) оформляются (приобретаются) только на рейсы российских авиакомпаний или авиакомпаний других государств </w:t>
      </w:r>
      <w:r>
        <w:rPr>
          <w:rFonts w:ascii="Times New Roman" w:hAnsi="Times New Roman" w:cs="Times New Roman"/>
          <w:sz w:val="28"/>
          <w:szCs w:val="28"/>
        </w:rPr>
        <w:t>–</w:t>
      </w:r>
      <w:r w:rsidR="000B6D30" w:rsidRPr="000B6D30">
        <w:rPr>
          <w:rFonts w:ascii="Times New Roman" w:hAnsi="Times New Roman" w:cs="Times New Roman"/>
          <w:sz w:val="28"/>
          <w:szCs w:val="28"/>
        </w:rPr>
        <w:t xml:space="preserve">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работника либо когда оформление (приобретение) проездных документов (билетов) на рейсы этих авиакомпаний невозможно ввиду их отсутствия на весь срок командировки работника.</w:t>
      </w:r>
    </w:p>
    <w:p w:rsidR="000B6D30" w:rsidRPr="000B6D30" w:rsidRDefault="00136BCA"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2.12</w:t>
      </w:r>
      <w:r w:rsidR="000B6D30" w:rsidRPr="000B6D30">
        <w:rPr>
          <w:rFonts w:ascii="Times New Roman" w:hAnsi="Times New Roman" w:cs="Times New Roman"/>
          <w:sz w:val="28"/>
          <w:szCs w:val="28"/>
        </w:rPr>
        <w:t>. При отсутствии проездных документов оплата не производится. Командированному работнику оплачиваются расходы по проезду до станции, пристани, аэропорта при наличии документов (билетов), подтверждающих эти расходы.</w:t>
      </w:r>
    </w:p>
    <w:p w:rsidR="000B6D30" w:rsidRPr="00136BCA" w:rsidRDefault="00136BCA"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2.13</w:t>
      </w:r>
      <w:r w:rsidR="000B6D30" w:rsidRPr="000B6D30">
        <w:rPr>
          <w:rFonts w:ascii="Times New Roman" w:hAnsi="Times New Roman" w:cs="Times New Roman"/>
          <w:sz w:val="28"/>
          <w:szCs w:val="28"/>
        </w:rPr>
        <w:t xml:space="preserve">. Расходы по найму жилого помещения при направлении работника в </w:t>
      </w:r>
      <w:r w:rsidR="000B6D30" w:rsidRPr="00136BCA">
        <w:rPr>
          <w:rFonts w:ascii="Times New Roman" w:hAnsi="Times New Roman" w:cs="Times New Roman"/>
          <w:sz w:val="28"/>
          <w:szCs w:val="28"/>
        </w:rPr>
        <w:t xml:space="preserve">командировку на территорию иностранного государства, подтвержденные соответствующими документами, возмещаются работнику в рублях по курсу Центрального Банка Российской Федерации на день возмещения в размерах, определяемых </w:t>
      </w:r>
      <w:hyperlink r:id="rId13">
        <w:r w:rsidR="000B6D30" w:rsidRPr="00136BCA">
          <w:rPr>
            <w:rFonts w:ascii="Times New Roman" w:hAnsi="Times New Roman" w:cs="Times New Roman"/>
            <w:sz w:val="28"/>
            <w:szCs w:val="28"/>
          </w:rPr>
          <w:t>приказом</w:t>
        </w:r>
      </w:hyperlink>
      <w:r w:rsidR="000B6D30" w:rsidRPr="00136BCA">
        <w:rPr>
          <w:rFonts w:ascii="Times New Roman" w:hAnsi="Times New Roman" w:cs="Times New Roman"/>
          <w:sz w:val="28"/>
          <w:szCs w:val="28"/>
        </w:rPr>
        <w:t xml:space="preserve"> Министерства финансов Российской Фе</w:t>
      </w:r>
      <w:r>
        <w:rPr>
          <w:rFonts w:ascii="Times New Roman" w:hAnsi="Times New Roman" w:cs="Times New Roman"/>
          <w:sz w:val="28"/>
          <w:szCs w:val="28"/>
        </w:rPr>
        <w:t>дерации от 2 августа 2004 года №</w:t>
      </w:r>
      <w:r w:rsidR="000B6D30" w:rsidRPr="00136BCA">
        <w:rPr>
          <w:rFonts w:ascii="Times New Roman" w:hAnsi="Times New Roman" w:cs="Times New Roman"/>
          <w:sz w:val="28"/>
          <w:szCs w:val="28"/>
        </w:rPr>
        <w:t xml:space="preserve"> 64н.</w:t>
      </w:r>
    </w:p>
    <w:p w:rsidR="000B6D30" w:rsidRPr="00136BCA" w:rsidRDefault="00136BCA" w:rsidP="000B6D30">
      <w:pPr>
        <w:pStyle w:val="ConsPlusNormal"/>
        <w:spacing w:line="276" w:lineRule="auto"/>
        <w:ind w:firstLine="851"/>
        <w:jc w:val="both"/>
        <w:rPr>
          <w:rFonts w:ascii="Times New Roman" w:hAnsi="Times New Roman" w:cs="Times New Roman"/>
          <w:sz w:val="28"/>
          <w:szCs w:val="28"/>
        </w:rPr>
      </w:pPr>
      <w:bookmarkStart w:id="3" w:name="P97"/>
      <w:bookmarkEnd w:id="3"/>
      <w:r w:rsidRPr="00136BCA">
        <w:rPr>
          <w:rFonts w:ascii="Times New Roman" w:hAnsi="Times New Roman" w:cs="Times New Roman"/>
          <w:sz w:val="28"/>
          <w:szCs w:val="28"/>
        </w:rPr>
        <w:t>2.</w:t>
      </w:r>
      <w:r w:rsidR="000B6D30" w:rsidRPr="00136BCA">
        <w:rPr>
          <w:rFonts w:ascii="Times New Roman" w:hAnsi="Times New Roman" w:cs="Times New Roman"/>
          <w:sz w:val="28"/>
          <w:szCs w:val="28"/>
        </w:rPr>
        <w:t xml:space="preserve">14. Суточные выплачиваются работнику в рублях по курсу Центрального Банка Российской Федерации на день выдачи суточных по нормам, определенным в соответствии с </w:t>
      </w:r>
      <w:hyperlink r:id="rId14">
        <w:r w:rsidR="000B6D30" w:rsidRPr="00136BCA">
          <w:rPr>
            <w:rFonts w:ascii="Times New Roman" w:hAnsi="Times New Roman" w:cs="Times New Roman"/>
            <w:sz w:val="28"/>
            <w:szCs w:val="28"/>
          </w:rPr>
          <w:t>Постановлением</w:t>
        </w:r>
      </w:hyperlink>
      <w:r w:rsidR="000B6D30" w:rsidRPr="00136BCA">
        <w:rPr>
          <w:rFonts w:ascii="Times New Roman" w:hAnsi="Times New Roman" w:cs="Times New Roman"/>
          <w:sz w:val="28"/>
          <w:szCs w:val="28"/>
        </w:rPr>
        <w:t xml:space="preserve"> Правительства</w:t>
      </w:r>
      <w:r>
        <w:rPr>
          <w:rFonts w:ascii="Times New Roman" w:hAnsi="Times New Roman" w:cs="Times New Roman"/>
          <w:sz w:val="28"/>
          <w:szCs w:val="28"/>
        </w:rPr>
        <w:t xml:space="preserve"> Российской Федерации</w:t>
      </w:r>
      <w:r w:rsidR="000B6D30" w:rsidRPr="00136BCA">
        <w:rPr>
          <w:rFonts w:ascii="Times New Roman" w:hAnsi="Times New Roman" w:cs="Times New Roman"/>
          <w:sz w:val="28"/>
          <w:szCs w:val="28"/>
        </w:rPr>
        <w:t xml:space="preserve"> от 26 декабря 2005 года </w:t>
      </w:r>
      <w:r>
        <w:rPr>
          <w:rFonts w:ascii="Times New Roman" w:hAnsi="Times New Roman" w:cs="Times New Roman"/>
          <w:sz w:val="28"/>
          <w:szCs w:val="28"/>
        </w:rPr>
        <w:t>№</w:t>
      </w:r>
      <w:r w:rsidR="000B6D30" w:rsidRPr="00136BCA">
        <w:rPr>
          <w:rFonts w:ascii="Times New Roman" w:hAnsi="Times New Roman" w:cs="Times New Roman"/>
          <w:sz w:val="28"/>
          <w:szCs w:val="28"/>
        </w:rPr>
        <w:t xml:space="preserve"> 812.</w:t>
      </w:r>
    </w:p>
    <w:p w:rsidR="000B6D30" w:rsidRPr="00136BCA" w:rsidRDefault="000B6D30" w:rsidP="000B6D30">
      <w:pPr>
        <w:pStyle w:val="ConsPlusNormal"/>
        <w:spacing w:line="276" w:lineRule="auto"/>
        <w:ind w:firstLine="851"/>
        <w:jc w:val="both"/>
        <w:rPr>
          <w:rFonts w:ascii="Times New Roman" w:hAnsi="Times New Roman" w:cs="Times New Roman"/>
          <w:sz w:val="28"/>
          <w:szCs w:val="28"/>
        </w:rPr>
      </w:pPr>
      <w:r w:rsidRPr="00136BCA">
        <w:rPr>
          <w:rFonts w:ascii="Times New Roman" w:hAnsi="Times New Roman" w:cs="Times New Roman"/>
          <w:sz w:val="28"/>
          <w:szCs w:val="28"/>
        </w:rPr>
        <w:t xml:space="preserve">При направлении работника в командировку на территорию иностранного государства дата пересечения государственной границы Российской Федерации включается в дни, за которые суточные выплачиваются в рублях по курсу Центрального Банка Российской Федерации на день выдачи суточных,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 в размере, установленном </w:t>
      </w:r>
      <w:hyperlink w:anchor="P84">
        <w:r w:rsidRPr="00136BCA">
          <w:rPr>
            <w:rFonts w:ascii="Times New Roman" w:hAnsi="Times New Roman" w:cs="Times New Roman"/>
            <w:sz w:val="28"/>
            <w:szCs w:val="28"/>
          </w:rPr>
          <w:t>п</w:t>
        </w:r>
        <w:r w:rsidR="00136BCA">
          <w:rPr>
            <w:rFonts w:ascii="Times New Roman" w:hAnsi="Times New Roman" w:cs="Times New Roman"/>
            <w:sz w:val="28"/>
            <w:szCs w:val="28"/>
          </w:rPr>
          <w:t>унктом</w:t>
        </w:r>
        <w:r w:rsidR="00270D57">
          <w:rPr>
            <w:rFonts w:ascii="Times New Roman" w:hAnsi="Times New Roman" w:cs="Times New Roman"/>
            <w:sz w:val="28"/>
            <w:szCs w:val="28"/>
          </w:rPr>
          <w:t>2.10</w:t>
        </w:r>
        <w:r w:rsidRPr="00136BCA">
          <w:rPr>
            <w:rFonts w:ascii="Times New Roman" w:hAnsi="Times New Roman" w:cs="Times New Roman"/>
            <w:sz w:val="28"/>
            <w:szCs w:val="28"/>
          </w:rPr>
          <w:t xml:space="preserve"> раздела 2</w:t>
        </w:r>
      </w:hyperlink>
      <w:r w:rsidRPr="00136BCA">
        <w:rPr>
          <w:rFonts w:ascii="Times New Roman" w:hAnsi="Times New Roman" w:cs="Times New Roman"/>
          <w:sz w:val="28"/>
          <w:szCs w:val="28"/>
        </w:rPr>
        <w:t xml:space="preserve"> настоящего Порядка.</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0B6D30" w:rsidRPr="00270D57" w:rsidRDefault="000B6D30" w:rsidP="000B6D30">
      <w:pPr>
        <w:pStyle w:val="ConsPlusNormal"/>
        <w:spacing w:line="276" w:lineRule="auto"/>
        <w:ind w:firstLine="851"/>
        <w:jc w:val="both"/>
        <w:rPr>
          <w:rFonts w:ascii="Times New Roman" w:hAnsi="Times New Roman" w:cs="Times New Roman"/>
          <w:sz w:val="28"/>
          <w:szCs w:val="28"/>
        </w:rPr>
      </w:pPr>
      <w:r w:rsidRPr="00270D57">
        <w:rPr>
          <w:rFonts w:ascii="Times New Roman" w:hAnsi="Times New Roman" w:cs="Times New Roman"/>
          <w:sz w:val="28"/>
          <w:szCs w:val="28"/>
        </w:rPr>
        <w:t xml:space="preserve">При направлении работника в командировку на территории двух или </w:t>
      </w:r>
      <w:r w:rsidRPr="00270D57">
        <w:rPr>
          <w:rFonts w:ascii="Times New Roman" w:hAnsi="Times New Roman" w:cs="Times New Roman"/>
          <w:sz w:val="28"/>
          <w:szCs w:val="28"/>
        </w:rPr>
        <w:lastRenderedPageBreak/>
        <w:t xml:space="preserve">более иностранных государств суточные за день пересечения границы между государствами выплачиваются в рублях по курсу Центрального Банка Российской Федерации на день выдачи суточных по нормам, установленным </w:t>
      </w:r>
      <w:hyperlink r:id="rId15">
        <w:r w:rsidRPr="00270D57">
          <w:rPr>
            <w:rFonts w:ascii="Times New Roman" w:hAnsi="Times New Roman" w:cs="Times New Roman"/>
            <w:sz w:val="28"/>
            <w:szCs w:val="28"/>
          </w:rPr>
          <w:t>Постановлением</w:t>
        </w:r>
      </w:hyperlink>
      <w:r w:rsidRPr="00270D57">
        <w:rPr>
          <w:rFonts w:ascii="Times New Roman" w:hAnsi="Times New Roman" w:cs="Times New Roman"/>
          <w:sz w:val="28"/>
          <w:szCs w:val="28"/>
        </w:rPr>
        <w:t xml:space="preserve"> Правительства </w:t>
      </w:r>
      <w:r w:rsidR="00270D57">
        <w:rPr>
          <w:rFonts w:ascii="Times New Roman" w:hAnsi="Times New Roman" w:cs="Times New Roman"/>
          <w:sz w:val="28"/>
          <w:szCs w:val="28"/>
        </w:rPr>
        <w:t xml:space="preserve">Российской Федерации </w:t>
      </w:r>
      <w:r w:rsidRPr="00270D57">
        <w:rPr>
          <w:rFonts w:ascii="Times New Roman" w:hAnsi="Times New Roman" w:cs="Times New Roman"/>
          <w:sz w:val="28"/>
          <w:szCs w:val="28"/>
        </w:rPr>
        <w:t xml:space="preserve">от 26 декабря 2005 года </w:t>
      </w:r>
      <w:r w:rsidR="00270D57">
        <w:rPr>
          <w:rFonts w:ascii="Times New Roman" w:hAnsi="Times New Roman" w:cs="Times New Roman"/>
          <w:sz w:val="28"/>
          <w:szCs w:val="28"/>
        </w:rPr>
        <w:t xml:space="preserve">№ </w:t>
      </w:r>
      <w:r w:rsidRPr="00270D57">
        <w:rPr>
          <w:rFonts w:ascii="Times New Roman" w:hAnsi="Times New Roman" w:cs="Times New Roman"/>
          <w:sz w:val="28"/>
          <w:szCs w:val="28"/>
        </w:rPr>
        <w:t>812 для государства, в которое направляется работник.</w:t>
      </w:r>
    </w:p>
    <w:p w:rsidR="000B6D30" w:rsidRPr="000B6D30" w:rsidRDefault="00270D57"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0B6D30" w:rsidRPr="000B6D30">
        <w:rPr>
          <w:rFonts w:ascii="Times New Roman" w:hAnsi="Times New Roman" w:cs="Times New Roman"/>
          <w:sz w:val="28"/>
          <w:szCs w:val="28"/>
        </w:rPr>
        <w:t xml:space="preserve">15. При направлении работника в командировку на территории государств </w:t>
      </w:r>
      <w:r>
        <w:rPr>
          <w:rFonts w:ascii="Times New Roman" w:hAnsi="Times New Roman" w:cs="Times New Roman"/>
          <w:sz w:val="28"/>
          <w:szCs w:val="28"/>
        </w:rPr>
        <w:t>–</w:t>
      </w:r>
      <w:r w:rsidR="000B6D30" w:rsidRPr="000B6D30">
        <w:rPr>
          <w:rFonts w:ascii="Times New Roman" w:hAnsi="Times New Roman" w:cs="Times New Roman"/>
          <w:sz w:val="28"/>
          <w:szCs w:val="28"/>
        </w:rPr>
        <w:t xml:space="preserve">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w:t>
      </w:r>
    </w:p>
    <w:p w:rsidR="000B6D30" w:rsidRP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В случае вынужденной задержки в пути суточные за время задержки выплачиваются по решению руководителя организации при представлении документов, подтверждающих факт вынужденной задержки.</w:t>
      </w:r>
    </w:p>
    <w:p w:rsidR="000B6D30" w:rsidRPr="00270D57" w:rsidRDefault="00270D57" w:rsidP="000B6D30">
      <w:pPr>
        <w:pStyle w:val="ConsPlusNormal"/>
        <w:spacing w:line="276" w:lineRule="auto"/>
        <w:ind w:firstLine="851"/>
        <w:jc w:val="both"/>
        <w:rPr>
          <w:rFonts w:ascii="Times New Roman" w:hAnsi="Times New Roman" w:cs="Times New Roman"/>
          <w:sz w:val="28"/>
          <w:szCs w:val="28"/>
        </w:rPr>
      </w:pPr>
      <w:r w:rsidRPr="00270D57">
        <w:rPr>
          <w:rFonts w:ascii="Times New Roman" w:hAnsi="Times New Roman" w:cs="Times New Roman"/>
          <w:sz w:val="28"/>
          <w:szCs w:val="28"/>
        </w:rPr>
        <w:t>2.</w:t>
      </w:r>
      <w:r w:rsidR="000B6D30" w:rsidRPr="00270D57">
        <w:rPr>
          <w:rFonts w:ascii="Times New Roman" w:hAnsi="Times New Roman" w:cs="Times New Roman"/>
          <w:sz w:val="28"/>
          <w:szCs w:val="28"/>
        </w:rPr>
        <w:t xml:space="preserve">16. Возмещение иных расходов, связанных с командировкой на территорию иностранного государства, осуществляется при представлении документов, подтверждающих эти расходы, в порядке и размерах, которые предусмотрены </w:t>
      </w:r>
      <w:hyperlink w:anchor="P84">
        <w:r w:rsidR="000B6D30" w:rsidRPr="00270D57">
          <w:rPr>
            <w:rFonts w:ascii="Times New Roman" w:hAnsi="Times New Roman" w:cs="Times New Roman"/>
            <w:sz w:val="28"/>
            <w:szCs w:val="28"/>
          </w:rPr>
          <w:t>п</w:t>
        </w:r>
        <w:r w:rsidRPr="00270D57">
          <w:rPr>
            <w:rFonts w:ascii="Times New Roman" w:hAnsi="Times New Roman" w:cs="Times New Roman"/>
            <w:sz w:val="28"/>
            <w:szCs w:val="28"/>
          </w:rPr>
          <w:t>унктом2.10.</w:t>
        </w:r>
        <w:r w:rsidR="000B6D30" w:rsidRPr="00270D57">
          <w:rPr>
            <w:rFonts w:ascii="Times New Roman" w:hAnsi="Times New Roman" w:cs="Times New Roman"/>
            <w:sz w:val="28"/>
            <w:szCs w:val="28"/>
          </w:rPr>
          <w:t xml:space="preserve"> раздела 2</w:t>
        </w:r>
      </w:hyperlink>
      <w:r w:rsidR="000B6D30" w:rsidRPr="00270D57">
        <w:rPr>
          <w:rFonts w:ascii="Times New Roman" w:hAnsi="Times New Roman" w:cs="Times New Roman"/>
          <w:sz w:val="28"/>
          <w:szCs w:val="28"/>
        </w:rPr>
        <w:t xml:space="preserve"> настоящего Порядка.</w:t>
      </w:r>
    </w:p>
    <w:p w:rsidR="000B6D30" w:rsidRPr="00270D57" w:rsidRDefault="00270D57"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0B6D30" w:rsidRPr="00270D57">
        <w:rPr>
          <w:rFonts w:ascii="Times New Roman" w:hAnsi="Times New Roman" w:cs="Times New Roman"/>
          <w:sz w:val="28"/>
          <w:szCs w:val="28"/>
        </w:rPr>
        <w:t xml:space="preserve">17. Расходы по проезду при направлении работника в служебную командировку на территории иностранных государств возмещаются ему в соответствии с </w:t>
      </w:r>
      <w:hyperlink w:anchor="P97">
        <w:r w:rsidR="000B6D30" w:rsidRPr="00270D57">
          <w:rPr>
            <w:rFonts w:ascii="Times New Roman" w:hAnsi="Times New Roman" w:cs="Times New Roman"/>
            <w:sz w:val="28"/>
            <w:szCs w:val="28"/>
          </w:rPr>
          <w:t>п</w:t>
        </w:r>
        <w:r w:rsidRPr="00270D57">
          <w:rPr>
            <w:rFonts w:ascii="Times New Roman" w:hAnsi="Times New Roman" w:cs="Times New Roman"/>
            <w:sz w:val="28"/>
            <w:szCs w:val="28"/>
          </w:rPr>
          <w:t>унктом2.</w:t>
        </w:r>
        <w:r w:rsidR="000B6D30" w:rsidRPr="00270D57">
          <w:rPr>
            <w:rFonts w:ascii="Times New Roman" w:hAnsi="Times New Roman" w:cs="Times New Roman"/>
            <w:sz w:val="28"/>
            <w:szCs w:val="28"/>
          </w:rPr>
          <w:t>14</w:t>
        </w:r>
        <w:r w:rsidRPr="00270D57">
          <w:rPr>
            <w:rFonts w:ascii="Times New Roman" w:hAnsi="Times New Roman" w:cs="Times New Roman"/>
            <w:sz w:val="28"/>
            <w:szCs w:val="28"/>
          </w:rPr>
          <w:t>.</w:t>
        </w:r>
        <w:r w:rsidR="000B6D30" w:rsidRPr="00270D57">
          <w:rPr>
            <w:rFonts w:ascii="Times New Roman" w:hAnsi="Times New Roman" w:cs="Times New Roman"/>
            <w:sz w:val="28"/>
            <w:szCs w:val="28"/>
          </w:rPr>
          <w:t xml:space="preserve"> раздела 2</w:t>
        </w:r>
      </w:hyperlink>
      <w:r w:rsidR="000B6D30" w:rsidRPr="00270D57">
        <w:rPr>
          <w:rFonts w:ascii="Times New Roman" w:hAnsi="Times New Roman" w:cs="Times New Roman"/>
          <w:sz w:val="28"/>
          <w:szCs w:val="28"/>
        </w:rPr>
        <w:t xml:space="preserve"> настоящего Порядка.</w:t>
      </w:r>
    </w:p>
    <w:p w:rsidR="000B6D30" w:rsidRPr="000B6D30" w:rsidRDefault="00270D57"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0B6D30" w:rsidRPr="00270D57">
        <w:rPr>
          <w:rFonts w:ascii="Times New Roman" w:hAnsi="Times New Roman" w:cs="Times New Roman"/>
          <w:sz w:val="28"/>
          <w:szCs w:val="28"/>
        </w:rPr>
        <w:t xml:space="preserve">18. На основании письменного решения (распоряжения, приказа) о </w:t>
      </w:r>
      <w:r w:rsidR="000B6D30" w:rsidRPr="000B6D30">
        <w:rPr>
          <w:rFonts w:ascii="Times New Roman" w:hAnsi="Times New Roman" w:cs="Times New Roman"/>
          <w:sz w:val="28"/>
          <w:szCs w:val="28"/>
        </w:rPr>
        <w:t>командировании и личного заявления работника на получение денежных средств при направлении его в командировку перечисляется на банковский счет денежный аванс на оплату расходов по проезду, найму жилого помещения и дополнительных расходов, связанных с проживанием вне места постоянного жительства (суточные). Личное заявление работника о получении денежного аванса подается не менее чем за 3 (три) дня до планируемой даты командировки.</w:t>
      </w:r>
    </w:p>
    <w:p w:rsidR="000B6D30" w:rsidRPr="000B6D30" w:rsidRDefault="00270D57"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0B6D30" w:rsidRPr="000B6D30">
        <w:rPr>
          <w:rFonts w:ascii="Times New Roman" w:hAnsi="Times New Roman" w:cs="Times New Roman"/>
          <w:sz w:val="28"/>
          <w:szCs w:val="28"/>
        </w:rPr>
        <w:t>19. По возвращении из служебной командировки работник обязан в течение трех рабочих дней представить представителю нанимателя (работодателю) авансовый отчет по установленной форме об израсходованных в связи со служебной командировкой суммах и произвести окончательный расчет по выданному ему перед отъездом в служебную командировку денежному авансу на командировочные расходы с приложением документов о найме жилого помещения, фактических расходах по проезду (включая оплату услуг по оформлению проездных документов, предоставлению в поездах постельных принадлежностей) и иных связанных со служебной командировкой расходах, произведенных с разрешения работодателя.</w:t>
      </w:r>
    </w:p>
    <w:p w:rsidR="000B6D30" w:rsidRDefault="000B6D30" w:rsidP="000B6D30">
      <w:pPr>
        <w:pStyle w:val="ConsPlusNormal"/>
        <w:spacing w:line="276" w:lineRule="auto"/>
        <w:ind w:firstLine="851"/>
        <w:jc w:val="both"/>
        <w:rPr>
          <w:rFonts w:ascii="Times New Roman" w:hAnsi="Times New Roman" w:cs="Times New Roman"/>
          <w:sz w:val="28"/>
          <w:szCs w:val="28"/>
        </w:rPr>
      </w:pPr>
      <w:r w:rsidRPr="000B6D30">
        <w:rPr>
          <w:rFonts w:ascii="Times New Roman" w:hAnsi="Times New Roman" w:cs="Times New Roman"/>
          <w:sz w:val="28"/>
          <w:szCs w:val="28"/>
        </w:rPr>
        <w:t>В случае нарушения сроков предоставления авансового отчета, работник обязан предоставить письменное объяснение о причинах нарушения установленного срока. Письменное объяснение должно быть согласованно с непосредственным руководителем работника.</w:t>
      </w:r>
    </w:p>
    <w:p w:rsidR="00270D57" w:rsidRPr="000B6D30" w:rsidRDefault="00270D57" w:rsidP="000B6D30">
      <w:pPr>
        <w:pStyle w:val="ConsPlusNormal"/>
        <w:spacing w:line="276" w:lineRule="auto"/>
        <w:ind w:firstLine="851"/>
        <w:jc w:val="both"/>
        <w:rPr>
          <w:rFonts w:ascii="Times New Roman" w:hAnsi="Times New Roman" w:cs="Times New Roman"/>
          <w:sz w:val="28"/>
          <w:szCs w:val="28"/>
        </w:rPr>
      </w:pPr>
    </w:p>
    <w:p w:rsidR="000B6D30" w:rsidRPr="000B6D30" w:rsidRDefault="00270D57" w:rsidP="000B6D30">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0B6D30" w:rsidRPr="000B6D30">
        <w:rPr>
          <w:rFonts w:ascii="Times New Roman" w:hAnsi="Times New Roman" w:cs="Times New Roman"/>
          <w:sz w:val="28"/>
          <w:szCs w:val="28"/>
        </w:rPr>
        <w:t>20. В случае, если работник не получил денежный аванс при направлении его в командировку на оплату расходов по проезду и найму жилого помещения и дополнительных расходов, связанных с проживанием вне места постоянного жительства (суточные), работодатель обязан возместить работнику затраченные личные средства, понесенные им в связи с командировкой, на основании предоставленного работником авансового отчета.</w:t>
      </w:r>
    </w:p>
    <w:p w:rsidR="000B6D30" w:rsidRDefault="000B6D30" w:rsidP="00722713">
      <w:pPr>
        <w:ind w:right="-6"/>
        <w:jc w:val="both"/>
        <w:rPr>
          <w:sz w:val="28"/>
          <w:szCs w:val="28"/>
        </w:rPr>
      </w:pPr>
    </w:p>
    <w:p w:rsidR="00270D57" w:rsidRDefault="00270D57" w:rsidP="00722713">
      <w:pPr>
        <w:ind w:right="-6"/>
        <w:jc w:val="both"/>
        <w:rPr>
          <w:sz w:val="28"/>
          <w:szCs w:val="28"/>
        </w:rPr>
      </w:pPr>
    </w:p>
    <w:p w:rsidR="00270D57" w:rsidRPr="00095088" w:rsidRDefault="00270D57" w:rsidP="00270D57">
      <w:pPr>
        <w:ind w:right="-6"/>
        <w:jc w:val="center"/>
        <w:rPr>
          <w:sz w:val="28"/>
          <w:szCs w:val="28"/>
        </w:rPr>
      </w:pPr>
      <w:r>
        <w:rPr>
          <w:sz w:val="28"/>
          <w:szCs w:val="28"/>
        </w:rPr>
        <w:t>______________________</w:t>
      </w:r>
    </w:p>
    <w:sectPr w:rsidR="00270D57" w:rsidRPr="00095088" w:rsidSect="00573E24">
      <w:footerReference w:type="default" r:id="rId16"/>
      <w:pgSz w:w="11906" w:h="16838"/>
      <w:pgMar w:top="567" w:right="707" w:bottom="709"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74F" w:rsidRDefault="0045374F" w:rsidP="004F771E">
      <w:r>
        <w:separator/>
      </w:r>
    </w:p>
  </w:endnote>
  <w:endnote w:type="continuationSeparator" w:id="1">
    <w:p w:rsidR="0045374F" w:rsidRDefault="0045374F" w:rsidP="004F7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3984064"/>
      <w:docPartObj>
        <w:docPartGallery w:val="Page Numbers (Bottom of Page)"/>
        <w:docPartUnique/>
      </w:docPartObj>
    </w:sdtPr>
    <w:sdtContent>
      <w:p w:rsidR="004F771E" w:rsidRDefault="00E2181E">
        <w:pPr>
          <w:pStyle w:val="ab"/>
          <w:jc w:val="center"/>
        </w:pPr>
        <w:r>
          <w:fldChar w:fldCharType="begin"/>
        </w:r>
        <w:r w:rsidR="00E85409">
          <w:instrText xml:space="preserve"> PAGE   \* MERGEFORMAT </w:instrText>
        </w:r>
        <w:r>
          <w:fldChar w:fldCharType="separate"/>
        </w:r>
        <w:r w:rsidR="00596AF9">
          <w:rPr>
            <w:noProof/>
          </w:rPr>
          <w:t>2</w:t>
        </w:r>
        <w:r>
          <w:rPr>
            <w:noProof/>
          </w:rPr>
          <w:fldChar w:fldCharType="end"/>
        </w:r>
      </w:p>
    </w:sdtContent>
  </w:sdt>
  <w:p w:rsidR="004F771E" w:rsidRDefault="004F771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74F" w:rsidRDefault="0045374F" w:rsidP="004F771E">
      <w:r>
        <w:separator/>
      </w:r>
    </w:p>
  </w:footnote>
  <w:footnote w:type="continuationSeparator" w:id="1">
    <w:p w:rsidR="0045374F" w:rsidRDefault="0045374F" w:rsidP="004F7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D7CCF"/>
    <w:multiLevelType w:val="hybridMultilevel"/>
    <w:tmpl w:val="83AA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nsid w:val="155C242F"/>
    <w:multiLevelType w:val="hybridMultilevel"/>
    <w:tmpl w:val="226A88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F60DB1"/>
    <w:multiLevelType w:val="hybridMultilevel"/>
    <w:tmpl w:val="3FB6B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D81C9D"/>
    <w:multiLevelType w:val="hybridMultilevel"/>
    <w:tmpl w:val="CEC269AE"/>
    <w:lvl w:ilvl="0" w:tplc="93083344">
      <w:start w:val="1"/>
      <w:numFmt w:val="bullet"/>
      <w:lvlText w:val="–"/>
      <w:lvlJc w:val="left"/>
      <w:pPr>
        <w:ind w:left="709" w:hanging="360"/>
      </w:pPr>
      <w:rPr>
        <w:rFonts w:ascii="Arial" w:eastAsia="Arial" w:hAnsi="Arial" w:cs="Arial"/>
      </w:rPr>
    </w:lvl>
    <w:lvl w:ilvl="1" w:tplc="06E4B76E">
      <w:start w:val="1"/>
      <w:numFmt w:val="bullet"/>
      <w:lvlText w:val="o"/>
      <w:lvlJc w:val="left"/>
      <w:pPr>
        <w:ind w:left="1429" w:hanging="360"/>
      </w:pPr>
      <w:rPr>
        <w:rFonts w:ascii="Courier New" w:eastAsia="Courier New" w:hAnsi="Courier New" w:cs="Courier New"/>
      </w:rPr>
    </w:lvl>
    <w:lvl w:ilvl="2" w:tplc="98E8627E">
      <w:start w:val="1"/>
      <w:numFmt w:val="bullet"/>
      <w:lvlText w:val="§"/>
      <w:lvlJc w:val="left"/>
      <w:pPr>
        <w:ind w:left="2149" w:hanging="360"/>
      </w:pPr>
      <w:rPr>
        <w:rFonts w:ascii="Wingdings" w:eastAsia="Wingdings" w:hAnsi="Wingdings" w:cs="Wingdings"/>
      </w:rPr>
    </w:lvl>
    <w:lvl w:ilvl="3" w:tplc="D978903C">
      <w:start w:val="1"/>
      <w:numFmt w:val="bullet"/>
      <w:lvlText w:val="·"/>
      <w:lvlJc w:val="left"/>
      <w:pPr>
        <w:ind w:left="2869" w:hanging="360"/>
      </w:pPr>
      <w:rPr>
        <w:rFonts w:ascii="Symbol" w:eastAsia="Symbol" w:hAnsi="Symbol" w:cs="Symbol"/>
      </w:rPr>
    </w:lvl>
    <w:lvl w:ilvl="4" w:tplc="FAC4CA62">
      <w:start w:val="1"/>
      <w:numFmt w:val="bullet"/>
      <w:lvlText w:val="o"/>
      <w:lvlJc w:val="left"/>
      <w:pPr>
        <w:ind w:left="3589" w:hanging="360"/>
      </w:pPr>
      <w:rPr>
        <w:rFonts w:ascii="Courier New" w:eastAsia="Courier New" w:hAnsi="Courier New" w:cs="Courier New"/>
      </w:rPr>
    </w:lvl>
    <w:lvl w:ilvl="5" w:tplc="B0702CE8">
      <w:start w:val="1"/>
      <w:numFmt w:val="bullet"/>
      <w:lvlText w:val="§"/>
      <w:lvlJc w:val="left"/>
      <w:pPr>
        <w:ind w:left="4309" w:hanging="360"/>
      </w:pPr>
      <w:rPr>
        <w:rFonts w:ascii="Wingdings" w:eastAsia="Wingdings" w:hAnsi="Wingdings" w:cs="Wingdings"/>
      </w:rPr>
    </w:lvl>
    <w:lvl w:ilvl="6" w:tplc="44CEF5CE">
      <w:start w:val="1"/>
      <w:numFmt w:val="bullet"/>
      <w:lvlText w:val="·"/>
      <w:lvlJc w:val="left"/>
      <w:pPr>
        <w:ind w:left="5029" w:hanging="360"/>
      </w:pPr>
      <w:rPr>
        <w:rFonts w:ascii="Symbol" w:eastAsia="Symbol" w:hAnsi="Symbol" w:cs="Symbol"/>
      </w:rPr>
    </w:lvl>
    <w:lvl w:ilvl="7" w:tplc="7AA0C206">
      <w:start w:val="1"/>
      <w:numFmt w:val="bullet"/>
      <w:lvlText w:val="o"/>
      <w:lvlJc w:val="left"/>
      <w:pPr>
        <w:ind w:left="5749" w:hanging="360"/>
      </w:pPr>
      <w:rPr>
        <w:rFonts w:ascii="Courier New" w:eastAsia="Courier New" w:hAnsi="Courier New" w:cs="Courier New"/>
      </w:rPr>
    </w:lvl>
    <w:lvl w:ilvl="8" w:tplc="0D365056">
      <w:start w:val="1"/>
      <w:numFmt w:val="bullet"/>
      <w:lvlText w:val="§"/>
      <w:lvlJc w:val="left"/>
      <w:pPr>
        <w:ind w:left="6469" w:hanging="360"/>
      </w:pPr>
      <w:rPr>
        <w:rFonts w:ascii="Wingdings" w:eastAsia="Wingdings" w:hAnsi="Wingdings" w:cs="Wingdings"/>
      </w:rPr>
    </w:lvl>
  </w:abstractNum>
  <w:abstractNum w:abstractNumId="7">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2870A2"/>
    <w:multiLevelType w:val="hybridMultilevel"/>
    <w:tmpl w:val="AA3E94B4"/>
    <w:lvl w:ilvl="0" w:tplc="22A8ECB2">
      <w:start w:val="8"/>
      <w:numFmt w:val="decimal"/>
      <w:lvlText w:val="%1."/>
      <w:lvlJc w:val="left"/>
      <w:pPr>
        <w:ind w:left="107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11">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4C149E"/>
    <w:multiLevelType w:val="hybridMultilevel"/>
    <w:tmpl w:val="651C4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7"/>
  </w:num>
  <w:num w:numId="5">
    <w:abstractNumId w:val="11"/>
  </w:num>
  <w:num w:numId="6">
    <w:abstractNumId w:val="15"/>
  </w:num>
  <w:num w:numId="7">
    <w:abstractNumId w:val="14"/>
  </w:num>
  <w:num w:numId="8">
    <w:abstractNumId w:val="16"/>
  </w:num>
  <w:num w:numId="9">
    <w:abstractNumId w:val="13"/>
  </w:num>
  <w:num w:numId="10">
    <w:abstractNumId w:val="8"/>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11266"/>
  </w:hdrShapeDefaults>
  <w:footnotePr>
    <w:footnote w:id="0"/>
    <w:footnote w:id="1"/>
  </w:footnotePr>
  <w:endnotePr>
    <w:endnote w:id="0"/>
    <w:endnote w:id="1"/>
  </w:endnotePr>
  <w:compat/>
  <w:rsids>
    <w:rsidRoot w:val="00856817"/>
    <w:rsid w:val="00000A00"/>
    <w:rsid w:val="00003D17"/>
    <w:rsid w:val="0000643B"/>
    <w:rsid w:val="00010BFC"/>
    <w:rsid w:val="0001100C"/>
    <w:rsid w:val="00013473"/>
    <w:rsid w:val="0001758E"/>
    <w:rsid w:val="0001770D"/>
    <w:rsid w:val="000203C9"/>
    <w:rsid w:val="00033CB2"/>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82696"/>
    <w:rsid w:val="000844AC"/>
    <w:rsid w:val="00084D78"/>
    <w:rsid w:val="0008542E"/>
    <w:rsid w:val="00085B60"/>
    <w:rsid w:val="00086509"/>
    <w:rsid w:val="00086D1A"/>
    <w:rsid w:val="00087F44"/>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6D30"/>
    <w:rsid w:val="000B7241"/>
    <w:rsid w:val="000C1189"/>
    <w:rsid w:val="000C317C"/>
    <w:rsid w:val="000C4A19"/>
    <w:rsid w:val="000C6704"/>
    <w:rsid w:val="000D0E38"/>
    <w:rsid w:val="000D312B"/>
    <w:rsid w:val="000D4626"/>
    <w:rsid w:val="000D4817"/>
    <w:rsid w:val="000E041E"/>
    <w:rsid w:val="000E074A"/>
    <w:rsid w:val="000E2EC3"/>
    <w:rsid w:val="000E3BBA"/>
    <w:rsid w:val="000F12B1"/>
    <w:rsid w:val="00105E6F"/>
    <w:rsid w:val="00111521"/>
    <w:rsid w:val="00111D98"/>
    <w:rsid w:val="00114A7C"/>
    <w:rsid w:val="001152E8"/>
    <w:rsid w:val="001162E5"/>
    <w:rsid w:val="0011685E"/>
    <w:rsid w:val="00121A43"/>
    <w:rsid w:val="00121E3E"/>
    <w:rsid w:val="00122C2E"/>
    <w:rsid w:val="001237E4"/>
    <w:rsid w:val="001250B5"/>
    <w:rsid w:val="00125BD2"/>
    <w:rsid w:val="00126492"/>
    <w:rsid w:val="00126AD9"/>
    <w:rsid w:val="00126EE2"/>
    <w:rsid w:val="0012705C"/>
    <w:rsid w:val="00131236"/>
    <w:rsid w:val="001328DD"/>
    <w:rsid w:val="00136549"/>
    <w:rsid w:val="00136BCA"/>
    <w:rsid w:val="001405FB"/>
    <w:rsid w:val="001409E7"/>
    <w:rsid w:val="00143A48"/>
    <w:rsid w:val="00144D4D"/>
    <w:rsid w:val="001450B1"/>
    <w:rsid w:val="00146364"/>
    <w:rsid w:val="0015227B"/>
    <w:rsid w:val="00152484"/>
    <w:rsid w:val="001560C6"/>
    <w:rsid w:val="001607B7"/>
    <w:rsid w:val="00163CC3"/>
    <w:rsid w:val="001640EC"/>
    <w:rsid w:val="00164B13"/>
    <w:rsid w:val="00167478"/>
    <w:rsid w:val="00171A85"/>
    <w:rsid w:val="00173013"/>
    <w:rsid w:val="00173A71"/>
    <w:rsid w:val="00174CC7"/>
    <w:rsid w:val="0017535B"/>
    <w:rsid w:val="001758BD"/>
    <w:rsid w:val="0017655E"/>
    <w:rsid w:val="00184A44"/>
    <w:rsid w:val="001860CF"/>
    <w:rsid w:val="0019059F"/>
    <w:rsid w:val="00191C72"/>
    <w:rsid w:val="00192249"/>
    <w:rsid w:val="00194012"/>
    <w:rsid w:val="00194680"/>
    <w:rsid w:val="001946BE"/>
    <w:rsid w:val="00195744"/>
    <w:rsid w:val="00195EC4"/>
    <w:rsid w:val="001A12C4"/>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22EF"/>
    <w:rsid w:val="002026F7"/>
    <w:rsid w:val="00207AA9"/>
    <w:rsid w:val="0021213C"/>
    <w:rsid w:val="00212716"/>
    <w:rsid w:val="00214A51"/>
    <w:rsid w:val="00216397"/>
    <w:rsid w:val="00216AF3"/>
    <w:rsid w:val="00222EBA"/>
    <w:rsid w:val="00223EF0"/>
    <w:rsid w:val="00223F89"/>
    <w:rsid w:val="00224AEC"/>
    <w:rsid w:val="00224C04"/>
    <w:rsid w:val="002259EF"/>
    <w:rsid w:val="00226796"/>
    <w:rsid w:val="00227D8A"/>
    <w:rsid w:val="002310DA"/>
    <w:rsid w:val="00231C53"/>
    <w:rsid w:val="00236492"/>
    <w:rsid w:val="002429B2"/>
    <w:rsid w:val="00242C10"/>
    <w:rsid w:val="00243D74"/>
    <w:rsid w:val="00244583"/>
    <w:rsid w:val="00246954"/>
    <w:rsid w:val="00246B43"/>
    <w:rsid w:val="002506C7"/>
    <w:rsid w:val="0025155E"/>
    <w:rsid w:val="00251CA4"/>
    <w:rsid w:val="002607AA"/>
    <w:rsid w:val="00261298"/>
    <w:rsid w:val="00263AA6"/>
    <w:rsid w:val="00266C72"/>
    <w:rsid w:val="00270D57"/>
    <w:rsid w:val="00274D78"/>
    <w:rsid w:val="00276BDE"/>
    <w:rsid w:val="00277E96"/>
    <w:rsid w:val="00282701"/>
    <w:rsid w:val="00287C92"/>
    <w:rsid w:val="00290CA0"/>
    <w:rsid w:val="00291436"/>
    <w:rsid w:val="00292404"/>
    <w:rsid w:val="00292593"/>
    <w:rsid w:val="00292A47"/>
    <w:rsid w:val="002943BB"/>
    <w:rsid w:val="002949E6"/>
    <w:rsid w:val="002955E0"/>
    <w:rsid w:val="00296480"/>
    <w:rsid w:val="002A00B2"/>
    <w:rsid w:val="002A0FEC"/>
    <w:rsid w:val="002A13C5"/>
    <w:rsid w:val="002A2259"/>
    <w:rsid w:val="002A2B15"/>
    <w:rsid w:val="002A4E13"/>
    <w:rsid w:val="002A7055"/>
    <w:rsid w:val="002B033B"/>
    <w:rsid w:val="002B17AF"/>
    <w:rsid w:val="002B26AC"/>
    <w:rsid w:val="002B47CA"/>
    <w:rsid w:val="002C13C8"/>
    <w:rsid w:val="002C2949"/>
    <w:rsid w:val="002C352D"/>
    <w:rsid w:val="002C7421"/>
    <w:rsid w:val="002C7854"/>
    <w:rsid w:val="002D0254"/>
    <w:rsid w:val="002D2B6F"/>
    <w:rsid w:val="002D332C"/>
    <w:rsid w:val="002D4935"/>
    <w:rsid w:val="002D62EA"/>
    <w:rsid w:val="002D67B1"/>
    <w:rsid w:val="002D7BF8"/>
    <w:rsid w:val="002E00FF"/>
    <w:rsid w:val="002E2042"/>
    <w:rsid w:val="002E359D"/>
    <w:rsid w:val="002E3FFC"/>
    <w:rsid w:val="002E5A07"/>
    <w:rsid w:val="002E5DA7"/>
    <w:rsid w:val="002E6F05"/>
    <w:rsid w:val="002F007B"/>
    <w:rsid w:val="002F236D"/>
    <w:rsid w:val="002F3027"/>
    <w:rsid w:val="002F3505"/>
    <w:rsid w:val="002F36A9"/>
    <w:rsid w:val="002F3D29"/>
    <w:rsid w:val="003071F5"/>
    <w:rsid w:val="00307360"/>
    <w:rsid w:val="0031022A"/>
    <w:rsid w:val="0031567E"/>
    <w:rsid w:val="003240D3"/>
    <w:rsid w:val="00325B91"/>
    <w:rsid w:val="003265A3"/>
    <w:rsid w:val="0032691E"/>
    <w:rsid w:val="00327BBB"/>
    <w:rsid w:val="00333096"/>
    <w:rsid w:val="00333792"/>
    <w:rsid w:val="00334494"/>
    <w:rsid w:val="00334540"/>
    <w:rsid w:val="00334592"/>
    <w:rsid w:val="00334661"/>
    <w:rsid w:val="00334C68"/>
    <w:rsid w:val="003354E2"/>
    <w:rsid w:val="00335B06"/>
    <w:rsid w:val="00340FA4"/>
    <w:rsid w:val="00341AE3"/>
    <w:rsid w:val="00342297"/>
    <w:rsid w:val="003434DE"/>
    <w:rsid w:val="00343838"/>
    <w:rsid w:val="00343CC4"/>
    <w:rsid w:val="003440BC"/>
    <w:rsid w:val="00345D41"/>
    <w:rsid w:val="003468EF"/>
    <w:rsid w:val="00347AC0"/>
    <w:rsid w:val="0035074A"/>
    <w:rsid w:val="00351CE9"/>
    <w:rsid w:val="00352349"/>
    <w:rsid w:val="00354434"/>
    <w:rsid w:val="00354452"/>
    <w:rsid w:val="003619C7"/>
    <w:rsid w:val="0036454C"/>
    <w:rsid w:val="00366463"/>
    <w:rsid w:val="00370037"/>
    <w:rsid w:val="00376508"/>
    <w:rsid w:val="00381E4C"/>
    <w:rsid w:val="00383D52"/>
    <w:rsid w:val="00386DA5"/>
    <w:rsid w:val="003903FA"/>
    <w:rsid w:val="00391CF3"/>
    <w:rsid w:val="00392F34"/>
    <w:rsid w:val="00393845"/>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400060"/>
    <w:rsid w:val="00403538"/>
    <w:rsid w:val="00403823"/>
    <w:rsid w:val="00406322"/>
    <w:rsid w:val="00407CBD"/>
    <w:rsid w:val="00412B5A"/>
    <w:rsid w:val="00413F43"/>
    <w:rsid w:val="00414A76"/>
    <w:rsid w:val="00416CFD"/>
    <w:rsid w:val="00417661"/>
    <w:rsid w:val="00417997"/>
    <w:rsid w:val="00421A48"/>
    <w:rsid w:val="004243D0"/>
    <w:rsid w:val="0042512E"/>
    <w:rsid w:val="0042576D"/>
    <w:rsid w:val="004270CE"/>
    <w:rsid w:val="00427EEA"/>
    <w:rsid w:val="0043298B"/>
    <w:rsid w:val="004333D7"/>
    <w:rsid w:val="00435B7F"/>
    <w:rsid w:val="00436850"/>
    <w:rsid w:val="00440456"/>
    <w:rsid w:val="004451F5"/>
    <w:rsid w:val="00446B47"/>
    <w:rsid w:val="00446C1F"/>
    <w:rsid w:val="00450133"/>
    <w:rsid w:val="0045250D"/>
    <w:rsid w:val="00452703"/>
    <w:rsid w:val="0045283E"/>
    <w:rsid w:val="0045374F"/>
    <w:rsid w:val="00455CFA"/>
    <w:rsid w:val="00455F30"/>
    <w:rsid w:val="00456600"/>
    <w:rsid w:val="00456816"/>
    <w:rsid w:val="00460543"/>
    <w:rsid w:val="00460F20"/>
    <w:rsid w:val="00465D6D"/>
    <w:rsid w:val="004660C2"/>
    <w:rsid w:val="004672D0"/>
    <w:rsid w:val="0046796E"/>
    <w:rsid w:val="004710CD"/>
    <w:rsid w:val="00472161"/>
    <w:rsid w:val="00472657"/>
    <w:rsid w:val="00473A07"/>
    <w:rsid w:val="00473E4F"/>
    <w:rsid w:val="00474010"/>
    <w:rsid w:val="00474594"/>
    <w:rsid w:val="00481292"/>
    <w:rsid w:val="00482BEF"/>
    <w:rsid w:val="00483C4C"/>
    <w:rsid w:val="00486D26"/>
    <w:rsid w:val="0049466E"/>
    <w:rsid w:val="00496885"/>
    <w:rsid w:val="00496ADE"/>
    <w:rsid w:val="0049710B"/>
    <w:rsid w:val="00497148"/>
    <w:rsid w:val="00497870"/>
    <w:rsid w:val="00497FF3"/>
    <w:rsid w:val="004A0C8A"/>
    <w:rsid w:val="004A23D1"/>
    <w:rsid w:val="004A33E3"/>
    <w:rsid w:val="004A34CC"/>
    <w:rsid w:val="004A3B16"/>
    <w:rsid w:val="004A3C2C"/>
    <w:rsid w:val="004A5097"/>
    <w:rsid w:val="004A5585"/>
    <w:rsid w:val="004A6195"/>
    <w:rsid w:val="004A7137"/>
    <w:rsid w:val="004B2FB6"/>
    <w:rsid w:val="004B4814"/>
    <w:rsid w:val="004B68B9"/>
    <w:rsid w:val="004B73F3"/>
    <w:rsid w:val="004C066C"/>
    <w:rsid w:val="004C1318"/>
    <w:rsid w:val="004C1ACF"/>
    <w:rsid w:val="004C267A"/>
    <w:rsid w:val="004C409B"/>
    <w:rsid w:val="004C5150"/>
    <w:rsid w:val="004C79DA"/>
    <w:rsid w:val="004D1D70"/>
    <w:rsid w:val="004D2842"/>
    <w:rsid w:val="004D40BE"/>
    <w:rsid w:val="004D7875"/>
    <w:rsid w:val="004D7BE0"/>
    <w:rsid w:val="004E0C9D"/>
    <w:rsid w:val="004E6215"/>
    <w:rsid w:val="004E75AA"/>
    <w:rsid w:val="004F0E86"/>
    <w:rsid w:val="004F11C1"/>
    <w:rsid w:val="004F343F"/>
    <w:rsid w:val="004F46FA"/>
    <w:rsid w:val="004F771E"/>
    <w:rsid w:val="005005B7"/>
    <w:rsid w:val="0050270E"/>
    <w:rsid w:val="00504222"/>
    <w:rsid w:val="005050C9"/>
    <w:rsid w:val="005052D5"/>
    <w:rsid w:val="0050652F"/>
    <w:rsid w:val="00506F38"/>
    <w:rsid w:val="00507361"/>
    <w:rsid w:val="00512787"/>
    <w:rsid w:val="00516F70"/>
    <w:rsid w:val="00517C88"/>
    <w:rsid w:val="00517F1D"/>
    <w:rsid w:val="005210B9"/>
    <w:rsid w:val="00521FC1"/>
    <w:rsid w:val="005248FB"/>
    <w:rsid w:val="00525BD7"/>
    <w:rsid w:val="00525FB3"/>
    <w:rsid w:val="005276BE"/>
    <w:rsid w:val="00530B30"/>
    <w:rsid w:val="00531184"/>
    <w:rsid w:val="00533C0A"/>
    <w:rsid w:val="00535648"/>
    <w:rsid w:val="005368F7"/>
    <w:rsid w:val="00541D38"/>
    <w:rsid w:val="00550041"/>
    <w:rsid w:val="0055184D"/>
    <w:rsid w:val="00555673"/>
    <w:rsid w:val="005559B9"/>
    <w:rsid w:val="00555C16"/>
    <w:rsid w:val="00555E38"/>
    <w:rsid w:val="00556857"/>
    <w:rsid w:val="00557067"/>
    <w:rsid w:val="005601A5"/>
    <w:rsid w:val="00561EFA"/>
    <w:rsid w:val="00562C37"/>
    <w:rsid w:val="00564898"/>
    <w:rsid w:val="005657D8"/>
    <w:rsid w:val="00567F30"/>
    <w:rsid w:val="0057070B"/>
    <w:rsid w:val="00571D76"/>
    <w:rsid w:val="00573AA5"/>
    <w:rsid w:val="00573E24"/>
    <w:rsid w:val="005743BE"/>
    <w:rsid w:val="0057581A"/>
    <w:rsid w:val="005759BB"/>
    <w:rsid w:val="005817D8"/>
    <w:rsid w:val="00584563"/>
    <w:rsid w:val="00585D87"/>
    <w:rsid w:val="005902BE"/>
    <w:rsid w:val="005904A6"/>
    <w:rsid w:val="00592178"/>
    <w:rsid w:val="00592490"/>
    <w:rsid w:val="005939BA"/>
    <w:rsid w:val="00595685"/>
    <w:rsid w:val="00596AF9"/>
    <w:rsid w:val="005979DD"/>
    <w:rsid w:val="005A0EF5"/>
    <w:rsid w:val="005A1A3C"/>
    <w:rsid w:val="005A3ED2"/>
    <w:rsid w:val="005A3F0D"/>
    <w:rsid w:val="005A5557"/>
    <w:rsid w:val="005A636E"/>
    <w:rsid w:val="005B4A56"/>
    <w:rsid w:val="005B5B2B"/>
    <w:rsid w:val="005B5D35"/>
    <w:rsid w:val="005B661F"/>
    <w:rsid w:val="005B6667"/>
    <w:rsid w:val="005C0246"/>
    <w:rsid w:val="005C2DAA"/>
    <w:rsid w:val="005C60F1"/>
    <w:rsid w:val="005C67B0"/>
    <w:rsid w:val="005C763A"/>
    <w:rsid w:val="005C7D31"/>
    <w:rsid w:val="005D1F54"/>
    <w:rsid w:val="005D2D75"/>
    <w:rsid w:val="005D3C40"/>
    <w:rsid w:val="005D47CC"/>
    <w:rsid w:val="005E143C"/>
    <w:rsid w:val="005E1D28"/>
    <w:rsid w:val="005E30C7"/>
    <w:rsid w:val="005E4BBF"/>
    <w:rsid w:val="005E5B46"/>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22548"/>
    <w:rsid w:val="006239D2"/>
    <w:rsid w:val="006253AB"/>
    <w:rsid w:val="0062797A"/>
    <w:rsid w:val="006279F2"/>
    <w:rsid w:val="0063102A"/>
    <w:rsid w:val="0063222F"/>
    <w:rsid w:val="00634784"/>
    <w:rsid w:val="006352C3"/>
    <w:rsid w:val="0063583A"/>
    <w:rsid w:val="00635BFD"/>
    <w:rsid w:val="00636074"/>
    <w:rsid w:val="006361C5"/>
    <w:rsid w:val="00637CCD"/>
    <w:rsid w:val="00641875"/>
    <w:rsid w:val="006472B0"/>
    <w:rsid w:val="0064778C"/>
    <w:rsid w:val="00647B41"/>
    <w:rsid w:val="00651838"/>
    <w:rsid w:val="00652074"/>
    <w:rsid w:val="00654BCA"/>
    <w:rsid w:val="006564B3"/>
    <w:rsid w:val="00657B47"/>
    <w:rsid w:val="00660F32"/>
    <w:rsid w:val="00662398"/>
    <w:rsid w:val="006631FD"/>
    <w:rsid w:val="00663ED1"/>
    <w:rsid w:val="00664BF1"/>
    <w:rsid w:val="00666C4E"/>
    <w:rsid w:val="00667154"/>
    <w:rsid w:val="00667AA1"/>
    <w:rsid w:val="0067257B"/>
    <w:rsid w:val="006761D3"/>
    <w:rsid w:val="006856EF"/>
    <w:rsid w:val="00686649"/>
    <w:rsid w:val="00686FAD"/>
    <w:rsid w:val="006871F6"/>
    <w:rsid w:val="006931B6"/>
    <w:rsid w:val="0069386D"/>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5812"/>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59A"/>
    <w:rsid w:val="00717DC8"/>
    <w:rsid w:val="00722713"/>
    <w:rsid w:val="0072552E"/>
    <w:rsid w:val="00727210"/>
    <w:rsid w:val="00730EEA"/>
    <w:rsid w:val="00732336"/>
    <w:rsid w:val="00733605"/>
    <w:rsid w:val="007344C9"/>
    <w:rsid w:val="0074314F"/>
    <w:rsid w:val="00743E9F"/>
    <w:rsid w:val="00746BDB"/>
    <w:rsid w:val="00746F5F"/>
    <w:rsid w:val="0074749C"/>
    <w:rsid w:val="007477B1"/>
    <w:rsid w:val="007504A2"/>
    <w:rsid w:val="00752412"/>
    <w:rsid w:val="00753490"/>
    <w:rsid w:val="00753E02"/>
    <w:rsid w:val="00754286"/>
    <w:rsid w:val="00755740"/>
    <w:rsid w:val="00756D53"/>
    <w:rsid w:val="00757C5D"/>
    <w:rsid w:val="00760779"/>
    <w:rsid w:val="0076172C"/>
    <w:rsid w:val="00763581"/>
    <w:rsid w:val="00763F0B"/>
    <w:rsid w:val="0076537F"/>
    <w:rsid w:val="00765837"/>
    <w:rsid w:val="00766915"/>
    <w:rsid w:val="0077176C"/>
    <w:rsid w:val="00777161"/>
    <w:rsid w:val="00783CCB"/>
    <w:rsid w:val="00784F0F"/>
    <w:rsid w:val="00785DA9"/>
    <w:rsid w:val="0079407A"/>
    <w:rsid w:val="00795060"/>
    <w:rsid w:val="00795FEF"/>
    <w:rsid w:val="00796482"/>
    <w:rsid w:val="00796906"/>
    <w:rsid w:val="007A5ADD"/>
    <w:rsid w:val="007A60F5"/>
    <w:rsid w:val="007A7562"/>
    <w:rsid w:val="007B0549"/>
    <w:rsid w:val="007B073E"/>
    <w:rsid w:val="007B2F04"/>
    <w:rsid w:val="007B3E69"/>
    <w:rsid w:val="007C16E7"/>
    <w:rsid w:val="007C3E5C"/>
    <w:rsid w:val="007C5243"/>
    <w:rsid w:val="007C5DD1"/>
    <w:rsid w:val="007C62C9"/>
    <w:rsid w:val="007C6972"/>
    <w:rsid w:val="007C758B"/>
    <w:rsid w:val="007D03D2"/>
    <w:rsid w:val="007D438D"/>
    <w:rsid w:val="007D4770"/>
    <w:rsid w:val="007D4C78"/>
    <w:rsid w:val="007D5B02"/>
    <w:rsid w:val="007D62AC"/>
    <w:rsid w:val="007D63C0"/>
    <w:rsid w:val="007D70BE"/>
    <w:rsid w:val="007D7179"/>
    <w:rsid w:val="007E2196"/>
    <w:rsid w:val="007E25AA"/>
    <w:rsid w:val="007E3238"/>
    <w:rsid w:val="007E701E"/>
    <w:rsid w:val="007F1452"/>
    <w:rsid w:val="007F1BEA"/>
    <w:rsid w:val="007F36DC"/>
    <w:rsid w:val="007F4566"/>
    <w:rsid w:val="007F5799"/>
    <w:rsid w:val="007F57DA"/>
    <w:rsid w:val="007F6EED"/>
    <w:rsid w:val="00800431"/>
    <w:rsid w:val="00802D24"/>
    <w:rsid w:val="008043F2"/>
    <w:rsid w:val="008045A3"/>
    <w:rsid w:val="00805721"/>
    <w:rsid w:val="00806870"/>
    <w:rsid w:val="008106C4"/>
    <w:rsid w:val="008110CF"/>
    <w:rsid w:val="008113D4"/>
    <w:rsid w:val="00811DDE"/>
    <w:rsid w:val="00816A6E"/>
    <w:rsid w:val="00821B00"/>
    <w:rsid w:val="00822FF3"/>
    <w:rsid w:val="00827551"/>
    <w:rsid w:val="00831FC4"/>
    <w:rsid w:val="00835292"/>
    <w:rsid w:val="00837810"/>
    <w:rsid w:val="008407E6"/>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54EF"/>
    <w:rsid w:val="0087779E"/>
    <w:rsid w:val="008803AC"/>
    <w:rsid w:val="00881887"/>
    <w:rsid w:val="0088313C"/>
    <w:rsid w:val="008856F2"/>
    <w:rsid w:val="008858A5"/>
    <w:rsid w:val="00885DEA"/>
    <w:rsid w:val="00886291"/>
    <w:rsid w:val="00892E3E"/>
    <w:rsid w:val="0089328D"/>
    <w:rsid w:val="00894900"/>
    <w:rsid w:val="008961AE"/>
    <w:rsid w:val="008A0857"/>
    <w:rsid w:val="008A335B"/>
    <w:rsid w:val="008A3CBA"/>
    <w:rsid w:val="008A5481"/>
    <w:rsid w:val="008A58AA"/>
    <w:rsid w:val="008A6DEA"/>
    <w:rsid w:val="008B00CF"/>
    <w:rsid w:val="008B0B69"/>
    <w:rsid w:val="008B26A3"/>
    <w:rsid w:val="008B2825"/>
    <w:rsid w:val="008B6B40"/>
    <w:rsid w:val="008C0953"/>
    <w:rsid w:val="008C246A"/>
    <w:rsid w:val="008C2DFB"/>
    <w:rsid w:val="008C5ECA"/>
    <w:rsid w:val="008D28ED"/>
    <w:rsid w:val="008D44EE"/>
    <w:rsid w:val="008D483C"/>
    <w:rsid w:val="008D488B"/>
    <w:rsid w:val="008D579D"/>
    <w:rsid w:val="008E1302"/>
    <w:rsid w:val="008E2856"/>
    <w:rsid w:val="008E342A"/>
    <w:rsid w:val="008E3789"/>
    <w:rsid w:val="008E5427"/>
    <w:rsid w:val="008E5A0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38C8"/>
    <w:rsid w:val="009143FB"/>
    <w:rsid w:val="00915F9C"/>
    <w:rsid w:val="00916D86"/>
    <w:rsid w:val="00925827"/>
    <w:rsid w:val="00927980"/>
    <w:rsid w:val="009279C9"/>
    <w:rsid w:val="00931284"/>
    <w:rsid w:val="0093306F"/>
    <w:rsid w:val="00933474"/>
    <w:rsid w:val="00934434"/>
    <w:rsid w:val="00934AA1"/>
    <w:rsid w:val="00936ABD"/>
    <w:rsid w:val="009406FF"/>
    <w:rsid w:val="00943C8F"/>
    <w:rsid w:val="00943EFC"/>
    <w:rsid w:val="0094414B"/>
    <w:rsid w:val="00944907"/>
    <w:rsid w:val="0094531A"/>
    <w:rsid w:val="009477EF"/>
    <w:rsid w:val="00960D33"/>
    <w:rsid w:val="00962C05"/>
    <w:rsid w:val="009636EC"/>
    <w:rsid w:val="00965C82"/>
    <w:rsid w:val="009729ED"/>
    <w:rsid w:val="009744D8"/>
    <w:rsid w:val="0097482F"/>
    <w:rsid w:val="00974C23"/>
    <w:rsid w:val="00974D67"/>
    <w:rsid w:val="00974E1E"/>
    <w:rsid w:val="00975825"/>
    <w:rsid w:val="00975D80"/>
    <w:rsid w:val="009763B2"/>
    <w:rsid w:val="00976811"/>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61C"/>
    <w:rsid w:val="009B0F4F"/>
    <w:rsid w:val="009C12BA"/>
    <w:rsid w:val="009C718E"/>
    <w:rsid w:val="009D03CF"/>
    <w:rsid w:val="009D185C"/>
    <w:rsid w:val="009D2C2B"/>
    <w:rsid w:val="009D42EB"/>
    <w:rsid w:val="009D4751"/>
    <w:rsid w:val="009E285A"/>
    <w:rsid w:val="009E300D"/>
    <w:rsid w:val="009E325F"/>
    <w:rsid w:val="009E3335"/>
    <w:rsid w:val="009E63D0"/>
    <w:rsid w:val="009E7F2B"/>
    <w:rsid w:val="009F065E"/>
    <w:rsid w:val="009F2DAF"/>
    <w:rsid w:val="009F5CB5"/>
    <w:rsid w:val="00A00075"/>
    <w:rsid w:val="00A01845"/>
    <w:rsid w:val="00A0229A"/>
    <w:rsid w:val="00A02C78"/>
    <w:rsid w:val="00A046D0"/>
    <w:rsid w:val="00A052A8"/>
    <w:rsid w:val="00A07F8F"/>
    <w:rsid w:val="00A14A7F"/>
    <w:rsid w:val="00A16203"/>
    <w:rsid w:val="00A17A33"/>
    <w:rsid w:val="00A17F6A"/>
    <w:rsid w:val="00A212E4"/>
    <w:rsid w:val="00A22056"/>
    <w:rsid w:val="00A2493D"/>
    <w:rsid w:val="00A273EB"/>
    <w:rsid w:val="00A27A01"/>
    <w:rsid w:val="00A3044A"/>
    <w:rsid w:val="00A30B14"/>
    <w:rsid w:val="00A33061"/>
    <w:rsid w:val="00A3676A"/>
    <w:rsid w:val="00A36EFF"/>
    <w:rsid w:val="00A37919"/>
    <w:rsid w:val="00A37E0B"/>
    <w:rsid w:val="00A40F31"/>
    <w:rsid w:val="00A42C00"/>
    <w:rsid w:val="00A43863"/>
    <w:rsid w:val="00A442E3"/>
    <w:rsid w:val="00A44975"/>
    <w:rsid w:val="00A45D6C"/>
    <w:rsid w:val="00A46675"/>
    <w:rsid w:val="00A51949"/>
    <w:rsid w:val="00A53488"/>
    <w:rsid w:val="00A5652B"/>
    <w:rsid w:val="00A6024E"/>
    <w:rsid w:val="00A60675"/>
    <w:rsid w:val="00A62AC7"/>
    <w:rsid w:val="00A638E4"/>
    <w:rsid w:val="00A65334"/>
    <w:rsid w:val="00A66908"/>
    <w:rsid w:val="00A669C7"/>
    <w:rsid w:val="00A705DE"/>
    <w:rsid w:val="00A71241"/>
    <w:rsid w:val="00A72E9E"/>
    <w:rsid w:val="00A73152"/>
    <w:rsid w:val="00A74AC4"/>
    <w:rsid w:val="00A754F6"/>
    <w:rsid w:val="00A80928"/>
    <w:rsid w:val="00A814AE"/>
    <w:rsid w:val="00A8213A"/>
    <w:rsid w:val="00A82504"/>
    <w:rsid w:val="00A83EE0"/>
    <w:rsid w:val="00A85033"/>
    <w:rsid w:val="00A86172"/>
    <w:rsid w:val="00A86622"/>
    <w:rsid w:val="00A922A1"/>
    <w:rsid w:val="00A96C1D"/>
    <w:rsid w:val="00A972FD"/>
    <w:rsid w:val="00AA0807"/>
    <w:rsid w:val="00AA0C07"/>
    <w:rsid w:val="00AA2DE6"/>
    <w:rsid w:val="00AA436F"/>
    <w:rsid w:val="00AB4E75"/>
    <w:rsid w:val="00AC1689"/>
    <w:rsid w:val="00AC179D"/>
    <w:rsid w:val="00AC1896"/>
    <w:rsid w:val="00AD323A"/>
    <w:rsid w:val="00AD3C9F"/>
    <w:rsid w:val="00AD4916"/>
    <w:rsid w:val="00AD5C99"/>
    <w:rsid w:val="00AE04D6"/>
    <w:rsid w:val="00AE1BDF"/>
    <w:rsid w:val="00AE262D"/>
    <w:rsid w:val="00AE310F"/>
    <w:rsid w:val="00AE56F4"/>
    <w:rsid w:val="00AE5C12"/>
    <w:rsid w:val="00AE60EE"/>
    <w:rsid w:val="00AE6F0B"/>
    <w:rsid w:val="00AE752B"/>
    <w:rsid w:val="00AF18B8"/>
    <w:rsid w:val="00AF1F28"/>
    <w:rsid w:val="00AF3B11"/>
    <w:rsid w:val="00AF4A96"/>
    <w:rsid w:val="00B0038C"/>
    <w:rsid w:val="00B024A6"/>
    <w:rsid w:val="00B0374A"/>
    <w:rsid w:val="00B03AC6"/>
    <w:rsid w:val="00B0437D"/>
    <w:rsid w:val="00B0547F"/>
    <w:rsid w:val="00B06FD3"/>
    <w:rsid w:val="00B10497"/>
    <w:rsid w:val="00B1064F"/>
    <w:rsid w:val="00B13721"/>
    <w:rsid w:val="00B155CD"/>
    <w:rsid w:val="00B16E07"/>
    <w:rsid w:val="00B20E67"/>
    <w:rsid w:val="00B24A39"/>
    <w:rsid w:val="00B25246"/>
    <w:rsid w:val="00B25B83"/>
    <w:rsid w:val="00B30AF6"/>
    <w:rsid w:val="00B359FB"/>
    <w:rsid w:val="00B36124"/>
    <w:rsid w:val="00B36B37"/>
    <w:rsid w:val="00B37AB5"/>
    <w:rsid w:val="00B4050C"/>
    <w:rsid w:val="00B41B1E"/>
    <w:rsid w:val="00B42772"/>
    <w:rsid w:val="00B46299"/>
    <w:rsid w:val="00B50EA7"/>
    <w:rsid w:val="00B50FA2"/>
    <w:rsid w:val="00B51DBA"/>
    <w:rsid w:val="00B51E08"/>
    <w:rsid w:val="00B525FF"/>
    <w:rsid w:val="00B52B15"/>
    <w:rsid w:val="00B53CAF"/>
    <w:rsid w:val="00B54E13"/>
    <w:rsid w:val="00B55545"/>
    <w:rsid w:val="00B6073D"/>
    <w:rsid w:val="00B61176"/>
    <w:rsid w:val="00B63A7B"/>
    <w:rsid w:val="00B657DE"/>
    <w:rsid w:val="00B701F2"/>
    <w:rsid w:val="00B73F55"/>
    <w:rsid w:val="00B80CF0"/>
    <w:rsid w:val="00B8464F"/>
    <w:rsid w:val="00B85A83"/>
    <w:rsid w:val="00B86D72"/>
    <w:rsid w:val="00B9193A"/>
    <w:rsid w:val="00B91E4A"/>
    <w:rsid w:val="00B92D4B"/>
    <w:rsid w:val="00B92F18"/>
    <w:rsid w:val="00B941A1"/>
    <w:rsid w:val="00B9539B"/>
    <w:rsid w:val="00B968CA"/>
    <w:rsid w:val="00BA1FB3"/>
    <w:rsid w:val="00BA233D"/>
    <w:rsid w:val="00BA50C4"/>
    <w:rsid w:val="00BA5807"/>
    <w:rsid w:val="00BA630A"/>
    <w:rsid w:val="00BB04A8"/>
    <w:rsid w:val="00BB08BA"/>
    <w:rsid w:val="00BB25AD"/>
    <w:rsid w:val="00BB2AD9"/>
    <w:rsid w:val="00BB3B38"/>
    <w:rsid w:val="00BB5DBD"/>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05A43"/>
    <w:rsid w:val="00C1166E"/>
    <w:rsid w:val="00C11712"/>
    <w:rsid w:val="00C13841"/>
    <w:rsid w:val="00C13C28"/>
    <w:rsid w:val="00C1505B"/>
    <w:rsid w:val="00C1650B"/>
    <w:rsid w:val="00C16710"/>
    <w:rsid w:val="00C16CC0"/>
    <w:rsid w:val="00C17E43"/>
    <w:rsid w:val="00C22DC6"/>
    <w:rsid w:val="00C23A17"/>
    <w:rsid w:val="00C23E65"/>
    <w:rsid w:val="00C2539F"/>
    <w:rsid w:val="00C25B42"/>
    <w:rsid w:val="00C313F1"/>
    <w:rsid w:val="00C322F2"/>
    <w:rsid w:val="00C330F8"/>
    <w:rsid w:val="00C3316C"/>
    <w:rsid w:val="00C350AB"/>
    <w:rsid w:val="00C35752"/>
    <w:rsid w:val="00C36216"/>
    <w:rsid w:val="00C43880"/>
    <w:rsid w:val="00C43B77"/>
    <w:rsid w:val="00C43E62"/>
    <w:rsid w:val="00C46FCA"/>
    <w:rsid w:val="00C47CB4"/>
    <w:rsid w:val="00C502DC"/>
    <w:rsid w:val="00C50754"/>
    <w:rsid w:val="00C51261"/>
    <w:rsid w:val="00C53B77"/>
    <w:rsid w:val="00C54A20"/>
    <w:rsid w:val="00C559F9"/>
    <w:rsid w:val="00C61D6E"/>
    <w:rsid w:val="00C6425C"/>
    <w:rsid w:val="00C64944"/>
    <w:rsid w:val="00C70957"/>
    <w:rsid w:val="00C735A3"/>
    <w:rsid w:val="00C746E9"/>
    <w:rsid w:val="00C76199"/>
    <w:rsid w:val="00C80BB0"/>
    <w:rsid w:val="00C827C8"/>
    <w:rsid w:val="00C84061"/>
    <w:rsid w:val="00C91280"/>
    <w:rsid w:val="00C91B34"/>
    <w:rsid w:val="00C91F4D"/>
    <w:rsid w:val="00C94FFF"/>
    <w:rsid w:val="00C95558"/>
    <w:rsid w:val="00C96BEE"/>
    <w:rsid w:val="00C96EC6"/>
    <w:rsid w:val="00CA01F8"/>
    <w:rsid w:val="00CA03BF"/>
    <w:rsid w:val="00CA0D39"/>
    <w:rsid w:val="00CA20B4"/>
    <w:rsid w:val="00CA2FB9"/>
    <w:rsid w:val="00CA4C95"/>
    <w:rsid w:val="00CA700B"/>
    <w:rsid w:val="00CB1A8F"/>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D4B6A"/>
    <w:rsid w:val="00CE2E3E"/>
    <w:rsid w:val="00CE2F9B"/>
    <w:rsid w:val="00CE6BB2"/>
    <w:rsid w:val="00CF3BB5"/>
    <w:rsid w:val="00CF6157"/>
    <w:rsid w:val="00CF732B"/>
    <w:rsid w:val="00D00BBB"/>
    <w:rsid w:val="00D021DA"/>
    <w:rsid w:val="00D032AA"/>
    <w:rsid w:val="00D03E1D"/>
    <w:rsid w:val="00D04230"/>
    <w:rsid w:val="00D0735D"/>
    <w:rsid w:val="00D10926"/>
    <w:rsid w:val="00D109EC"/>
    <w:rsid w:val="00D1129C"/>
    <w:rsid w:val="00D14081"/>
    <w:rsid w:val="00D142B1"/>
    <w:rsid w:val="00D171A5"/>
    <w:rsid w:val="00D17B99"/>
    <w:rsid w:val="00D22AC4"/>
    <w:rsid w:val="00D254B8"/>
    <w:rsid w:val="00D30BF3"/>
    <w:rsid w:val="00D32A01"/>
    <w:rsid w:val="00D340F7"/>
    <w:rsid w:val="00D35CED"/>
    <w:rsid w:val="00D400D5"/>
    <w:rsid w:val="00D4017C"/>
    <w:rsid w:val="00D41289"/>
    <w:rsid w:val="00D41584"/>
    <w:rsid w:val="00D446B4"/>
    <w:rsid w:val="00D45135"/>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267"/>
    <w:rsid w:val="00D7631D"/>
    <w:rsid w:val="00D778F0"/>
    <w:rsid w:val="00D8335B"/>
    <w:rsid w:val="00D83B7E"/>
    <w:rsid w:val="00D866CD"/>
    <w:rsid w:val="00D873A7"/>
    <w:rsid w:val="00D94432"/>
    <w:rsid w:val="00D95B82"/>
    <w:rsid w:val="00D95CE6"/>
    <w:rsid w:val="00D970BA"/>
    <w:rsid w:val="00D97FCB"/>
    <w:rsid w:val="00DA0FD9"/>
    <w:rsid w:val="00DA7541"/>
    <w:rsid w:val="00DB044C"/>
    <w:rsid w:val="00DB0C3A"/>
    <w:rsid w:val="00DB1D76"/>
    <w:rsid w:val="00DB548F"/>
    <w:rsid w:val="00DB5656"/>
    <w:rsid w:val="00DB5A28"/>
    <w:rsid w:val="00DB5D0F"/>
    <w:rsid w:val="00DB75C8"/>
    <w:rsid w:val="00DC15A4"/>
    <w:rsid w:val="00DC1770"/>
    <w:rsid w:val="00DC7053"/>
    <w:rsid w:val="00DC71B8"/>
    <w:rsid w:val="00DD4F39"/>
    <w:rsid w:val="00DD65EC"/>
    <w:rsid w:val="00DD6F4A"/>
    <w:rsid w:val="00DE09B1"/>
    <w:rsid w:val="00DE2409"/>
    <w:rsid w:val="00DE2472"/>
    <w:rsid w:val="00DE5EFB"/>
    <w:rsid w:val="00DE6568"/>
    <w:rsid w:val="00DF17C9"/>
    <w:rsid w:val="00DF1A5A"/>
    <w:rsid w:val="00DF1BD8"/>
    <w:rsid w:val="00DF246E"/>
    <w:rsid w:val="00DF49B0"/>
    <w:rsid w:val="00DF5391"/>
    <w:rsid w:val="00DF5807"/>
    <w:rsid w:val="00E01D4E"/>
    <w:rsid w:val="00E024F2"/>
    <w:rsid w:val="00E04AA2"/>
    <w:rsid w:val="00E05573"/>
    <w:rsid w:val="00E07B1D"/>
    <w:rsid w:val="00E112C4"/>
    <w:rsid w:val="00E14C44"/>
    <w:rsid w:val="00E15551"/>
    <w:rsid w:val="00E16186"/>
    <w:rsid w:val="00E2057F"/>
    <w:rsid w:val="00E2107E"/>
    <w:rsid w:val="00E2181E"/>
    <w:rsid w:val="00E21C64"/>
    <w:rsid w:val="00E23CA2"/>
    <w:rsid w:val="00E2526F"/>
    <w:rsid w:val="00E252C3"/>
    <w:rsid w:val="00E26833"/>
    <w:rsid w:val="00E30DC1"/>
    <w:rsid w:val="00E32DBF"/>
    <w:rsid w:val="00E33060"/>
    <w:rsid w:val="00E34069"/>
    <w:rsid w:val="00E34887"/>
    <w:rsid w:val="00E34F43"/>
    <w:rsid w:val="00E41534"/>
    <w:rsid w:val="00E41740"/>
    <w:rsid w:val="00E4441C"/>
    <w:rsid w:val="00E444D0"/>
    <w:rsid w:val="00E52657"/>
    <w:rsid w:val="00E53D6C"/>
    <w:rsid w:val="00E55469"/>
    <w:rsid w:val="00E55C43"/>
    <w:rsid w:val="00E55F04"/>
    <w:rsid w:val="00E5700E"/>
    <w:rsid w:val="00E578E5"/>
    <w:rsid w:val="00E604CF"/>
    <w:rsid w:val="00E60D0E"/>
    <w:rsid w:val="00E60E95"/>
    <w:rsid w:val="00E62031"/>
    <w:rsid w:val="00E62660"/>
    <w:rsid w:val="00E65CA9"/>
    <w:rsid w:val="00E6633D"/>
    <w:rsid w:val="00E6742D"/>
    <w:rsid w:val="00E72385"/>
    <w:rsid w:val="00E72725"/>
    <w:rsid w:val="00E7360E"/>
    <w:rsid w:val="00E7402C"/>
    <w:rsid w:val="00E746BB"/>
    <w:rsid w:val="00E75F56"/>
    <w:rsid w:val="00E81764"/>
    <w:rsid w:val="00E81D91"/>
    <w:rsid w:val="00E85409"/>
    <w:rsid w:val="00E85B27"/>
    <w:rsid w:val="00E86A11"/>
    <w:rsid w:val="00E872F7"/>
    <w:rsid w:val="00E8733A"/>
    <w:rsid w:val="00E91286"/>
    <w:rsid w:val="00E951C5"/>
    <w:rsid w:val="00E9606B"/>
    <w:rsid w:val="00E96903"/>
    <w:rsid w:val="00EA10DC"/>
    <w:rsid w:val="00EA6445"/>
    <w:rsid w:val="00EA6CD5"/>
    <w:rsid w:val="00EA7035"/>
    <w:rsid w:val="00EB13E7"/>
    <w:rsid w:val="00EB2AAC"/>
    <w:rsid w:val="00EB4C33"/>
    <w:rsid w:val="00EB5436"/>
    <w:rsid w:val="00EB5B1F"/>
    <w:rsid w:val="00EB7444"/>
    <w:rsid w:val="00EC2917"/>
    <w:rsid w:val="00EC344A"/>
    <w:rsid w:val="00EC3B73"/>
    <w:rsid w:val="00EC598A"/>
    <w:rsid w:val="00EC5F99"/>
    <w:rsid w:val="00EC6924"/>
    <w:rsid w:val="00ED1242"/>
    <w:rsid w:val="00ED184F"/>
    <w:rsid w:val="00ED1C56"/>
    <w:rsid w:val="00ED2A83"/>
    <w:rsid w:val="00ED3AB2"/>
    <w:rsid w:val="00ED4126"/>
    <w:rsid w:val="00ED43F1"/>
    <w:rsid w:val="00ED5129"/>
    <w:rsid w:val="00ED58CD"/>
    <w:rsid w:val="00EE09C6"/>
    <w:rsid w:val="00EE0A60"/>
    <w:rsid w:val="00EE116D"/>
    <w:rsid w:val="00EE1607"/>
    <w:rsid w:val="00EE4342"/>
    <w:rsid w:val="00EE7DBE"/>
    <w:rsid w:val="00EF1C95"/>
    <w:rsid w:val="00EF79E1"/>
    <w:rsid w:val="00F04A10"/>
    <w:rsid w:val="00F05B8E"/>
    <w:rsid w:val="00F10ECE"/>
    <w:rsid w:val="00F12B1C"/>
    <w:rsid w:val="00F143EE"/>
    <w:rsid w:val="00F15288"/>
    <w:rsid w:val="00F17C88"/>
    <w:rsid w:val="00F20C2F"/>
    <w:rsid w:val="00F21AAB"/>
    <w:rsid w:val="00F21F61"/>
    <w:rsid w:val="00F22DE2"/>
    <w:rsid w:val="00F24A36"/>
    <w:rsid w:val="00F25F67"/>
    <w:rsid w:val="00F3043E"/>
    <w:rsid w:val="00F31365"/>
    <w:rsid w:val="00F32948"/>
    <w:rsid w:val="00F35432"/>
    <w:rsid w:val="00F37543"/>
    <w:rsid w:val="00F46464"/>
    <w:rsid w:val="00F47926"/>
    <w:rsid w:val="00F50392"/>
    <w:rsid w:val="00F52B46"/>
    <w:rsid w:val="00F54365"/>
    <w:rsid w:val="00F553C1"/>
    <w:rsid w:val="00F554DB"/>
    <w:rsid w:val="00F5580A"/>
    <w:rsid w:val="00F56C3E"/>
    <w:rsid w:val="00F57202"/>
    <w:rsid w:val="00F57BE7"/>
    <w:rsid w:val="00F62780"/>
    <w:rsid w:val="00F6541D"/>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F8F"/>
    <w:rsid w:val="00FB5ABA"/>
    <w:rsid w:val="00FB658D"/>
    <w:rsid w:val="00FB6656"/>
    <w:rsid w:val="00FB6C06"/>
    <w:rsid w:val="00FB7662"/>
    <w:rsid w:val="00FC1820"/>
    <w:rsid w:val="00FC3805"/>
    <w:rsid w:val="00FC3FA3"/>
    <w:rsid w:val="00FC4DD2"/>
    <w:rsid w:val="00FC7F12"/>
    <w:rsid w:val="00FD11A9"/>
    <w:rsid w:val="00FD430E"/>
    <w:rsid w:val="00FD469E"/>
    <w:rsid w:val="00FD4864"/>
    <w:rsid w:val="00FD63D6"/>
    <w:rsid w:val="00FE0E3A"/>
    <w:rsid w:val="00FE1ABB"/>
    <w:rsid w:val="00FE1E9C"/>
    <w:rsid w:val="00FE2383"/>
    <w:rsid w:val="00FE28B5"/>
    <w:rsid w:val="00FE368B"/>
    <w:rsid w:val="00FE62A6"/>
    <w:rsid w:val="00FF0762"/>
    <w:rsid w:val="00FF10BD"/>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0B6D3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character" w:customStyle="1" w:styleId="a6">
    <w:name w:val="Гипертекстовая ссылка"/>
    <w:basedOn w:val="a0"/>
    <w:rsid w:val="00CD4B6A"/>
    <w:rPr>
      <w:b/>
      <w:bCs/>
      <w:color w:val="106BBE"/>
    </w:rPr>
  </w:style>
  <w:style w:type="character" w:customStyle="1" w:styleId="a7">
    <w:name w:val="Цветовое выделение"/>
    <w:rsid w:val="00CD4B6A"/>
    <w:rPr>
      <w:b/>
      <w:bCs/>
      <w:color w:val="26282F"/>
    </w:rPr>
  </w:style>
  <w:style w:type="paragraph" w:customStyle="1" w:styleId="a8">
    <w:name w:val="Таблицы (моноширинный)"/>
    <w:basedOn w:val="a"/>
    <w:next w:val="a"/>
    <w:rsid w:val="00CD4B6A"/>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hAnsi="Courier New"/>
      <w:lang w:eastAsia="zh-CN"/>
    </w:rPr>
  </w:style>
  <w:style w:type="paragraph" w:styleId="a9">
    <w:name w:val="header"/>
    <w:basedOn w:val="a"/>
    <w:link w:val="aa"/>
    <w:unhideWhenUsed/>
    <w:rsid w:val="004F771E"/>
    <w:pPr>
      <w:tabs>
        <w:tab w:val="center" w:pos="4677"/>
        <w:tab w:val="right" w:pos="9355"/>
      </w:tabs>
    </w:pPr>
  </w:style>
  <w:style w:type="character" w:customStyle="1" w:styleId="aa">
    <w:name w:val="Верхний колонтитул Знак"/>
    <w:basedOn w:val="a0"/>
    <w:link w:val="a9"/>
    <w:rsid w:val="004F771E"/>
    <w:rPr>
      <w:sz w:val="24"/>
      <w:szCs w:val="24"/>
    </w:rPr>
  </w:style>
  <w:style w:type="paragraph" w:styleId="ab">
    <w:name w:val="footer"/>
    <w:basedOn w:val="a"/>
    <w:link w:val="ac"/>
    <w:uiPriority w:val="99"/>
    <w:unhideWhenUsed/>
    <w:rsid w:val="004F771E"/>
    <w:pPr>
      <w:tabs>
        <w:tab w:val="center" w:pos="4677"/>
        <w:tab w:val="right" w:pos="9355"/>
      </w:tabs>
    </w:pPr>
  </w:style>
  <w:style w:type="character" w:customStyle="1" w:styleId="ac">
    <w:name w:val="Нижний колонтитул Знак"/>
    <w:basedOn w:val="a0"/>
    <w:link w:val="ab"/>
    <w:uiPriority w:val="99"/>
    <w:rsid w:val="004F771E"/>
    <w:rPr>
      <w:sz w:val="24"/>
      <w:szCs w:val="24"/>
    </w:rPr>
  </w:style>
  <w:style w:type="paragraph" w:customStyle="1" w:styleId="Style1">
    <w:name w:val="Style1"/>
    <w:basedOn w:val="a"/>
    <w:rsid w:val="00FD430E"/>
    <w:pPr>
      <w:widowControl w:val="0"/>
      <w:autoSpaceDE w:val="0"/>
      <w:autoSpaceDN w:val="0"/>
      <w:adjustRightInd w:val="0"/>
      <w:spacing w:line="322" w:lineRule="exact"/>
    </w:pPr>
  </w:style>
  <w:style w:type="paragraph" w:customStyle="1" w:styleId="Style6">
    <w:name w:val="Style6"/>
    <w:basedOn w:val="a"/>
    <w:rsid w:val="00FD430E"/>
    <w:pPr>
      <w:widowControl w:val="0"/>
      <w:autoSpaceDE w:val="0"/>
      <w:autoSpaceDN w:val="0"/>
      <w:adjustRightInd w:val="0"/>
    </w:pPr>
  </w:style>
  <w:style w:type="paragraph" w:customStyle="1" w:styleId="Style9">
    <w:name w:val="Style9"/>
    <w:basedOn w:val="a"/>
    <w:rsid w:val="00FD430E"/>
    <w:pPr>
      <w:widowControl w:val="0"/>
      <w:autoSpaceDE w:val="0"/>
      <w:autoSpaceDN w:val="0"/>
      <w:adjustRightInd w:val="0"/>
      <w:spacing w:line="281" w:lineRule="exact"/>
    </w:pPr>
  </w:style>
  <w:style w:type="paragraph" w:customStyle="1" w:styleId="Style20">
    <w:name w:val="Style20"/>
    <w:basedOn w:val="a"/>
    <w:rsid w:val="00FD430E"/>
    <w:pPr>
      <w:widowControl w:val="0"/>
      <w:autoSpaceDE w:val="0"/>
      <w:autoSpaceDN w:val="0"/>
      <w:adjustRightInd w:val="0"/>
      <w:jc w:val="both"/>
    </w:pPr>
  </w:style>
  <w:style w:type="paragraph" w:customStyle="1" w:styleId="Style21">
    <w:name w:val="Style21"/>
    <w:basedOn w:val="a"/>
    <w:rsid w:val="00FD430E"/>
    <w:pPr>
      <w:widowControl w:val="0"/>
      <w:autoSpaceDE w:val="0"/>
      <w:autoSpaceDN w:val="0"/>
      <w:adjustRightInd w:val="0"/>
      <w:spacing w:line="288" w:lineRule="exact"/>
      <w:ind w:firstLine="562"/>
      <w:jc w:val="both"/>
    </w:pPr>
  </w:style>
  <w:style w:type="paragraph" w:customStyle="1" w:styleId="Style24">
    <w:name w:val="Style24"/>
    <w:basedOn w:val="a"/>
    <w:rsid w:val="00FD430E"/>
    <w:pPr>
      <w:widowControl w:val="0"/>
      <w:autoSpaceDE w:val="0"/>
      <w:autoSpaceDN w:val="0"/>
      <w:adjustRightInd w:val="0"/>
      <w:spacing w:line="278" w:lineRule="exact"/>
      <w:jc w:val="both"/>
    </w:pPr>
  </w:style>
  <w:style w:type="paragraph" w:customStyle="1" w:styleId="Style27">
    <w:name w:val="Style27"/>
    <w:basedOn w:val="a"/>
    <w:rsid w:val="00FD430E"/>
    <w:pPr>
      <w:widowControl w:val="0"/>
      <w:autoSpaceDE w:val="0"/>
      <w:autoSpaceDN w:val="0"/>
      <w:adjustRightInd w:val="0"/>
      <w:spacing w:line="276" w:lineRule="exact"/>
      <w:jc w:val="center"/>
    </w:pPr>
  </w:style>
  <w:style w:type="character" w:customStyle="1" w:styleId="FontStyle29">
    <w:name w:val="Font Style29"/>
    <w:basedOn w:val="a0"/>
    <w:rsid w:val="00FD430E"/>
    <w:rPr>
      <w:rFonts w:ascii="Times New Roman" w:hAnsi="Times New Roman" w:cs="Times New Roman" w:hint="default"/>
      <w:sz w:val="26"/>
      <w:szCs w:val="26"/>
    </w:rPr>
  </w:style>
  <w:style w:type="character" w:customStyle="1" w:styleId="FontStyle31">
    <w:name w:val="Font Style31"/>
    <w:basedOn w:val="a0"/>
    <w:rsid w:val="00FD430E"/>
    <w:rPr>
      <w:rFonts w:ascii="Times New Roman" w:hAnsi="Times New Roman" w:cs="Times New Roman" w:hint="default"/>
      <w:sz w:val="20"/>
      <w:szCs w:val="20"/>
    </w:rPr>
  </w:style>
  <w:style w:type="character" w:customStyle="1" w:styleId="FontStyle35">
    <w:name w:val="Font Style35"/>
    <w:basedOn w:val="a0"/>
    <w:rsid w:val="00FD430E"/>
    <w:rPr>
      <w:rFonts w:ascii="Times New Roman" w:hAnsi="Times New Roman" w:cs="Times New Roman" w:hint="default"/>
      <w:sz w:val="22"/>
      <w:szCs w:val="22"/>
    </w:rPr>
  </w:style>
  <w:style w:type="table" w:styleId="ad">
    <w:name w:val="Table Grid"/>
    <w:basedOn w:val="a1"/>
    <w:rsid w:val="00FD43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Style15"/>
    <w:basedOn w:val="a"/>
    <w:rsid w:val="00A37E0B"/>
    <w:pPr>
      <w:widowControl w:val="0"/>
      <w:autoSpaceDE w:val="0"/>
      <w:autoSpaceDN w:val="0"/>
      <w:adjustRightInd w:val="0"/>
      <w:spacing w:line="323" w:lineRule="exact"/>
      <w:ind w:firstLine="730"/>
      <w:jc w:val="both"/>
    </w:pPr>
  </w:style>
  <w:style w:type="character" w:customStyle="1" w:styleId="50">
    <w:name w:val="Заголовок 5 Знак"/>
    <w:basedOn w:val="a0"/>
    <w:link w:val="5"/>
    <w:uiPriority w:val="9"/>
    <w:rsid w:val="000B6D30"/>
    <w:rPr>
      <w:rFonts w:ascii="Calibri" w:hAnsi="Calibri"/>
      <w:b/>
      <w:bCs/>
      <w:i/>
      <w:iCs/>
      <w:sz w:val="26"/>
      <w:szCs w:val="26"/>
    </w:rPr>
  </w:style>
  <w:style w:type="paragraph" w:customStyle="1" w:styleId="pboth">
    <w:name w:val="pboth"/>
    <w:basedOn w:val="a"/>
    <w:rsid w:val="00AA436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21176435">
      <w:bodyDiv w:val="1"/>
      <w:marLeft w:val="0"/>
      <w:marRight w:val="0"/>
      <w:marTop w:val="0"/>
      <w:marBottom w:val="0"/>
      <w:divBdr>
        <w:top w:val="none" w:sz="0" w:space="0" w:color="auto"/>
        <w:left w:val="none" w:sz="0" w:space="0" w:color="auto"/>
        <w:bottom w:val="none" w:sz="0" w:space="0" w:color="auto"/>
        <w:right w:val="none" w:sz="0" w:space="0" w:color="auto"/>
      </w:divBdr>
    </w:div>
    <w:div w:id="210109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D5526CB9CF1AA4EB726A71502BAF727ACA0AC630795C17B03A4136A8F72DE58EEF0E2810252C6352089FF8F7EX6Y7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D5526CB9CF1AA4EB726A71502BAF727ACAFA7660193C17B03A4136A8F72DE58EEF0E2810252C6352089FF8F7EX6Y7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D5526CB9CF1AA4EB726A71502BAF727A9A5A665009EC17B03A4136A8F72DE58EEF0E2810252C6352089FF8F7EX6Y7F" TargetMode="External"/><Relationship Id="rId5" Type="http://schemas.openxmlformats.org/officeDocument/2006/relationships/webSettings" Target="webSettings.xml"/><Relationship Id="rId15" Type="http://schemas.openxmlformats.org/officeDocument/2006/relationships/hyperlink" Target="consultantplus://offline/ref=BD5526CB9CF1AA4EB726A71502BAF727A9A4A4650593C17B03A4136A8F72DE58EEF0E2810252C6352089FF8F7EX6Y7F" TargetMode="External"/><Relationship Id="rId10" Type="http://schemas.openxmlformats.org/officeDocument/2006/relationships/hyperlink" Target="consultantplus://offline/ref=BD5526CB9CF1AA4EB726B91814D6A928ADACFA6C0392C32A5EF6153DD022D80DBCB0BCD84111D5342297FC8E7C6FB32EB5BE246AC645BFF909FA0320XEY9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consultantplus://offline/ref=BD5526CB9CF1AA4EB726A71502BAF727A9A4A4650593C17B03A4136A8F72DE58EEF0E2810252C6352089FF8F7EX6Y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0CAA9-E552-48AD-9868-3B2FC00C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2931</Words>
  <Characters>16707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10</cp:revision>
  <cp:lastPrinted>2023-02-28T22:10:00Z</cp:lastPrinted>
  <dcterms:created xsi:type="dcterms:W3CDTF">2023-02-27T07:34:00Z</dcterms:created>
  <dcterms:modified xsi:type="dcterms:W3CDTF">2023-02-28T22:12:00Z</dcterms:modified>
</cp:coreProperties>
</file>