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138" w:rsidRDefault="00251138" w:rsidP="00251138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3890" cy="802640"/>
            <wp:effectExtent l="19050" t="0" r="381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0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138" w:rsidRDefault="00251138" w:rsidP="00251138">
      <w:pPr>
        <w:jc w:val="center"/>
        <w:rPr>
          <w:b/>
          <w:sz w:val="26"/>
          <w:szCs w:val="26"/>
        </w:rPr>
      </w:pPr>
    </w:p>
    <w:p w:rsidR="00251138" w:rsidRPr="00BA24D5" w:rsidRDefault="00251138" w:rsidP="00251138">
      <w:pPr>
        <w:jc w:val="center"/>
        <w:rPr>
          <w:b/>
          <w:sz w:val="28"/>
          <w:szCs w:val="28"/>
        </w:rPr>
      </w:pPr>
      <w:r w:rsidRPr="00BA24D5">
        <w:rPr>
          <w:b/>
          <w:sz w:val="28"/>
          <w:szCs w:val="28"/>
        </w:rPr>
        <w:t xml:space="preserve">ДУМА </w:t>
      </w:r>
    </w:p>
    <w:p w:rsidR="00251138" w:rsidRPr="00BA24D5" w:rsidRDefault="00251138" w:rsidP="00251138">
      <w:pPr>
        <w:jc w:val="center"/>
        <w:rPr>
          <w:b/>
          <w:sz w:val="28"/>
          <w:szCs w:val="28"/>
        </w:rPr>
      </w:pPr>
      <w:r w:rsidRPr="00BA24D5">
        <w:rPr>
          <w:b/>
          <w:sz w:val="28"/>
          <w:szCs w:val="28"/>
        </w:rPr>
        <w:t>ПОЖАРСКОГО МУНИЦИПАЛЬНОГО ОКРУГА</w:t>
      </w:r>
    </w:p>
    <w:p w:rsidR="00251138" w:rsidRPr="00BA24D5" w:rsidRDefault="00251138" w:rsidP="00251138">
      <w:pPr>
        <w:jc w:val="center"/>
        <w:rPr>
          <w:b/>
          <w:sz w:val="28"/>
          <w:szCs w:val="28"/>
        </w:rPr>
      </w:pPr>
      <w:r w:rsidRPr="00BA24D5">
        <w:rPr>
          <w:b/>
          <w:sz w:val="28"/>
          <w:szCs w:val="28"/>
        </w:rPr>
        <w:t>ПРИМОРСКОГО КРАЯ</w:t>
      </w:r>
    </w:p>
    <w:p w:rsidR="00251138" w:rsidRPr="00BA24D5" w:rsidRDefault="00251138" w:rsidP="00251138">
      <w:pPr>
        <w:rPr>
          <w:b/>
          <w:sz w:val="28"/>
          <w:szCs w:val="28"/>
        </w:rPr>
      </w:pPr>
    </w:p>
    <w:p w:rsidR="00251138" w:rsidRPr="00BA24D5" w:rsidRDefault="00251138" w:rsidP="00251138">
      <w:pPr>
        <w:jc w:val="center"/>
        <w:rPr>
          <w:b/>
          <w:sz w:val="28"/>
          <w:szCs w:val="28"/>
        </w:rPr>
      </w:pPr>
      <w:r w:rsidRPr="00BA24D5">
        <w:rPr>
          <w:b/>
          <w:sz w:val="28"/>
          <w:szCs w:val="28"/>
        </w:rPr>
        <w:t>РЕШЕНИЕ</w:t>
      </w:r>
    </w:p>
    <w:p w:rsidR="00251138" w:rsidRPr="00BA24D5" w:rsidRDefault="00251138" w:rsidP="00251138">
      <w:pPr>
        <w:jc w:val="center"/>
        <w:rPr>
          <w:b/>
          <w:sz w:val="28"/>
          <w:szCs w:val="28"/>
        </w:rPr>
      </w:pPr>
    </w:p>
    <w:p w:rsidR="00251138" w:rsidRPr="00BA24D5" w:rsidRDefault="001C7478" w:rsidP="00251138">
      <w:pPr>
        <w:rPr>
          <w:sz w:val="28"/>
          <w:szCs w:val="28"/>
        </w:rPr>
      </w:pPr>
      <w:r>
        <w:rPr>
          <w:sz w:val="28"/>
          <w:szCs w:val="28"/>
        </w:rPr>
        <w:t xml:space="preserve">от «28» февраля 2023 года      </w:t>
      </w:r>
      <w:r w:rsidR="00251138" w:rsidRPr="00BA24D5">
        <w:rPr>
          <w:sz w:val="28"/>
          <w:szCs w:val="28"/>
        </w:rPr>
        <w:t xml:space="preserve">   </w:t>
      </w:r>
      <w:proofErr w:type="spellStart"/>
      <w:r w:rsidR="00251138" w:rsidRPr="00BA24D5">
        <w:rPr>
          <w:sz w:val="28"/>
          <w:szCs w:val="28"/>
        </w:rPr>
        <w:t>пгт</w:t>
      </w:r>
      <w:proofErr w:type="spellEnd"/>
      <w:r w:rsidR="00251138" w:rsidRPr="00BA24D5">
        <w:rPr>
          <w:sz w:val="28"/>
          <w:szCs w:val="28"/>
        </w:rPr>
        <w:t xml:space="preserve">  </w:t>
      </w:r>
      <w:proofErr w:type="spellStart"/>
      <w:r w:rsidR="00251138" w:rsidRPr="00BA24D5">
        <w:rPr>
          <w:sz w:val="28"/>
          <w:szCs w:val="28"/>
        </w:rPr>
        <w:t>Лучегорск</w:t>
      </w:r>
      <w:proofErr w:type="spellEnd"/>
      <w:r w:rsidR="00251138" w:rsidRPr="00BA24D5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 № 174</w:t>
      </w:r>
    </w:p>
    <w:p w:rsidR="00251138" w:rsidRPr="00BA24D5" w:rsidRDefault="00251138" w:rsidP="00251138">
      <w:pPr>
        <w:pStyle w:val="a3"/>
        <w:ind w:firstLine="851"/>
        <w:jc w:val="both"/>
        <w:rPr>
          <w:sz w:val="28"/>
          <w:szCs w:val="28"/>
        </w:rPr>
      </w:pPr>
    </w:p>
    <w:p w:rsidR="00251138" w:rsidRPr="00251138" w:rsidRDefault="00251138" w:rsidP="00251138">
      <w:pPr>
        <w:pStyle w:val="a3"/>
        <w:ind w:right="3118"/>
        <w:jc w:val="both"/>
        <w:rPr>
          <w:sz w:val="28"/>
          <w:szCs w:val="28"/>
        </w:rPr>
      </w:pPr>
      <w:r w:rsidRPr="00251138">
        <w:rPr>
          <w:bCs/>
          <w:sz w:val="28"/>
          <w:szCs w:val="28"/>
        </w:rPr>
        <w:t>О нормативном правовом акте Думы Пожарского муниципального округа «</w:t>
      </w:r>
      <w:r w:rsidRPr="00251138">
        <w:rPr>
          <w:sz w:val="28"/>
          <w:szCs w:val="28"/>
        </w:rPr>
        <w:t>Об утверждении Положения о порядке списания и последующего использования муниципального имущества Пожарского муниципального округа»</w:t>
      </w:r>
    </w:p>
    <w:p w:rsidR="00251138" w:rsidRPr="00BA24D5" w:rsidRDefault="00251138" w:rsidP="00251138">
      <w:pPr>
        <w:rPr>
          <w:sz w:val="28"/>
          <w:szCs w:val="28"/>
        </w:rPr>
      </w:pPr>
    </w:p>
    <w:p w:rsidR="00251138" w:rsidRPr="00BA24D5" w:rsidRDefault="00251138" w:rsidP="001C7478">
      <w:pPr>
        <w:spacing w:line="276" w:lineRule="auto"/>
        <w:jc w:val="both"/>
        <w:rPr>
          <w:sz w:val="28"/>
          <w:szCs w:val="28"/>
        </w:rPr>
      </w:pPr>
      <w:r w:rsidRPr="00BA24D5"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Pr="00251138">
        <w:rPr>
          <w:sz w:val="28"/>
          <w:szCs w:val="28"/>
        </w:rPr>
        <w:t>Об утверждении Положения о порядке списания и последующего использования муниципального имущества Пожарского муниципального округа</w:t>
      </w:r>
      <w:r w:rsidRPr="00BA24D5">
        <w:rPr>
          <w:sz w:val="28"/>
          <w:szCs w:val="28"/>
        </w:rPr>
        <w:t>», Дума Пожарского муниципального округа</w:t>
      </w:r>
    </w:p>
    <w:p w:rsidR="00251138" w:rsidRPr="00BA24D5" w:rsidRDefault="00251138" w:rsidP="001C7478">
      <w:pPr>
        <w:tabs>
          <w:tab w:val="left" w:pos="10080"/>
        </w:tabs>
        <w:spacing w:line="276" w:lineRule="auto"/>
        <w:ind w:right="-6" w:firstLine="720"/>
        <w:jc w:val="both"/>
        <w:rPr>
          <w:sz w:val="28"/>
          <w:szCs w:val="28"/>
        </w:rPr>
      </w:pPr>
    </w:p>
    <w:p w:rsidR="00251138" w:rsidRPr="00BA24D5" w:rsidRDefault="00251138" w:rsidP="001C7478">
      <w:pPr>
        <w:spacing w:line="276" w:lineRule="auto"/>
        <w:ind w:right="-185" w:firstLine="709"/>
        <w:jc w:val="both"/>
        <w:rPr>
          <w:sz w:val="28"/>
          <w:szCs w:val="28"/>
        </w:rPr>
      </w:pPr>
      <w:r w:rsidRPr="00BA24D5">
        <w:rPr>
          <w:sz w:val="28"/>
          <w:szCs w:val="28"/>
        </w:rPr>
        <w:t>РЕШИЛА:</w:t>
      </w:r>
    </w:p>
    <w:p w:rsidR="00251138" w:rsidRPr="00BA24D5" w:rsidRDefault="00251138" w:rsidP="001C7478">
      <w:pPr>
        <w:spacing w:line="276" w:lineRule="auto"/>
        <w:ind w:right="-185" w:firstLine="709"/>
        <w:jc w:val="both"/>
        <w:rPr>
          <w:sz w:val="28"/>
          <w:szCs w:val="28"/>
        </w:rPr>
      </w:pPr>
    </w:p>
    <w:p w:rsidR="00251138" w:rsidRPr="00BA24D5" w:rsidRDefault="00251138" w:rsidP="001C7478">
      <w:pPr>
        <w:spacing w:line="276" w:lineRule="auto"/>
        <w:jc w:val="both"/>
        <w:rPr>
          <w:sz w:val="28"/>
          <w:szCs w:val="28"/>
        </w:rPr>
      </w:pPr>
      <w:r w:rsidRPr="00BA24D5">
        <w:rPr>
          <w:sz w:val="28"/>
          <w:szCs w:val="28"/>
        </w:rPr>
        <w:tab/>
        <w:t>1. Принять нормативный правовой акт Думы Пожарского муниципального округа «</w:t>
      </w:r>
      <w:r w:rsidRPr="00251138">
        <w:rPr>
          <w:sz w:val="28"/>
          <w:szCs w:val="28"/>
        </w:rPr>
        <w:t>Об утверждении Положения о порядке списания и последующего использования муниципального имущества Пожарского муниципального округа</w:t>
      </w:r>
      <w:r w:rsidRPr="00BA24D5">
        <w:rPr>
          <w:sz w:val="28"/>
          <w:szCs w:val="28"/>
        </w:rPr>
        <w:t>».</w:t>
      </w:r>
    </w:p>
    <w:p w:rsidR="00251138" w:rsidRPr="00BA24D5" w:rsidRDefault="00251138" w:rsidP="001C7478">
      <w:pPr>
        <w:spacing w:line="276" w:lineRule="auto"/>
        <w:jc w:val="both"/>
        <w:rPr>
          <w:sz w:val="28"/>
          <w:szCs w:val="28"/>
        </w:rPr>
      </w:pPr>
      <w:r w:rsidRPr="00BA24D5">
        <w:rPr>
          <w:sz w:val="28"/>
          <w:szCs w:val="28"/>
        </w:rPr>
        <w:tab/>
        <w:t>2. Направить нормативный правовой акт Думы Пожарского муниципального округа «</w:t>
      </w:r>
      <w:r w:rsidRPr="00251138">
        <w:rPr>
          <w:sz w:val="28"/>
          <w:szCs w:val="28"/>
        </w:rPr>
        <w:t>Об утверждении Положения о порядке списания и последующего использования муниципального имущества Пожарского муниципального округа</w:t>
      </w:r>
      <w:r w:rsidRPr="00BA24D5">
        <w:rPr>
          <w:sz w:val="28"/>
          <w:szCs w:val="28"/>
        </w:rPr>
        <w:t>» главе Пожарского муниципального района для подписания и опубликования в газете «Победа».</w:t>
      </w:r>
    </w:p>
    <w:p w:rsidR="00251138" w:rsidRPr="00BA24D5" w:rsidRDefault="00251138" w:rsidP="001C7478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BA24D5">
        <w:rPr>
          <w:sz w:val="28"/>
          <w:szCs w:val="28"/>
        </w:rPr>
        <w:tab/>
        <w:t xml:space="preserve">3. Настоящее решение вступает в силу со дня его принятия. </w:t>
      </w:r>
    </w:p>
    <w:p w:rsidR="00251138" w:rsidRPr="00BA24D5" w:rsidRDefault="00251138" w:rsidP="00251138">
      <w:pPr>
        <w:ind w:right="-6" w:firstLine="709"/>
        <w:jc w:val="both"/>
        <w:rPr>
          <w:sz w:val="28"/>
          <w:szCs w:val="28"/>
        </w:rPr>
      </w:pPr>
    </w:p>
    <w:p w:rsidR="00251138" w:rsidRDefault="00251138" w:rsidP="00251138">
      <w:pPr>
        <w:ind w:right="-6" w:firstLine="709"/>
        <w:jc w:val="both"/>
        <w:rPr>
          <w:sz w:val="28"/>
          <w:szCs w:val="28"/>
        </w:rPr>
      </w:pPr>
    </w:p>
    <w:p w:rsidR="00A83071" w:rsidRPr="00BA24D5" w:rsidRDefault="00A83071" w:rsidP="00251138">
      <w:pPr>
        <w:ind w:right="-6" w:firstLine="709"/>
        <w:jc w:val="both"/>
        <w:rPr>
          <w:sz w:val="28"/>
          <w:szCs w:val="28"/>
        </w:rPr>
      </w:pPr>
    </w:p>
    <w:p w:rsidR="00251138" w:rsidRPr="00BA24D5" w:rsidRDefault="00251138" w:rsidP="00251138">
      <w:pPr>
        <w:ind w:right="-6"/>
        <w:jc w:val="both"/>
        <w:rPr>
          <w:sz w:val="28"/>
          <w:szCs w:val="28"/>
        </w:rPr>
      </w:pPr>
      <w:r w:rsidRPr="00BA24D5">
        <w:rPr>
          <w:sz w:val="28"/>
          <w:szCs w:val="28"/>
        </w:rPr>
        <w:t>Председатель Думы</w:t>
      </w:r>
    </w:p>
    <w:p w:rsidR="001546B6" w:rsidRDefault="00251138" w:rsidP="001C7478">
      <w:pPr>
        <w:ind w:right="-6"/>
        <w:jc w:val="both"/>
        <w:rPr>
          <w:sz w:val="28"/>
          <w:szCs w:val="28"/>
        </w:rPr>
      </w:pPr>
      <w:r w:rsidRPr="00BA24D5">
        <w:rPr>
          <w:sz w:val="28"/>
          <w:szCs w:val="28"/>
        </w:rPr>
        <w:t xml:space="preserve">Пожарского муниципального округа                                        В.А. </w:t>
      </w:r>
      <w:proofErr w:type="spellStart"/>
      <w:r w:rsidRPr="00BA24D5">
        <w:rPr>
          <w:sz w:val="28"/>
          <w:szCs w:val="28"/>
        </w:rPr>
        <w:t>Бороденко</w:t>
      </w:r>
      <w:proofErr w:type="spellEnd"/>
    </w:p>
    <w:p w:rsidR="001546B6" w:rsidRDefault="001546B6" w:rsidP="001546B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46B6" w:rsidRDefault="001546B6" w:rsidP="001546B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46B6" w:rsidRDefault="001546B6" w:rsidP="001546B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46B6" w:rsidRDefault="001546B6" w:rsidP="001546B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46B6" w:rsidRDefault="001546B6" w:rsidP="001546B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46B6" w:rsidRDefault="001546B6" w:rsidP="001546B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46B6" w:rsidRDefault="001546B6" w:rsidP="001546B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46B6" w:rsidRDefault="001546B6" w:rsidP="001546B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46B6" w:rsidRDefault="001546B6" w:rsidP="001546B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46B6" w:rsidRDefault="001546B6" w:rsidP="001546B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546B6" w:rsidSect="00A83071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CD68D2"/>
    <w:multiLevelType w:val="hybridMultilevel"/>
    <w:tmpl w:val="16E8378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D7F"/>
    <w:rsid w:val="00045FAC"/>
    <w:rsid w:val="001546B6"/>
    <w:rsid w:val="00156A44"/>
    <w:rsid w:val="001C7478"/>
    <w:rsid w:val="002407F1"/>
    <w:rsid w:val="00251138"/>
    <w:rsid w:val="002C6AA4"/>
    <w:rsid w:val="00314950"/>
    <w:rsid w:val="005426BD"/>
    <w:rsid w:val="005A2DCC"/>
    <w:rsid w:val="005A32F0"/>
    <w:rsid w:val="005C69A4"/>
    <w:rsid w:val="00686E9D"/>
    <w:rsid w:val="007B29F1"/>
    <w:rsid w:val="00862E56"/>
    <w:rsid w:val="00867D7F"/>
    <w:rsid w:val="008C7FD1"/>
    <w:rsid w:val="0090389F"/>
    <w:rsid w:val="00A83071"/>
    <w:rsid w:val="00B55194"/>
    <w:rsid w:val="00B74E18"/>
    <w:rsid w:val="00C66E54"/>
    <w:rsid w:val="00C70F2C"/>
    <w:rsid w:val="00D02391"/>
    <w:rsid w:val="00D52B45"/>
    <w:rsid w:val="00D872BD"/>
    <w:rsid w:val="00E14E1C"/>
    <w:rsid w:val="00E47B0D"/>
    <w:rsid w:val="00F23C88"/>
    <w:rsid w:val="00F268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1546B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46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546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154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546B6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a4">
    <w:name w:val="Цветовое выделение"/>
    <w:uiPriority w:val="99"/>
    <w:rsid w:val="001546B6"/>
    <w:rPr>
      <w:b/>
      <w:color w:val="26282F"/>
    </w:rPr>
  </w:style>
  <w:style w:type="paragraph" w:styleId="a5">
    <w:name w:val="Balloon Text"/>
    <w:basedOn w:val="a"/>
    <w:link w:val="a6"/>
    <w:uiPriority w:val="99"/>
    <w:semiHidden/>
    <w:unhideWhenUsed/>
    <w:rsid w:val="00E14E1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4E1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589FF-3F3E-482C-8923-6827F8A30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PlevakSV</dc:creator>
  <cp:keywords/>
  <dc:description/>
  <cp:lastModifiedBy>1</cp:lastModifiedBy>
  <cp:revision>20</cp:revision>
  <cp:lastPrinted>2023-02-28T05:58:00Z</cp:lastPrinted>
  <dcterms:created xsi:type="dcterms:W3CDTF">2019-11-13T03:03:00Z</dcterms:created>
  <dcterms:modified xsi:type="dcterms:W3CDTF">2023-02-28T05:58:00Z</dcterms:modified>
</cp:coreProperties>
</file>