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0A07" w:rsidRDefault="006A0A07" w:rsidP="006E1B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A07" w:rsidRDefault="006A0A07" w:rsidP="006E1B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A07" w:rsidRDefault="00551EC2" w:rsidP="006A0A07">
      <w:pPr>
        <w:jc w:val="center"/>
        <w:rPr>
          <w:b/>
          <w:szCs w:val="28"/>
        </w:rPr>
      </w:pPr>
      <w:r w:rsidRPr="00551EC2">
        <w:rPr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4.75pt;margin-top:-3.1pt;width:145.6pt;height:78.2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" stroked="f">
            <v:textbox>
              <w:txbxContent>
                <w:p w:rsidR="006A0A07" w:rsidRDefault="006A0A07" w:rsidP="006A0A07">
                  <w:pPr>
                    <w:jc w:val="center"/>
                    <w:rPr>
                      <w:b/>
                      <w:szCs w:val="28"/>
                    </w:rPr>
                  </w:pPr>
                </w:p>
              </w:txbxContent>
            </v:textbox>
          </v:shape>
        </w:pict>
      </w:r>
      <w:r w:rsidR="006A0A07">
        <w:rPr>
          <w:noProof/>
          <w:szCs w:val="28"/>
        </w:rPr>
        <w:drawing>
          <wp:inline distT="0" distB="0" distL="0" distR="0">
            <wp:extent cx="662940" cy="830580"/>
            <wp:effectExtent l="19050" t="0" r="381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" cy="8305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828" w:type="dxa"/>
        <w:tblLayout w:type="fixed"/>
        <w:tblLook w:val="01E0"/>
      </w:tblPr>
      <w:tblGrid>
        <w:gridCol w:w="9828"/>
      </w:tblGrid>
      <w:tr w:rsidR="006A0A07" w:rsidTr="001F62FB">
        <w:trPr>
          <w:trHeight w:val="60"/>
        </w:trPr>
        <w:tc>
          <w:tcPr>
            <w:tcW w:w="9834" w:type="dxa"/>
          </w:tcPr>
          <w:p w:rsidR="006A0A07" w:rsidRDefault="006A0A07" w:rsidP="001F62FB">
            <w:pPr>
              <w:spacing w:line="252" w:lineRule="auto"/>
              <w:rPr>
                <w:b/>
                <w:sz w:val="28"/>
                <w:szCs w:val="28"/>
                <w:lang w:eastAsia="en-US"/>
              </w:rPr>
            </w:pPr>
          </w:p>
        </w:tc>
      </w:tr>
    </w:tbl>
    <w:p w:rsidR="006A0A07" w:rsidRPr="006A0A07" w:rsidRDefault="006A0A07" w:rsidP="006A0A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A07">
        <w:rPr>
          <w:rFonts w:ascii="Times New Roman" w:hAnsi="Times New Roman" w:cs="Times New Roman"/>
          <w:b/>
          <w:sz w:val="28"/>
          <w:szCs w:val="28"/>
        </w:rPr>
        <w:t xml:space="preserve">ДУМА </w:t>
      </w:r>
    </w:p>
    <w:p w:rsidR="006A0A07" w:rsidRPr="006A0A07" w:rsidRDefault="006A0A07" w:rsidP="006A0A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A07"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6A0A07" w:rsidRPr="006A0A07" w:rsidRDefault="006A0A07" w:rsidP="006A0A0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0A07" w:rsidRPr="006A0A07" w:rsidRDefault="006A0A07" w:rsidP="006A0A0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A0A07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6A0A07" w:rsidRPr="006A0A07" w:rsidRDefault="006A0A07" w:rsidP="006A0A07">
      <w:pPr>
        <w:ind w:left="360"/>
        <w:rPr>
          <w:rFonts w:ascii="Times New Roman" w:hAnsi="Times New Roman" w:cs="Times New Roman"/>
          <w:sz w:val="28"/>
          <w:szCs w:val="28"/>
        </w:rPr>
      </w:pPr>
    </w:p>
    <w:p w:rsidR="006A0A07" w:rsidRPr="006A0A07" w:rsidRDefault="006A0A07" w:rsidP="006A0A0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0A07">
        <w:rPr>
          <w:rFonts w:ascii="Times New Roman" w:hAnsi="Times New Roman" w:cs="Times New Roman"/>
          <w:sz w:val="28"/>
          <w:szCs w:val="28"/>
        </w:rPr>
        <w:t xml:space="preserve">от «08» ноября 2022 года              пгт Лучегорск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№ 48</w:t>
      </w:r>
    </w:p>
    <w:p w:rsidR="004772AD" w:rsidRDefault="004772AD" w:rsidP="004772AD">
      <w:pPr>
        <w:pStyle w:val="a3"/>
        <w:ind w:firstLine="851"/>
        <w:jc w:val="both"/>
        <w:rPr>
          <w:rFonts w:ascii="Times New Roman" w:eastAsiaTheme="minorEastAsia" w:hAnsi="Times New Roman" w:cs="Times New Roman"/>
          <w:color w:val="333333"/>
          <w:sz w:val="28"/>
          <w:szCs w:val="28"/>
          <w:lang w:eastAsia="ru-RU"/>
        </w:rPr>
      </w:pPr>
    </w:p>
    <w:p w:rsidR="006A0A07" w:rsidRPr="004772AD" w:rsidRDefault="006A0A07" w:rsidP="004772AD">
      <w:pPr>
        <w:pStyle w:val="a3"/>
        <w:ind w:right="3118"/>
        <w:jc w:val="both"/>
        <w:rPr>
          <w:rFonts w:ascii="Times New Roman" w:hAnsi="Times New Roman" w:cs="Times New Roman"/>
          <w:sz w:val="28"/>
          <w:szCs w:val="28"/>
        </w:rPr>
      </w:pPr>
      <w:r w:rsidRPr="004772AD">
        <w:rPr>
          <w:rFonts w:ascii="Times New Roman" w:hAnsi="Times New Roman" w:cs="Times New Roman"/>
          <w:sz w:val="28"/>
          <w:szCs w:val="28"/>
        </w:rPr>
        <w:t>О нормативном правовом акте Думы Пожарского муниципального округа «</w:t>
      </w:r>
      <w:r w:rsidR="004772AD" w:rsidRPr="004772AD">
        <w:rPr>
          <w:rFonts w:ascii="Times New Roman" w:hAnsi="Times New Roman" w:cs="Times New Roman"/>
          <w:bCs/>
          <w:color w:val="000000"/>
          <w:sz w:val="28"/>
          <w:szCs w:val="28"/>
        </w:rPr>
        <w:t>Об определении случаев установления льготной арендной платы по договорам аренды земельных участков, находящихся в собственности Пожарского муниципального района, и размера такой платы</w:t>
      </w:r>
      <w:r w:rsidRPr="004772AD">
        <w:rPr>
          <w:rFonts w:ascii="Times New Roman" w:hAnsi="Times New Roman" w:cs="Times New Roman"/>
          <w:sz w:val="28"/>
          <w:szCs w:val="28"/>
        </w:rPr>
        <w:t>»</w:t>
      </w:r>
    </w:p>
    <w:p w:rsidR="006A0A07" w:rsidRPr="006A0A07" w:rsidRDefault="006A0A07" w:rsidP="006A0A07">
      <w:pPr>
        <w:ind w:right="3118"/>
        <w:rPr>
          <w:rFonts w:ascii="Times New Roman" w:hAnsi="Times New Roman" w:cs="Times New Roman"/>
          <w:sz w:val="28"/>
          <w:szCs w:val="28"/>
        </w:rPr>
      </w:pPr>
    </w:p>
    <w:p w:rsidR="006A0A07" w:rsidRPr="006A0A07" w:rsidRDefault="006A0A07" w:rsidP="006A0A07">
      <w:pPr>
        <w:ind w:right="4678"/>
        <w:rPr>
          <w:rFonts w:ascii="Times New Roman" w:hAnsi="Times New Roman" w:cs="Times New Roman"/>
          <w:sz w:val="28"/>
          <w:szCs w:val="28"/>
        </w:rPr>
      </w:pPr>
    </w:p>
    <w:p w:rsidR="006A0A07" w:rsidRPr="006A0A07" w:rsidRDefault="006A0A07" w:rsidP="006A0A07">
      <w:pPr>
        <w:rPr>
          <w:rFonts w:ascii="Times New Roman" w:hAnsi="Times New Roman" w:cs="Times New Roman"/>
          <w:sz w:val="28"/>
          <w:szCs w:val="28"/>
        </w:rPr>
      </w:pPr>
      <w:r w:rsidRPr="006A0A07">
        <w:rPr>
          <w:rFonts w:ascii="Times New Roman" w:hAnsi="Times New Roman" w:cs="Times New Roman"/>
          <w:sz w:val="28"/>
          <w:szCs w:val="28"/>
        </w:rPr>
        <w:tab/>
        <w:t>Рассмотрев проект нормативного правового акта Думы Пожарского муниципального округа «</w:t>
      </w:r>
      <w:r w:rsidR="00871B6B" w:rsidRPr="004772AD">
        <w:rPr>
          <w:rFonts w:ascii="Times New Roman" w:hAnsi="Times New Roman" w:cs="Times New Roman"/>
          <w:bCs/>
          <w:color w:val="000000"/>
          <w:sz w:val="28"/>
          <w:szCs w:val="28"/>
        </w:rPr>
        <w:t>Об определении случаев установления льготной арендной платы по договорам аренды земельных участков, находящихся в собственности Пожарского муниципального района, и размера такой платы</w:t>
      </w:r>
      <w:r w:rsidRPr="006A0A07">
        <w:rPr>
          <w:rFonts w:ascii="Times New Roman" w:hAnsi="Times New Roman" w:cs="Times New Roman"/>
          <w:sz w:val="28"/>
          <w:szCs w:val="28"/>
        </w:rPr>
        <w:t>»,  Дума Пожарского муниципального округа</w:t>
      </w:r>
    </w:p>
    <w:p w:rsidR="006A0A07" w:rsidRPr="006A0A07" w:rsidRDefault="006A0A07" w:rsidP="006A0A07">
      <w:pPr>
        <w:ind w:firstLine="709"/>
        <w:rPr>
          <w:rFonts w:ascii="Times New Roman" w:hAnsi="Times New Roman" w:cs="Times New Roman"/>
          <w:sz w:val="28"/>
          <w:szCs w:val="28"/>
        </w:rPr>
      </w:pPr>
    </w:p>
    <w:p w:rsidR="006A0A07" w:rsidRPr="006A0A07" w:rsidRDefault="006A0A07" w:rsidP="006A0A07">
      <w:pPr>
        <w:ind w:firstLine="709"/>
        <w:rPr>
          <w:rFonts w:ascii="Times New Roman" w:hAnsi="Times New Roman" w:cs="Times New Roman"/>
          <w:sz w:val="28"/>
          <w:szCs w:val="28"/>
        </w:rPr>
      </w:pPr>
      <w:r w:rsidRPr="006A0A07">
        <w:rPr>
          <w:rFonts w:ascii="Times New Roman" w:hAnsi="Times New Roman" w:cs="Times New Roman"/>
          <w:sz w:val="28"/>
          <w:szCs w:val="28"/>
        </w:rPr>
        <w:t>РЕШИЛА:</w:t>
      </w:r>
    </w:p>
    <w:p w:rsidR="006A0A07" w:rsidRPr="006A0A07" w:rsidRDefault="006A0A07" w:rsidP="006A0A07">
      <w:pPr>
        <w:widowControl/>
        <w:numPr>
          <w:ilvl w:val="0"/>
          <w:numId w:val="1"/>
        </w:numPr>
        <w:tabs>
          <w:tab w:val="num" w:pos="0"/>
        </w:tabs>
        <w:autoSpaceDE/>
        <w:adjustRightInd/>
        <w:ind w:left="0" w:right="-1" w:firstLine="709"/>
        <w:rPr>
          <w:rFonts w:ascii="Times New Roman" w:hAnsi="Times New Roman" w:cs="Times New Roman"/>
          <w:sz w:val="28"/>
          <w:szCs w:val="28"/>
        </w:rPr>
      </w:pPr>
      <w:r w:rsidRPr="006A0A07">
        <w:rPr>
          <w:rFonts w:ascii="Times New Roman" w:hAnsi="Times New Roman" w:cs="Times New Roman"/>
          <w:sz w:val="28"/>
          <w:szCs w:val="28"/>
        </w:rPr>
        <w:t xml:space="preserve"> Принять нормативный правовой акт Думы Пожарского муниципального округа «</w:t>
      </w:r>
      <w:r w:rsidR="00871B6B" w:rsidRPr="004772AD">
        <w:rPr>
          <w:rFonts w:ascii="Times New Roman" w:hAnsi="Times New Roman" w:cs="Times New Roman"/>
          <w:bCs/>
          <w:color w:val="000000"/>
          <w:sz w:val="28"/>
          <w:szCs w:val="28"/>
        </w:rPr>
        <w:t>Об определении случаев установления льготной арендной платы по договорам аренды земельных участков, находящихся в собственности Пожарского муниципального района, и размера такой платы</w:t>
      </w:r>
      <w:r w:rsidRPr="006A0A07">
        <w:rPr>
          <w:rFonts w:ascii="Times New Roman" w:hAnsi="Times New Roman" w:cs="Times New Roman"/>
          <w:sz w:val="28"/>
          <w:szCs w:val="28"/>
        </w:rPr>
        <w:t>».</w:t>
      </w:r>
    </w:p>
    <w:p w:rsidR="006A0A07" w:rsidRPr="006A0A07" w:rsidRDefault="006A0A07" w:rsidP="006A0A07">
      <w:pPr>
        <w:pStyle w:val="pboth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  <w:r w:rsidRPr="006A0A07">
        <w:rPr>
          <w:sz w:val="28"/>
          <w:szCs w:val="28"/>
        </w:rPr>
        <w:tab/>
        <w:t>2. Направить нормативный правовой акт Думы Пожарского муниципального округа «</w:t>
      </w:r>
      <w:r w:rsidR="00871B6B" w:rsidRPr="004772AD">
        <w:rPr>
          <w:bCs/>
          <w:color w:val="000000"/>
          <w:sz w:val="28"/>
          <w:szCs w:val="28"/>
        </w:rPr>
        <w:t>Об определении случаев установления льготной арендной платы по договорам аренды земельных участков, находящихся в собственности Пожарского муниципального района, и размера такой платы</w:t>
      </w:r>
      <w:r w:rsidRPr="006A0A07">
        <w:rPr>
          <w:sz w:val="28"/>
          <w:szCs w:val="28"/>
        </w:rPr>
        <w:t>» главе Пожарского муниципального района для подписания и опубликования в газете «Победа».</w:t>
      </w:r>
    </w:p>
    <w:p w:rsidR="006A0A07" w:rsidRPr="006A0A07" w:rsidRDefault="006A0A07" w:rsidP="006A0A07">
      <w:pPr>
        <w:tabs>
          <w:tab w:val="num" w:pos="0"/>
        </w:tabs>
        <w:ind w:firstLine="709"/>
        <w:rPr>
          <w:rFonts w:ascii="Times New Roman" w:hAnsi="Times New Roman" w:cs="Times New Roman"/>
          <w:sz w:val="28"/>
          <w:szCs w:val="28"/>
        </w:rPr>
      </w:pPr>
      <w:r w:rsidRPr="006A0A07">
        <w:rPr>
          <w:rFonts w:ascii="Times New Roman" w:hAnsi="Times New Roman" w:cs="Times New Roman"/>
          <w:sz w:val="28"/>
          <w:szCs w:val="28"/>
        </w:rPr>
        <w:t>3. Настоящее решение вступает в силу со дня его принятия.</w:t>
      </w:r>
    </w:p>
    <w:p w:rsidR="006A0A07" w:rsidRPr="006A0A07" w:rsidRDefault="006A0A07" w:rsidP="006A0A07">
      <w:pPr>
        <w:rPr>
          <w:rFonts w:ascii="Times New Roman" w:hAnsi="Times New Roman" w:cs="Times New Roman"/>
          <w:sz w:val="28"/>
          <w:szCs w:val="28"/>
        </w:rPr>
      </w:pPr>
    </w:p>
    <w:p w:rsidR="006A0A07" w:rsidRPr="006A0A07" w:rsidRDefault="006A0A07" w:rsidP="006A0A07">
      <w:pPr>
        <w:rPr>
          <w:rFonts w:ascii="Times New Roman" w:hAnsi="Times New Roman" w:cs="Times New Roman"/>
          <w:sz w:val="28"/>
          <w:szCs w:val="28"/>
        </w:rPr>
      </w:pPr>
    </w:p>
    <w:p w:rsidR="006A0A07" w:rsidRPr="006A0A07" w:rsidRDefault="006A0A07" w:rsidP="006A0A07">
      <w:pPr>
        <w:rPr>
          <w:rFonts w:ascii="Times New Roman" w:hAnsi="Times New Roman" w:cs="Times New Roman"/>
          <w:sz w:val="28"/>
          <w:szCs w:val="28"/>
        </w:rPr>
      </w:pPr>
    </w:p>
    <w:p w:rsidR="006A0A07" w:rsidRDefault="006A0A07" w:rsidP="006A0A0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0A07">
        <w:rPr>
          <w:rFonts w:ascii="Times New Roman" w:hAnsi="Times New Roman" w:cs="Times New Roman"/>
          <w:sz w:val="28"/>
          <w:szCs w:val="28"/>
        </w:rPr>
        <w:t xml:space="preserve">Председатель Думы </w:t>
      </w:r>
    </w:p>
    <w:p w:rsidR="006A0A07" w:rsidRPr="006A0A07" w:rsidRDefault="006A0A07" w:rsidP="006A0A07">
      <w:pPr>
        <w:ind w:firstLine="0"/>
        <w:rPr>
          <w:rFonts w:ascii="Times New Roman" w:hAnsi="Times New Roman" w:cs="Times New Roman"/>
          <w:sz w:val="28"/>
          <w:szCs w:val="28"/>
        </w:rPr>
      </w:pPr>
      <w:r w:rsidRPr="006A0A07">
        <w:rPr>
          <w:rFonts w:ascii="Times New Roman" w:hAnsi="Times New Roman" w:cs="Times New Roman"/>
          <w:sz w:val="28"/>
          <w:szCs w:val="28"/>
        </w:rPr>
        <w:t>Пожарского муниципального округа                                          В.А. Бороденко</w:t>
      </w:r>
    </w:p>
    <w:p w:rsidR="006A0A07" w:rsidRDefault="006A0A07" w:rsidP="006A0A07">
      <w:pPr>
        <w:rPr>
          <w:sz w:val="28"/>
          <w:szCs w:val="28"/>
        </w:rPr>
      </w:pPr>
    </w:p>
    <w:p w:rsidR="006A0A07" w:rsidRDefault="006A0A07" w:rsidP="006A0A07">
      <w:pPr>
        <w:rPr>
          <w:sz w:val="28"/>
          <w:szCs w:val="28"/>
        </w:rPr>
      </w:pPr>
    </w:p>
    <w:p w:rsidR="006E1BD0" w:rsidRPr="00EF32C6" w:rsidRDefault="006E1BD0" w:rsidP="006E1B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2C6">
        <w:rPr>
          <w:rFonts w:ascii="Times New Roman" w:hAnsi="Times New Roman" w:cs="Times New Roman"/>
          <w:noProof/>
          <w:sz w:val="28"/>
          <w:szCs w:val="28"/>
        </w:rPr>
        <w:lastRenderedPageBreak/>
        <w:drawing>
          <wp:inline distT="0" distB="0" distL="0" distR="0">
            <wp:extent cx="660400" cy="82550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400" cy="82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1BD0" w:rsidRPr="00EF32C6" w:rsidRDefault="006E1BD0" w:rsidP="006E1BD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1BD0" w:rsidRPr="00EF32C6" w:rsidRDefault="006E1BD0" w:rsidP="006E1BD0">
      <w:pPr>
        <w:jc w:val="center"/>
        <w:rPr>
          <w:rFonts w:ascii="Times New Roman" w:hAnsi="Times New Roman" w:cs="Times New Roman"/>
          <w:sz w:val="28"/>
          <w:szCs w:val="28"/>
        </w:rPr>
      </w:pPr>
      <w:r w:rsidRPr="00EF32C6">
        <w:rPr>
          <w:rFonts w:ascii="Times New Roman" w:hAnsi="Times New Roman" w:cs="Times New Roman"/>
          <w:b/>
          <w:sz w:val="28"/>
          <w:szCs w:val="28"/>
        </w:rPr>
        <w:t>ДУМА</w:t>
      </w:r>
    </w:p>
    <w:p w:rsidR="006E1BD0" w:rsidRPr="00EF32C6" w:rsidRDefault="00F92F65" w:rsidP="006E1B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ПОЖАРСКОГО МУНИЦИПАЛЬНОГО ОКРУГА</w:t>
      </w:r>
    </w:p>
    <w:p w:rsidR="006E1BD0" w:rsidRPr="00EF32C6" w:rsidRDefault="006E1BD0" w:rsidP="006E1BD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6E1BD0" w:rsidRPr="00EF32C6" w:rsidRDefault="006E1BD0" w:rsidP="006E1B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F32C6">
        <w:rPr>
          <w:rFonts w:ascii="Times New Roman" w:hAnsi="Times New Roman" w:cs="Times New Roman"/>
          <w:b/>
          <w:sz w:val="28"/>
          <w:szCs w:val="28"/>
        </w:rPr>
        <w:t>НОРМАТИВНЫЙ ПРАВОВОЙ АКТ</w:t>
      </w:r>
    </w:p>
    <w:p w:rsidR="006E1BD0" w:rsidRPr="00EF32C6" w:rsidRDefault="006E1BD0" w:rsidP="006E1BD0">
      <w:pPr>
        <w:rPr>
          <w:rFonts w:ascii="Times New Roman" w:hAnsi="Times New Roman" w:cs="Times New Roman"/>
          <w:b/>
          <w:sz w:val="28"/>
          <w:szCs w:val="28"/>
        </w:rPr>
      </w:pPr>
    </w:p>
    <w:p w:rsidR="006E1BD0" w:rsidRPr="00EF32C6" w:rsidRDefault="00A44784" w:rsidP="00120936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«08» ноября 2022 года</w:t>
      </w:r>
      <w:r w:rsidR="006E1BD0">
        <w:rPr>
          <w:rFonts w:ascii="Times New Roman" w:hAnsi="Times New Roman" w:cs="Times New Roman"/>
          <w:sz w:val="28"/>
          <w:szCs w:val="28"/>
        </w:rPr>
        <w:t xml:space="preserve">              пгт </w:t>
      </w:r>
      <w:r w:rsidR="006E1BD0" w:rsidRPr="00EF32C6">
        <w:rPr>
          <w:rFonts w:ascii="Times New Roman" w:hAnsi="Times New Roman" w:cs="Times New Roman"/>
          <w:sz w:val="28"/>
          <w:szCs w:val="28"/>
        </w:rPr>
        <w:t xml:space="preserve">Лучегорск          </w:t>
      </w:r>
      <w:r w:rsidR="006E1BD0">
        <w:rPr>
          <w:rFonts w:ascii="Times New Roman" w:hAnsi="Times New Roman" w:cs="Times New Roman"/>
          <w:sz w:val="28"/>
          <w:szCs w:val="28"/>
        </w:rPr>
        <w:t xml:space="preserve">       № </w:t>
      </w:r>
      <w:r>
        <w:rPr>
          <w:rFonts w:ascii="Times New Roman" w:hAnsi="Times New Roman" w:cs="Times New Roman"/>
          <w:sz w:val="28"/>
          <w:szCs w:val="28"/>
        </w:rPr>
        <w:t>26</w:t>
      </w:r>
      <w:r w:rsidR="00120936">
        <w:rPr>
          <w:rFonts w:ascii="Times New Roman" w:hAnsi="Times New Roman" w:cs="Times New Roman"/>
          <w:sz w:val="28"/>
          <w:szCs w:val="28"/>
        </w:rPr>
        <w:t>-НПА</w:t>
      </w:r>
    </w:p>
    <w:p w:rsidR="006E1BD0" w:rsidRDefault="006E1BD0" w:rsidP="006E1BD0">
      <w:pPr>
        <w:pStyle w:val="1"/>
        <w:widowControl/>
        <w:spacing w:before="0"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6E1BD0" w:rsidRPr="00BE0C8D" w:rsidRDefault="006E1BD0" w:rsidP="00BE0C8D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BE0C8D" w:rsidRPr="00BE0C8D" w:rsidRDefault="00BE0C8D" w:rsidP="00BE0C8D">
      <w:pPr>
        <w:pStyle w:val="ad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bookmarkStart w:id="0" w:name="_GoBack"/>
      <w:r w:rsidRPr="00BE0C8D">
        <w:rPr>
          <w:b/>
          <w:bCs/>
          <w:color w:val="000000"/>
          <w:sz w:val="28"/>
          <w:szCs w:val="28"/>
        </w:rPr>
        <w:t xml:space="preserve">Об определении случаев установления льготной арендной платы по договорам аренды земельных участков, находящихся в собственности </w:t>
      </w:r>
      <w:r>
        <w:rPr>
          <w:b/>
          <w:bCs/>
          <w:color w:val="000000"/>
          <w:sz w:val="28"/>
          <w:szCs w:val="28"/>
        </w:rPr>
        <w:t>Пожарского муниципального района</w:t>
      </w:r>
      <w:r w:rsidRPr="00BE0C8D">
        <w:rPr>
          <w:b/>
          <w:bCs/>
          <w:color w:val="000000"/>
          <w:sz w:val="28"/>
          <w:szCs w:val="28"/>
        </w:rPr>
        <w:t>, и размера такой платы</w:t>
      </w:r>
    </w:p>
    <w:bookmarkEnd w:id="0"/>
    <w:p w:rsidR="006E1BD0" w:rsidRPr="006E1BD0" w:rsidRDefault="006E1BD0" w:rsidP="006E1BD0">
      <w:pPr>
        <w:pStyle w:val="a3"/>
        <w:ind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1BD0" w:rsidRPr="00CF512A" w:rsidRDefault="006E1BD0" w:rsidP="00DE2C5C">
      <w:pPr>
        <w:widowControl/>
        <w:ind w:firstLine="0"/>
        <w:jc w:val="center"/>
        <w:rPr>
          <w:rFonts w:ascii="Times New Roman" w:hAnsi="Times New Roman" w:cs="Times New Roman"/>
          <w:sz w:val="26"/>
          <w:szCs w:val="26"/>
        </w:rPr>
      </w:pPr>
      <w:r w:rsidRPr="00CF512A">
        <w:rPr>
          <w:rFonts w:ascii="Times New Roman" w:hAnsi="Times New Roman" w:cs="Times New Roman"/>
          <w:sz w:val="26"/>
          <w:szCs w:val="26"/>
        </w:rPr>
        <w:t xml:space="preserve">Принят Думой </w:t>
      </w:r>
      <w:r w:rsidRPr="00CF512A">
        <w:rPr>
          <w:rFonts w:ascii="Times New Roman" w:hAnsi="Times New Roman" w:cs="Times New Roman"/>
          <w:sz w:val="28"/>
          <w:szCs w:val="28"/>
        </w:rPr>
        <w:t>Пожарского</w:t>
      </w:r>
      <w:r w:rsidRPr="00CF512A">
        <w:rPr>
          <w:rFonts w:ascii="Times New Roman" w:hAnsi="Times New Roman" w:cs="Times New Roman"/>
          <w:sz w:val="26"/>
          <w:szCs w:val="26"/>
        </w:rPr>
        <w:t xml:space="preserve"> муниципального </w:t>
      </w:r>
      <w:r w:rsidR="00A44784">
        <w:rPr>
          <w:rFonts w:ascii="Times New Roman" w:hAnsi="Times New Roman" w:cs="Times New Roman"/>
          <w:sz w:val="26"/>
          <w:szCs w:val="26"/>
        </w:rPr>
        <w:t>округа «08» ноября</w:t>
      </w:r>
      <w:r w:rsidR="00F92F65">
        <w:rPr>
          <w:rFonts w:ascii="Times New Roman" w:hAnsi="Times New Roman" w:cs="Times New Roman"/>
          <w:sz w:val="26"/>
          <w:szCs w:val="26"/>
        </w:rPr>
        <w:t xml:space="preserve"> 2022</w:t>
      </w:r>
      <w:r w:rsidRPr="00CF512A">
        <w:rPr>
          <w:rFonts w:ascii="Times New Roman" w:hAnsi="Times New Roman" w:cs="Times New Roman"/>
          <w:sz w:val="26"/>
          <w:szCs w:val="26"/>
        </w:rPr>
        <w:t>года</w:t>
      </w:r>
    </w:p>
    <w:p w:rsidR="006E1BD0" w:rsidRPr="006E1BD0" w:rsidRDefault="006E1BD0" w:rsidP="006E1BD0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015D92" w:rsidRDefault="00BE0C8D" w:rsidP="00015D92">
      <w:pPr>
        <w:widowControl/>
        <w:spacing w:line="360" w:lineRule="auto"/>
        <w:ind w:firstLine="851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E0C8D">
        <w:rPr>
          <w:rFonts w:ascii="Times New Roman" w:hAnsi="Times New Roman" w:cs="Times New Roman"/>
          <w:sz w:val="28"/>
          <w:szCs w:val="28"/>
        </w:rPr>
        <w:t>В соответст</w:t>
      </w:r>
      <w:r w:rsidR="00015D92">
        <w:rPr>
          <w:rFonts w:ascii="Times New Roman" w:hAnsi="Times New Roman" w:cs="Times New Roman"/>
          <w:sz w:val="28"/>
          <w:szCs w:val="28"/>
        </w:rPr>
        <w:t xml:space="preserve">вии с Федеральным законом от 06 октября </w:t>
      </w:r>
      <w:r w:rsidRPr="00BE0C8D">
        <w:rPr>
          <w:rFonts w:ascii="Times New Roman" w:hAnsi="Times New Roman" w:cs="Times New Roman"/>
          <w:sz w:val="28"/>
          <w:szCs w:val="28"/>
        </w:rPr>
        <w:t xml:space="preserve">2003 </w:t>
      </w:r>
      <w:r w:rsidR="00015D92">
        <w:rPr>
          <w:rFonts w:ascii="Times New Roman" w:hAnsi="Times New Roman" w:cs="Times New Roman"/>
          <w:sz w:val="28"/>
          <w:szCs w:val="28"/>
        </w:rPr>
        <w:t xml:space="preserve">года              </w:t>
      </w:r>
      <w:r w:rsidRPr="00BE0C8D">
        <w:rPr>
          <w:rFonts w:ascii="Times New Roman" w:hAnsi="Times New Roman" w:cs="Times New Roman"/>
          <w:sz w:val="28"/>
          <w:szCs w:val="28"/>
        </w:rPr>
        <w:t>№ 131-ФЗ «Об общих принципах организации местного самоуправления в Российской Федерации», Федеральным законом от 14</w:t>
      </w:r>
      <w:r w:rsidR="00015D92">
        <w:rPr>
          <w:rFonts w:ascii="Times New Roman" w:hAnsi="Times New Roman" w:cs="Times New Roman"/>
          <w:sz w:val="28"/>
          <w:szCs w:val="28"/>
        </w:rPr>
        <w:t xml:space="preserve"> марта </w:t>
      </w:r>
      <w:r w:rsidRPr="00BE0C8D">
        <w:rPr>
          <w:rFonts w:ascii="Times New Roman" w:hAnsi="Times New Roman" w:cs="Times New Roman"/>
          <w:sz w:val="28"/>
          <w:szCs w:val="28"/>
        </w:rPr>
        <w:t xml:space="preserve">2022 </w:t>
      </w:r>
      <w:r w:rsidR="00015D92">
        <w:rPr>
          <w:rFonts w:ascii="Times New Roman" w:hAnsi="Times New Roman" w:cs="Times New Roman"/>
          <w:sz w:val="28"/>
          <w:szCs w:val="28"/>
        </w:rPr>
        <w:t xml:space="preserve">года                 </w:t>
      </w:r>
      <w:r w:rsidRPr="00BE0C8D">
        <w:rPr>
          <w:rFonts w:ascii="Times New Roman" w:hAnsi="Times New Roman" w:cs="Times New Roman"/>
          <w:sz w:val="28"/>
          <w:szCs w:val="28"/>
        </w:rPr>
        <w:t>№ 58-ФЗ «О внесении изменений в отдельные законодательные акты Российской Федерации», постановлением Правительства Российской Федерации от 09</w:t>
      </w:r>
      <w:r w:rsidR="00015D92">
        <w:rPr>
          <w:rFonts w:ascii="Times New Roman" w:hAnsi="Times New Roman" w:cs="Times New Roman"/>
          <w:sz w:val="28"/>
          <w:szCs w:val="28"/>
        </w:rPr>
        <w:t xml:space="preserve"> апреля </w:t>
      </w:r>
      <w:r w:rsidRPr="00BE0C8D">
        <w:rPr>
          <w:rFonts w:ascii="Times New Roman" w:hAnsi="Times New Roman" w:cs="Times New Roman"/>
          <w:sz w:val="28"/>
          <w:szCs w:val="28"/>
        </w:rPr>
        <w:t>2022</w:t>
      </w:r>
      <w:r w:rsidR="00015D92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BE0C8D">
        <w:rPr>
          <w:rFonts w:ascii="Times New Roman" w:hAnsi="Times New Roman" w:cs="Times New Roman"/>
          <w:sz w:val="28"/>
          <w:szCs w:val="28"/>
        </w:rPr>
        <w:t>№ 629 «Об особенностях регулирования земельных отношений в Рос</w:t>
      </w:r>
      <w:r>
        <w:rPr>
          <w:rFonts w:ascii="Times New Roman" w:hAnsi="Times New Roman" w:cs="Times New Roman"/>
          <w:sz w:val="28"/>
          <w:szCs w:val="28"/>
        </w:rPr>
        <w:t xml:space="preserve">сийской </w:t>
      </w:r>
      <w:r w:rsidRPr="00BE0C8D">
        <w:rPr>
          <w:rFonts w:ascii="Times New Roman" w:hAnsi="Times New Roman" w:cs="Times New Roman"/>
          <w:sz w:val="28"/>
          <w:szCs w:val="28"/>
        </w:rPr>
        <w:t>Федерации в 2022 году»</w:t>
      </w:r>
      <w:r w:rsidR="00015D92">
        <w:rPr>
          <w:rFonts w:ascii="Times New Roman" w:hAnsi="Times New Roman" w:cs="Times New Roman"/>
          <w:sz w:val="28"/>
          <w:szCs w:val="28"/>
        </w:rPr>
        <w:t xml:space="preserve">, </w:t>
      </w:r>
      <w:r w:rsidR="005B2D3D">
        <w:rPr>
          <w:rFonts w:ascii="Times New Roman" w:eastAsiaTheme="minorHAnsi" w:hAnsi="Times New Roman" w:cs="Times New Roman"/>
          <w:sz w:val="28"/>
          <w:szCs w:val="28"/>
          <w:lang w:eastAsia="en-US"/>
        </w:rPr>
        <w:t>п</w:t>
      </w:r>
      <w:r w:rsidR="00015D92">
        <w:rPr>
          <w:rFonts w:ascii="Times New Roman" w:eastAsiaTheme="minorHAnsi" w:hAnsi="Times New Roman" w:cs="Times New Roman"/>
          <w:sz w:val="28"/>
          <w:szCs w:val="28"/>
          <w:lang w:eastAsia="en-US"/>
        </w:rPr>
        <w:t>остановлением Правительства Приморского края от 09 сентября 2022 года № 614-пп «Об определении случаев установления в 2022 году льготной арендной платы по договорам аренды земельных участков, находящихся в собственности Приморского края, и земельных участков, государственная собственность на которые не разграничена, на территории Приморского края, предоставленных в аренду без проведения торгов, и размера такой платы»</w:t>
      </w:r>
    </w:p>
    <w:p w:rsidR="00BE0C8D" w:rsidRPr="00BE0C8D" w:rsidRDefault="00BE0C8D" w:rsidP="00BE0C8D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E0C8D" w:rsidRPr="00BE0C8D" w:rsidRDefault="00BE0C8D" w:rsidP="00BE0C8D">
      <w:pPr>
        <w:pStyle w:val="ad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BE0C8D">
        <w:rPr>
          <w:color w:val="000000"/>
          <w:sz w:val="28"/>
          <w:szCs w:val="28"/>
        </w:rPr>
        <w:t xml:space="preserve">1. Определить, что льготная арендная плата по договорам аренды земельных участков, находящихся в собственности </w:t>
      </w:r>
      <w:r w:rsidR="008F22BE">
        <w:rPr>
          <w:color w:val="000000"/>
          <w:sz w:val="28"/>
          <w:szCs w:val="28"/>
        </w:rPr>
        <w:t>Пожарского муниципального района</w:t>
      </w:r>
      <w:r w:rsidRPr="00BE0C8D">
        <w:rPr>
          <w:color w:val="000000"/>
          <w:sz w:val="28"/>
          <w:szCs w:val="28"/>
        </w:rPr>
        <w:t xml:space="preserve">, устанавливается при предоставлении указанных земельных участков в аренду без проведения торгов гражданам Российской Федерации или российским юридическим лицам в целях осуществления </w:t>
      </w:r>
      <w:r w:rsidRPr="00BE0C8D">
        <w:rPr>
          <w:color w:val="000000"/>
          <w:sz w:val="28"/>
          <w:szCs w:val="28"/>
        </w:rPr>
        <w:lastRenderedPageBreak/>
        <w:t>деятельности по производству продукции, необходимой для обеспечения импортозамещения в условиях введенных ограничительных мер со стороны иностранных государств и международных организаций</w:t>
      </w:r>
      <w:r w:rsidR="005B2D3D">
        <w:rPr>
          <w:color w:val="000000"/>
          <w:sz w:val="28"/>
          <w:szCs w:val="28"/>
        </w:rPr>
        <w:t>,</w:t>
      </w:r>
      <w:r w:rsidRPr="00BE0C8D">
        <w:rPr>
          <w:color w:val="000000"/>
          <w:sz w:val="28"/>
          <w:szCs w:val="28"/>
        </w:rPr>
        <w:t xml:space="preserve"> перечень которой устанавливается Правительством Приморского края, в порядке, определяемом </w:t>
      </w:r>
      <w:r w:rsidR="003C0879">
        <w:rPr>
          <w:color w:val="000000"/>
          <w:sz w:val="28"/>
          <w:szCs w:val="28"/>
        </w:rPr>
        <w:t>постановлением</w:t>
      </w:r>
      <w:r w:rsidRPr="00BE0C8D">
        <w:rPr>
          <w:color w:val="000000"/>
          <w:sz w:val="28"/>
          <w:szCs w:val="28"/>
        </w:rPr>
        <w:t xml:space="preserve"> администрации </w:t>
      </w:r>
      <w:r w:rsidR="003C0879">
        <w:rPr>
          <w:color w:val="000000"/>
          <w:sz w:val="28"/>
          <w:szCs w:val="28"/>
        </w:rPr>
        <w:t>Пожарского муниципального района Приморского края</w:t>
      </w:r>
      <w:r w:rsidRPr="00BE0C8D">
        <w:rPr>
          <w:color w:val="000000"/>
          <w:sz w:val="28"/>
          <w:szCs w:val="28"/>
        </w:rPr>
        <w:t>, в размере одного процента от кадастровой стоимости, но не менее одного рубля.</w:t>
      </w:r>
    </w:p>
    <w:p w:rsidR="00BE0C8D" w:rsidRPr="00BE0C8D" w:rsidRDefault="00BE0C8D" w:rsidP="00BE0C8D">
      <w:pPr>
        <w:pStyle w:val="ad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BE0C8D">
        <w:rPr>
          <w:color w:val="000000"/>
          <w:sz w:val="28"/>
          <w:szCs w:val="28"/>
        </w:rPr>
        <w:t xml:space="preserve">Льготная арендная плата устанавливается на срок один год с даты заключения договора аренды земельного участка, находящегося в собственности </w:t>
      </w:r>
      <w:r w:rsidR="00211FCC">
        <w:rPr>
          <w:color w:val="000000"/>
          <w:sz w:val="28"/>
          <w:szCs w:val="28"/>
        </w:rPr>
        <w:t>Пожарского муниципального района</w:t>
      </w:r>
      <w:r w:rsidRPr="00BE0C8D">
        <w:rPr>
          <w:color w:val="000000"/>
          <w:sz w:val="28"/>
          <w:szCs w:val="28"/>
        </w:rPr>
        <w:t>.</w:t>
      </w:r>
    </w:p>
    <w:p w:rsidR="00BE0C8D" w:rsidRPr="00BE0C8D" w:rsidRDefault="00BE0C8D" w:rsidP="00BE0C8D">
      <w:pPr>
        <w:pStyle w:val="ad"/>
        <w:spacing w:before="0" w:beforeAutospacing="0" w:after="0" w:afterAutospacing="0" w:line="360" w:lineRule="auto"/>
        <w:ind w:firstLine="851"/>
        <w:jc w:val="both"/>
        <w:rPr>
          <w:color w:val="000000"/>
          <w:sz w:val="28"/>
          <w:szCs w:val="28"/>
        </w:rPr>
      </w:pPr>
      <w:r w:rsidRPr="00BE0C8D">
        <w:rPr>
          <w:color w:val="000000"/>
          <w:sz w:val="28"/>
          <w:szCs w:val="28"/>
        </w:rPr>
        <w:t>2. Настоящий муниципальный правовой акт вступает в силу со дня его официального опубликования</w:t>
      </w:r>
      <w:r w:rsidR="00F86C0E">
        <w:rPr>
          <w:color w:val="000000"/>
          <w:sz w:val="28"/>
          <w:szCs w:val="28"/>
        </w:rPr>
        <w:t xml:space="preserve"> и применяется с 01 января 2023</w:t>
      </w:r>
      <w:r w:rsidR="00A44784">
        <w:rPr>
          <w:color w:val="000000"/>
          <w:sz w:val="28"/>
          <w:szCs w:val="28"/>
        </w:rPr>
        <w:t xml:space="preserve"> года</w:t>
      </w:r>
      <w:r w:rsidRPr="00BE0C8D">
        <w:rPr>
          <w:color w:val="000000"/>
          <w:sz w:val="28"/>
          <w:szCs w:val="28"/>
        </w:rPr>
        <w:t>.</w:t>
      </w:r>
    </w:p>
    <w:p w:rsidR="00854D31" w:rsidRPr="00BE0C8D" w:rsidRDefault="00854D31" w:rsidP="00BE0C8D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854D31" w:rsidRPr="00BE0C8D" w:rsidRDefault="00854D31" w:rsidP="00BE0C8D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6E1BD0" w:rsidRPr="00BE0C8D" w:rsidRDefault="006E1BD0" w:rsidP="00BE0C8D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E0C8D">
        <w:rPr>
          <w:rFonts w:ascii="Times New Roman" w:hAnsi="Times New Roman" w:cs="Times New Roman"/>
          <w:sz w:val="28"/>
          <w:szCs w:val="28"/>
        </w:rPr>
        <w:t xml:space="preserve">Глава Пожарского муниципального района                                       </w:t>
      </w:r>
      <w:r w:rsidR="00F92F65" w:rsidRPr="00BE0C8D">
        <w:rPr>
          <w:rFonts w:ascii="Times New Roman" w:hAnsi="Times New Roman" w:cs="Times New Roman"/>
          <w:sz w:val="28"/>
          <w:szCs w:val="28"/>
        </w:rPr>
        <w:t>В.М. Козак</w:t>
      </w:r>
    </w:p>
    <w:p w:rsidR="006E1BD0" w:rsidRDefault="006E1BD0" w:rsidP="00BE0C8D">
      <w:pPr>
        <w:pStyle w:val="a3"/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6E1BD0" w:rsidSect="00871B6B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786C" w:rsidRDefault="00C5786C" w:rsidP="00B02943">
      <w:r>
        <w:separator/>
      </w:r>
    </w:p>
  </w:endnote>
  <w:endnote w:type="continuationSeparator" w:id="1">
    <w:p w:rsidR="00C5786C" w:rsidRDefault="00C5786C" w:rsidP="00B029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786C" w:rsidRDefault="00C5786C" w:rsidP="00B02943">
      <w:r>
        <w:separator/>
      </w:r>
    </w:p>
  </w:footnote>
  <w:footnote w:type="continuationSeparator" w:id="1">
    <w:p w:rsidR="00C5786C" w:rsidRDefault="00C5786C" w:rsidP="00B0294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B71E5F"/>
    <w:multiLevelType w:val="multilevel"/>
    <w:tmpl w:val="9B4A0CC2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>
      <w:start w:val="1"/>
      <w:numFmt w:val="decimal"/>
      <w:isLgl/>
      <w:lvlText w:val="%1.%2"/>
      <w:lvlJc w:val="left"/>
      <w:pPr>
        <w:ind w:left="1305" w:hanging="585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520" w:hanging="108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600" w:hanging="144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6E1BD0"/>
    <w:rsid w:val="00015D92"/>
    <w:rsid w:val="00021587"/>
    <w:rsid w:val="000B7188"/>
    <w:rsid w:val="000C2DD1"/>
    <w:rsid w:val="000F7C49"/>
    <w:rsid w:val="00120936"/>
    <w:rsid w:val="00211FCC"/>
    <w:rsid w:val="00215B1D"/>
    <w:rsid w:val="00295FEB"/>
    <w:rsid w:val="002F1FE9"/>
    <w:rsid w:val="003774BA"/>
    <w:rsid w:val="00382A40"/>
    <w:rsid w:val="003C0879"/>
    <w:rsid w:val="003C0C22"/>
    <w:rsid w:val="004357A5"/>
    <w:rsid w:val="004772AD"/>
    <w:rsid w:val="00481CC4"/>
    <w:rsid w:val="005470BA"/>
    <w:rsid w:val="00551EC2"/>
    <w:rsid w:val="00570C79"/>
    <w:rsid w:val="005B2D3D"/>
    <w:rsid w:val="005C1778"/>
    <w:rsid w:val="00681316"/>
    <w:rsid w:val="006A0A07"/>
    <w:rsid w:val="006A133E"/>
    <w:rsid w:val="006E1BD0"/>
    <w:rsid w:val="007561CB"/>
    <w:rsid w:val="0079036C"/>
    <w:rsid w:val="007B3EE5"/>
    <w:rsid w:val="007D3071"/>
    <w:rsid w:val="00834FA4"/>
    <w:rsid w:val="00854D31"/>
    <w:rsid w:val="008673AD"/>
    <w:rsid w:val="00871B6B"/>
    <w:rsid w:val="008A0022"/>
    <w:rsid w:val="008E30EB"/>
    <w:rsid w:val="008F22BE"/>
    <w:rsid w:val="00937169"/>
    <w:rsid w:val="00A44784"/>
    <w:rsid w:val="00A55A54"/>
    <w:rsid w:val="00B02943"/>
    <w:rsid w:val="00B50DDB"/>
    <w:rsid w:val="00BE0C8D"/>
    <w:rsid w:val="00BE26D4"/>
    <w:rsid w:val="00C02E28"/>
    <w:rsid w:val="00C16447"/>
    <w:rsid w:val="00C23036"/>
    <w:rsid w:val="00C42F76"/>
    <w:rsid w:val="00C5786C"/>
    <w:rsid w:val="00CA3B7D"/>
    <w:rsid w:val="00DE2C5C"/>
    <w:rsid w:val="00DF01C1"/>
    <w:rsid w:val="00E33C3B"/>
    <w:rsid w:val="00E8151B"/>
    <w:rsid w:val="00F86C0E"/>
    <w:rsid w:val="00F92F65"/>
    <w:rsid w:val="00FD0A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BD0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E1BD0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6E1B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E1BD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6E1BD0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No Spacing"/>
    <w:uiPriority w:val="1"/>
    <w:qFormat/>
    <w:rsid w:val="006E1BD0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9"/>
    <w:rsid w:val="006E1BD0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4">
    <w:name w:val="Цветовое выделение"/>
    <w:uiPriority w:val="99"/>
    <w:rsid w:val="006E1BD0"/>
    <w:rPr>
      <w:b/>
      <w:color w:val="26282F"/>
    </w:rPr>
  </w:style>
  <w:style w:type="character" w:customStyle="1" w:styleId="a5">
    <w:name w:val="Гипертекстовая ссылка"/>
    <w:basedOn w:val="a4"/>
    <w:uiPriority w:val="99"/>
    <w:rsid w:val="006E1BD0"/>
    <w:rPr>
      <w:rFonts w:cs="Times New Roman"/>
      <w:b w:val="0"/>
      <w:color w:val="106BBE"/>
    </w:rPr>
  </w:style>
  <w:style w:type="paragraph" w:styleId="a6">
    <w:name w:val="Balloon Text"/>
    <w:basedOn w:val="a"/>
    <w:link w:val="a7"/>
    <w:uiPriority w:val="99"/>
    <w:semiHidden/>
    <w:unhideWhenUsed/>
    <w:rsid w:val="00382A40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382A40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B0294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B02943"/>
    <w:rPr>
      <w:rFonts w:ascii="Arial" w:eastAsiaTheme="minorEastAsia" w:hAnsi="Arial" w:cs="Arial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B0294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B02943"/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harChar">
    <w:name w:val="Char Char"/>
    <w:basedOn w:val="a"/>
    <w:rsid w:val="008673AD"/>
    <w:pPr>
      <w:widowControl/>
      <w:autoSpaceDE/>
      <w:autoSpaceDN/>
      <w:adjustRightInd/>
      <w:ind w:firstLine="0"/>
      <w:jc w:val="left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styleId="ac">
    <w:name w:val="List Paragraph"/>
    <w:basedOn w:val="a"/>
    <w:uiPriority w:val="34"/>
    <w:qFormat/>
    <w:rsid w:val="000B7188"/>
    <w:pPr>
      <w:ind w:left="720"/>
      <w:contextualSpacing/>
    </w:pPr>
  </w:style>
  <w:style w:type="paragraph" w:styleId="ad">
    <w:name w:val="Normal (Web)"/>
    <w:basedOn w:val="a"/>
    <w:uiPriority w:val="99"/>
    <w:unhideWhenUsed/>
    <w:rsid w:val="00BE0C8D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  <w:style w:type="character" w:styleId="ae">
    <w:name w:val="Strong"/>
    <w:basedOn w:val="a0"/>
    <w:uiPriority w:val="22"/>
    <w:qFormat/>
    <w:rsid w:val="00BE0C8D"/>
    <w:rPr>
      <w:b/>
      <w:bCs/>
    </w:rPr>
  </w:style>
  <w:style w:type="paragraph" w:styleId="af">
    <w:name w:val="Subtitle"/>
    <w:basedOn w:val="a"/>
    <w:next w:val="a"/>
    <w:link w:val="af0"/>
    <w:uiPriority w:val="11"/>
    <w:qFormat/>
    <w:rsid w:val="00BE0C8D"/>
    <w:pPr>
      <w:numPr>
        <w:ilvl w:val="1"/>
      </w:numPr>
      <w:spacing w:after="160"/>
      <w:ind w:firstLine="72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0">
    <w:name w:val="Подзаголовок Знак"/>
    <w:basedOn w:val="a0"/>
    <w:link w:val="af"/>
    <w:uiPriority w:val="11"/>
    <w:rsid w:val="00BE0C8D"/>
    <w:rPr>
      <w:rFonts w:eastAsiaTheme="minorEastAsia"/>
      <w:color w:val="5A5A5A" w:themeColor="text1" w:themeTint="A5"/>
      <w:spacing w:val="15"/>
      <w:lang w:eastAsia="ru-RU"/>
    </w:rPr>
  </w:style>
  <w:style w:type="paragraph" w:customStyle="1" w:styleId="pboth">
    <w:name w:val="pboth"/>
    <w:basedOn w:val="a"/>
    <w:rsid w:val="006A0A07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392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F146D9-A62A-4506-8720-16A022599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308</TotalTime>
  <Pages>3</Pages>
  <Words>590</Words>
  <Characters>3369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PlevakSV</dc:creator>
  <cp:keywords/>
  <dc:description/>
  <cp:lastModifiedBy>1</cp:lastModifiedBy>
  <cp:revision>21</cp:revision>
  <cp:lastPrinted>2022-11-10T06:39:00Z</cp:lastPrinted>
  <dcterms:created xsi:type="dcterms:W3CDTF">2019-10-01T23:38:00Z</dcterms:created>
  <dcterms:modified xsi:type="dcterms:W3CDTF">2022-11-10T06:40:00Z</dcterms:modified>
</cp:coreProperties>
</file>