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BC6" w:rsidRDefault="00097BC6" w:rsidP="001F2B18">
      <w:pPr>
        <w:jc w:val="center"/>
      </w:pPr>
    </w:p>
    <w:p w:rsidR="00097BC6" w:rsidRPr="00CA25AF" w:rsidRDefault="00002B91" w:rsidP="001F2B18">
      <w:pPr>
        <w:jc w:val="center"/>
        <w:rPr>
          <w:szCs w:val="26"/>
        </w:rPr>
      </w:pPr>
      <w:r w:rsidRPr="00002B91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без вольной части" style="width:50.4pt;height:60.6pt;visibility:visible">
            <v:imagedata r:id="rId7" o:title=""/>
          </v:shape>
        </w:pict>
      </w:r>
    </w:p>
    <w:p w:rsidR="00097BC6" w:rsidRDefault="00097BC6" w:rsidP="001F2B18">
      <w:pPr>
        <w:jc w:val="center"/>
        <w:rPr>
          <w:b/>
          <w:sz w:val="28"/>
          <w:szCs w:val="28"/>
        </w:rPr>
      </w:pPr>
    </w:p>
    <w:p w:rsidR="00097BC6" w:rsidRPr="00CA25AF" w:rsidRDefault="00097BC6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097BC6" w:rsidRDefault="00097BC6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097BC6" w:rsidRPr="00CA25AF" w:rsidRDefault="00097BC6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097BC6" w:rsidRDefault="00097BC6" w:rsidP="00450F9E">
      <w:pPr>
        <w:rPr>
          <w:b/>
          <w:sz w:val="28"/>
          <w:szCs w:val="28"/>
        </w:rPr>
      </w:pPr>
    </w:p>
    <w:p w:rsidR="00097BC6" w:rsidRPr="00CA25AF" w:rsidRDefault="00097BC6" w:rsidP="00450F9E">
      <w:pPr>
        <w:rPr>
          <w:b/>
          <w:sz w:val="28"/>
          <w:szCs w:val="28"/>
        </w:rPr>
      </w:pPr>
    </w:p>
    <w:p w:rsidR="00097BC6" w:rsidRDefault="00097BC6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097BC6" w:rsidRDefault="00097BC6" w:rsidP="00450F9E">
      <w:pPr>
        <w:jc w:val="center"/>
        <w:rPr>
          <w:b/>
          <w:sz w:val="28"/>
          <w:szCs w:val="28"/>
        </w:rPr>
      </w:pPr>
    </w:p>
    <w:p w:rsidR="00097BC6" w:rsidRPr="00CA25AF" w:rsidRDefault="00097BC6" w:rsidP="00450F9E">
      <w:pPr>
        <w:jc w:val="center"/>
        <w:rPr>
          <w:b/>
          <w:sz w:val="28"/>
          <w:szCs w:val="28"/>
        </w:rPr>
      </w:pPr>
    </w:p>
    <w:p w:rsidR="00097BC6" w:rsidRPr="00CA25AF" w:rsidRDefault="00097BC6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«28» февраля 2023 года            </w:t>
      </w:r>
      <w:r w:rsidRPr="00CA25AF">
        <w:rPr>
          <w:sz w:val="28"/>
          <w:szCs w:val="28"/>
        </w:rPr>
        <w:t xml:space="preserve"> пгт </w:t>
      </w:r>
      <w:r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 xml:space="preserve">Лучегорск          </w:t>
      </w:r>
      <w:r>
        <w:rPr>
          <w:sz w:val="28"/>
          <w:szCs w:val="28"/>
        </w:rPr>
        <w:t xml:space="preserve">                             № 188</w:t>
      </w:r>
    </w:p>
    <w:p w:rsidR="00097BC6" w:rsidRDefault="00097BC6" w:rsidP="001F2B18">
      <w:pPr>
        <w:rPr>
          <w:b/>
        </w:rPr>
      </w:pPr>
    </w:p>
    <w:p w:rsidR="00097BC6" w:rsidRDefault="00097BC6" w:rsidP="001F2B18">
      <w:pPr>
        <w:rPr>
          <w:b/>
        </w:rPr>
      </w:pPr>
    </w:p>
    <w:p w:rsidR="00097BC6" w:rsidRPr="001F2B18" w:rsidRDefault="00097BC6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 xml:space="preserve">Об утверждении ликвидационного баланса муниципального комитета Лучегорского городского поселения </w:t>
      </w:r>
    </w:p>
    <w:p w:rsidR="00097BC6" w:rsidRPr="008B05D1" w:rsidRDefault="00097BC6" w:rsidP="007953F1">
      <w:pPr>
        <w:rPr>
          <w:b/>
          <w:bCs w:val="0"/>
          <w:sz w:val="20"/>
          <w:szCs w:val="20"/>
        </w:rPr>
      </w:pPr>
    </w:p>
    <w:p w:rsidR="00097BC6" w:rsidRDefault="00097BC6" w:rsidP="00536A9B">
      <w:pPr>
        <w:ind w:firstLine="708"/>
        <w:jc w:val="both"/>
        <w:rPr>
          <w:sz w:val="28"/>
          <w:szCs w:val="28"/>
        </w:rPr>
      </w:pPr>
    </w:p>
    <w:p w:rsidR="00097BC6" w:rsidRDefault="00097BC6" w:rsidP="005676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Гражданским кодексом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во исполнение решения Думы Пожарского муниципального округа                           от 07 октября 2022 года</w:t>
      </w:r>
      <w:bookmarkStart w:id="0" w:name="_GoBack"/>
      <w:bookmarkEnd w:id="0"/>
      <w:r>
        <w:rPr>
          <w:sz w:val="28"/>
          <w:szCs w:val="28"/>
        </w:rPr>
        <w:t xml:space="preserve"> № 25 «О ликвидации муниципального комитета Луч</w:t>
      </w:r>
      <w:r w:rsidR="000907D6">
        <w:rPr>
          <w:sz w:val="28"/>
          <w:szCs w:val="28"/>
        </w:rPr>
        <w:t>егорского городского поселения»</w:t>
      </w:r>
      <w:r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097BC6" w:rsidRDefault="00097BC6" w:rsidP="005E500C">
      <w:pPr>
        <w:ind w:firstLine="708"/>
        <w:jc w:val="both"/>
        <w:rPr>
          <w:sz w:val="28"/>
          <w:szCs w:val="28"/>
        </w:rPr>
      </w:pPr>
    </w:p>
    <w:p w:rsidR="00097BC6" w:rsidRDefault="00097BC6" w:rsidP="005E500C">
      <w:pPr>
        <w:ind w:firstLine="708"/>
        <w:jc w:val="both"/>
        <w:rPr>
          <w:sz w:val="28"/>
          <w:szCs w:val="28"/>
        </w:rPr>
      </w:pPr>
    </w:p>
    <w:p w:rsidR="00097BC6" w:rsidRDefault="00097BC6" w:rsidP="00567659">
      <w:pPr>
        <w:spacing w:line="276" w:lineRule="auto"/>
        <w:ind w:firstLine="708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097BC6" w:rsidRDefault="00097BC6" w:rsidP="005E500C">
      <w:pPr>
        <w:ind w:firstLine="708"/>
        <w:jc w:val="both"/>
        <w:rPr>
          <w:sz w:val="28"/>
          <w:szCs w:val="28"/>
        </w:rPr>
      </w:pPr>
    </w:p>
    <w:p w:rsidR="00097BC6" w:rsidRPr="00D82278" w:rsidRDefault="00097BC6" w:rsidP="00DA6EB2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4A0F90">
        <w:rPr>
          <w:sz w:val="28"/>
          <w:szCs w:val="28"/>
        </w:rPr>
        <w:t>1.</w:t>
      </w:r>
      <w:r>
        <w:rPr>
          <w:sz w:val="28"/>
          <w:szCs w:val="28"/>
        </w:rPr>
        <w:t>Утвердить ликвидационный баланс муниципального комитета Лучегорского городского поселения по состоянию на 28 февраля 2023 года.</w:t>
      </w:r>
    </w:p>
    <w:p w:rsidR="00097BC6" w:rsidRDefault="00097BC6" w:rsidP="00B46270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2.Настоящее решение вступает в силу со дня его принятия.</w:t>
      </w:r>
    </w:p>
    <w:p w:rsidR="00097BC6" w:rsidRDefault="00097BC6" w:rsidP="00B46270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097BC6" w:rsidRDefault="00097BC6" w:rsidP="00B46270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</w:p>
    <w:p w:rsidR="00097BC6" w:rsidRDefault="00097BC6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097BC6" w:rsidRDefault="00097BC6" w:rsidP="004269F9">
      <w:pPr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                                            В.А. Бороденко</w:t>
      </w:r>
    </w:p>
    <w:p w:rsidR="00097BC6" w:rsidRDefault="00097BC6" w:rsidP="004269F9">
      <w:pPr>
        <w:rPr>
          <w:sz w:val="28"/>
          <w:szCs w:val="28"/>
        </w:rPr>
      </w:pPr>
    </w:p>
    <w:p w:rsidR="00097BC6" w:rsidRDefault="00097BC6" w:rsidP="004269F9">
      <w:pPr>
        <w:rPr>
          <w:sz w:val="28"/>
          <w:szCs w:val="28"/>
        </w:rPr>
      </w:pPr>
    </w:p>
    <w:p w:rsidR="00097BC6" w:rsidRDefault="00097BC6" w:rsidP="004269F9">
      <w:pPr>
        <w:rPr>
          <w:sz w:val="28"/>
          <w:szCs w:val="28"/>
        </w:rPr>
      </w:pPr>
    </w:p>
    <w:p w:rsidR="00097BC6" w:rsidRDefault="00097BC6" w:rsidP="00C76F85">
      <w:pPr>
        <w:pStyle w:val="a3"/>
      </w:pPr>
    </w:p>
    <w:sectPr w:rsidR="00097BC6" w:rsidSect="00536A9B">
      <w:footerReference w:type="default" r:id="rId8"/>
      <w:pgSz w:w="11906" w:h="16838" w:code="9"/>
      <w:pgMar w:top="567" w:right="851" w:bottom="567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1F2" w:rsidRDefault="005E41F2">
      <w:r>
        <w:separator/>
      </w:r>
    </w:p>
  </w:endnote>
  <w:endnote w:type="continuationSeparator" w:id="1">
    <w:p w:rsidR="005E41F2" w:rsidRDefault="005E4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BC6" w:rsidRDefault="00002B91" w:rsidP="001602B7">
    <w:pPr>
      <w:pStyle w:val="ad"/>
      <w:framePr w:wrap="auto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097BC6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97BC6">
      <w:rPr>
        <w:rStyle w:val="af"/>
        <w:noProof/>
      </w:rPr>
      <w:t>2</w:t>
    </w:r>
    <w:r>
      <w:rPr>
        <w:rStyle w:val="af"/>
      </w:rPr>
      <w:fldChar w:fldCharType="end"/>
    </w:r>
  </w:p>
  <w:p w:rsidR="00097BC6" w:rsidRDefault="00097BC6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1F2" w:rsidRDefault="005E41F2">
      <w:r>
        <w:separator/>
      </w:r>
    </w:p>
  </w:footnote>
  <w:footnote w:type="continuationSeparator" w:id="1">
    <w:p w:rsidR="005E41F2" w:rsidRDefault="005E41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01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1AF9"/>
    <w:rsid w:val="00001445"/>
    <w:rsid w:val="000025D5"/>
    <w:rsid w:val="000027DA"/>
    <w:rsid w:val="00002B91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34C1"/>
    <w:rsid w:val="000354C1"/>
    <w:rsid w:val="00040643"/>
    <w:rsid w:val="000414A3"/>
    <w:rsid w:val="00042877"/>
    <w:rsid w:val="000436EE"/>
    <w:rsid w:val="0004400D"/>
    <w:rsid w:val="0004791F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75E3"/>
    <w:rsid w:val="0007101B"/>
    <w:rsid w:val="00076764"/>
    <w:rsid w:val="000846CC"/>
    <w:rsid w:val="000847D4"/>
    <w:rsid w:val="00084B77"/>
    <w:rsid w:val="0008670B"/>
    <w:rsid w:val="000907D6"/>
    <w:rsid w:val="00090E02"/>
    <w:rsid w:val="00090E5C"/>
    <w:rsid w:val="0009192A"/>
    <w:rsid w:val="0009502B"/>
    <w:rsid w:val="0009573A"/>
    <w:rsid w:val="00097BC6"/>
    <w:rsid w:val="000A027D"/>
    <w:rsid w:val="000A78B8"/>
    <w:rsid w:val="000B2B50"/>
    <w:rsid w:val="000B61D7"/>
    <w:rsid w:val="000C0F0D"/>
    <w:rsid w:val="000D533F"/>
    <w:rsid w:val="000E1DF2"/>
    <w:rsid w:val="000E6808"/>
    <w:rsid w:val="000F0574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D64C6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7F9"/>
    <w:rsid w:val="00221CE3"/>
    <w:rsid w:val="00225027"/>
    <w:rsid w:val="00230883"/>
    <w:rsid w:val="002343B8"/>
    <w:rsid w:val="00234B37"/>
    <w:rsid w:val="00237B96"/>
    <w:rsid w:val="00240A7D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95A01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0F9E"/>
    <w:rsid w:val="0045129B"/>
    <w:rsid w:val="00452392"/>
    <w:rsid w:val="00453920"/>
    <w:rsid w:val="00453BB4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4445"/>
    <w:rsid w:val="004A7188"/>
    <w:rsid w:val="004C52D4"/>
    <w:rsid w:val="004C63F4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A9B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0EF1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C3975"/>
    <w:rsid w:val="005C5A3B"/>
    <w:rsid w:val="005D396A"/>
    <w:rsid w:val="005E2633"/>
    <w:rsid w:val="005E41F2"/>
    <w:rsid w:val="005E500C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4861"/>
    <w:rsid w:val="006149DF"/>
    <w:rsid w:val="0061616E"/>
    <w:rsid w:val="00616D8F"/>
    <w:rsid w:val="0062122A"/>
    <w:rsid w:val="006212C8"/>
    <w:rsid w:val="00627436"/>
    <w:rsid w:val="006306C9"/>
    <w:rsid w:val="0063104F"/>
    <w:rsid w:val="006312C3"/>
    <w:rsid w:val="00631C09"/>
    <w:rsid w:val="00631F22"/>
    <w:rsid w:val="006321A8"/>
    <w:rsid w:val="0063334E"/>
    <w:rsid w:val="00635E36"/>
    <w:rsid w:val="00636CC7"/>
    <w:rsid w:val="00637FD5"/>
    <w:rsid w:val="006407B7"/>
    <w:rsid w:val="00642598"/>
    <w:rsid w:val="00643FD6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B024B"/>
    <w:rsid w:val="006B069F"/>
    <w:rsid w:val="006B1E3D"/>
    <w:rsid w:val="006C27BA"/>
    <w:rsid w:val="006C6898"/>
    <w:rsid w:val="006C7624"/>
    <w:rsid w:val="006E1887"/>
    <w:rsid w:val="006F245E"/>
    <w:rsid w:val="00702821"/>
    <w:rsid w:val="00703DE3"/>
    <w:rsid w:val="0070588A"/>
    <w:rsid w:val="00705B68"/>
    <w:rsid w:val="00707489"/>
    <w:rsid w:val="007132C6"/>
    <w:rsid w:val="007171B2"/>
    <w:rsid w:val="00717289"/>
    <w:rsid w:val="0073151E"/>
    <w:rsid w:val="00733660"/>
    <w:rsid w:val="0073466E"/>
    <w:rsid w:val="0073698C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7854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31"/>
    <w:rsid w:val="007D0BB5"/>
    <w:rsid w:val="007D18DA"/>
    <w:rsid w:val="007D32D6"/>
    <w:rsid w:val="007E0942"/>
    <w:rsid w:val="007E2367"/>
    <w:rsid w:val="007E3475"/>
    <w:rsid w:val="007E57A7"/>
    <w:rsid w:val="007E7098"/>
    <w:rsid w:val="007F019B"/>
    <w:rsid w:val="007F2046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6675B"/>
    <w:rsid w:val="00874BB9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6813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134C8"/>
    <w:rsid w:val="00A20362"/>
    <w:rsid w:val="00A20870"/>
    <w:rsid w:val="00A24EB1"/>
    <w:rsid w:val="00A31292"/>
    <w:rsid w:val="00A33FD7"/>
    <w:rsid w:val="00A34224"/>
    <w:rsid w:val="00A417D1"/>
    <w:rsid w:val="00A43CB6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0DB9"/>
    <w:rsid w:val="00A93E57"/>
    <w:rsid w:val="00AA0263"/>
    <w:rsid w:val="00AA4AB0"/>
    <w:rsid w:val="00AB12BE"/>
    <w:rsid w:val="00AB245D"/>
    <w:rsid w:val="00AB61F2"/>
    <w:rsid w:val="00AB7889"/>
    <w:rsid w:val="00AC2EE0"/>
    <w:rsid w:val="00AC3FB1"/>
    <w:rsid w:val="00AD06C2"/>
    <w:rsid w:val="00AD1A81"/>
    <w:rsid w:val="00AD3D12"/>
    <w:rsid w:val="00AD49C4"/>
    <w:rsid w:val="00AD6420"/>
    <w:rsid w:val="00AE76AA"/>
    <w:rsid w:val="00AF2A30"/>
    <w:rsid w:val="00AF65CB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1E35"/>
    <w:rsid w:val="00B3204D"/>
    <w:rsid w:val="00B3419F"/>
    <w:rsid w:val="00B374E3"/>
    <w:rsid w:val="00B42F0E"/>
    <w:rsid w:val="00B46270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1F50"/>
    <w:rsid w:val="00BB5447"/>
    <w:rsid w:val="00BB55AD"/>
    <w:rsid w:val="00BC1B16"/>
    <w:rsid w:val="00BC2BC1"/>
    <w:rsid w:val="00BC4782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1BFD"/>
    <w:rsid w:val="00C71D8E"/>
    <w:rsid w:val="00C7298E"/>
    <w:rsid w:val="00C734B9"/>
    <w:rsid w:val="00C754C6"/>
    <w:rsid w:val="00C76AF2"/>
    <w:rsid w:val="00C76F85"/>
    <w:rsid w:val="00C8795C"/>
    <w:rsid w:val="00C934BE"/>
    <w:rsid w:val="00CA1F97"/>
    <w:rsid w:val="00CA217D"/>
    <w:rsid w:val="00CA25AF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4145"/>
    <w:rsid w:val="00CD7BD9"/>
    <w:rsid w:val="00CE0678"/>
    <w:rsid w:val="00CE2AF1"/>
    <w:rsid w:val="00CF19CC"/>
    <w:rsid w:val="00CF28E3"/>
    <w:rsid w:val="00CF3921"/>
    <w:rsid w:val="00CF39CE"/>
    <w:rsid w:val="00CF45C2"/>
    <w:rsid w:val="00CF5108"/>
    <w:rsid w:val="00CF78B3"/>
    <w:rsid w:val="00D013A0"/>
    <w:rsid w:val="00D02651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1B1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2435"/>
    <w:rsid w:val="00D64A13"/>
    <w:rsid w:val="00D64C47"/>
    <w:rsid w:val="00D6563D"/>
    <w:rsid w:val="00D67B3F"/>
    <w:rsid w:val="00D7130D"/>
    <w:rsid w:val="00D71DC9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4A83"/>
    <w:rsid w:val="00DA6EB2"/>
    <w:rsid w:val="00DB095E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41332"/>
    <w:rsid w:val="00E41AEE"/>
    <w:rsid w:val="00E41C52"/>
    <w:rsid w:val="00E431EA"/>
    <w:rsid w:val="00E4358D"/>
    <w:rsid w:val="00E44CE4"/>
    <w:rsid w:val="00E473A3"/>
    <w:rsid w:val="00E5052C"/>
    <w:rsid w:val="00E520A8"/>
    <w:rsid w:val="00E564C6"/>
    <w:rsid w:val="00E6373A"/>
    <w:rsid w:val="00E645B7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86F91"/>
    <w:rsid w:val="00E93080"/>
    <w:rsid w:val="00E9351E"/>
    <w:rsid w:val="00E9417C"/>
    <w:rsid w:val="00E97E79"/>
    <w:rsid w:val="00EA3C52"/>
    <w:rsid w:val="00EB30B9"/>
    <w:rsid w:val="00EB61A7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semiHidden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</w:pPr>
    <w:rPr>
      <w:bCs w:val="0"/>
      <w:sz w:val="24"/>
      <w:szCs w:val="20"/>
      <w:lang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  <w:sz w:val="22"/>
      <w:szCs w:val="22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  <w:sz w:val="22"/>
      <w:szCs w:val="22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basedOn w:val="a0"/>
    <w:uiPriority w:val="99"/>
    <w:qFormat/>
    <w:locked/>
    <w:rsid w:val="00567659"/>
    <w:rPr>
      <w:rFonts w:cs="Times New Roman"/>
      <w:b/>
    </w:rPr>
  </w:style>
  <w:style w:type="character" w:customStyle="1" w:styleId="aff3">
    <w:name w:val="Без интервала Знак"/>
    <w:link w:val="aff4"/>
    <w:uiPriority w:val="99"/>
    <w:locked/>
    <w:rsid w:val="00C76F85"/>
    <w:rPr>
      <w:lang w:val="ru-RU" w:eastAsia="ru-RU" w:bidi="ar-SA"/>
    </w:rPr>
  </w:style>
  <w:style w:type="paragraph" w:styleId="aff4">
    <w:name w:val="No Spacing"/>
    <w:link w:val="aff3"/>
    <w:uiPriority w:val="99"/>
    <w:qFormat/>
    <w:rsid w:val="00C76F85"/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0"/>
      <w:lang/>
    </w:rPr>
  </w:style>
  <w:style w:type="paragraph" w:customStyle="1" w:styleId="Default">
    <w:name w:val="Default"/>
    <w:uiPriority w:val="99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1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149</Words>
  <Characters>854</Characters>
  <Application>Microsoft Office Word</Application>
  <DocSecurity>0</DocSecurity>
  <Lines>7</Lines>
  <Paragraphs>2</Paragraphs>
  <ScaleCrop>false</ScaleCrop>
  <Company>Администрация МО Хорольский р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18</cp:revision>
  <cp:lastPrinted>2023-03-02T05:27:00Z</cp:lastPrinted>
  <dcterms:created xsi:type="dcterms:W3CDTF">2023-02-21T03:26:00Z</dcterms:created>
  <dcterms:modified xsi:type="dcterms:W3CDTF">2023-03-03T01:04:00Z</dcterms:modified>
</cp:coreProperties>
</file>