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4682" w:rsidRDefault="00B24682" w:rsidP="002A7E3D">
      <w:pPr>
        <w:jc w:val="center"/>
        <w:rPr>
          <w:noProof/>
        </w:rPr>
      </w:pPr>
    </w:p>
    <w:p w:rsidR="002A7E3D" w:rsidRDefault="00D17B34" w:rsidP="002A7E3D">
      <w:pPr>
        <w:jc w:val="center"/>
      </w:pPr>
      <w:r>
        <w:rPr>
          <w:noProof/>
        </w:rPr>
        <w:drawing>
          <wp:inline distT="0" distB="0" distL="0" distR="0">
            <wp:extent cx="640080" cy="800100"/>
            <wp:effectExtent l="19050" t="0" r="7620" b="0"/>
            <wp:docPr id="1" name="Рисунок 1" descr="Герб без вольной ча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без вольной части"/>
                    <pic:cNvPicPr>
                      <a:picLocks noChangeAspect="1" noChangeArrowheads="1"/>
                    </pic:cNvPicPr>
                  </pic:nvPicPr>
                  <pic:blipFill>
                    <a:blip r:embed="rId7"/>
                    <a:srcRect/>
                    <a:stretch>
                      <a:fillRect/>
                    </a:stretch>
                  </pic:blipFill>
                  <pic:spPr bwMode="auto">
                    <a:xfrm>
                      <a:off x="0" y="0"/>
                      <a:ext cx="640080" cy="800100"/>
                    </a:xfrm>
                    <a:prstGeom prst="rect">
                      <a:avLst/>
                    </a:prstGeom>
                    <a:noFill/>
                    <a:ln w="9525">
                      <a:noFill/>
                      <a:miter lim="800000"/>
                      <a:headEnd/>
                      <a:tailEnd/>
                    </a:ln>
                  </pic:spPr>
                </pic:pic>
              </a:graphicData>
            </a:graphic>
          </wp:inline>
        </w:drawing>
      </w:r>
    </w:p>
    <w:p w:rsidR="002A7E3D" w:rsidRPr="002A7E3D" w:rsidRDefault="002A7E3D" w:rsidP="002A7E3D">
      <w:pPr>
        <w:jc w:val="center"/>
        <w:rPr>
          <w:rFonts w:ascii="Times New Roman" w:hAnsi="Times New Roman" w:cs="Times New Roman"/>
        </w:rPr>
      </w:pPr>
    </w:p>
    <w:p w:rsidR="002A7E3D" w:rsidRPr="002A7E3D" w:rsidRDefault="002A7E3D" w:rsidP="002A7E3D">
      <w:pPr>
        <w:jc w:val="center"/>
        <w:rPr>
          <w:rFonts w:ascii="Times New Roman" w:hAnsi="Times New Roman" w:cs="Times New Roman"/>
          <w:b/>
        </w:rPr>
      </w:pPr>
      <w:r w:rsidRPr="002A7E3D">
        <w:rPr>
          <w:rFonts w:ascii="Times New Roman" w:hAnsi="Times New Roman" w:cs="Times New Roman"/>
          <w:b/>
        </w:rPr>
        <w:t xml:space="preserve">ДУМА </w:t>
      </w:r>
    </w:p>
    <w:p w:rsidR="002A7E3D" w:rsidRPr="002A7E3D" w:rsidRDefault="002A7E3D" w:rsidP="002A7E3D">
      <w:pPr>
        <w:jc w:val="center"/>
        <w:rPr>
          <w:rFonts w:ascii="Times New Roman" w:hAnsi="Times New Roman" w:cs="Times New Roman"/>
          <w:b/>
        </w:rPr>
      </w:pPr>
      <w:r w:rsidRPr="002A7E3D">
        <w:rPr>
          <w:rFonts w:ascii="Times New Roman" w:hAnsi="Times New Roman" w:cs="Times New Roman"/>
          <w:b/>
        </w:rPr>
        <w:t>ПОЖАРСКОГО МУНИЦИПАЛЬНОГО ОКРУГА</w:t>
      </w:r>
    </w:p>
    <w:p w:rsidR="002A7E3D" w:rsidRPr="002A7E3D" w:rsidRDefault="002A7E3D" w:rsidP="002A7E3D">
      <w:pPr>
        <w:jc w:val="center"/>
        <w:rPr>
          <w:rFonts w:ascii="Times New Roman" w:hAnsi="Times New Roman" w:cs="Times New Roman"/>
          <w:b/>
        </w:rPr>
      </w:pPr>
      <w:r w:rsidRPr="002A7E3D">
        <w:rPr>
          <w:rFonts w:ascii="Times New Roman" w:hAnsi="Times New Roman" w:cs="Times New Roman"/>
          <w:b/>
        </w:rPr>
        <w:t>ПРИМОРСКОГО КРАЯ</w:t>
      </w:r>
    </w:p>
    <w:p w:rsidR="002A7E3D" w:rsidRPr="002A7E3D" w:rsidRDefault="002A7E3D" w:rsidP="002A7E3D">
      <w:pPr>
        <w:rPr>
          <w:rFonts w:ascii="Times New Roman" w:hAnsi="Times New Roman" w:cs="Times New Roman"/>
          <w:b/>
        </w:rPr>
      </w:pPr>
    </w:p>
    <w:p w:rsidR="002A7E3D" w:rsidRPr="002A7E3D" w:rsidRDefault="002A7E3D" w:rsidP="002A7E3D">
      <w:pPr>
        <w:jc w:val="center"/>
        <w:rPr>
          <w:rFonts w:ascii="Times New Roman" w:hAnsi="Times New Roman" w:cs="Times New Roman"/>
          <w:b/>
        </w:rPr>
      </w:pPr>
      <w:r w:rsidRPr="002A7E3D">
        <w:rPr>
          <w:rFonts w:ascii="Times New Roman" w:hAnsi="Times New Roman" w:cs="Times New Roman"/>
          <w:b/>
        </w:rPr>
        <w:t>РЕШЕНИЕ</w:t>
      </w:r>
    </w:p>
    <w:p w:rsidR="002A7E3D" w:rsidRPr="002A7E3D" w:rsidRDefault="002A7E3D" w:rsidP="002A7E3D">
      <w:pPr>
        <w:jc w:val="center"/>
        <w:rPr>
          <w:rFonts w:ascii="Times New Roman" w:hAnsi="Times New Roman" w:cs="Times New Roman"/>
          <w:b/>
        </w:rPr>
      </w:pPr>
    </w:p>
    <w:p w:rsidR="002A7E3D" w:rsidRPr="002A7E3D" w:rsidRDefault="00C35DA0" w:rsidP="002A7E3D">
      <w:pPr>
        <w:rPr>
          <w:rFonts w:ascii="Times New Roman" w:hAnsi="Times New Roman" w:cs="Times New Roman"/>
        </w:rPr>
      </w:pPr>
      <w:r>
        <w:rPr>
          <w:rFonts w:ascii="Times New Roman" w:hAnsi="Times New Roman" w:cs="Times New Roman"/>
        </w:rPr>
        <w:t>от «29</w:t>
      </w:r>
      <w:r w:rsidR="002A7E3D" w:rsidRPr="002A7E3D">
        <w:rPr>
          <w:rFonts w:ascii="Times New Roman" w:hAnsi="Times New Roman" w:cs="Times New Roman"/>
        </w:rPr>
        <w:t xml:space="preserve">» </w:t>
      </w:r>
      <w:r>
        <w:rPr>
          <w:rFonts w:ascii="Times New Roman" w:hAnsi="Times New Roman" w:cs="Times New Roman"/>
        </w:rPr>
        <w:t>ноября</w:t>
      </w:r>
      <w:r w:rsidR="00B24682">
        <w:rPr>
          <w:rFonts w:ascii="Times New Roman" w:hAnsi="Times New Roman" w:cs="Times New Roman"/>
        </w:rPr>
        <w:t xml:space="preserve"> 2022 года        </w:t>
      </w:r>
      <w:r w:rsidR="002A7E3D" w:rsidRPr="002A7E3D">
        <w:rPr>
          <w:rFonts w:ascii="Times New Roman" w:hAnsi="Times New Roman" w:cs="Times New Roman"/>
        </w:rPr>
        <w:t xml:space="preserve">  </w:t>
      </w:r>
      <w:r>
        <w:rPr>
          <w:rFonts w:ascii="Times New Roman" w:hAnsi="Times New Roman" w:cs="Times New Roman"/>
        </w:rPr>
        <w:t xml:space="preserve">    </w:t>
      </w:r>
      <w:proofErr w:type="spellStart"/>
      <w:r w:rsidR="002A7E3D" w:rsidRPr="002A7E3D">
        <w:rPr>
          <w:rFonts w:ascii="Times New Roman" w:hAnsi="Times New Roman" w:cs="Times New Roman"/>
        </w:rPr>
        <w:t>пгт</w:t>
      </w:r>
      <w:proofErr w:type="spellEnd"/>
      <w:r w:rsidR="002A7E3D" w:rsidRPr="002A7E3D">
        <w:rPr>
          <w:rFonts w:ascii="Times New Roman" w:hAnsi="Times New Roman" w:cs="Times New Roman"/>
        </w:rPr>
        <w:t xml:space="preserve"> </w:t>
      </w:r>
      <w:proofErr w:type="spellStart"/>
      <w:r w:rsidR="002A7E3D" w:rsidRPr="002A7E3D">
        <w:rPr>
          <w:rFonts w:ascii="Times New Roman" w:hAnsi="Times New Roman" w:cs="Times New Roman"/>
        </w:rPr>
        <w:t>Лучегорск</w:t>
      </w:r>
      <w:proofErr w:type="spellEnd"/>
      <w:r w:rsidR="002A7E3D" w:rsidRPr="002A7E3D">
        <w:rPr>
          <w:rFonts w:ascii="Times New Roman" w:hAnsi="Times New Roman" w:cs="Times New Roman"/>
        </w:rPr>
        <w:t xml:space="preserve">              </w:t>
      </w:r>
      <w:r w:rsidR="00123636">
        <w:rPr>
          <w:rFonts w:ascii="Times New Roman" w:hAnsi="Times New Roman" w:cs="Times New Roman"/>
        </w:rPr>
        <w:t xml:space="preserve">          </w:t>
      </w:r>
      <w:r>
        <w:rPr>
          <w:rFonts w:ascii="Times New Roman" w:hAnsi="Times New Roman" w:cs="Times New Roman"/>
        </w:rPr>
        <w:t xml:space="preserve">                  № 67</w:t>
      </w:r>
    </w:p>
    <w:tbl>
      <w:tblPr>
        <w:tblW w:w="9464" w:type="dxa"/>
        <w:tblLayout w:type="fixed"/>
        <w:tblLook w:val="0200"/>
      </w:tblPr>
      <w:tblGrid>
        <w:gridCol w:w="4503"/>
        <w:gridCol w:w="4961"/>
      </w:tblGrid>
      <w:tr w:rsidR="00686AC9" w:rsidRPr="00686AC9" w:rsidTr="00FC603E">
        <w:trPr>
          <w:trHeight w:val="783"/>
        </w:trPr>
        <w:tc>
          <w:tcPr>
            <w:tcW w:w="4503" w:type="dxa"/>
          </w:tcPr>
          <w:p w:rsidR="0081761C" w:rsidRPr="0081761C" w:rsidRDefault="0081761C" w:rsidP="00B24682">
            <w:pPr>
              <w:pStyle w:val="afb"/>
              <w:spacing w:line="240" w:lineRule="auto"/>
              <w:jc w:val="both"/>
              <w:rPr>
                <w:rFonts w:ascii="Times New Roman" w:hAnsi="Times New Roman" w:cs="Times New Roman"/>
              </w:rPr>
            </w:pPr>
            <w:r w:rsidRPr="0081761C">
              <w:rPr>
                <w:rFonts w:ascii="Times New Roman" w:hAnsi="Times New Roman" w:cs="Times New Roman"/>
              </w:rPr>
              <w:t xml:space="preserve">О создании </w:t>
            </w:r>
            <w:r w:rsidR="00123636">
              <w:rPr>
                <w:rFonts w:ascii="Times New Roman" w:hAnsi="Times New Roman" w:cs="Times New Roman"/>
              </w:rPr>
              <w:t>Ф</w:t>
            </w:r>
            <w:r w:rsidR="00470B8C">
              <w:rPr>
                <w:rFonts w:ascii="Times New Roman" w:hAnsi="Times New Roman" w:cs="Times New Roman"/>
              </w:rPr>
              <w:t xml:space="preserve">инансового управления </w:t>
            </w:r>
            <w:r w:rsidRPr="0081761C">
              <w:rPr>
                <w:rFonts w:ascii="Times New Roman" w:hAnsi="Times New Roman" w:cs="Times New Roman"/>
              </w:rPr>
              <w:t xml:space="preserve">администрации </w:t>
            </w:r>
            <w:r>
              <w:rPr>
                <w:rFonts w:ascii="Times New Roman" w:hAnsi="Times New Roman" w:cs="Times New Roman"/>
              </w:rPr>
              <w:t>Пожарского</w:t>
            </w:r>
            <w:r w:rsidRPr="0081761C">
              <w:rPr>
                <w:rFonts w:ascii="Times New Roman" w:hAnsi="Times New Roman" w:cs="Times New Roman"/>
              </w:rPr>
              <w:t xml:space="preserve"> муниципального округа</w:t>
            </w:r>
            <w:r>
              <w:rPr>
                <w:rFonts w:ascii="Times New Roman" w:hAnsi="Times New Roman" w:cs="Times New Roman"/>
              </w:rPr>
              <w:t xml:space="preserve"> Приморского края</w:t>
            </w:r>
          </w:p>
          <w:p w:rsidR="00686AC9" w:rsidRPr="0081761C" w:rsidRDefault="00686AC9" w:rsidP="00E81B19">
            <w:pPr>
              <w:rPr>
                <w:rFonts w:ascii="Times New Roman" w:hAnsi="Times New Roman" w:cs="Times New Roman"/>
              </w:rPr>
            </w:pPr>
          </w:p>
        </w:tc>
        <w:tc>
          <w:tcPr>
            <w:tcW w:w="4961" w:type="dxa"/>
          </w:tcPr>
          <w:p w:rsidR="00686AC9" w:rsidRPr="00686AC9" w:rsidRDefault="00686AC9" w:rsidP="00686AC9">
            <w:pPr>
              <w:jc w:val="both"/>
              <w:rPr>
                <w:rFonts w:ascii="Times New Roman" w:hAnsi="Times New Roman" w:cs="Times New Roman"/>
              </w:rPr>
            </w:pPr>
          </w:p>
        </w:tc>
      </w:tr>
      <w:tr w:rsidR="00686AC9" w:rsidRPr="002A7E3D" w:rsidTr="00FC603E">
        <w:trPr>
          <w:trHeight w:val="281"/>
        </w:trPr>
        <w:tc>
          <w:tcPr>
            <w:tcW w:w="9464" w:type="dxa"/>
            <w:gridSpan w:val="2"/>
          </w:tcPr>
          <w:p w:rsidR="00DF48DA" w:rsidRPr="002A7E3D" w:rsidRDefault="00DF48DA" w:rsidP="00123636">
            <w:pPr>
              <w:spacing w:line="360" w:lineRule="auto"/>
              <w:jc w:val="both"/>
              <w:rPr>
                <w:rFonts w:ascii="Times New Roman" w:hAnsi="Times New Roman" w:cs="Times New Roman"/>
              </w:rPr>
            </w:pPr>
          </w:p>
          <w:p w:rsidR="00686AC9" w:rsidRPr="00123636" w:rsidRDefault="0081761C" w:rsidP="00FC603E">
            <w:pPr>
              <w:autoSpaceDE w:val="0"/>
              <w:autoSpaceDN w:val="0"/>
              <w:adjustRightInd w:val="0"/>
              <w:spacing w:line="360" w:lineRule="auto"/>
              <w:ind w:right="316" w:firstLine="709"/>
              <w:jc w:val="both"/>
              <w:rPr>
                <w:rFonts w:ascii="Times New Roman" w:hAnsi="Times New Roman" w:cs="Times New Roman"/>
              </w:rPr>
            </w:pPr>
            <w:r w:rsidRPr="0086381C">
              <w:rPr>
                <w:rFonts w:ascii="Times New Roman" w:hAnsi="Times New Roman" w:cs="Times New Roman"/>
              </w:rPr>
              <w:t xml:space="preserve">На основании </w:t>
            </w:r>
            <w:r w:rsidR="00450BE6" w:rsidRPr="0086381C">
              <w:rPr>
                <w:rFonts w:ascii="Times New Roman" w:hAnsi="Times New Roman" w:cs="Times New Roman"/>
              </w:rPr>
              <w:t>Федеральн</w:t>
            </w:r>
            <w:r w:rsidRPr="0086381C">
              <w:rPr>
                <w:rFonts w:ascii="Times New Roman" w:hAnsi="Times New Roman" w:cs="Times New Roman"/>
              </w:rPr>
              <w:t>ого</w:t>
            </w:r>
            <w:r w:rsidR="00450BE6" w:rsidRPr="0086381C">
              <w:rPr>
                <w:rFonts w:ascii="Times New Roman" w:hAnsi="Times New Roman" w:cs="Times New Roman"/>
              </w:rPr>
              <w:t xml:space="preserve"> закон</w:t>
            </w:r>
            <w:r w:rsidRPr="0086381C">
              <w:rPr>
                <w:rFonts w:ascii="Times New Roman" w:hAnsi="Times New Roman" w:cs="Times New Roman"/>
              </w:rPr>
              <w:t>а</w:t>
            </w:r>
            <w:r w:rsidR="00450BE6" w:rsidRPr="0086381C">
              <w:rPr>
                <w:rFonts w:ascii="Times New Roman" w:hAnsi="Times New Roman" w:cs="Times New Roman"/>
              </w:rPr>
              <w:t xml:space="preserve"> от </w:t>
            </w:r>
            <w:r w:rsidR="00450BE6" w:rsidRPr="0086381C">
              <w:rPr>
                <w:rFonts w:ascii="Times New Roman" w:hAnsi="Times New Roman" w:cs="Times New Roman"/>
                <w:color w:val="auto"/>
                <w:spacing w:val="0"/>
              </w:rPr>
              <w:t>06</w:t>
            </w:r>
            <w:r w:rsidR="00E81B19" w:rsidRPr="0086381C">
              <w:rPr>
                <w:rFonts w:ascii="Times New Roman" w:hAnsi="Times New Roman" w:cs="Times New Roman"/>
                <w:color w:val="auto"/>
                <w:spacing w:val="0"/>
              </w:rPr>
              <w:t xml:space="preserve"> октября </w:t>
            </w:r>
            <w:r w:rsidR="00450BE6" w:rsidRPr="0086381C">
              <w:rPr>
                <w:rFonts w:ascii="Times New Roman" w:hAnsi="Times New Roman" w:cs="Times New Roman"/>
                <w:color w:val="auto"/>
                <w:spacing w:val="0"/>
              </w:rPr>
              <w:t>2003</w:t>
            </w:r>
            <w:r w:rsidR="00E81B19" w:rsidRPr="0086381C">
              <w:rPr>
                <w:rFonts w:ascii="Times New Roman" w:hAnsi="Times New Roman" w:cs="Times New Roman"/>
                <w:color w:val="auto"/>
                <w:spacing w:val="0"/>
              </w:rPr>
              <w:t xml:space="preserve"> года</w:t>
            </w:r>
            <w:r w:rsidR="00450BE6" w:rsidRPr="0086381C">
              <w:rPr>
                <w:rFonts w:ascii="Times New Roman" w:hAnsi="Times New Roman" w:cs="Times New Roman"/>
                <w:color w:val="auto"/>
                <w:spacing w:val="0"/>
              </w:rPr>
              <w:t xml:space="preserve"> № 131-ФЗ «Об общих принципах организации ме</w:t>
            </w:r>
            <w:r w:rsidR="00E81B19" w:rsidRPr="0086381C">
              <w:rPr>
                <w:rFonts w:ascii="Times New Roman" w:hAnsi="Times New Roman" w:cs="Times New Roman"/>
                <w:color w:val="auto"/>
                <w:spacing w:val="0"/>
              </w:rPr>
              <w:t>ст</w:t>
            </w:r>
            <w:r w:rsidR="00450BE6" w:rsidRPr="0086381C">
              <w:rPr>
                <w:rFonts w:ascii="Times New Roman" w:hAnsi="Times New Roman" w:cs="Times New Roman"/>
                <w:color w:val="auto"/>
                <w:spacing w:val="0"/>
              </w:rPr>
              <w:t>ного самоуправления в Российской Федерации»</w:t>
            </w:r>
            <w:r w:rsidR="00450BE6" w:rsidRPr="0086381C">
              <w:rPr>
                <w:rFonts w:ascii="Times New Roman" w:hAnsi="Times New Roman" w:cs="Times New Roman"/>
              </w:rPr>
              <w:t>, Закон</w:t>
            </w:r>
            <w:r w:rsidRPr="0086381C">
              <w:rPr>
                <w:rFonts w:ascii="Times New Roman" w:hAnsi="Times New Roman" w:cs="Times New Roman"/>
              </w:rPr>
              <w:t>а</w:t>
            </w:r>
            <w:r w:rsidR="00450BE6" w:rsidRPr="0086381C">
              <w:rPr>
                <w:rFonts w:ascii="Times New Roman" w:hAnsi="Times New Roman" w:cs="Times New Roman"/>
              </w:rPr>
              <w:t xml:space="preserve"> Приморского края </w:t>
            </w:r>
            <w:r w:rsidR="00450BE6" w:rsidRPr="0086381C">
              <w:rPr>
                <w:rFonts w:ascii="Times New Roman" w:hAnsi="Times New Roman" w:cs="Times New Roman"/>
                <w:color w:val="auto"/>
                <w:spacing w:val="0"/>
              </w:rPr>
              <w:t xml:space="preserve">от </w:t>
            </w:r>
            <w:r w:rsidR="00E81B19" w:rsidRPr="0086381C">
              <w:rPr>
                <w:rFonts w:ascii="Times New Roman" w:hAnsi="Times New Roman" w:cs="Times New Roman"/>
                <w:color w:val="auto"/>
                <w:spacing w:val="0"/>
              </w:rPr>
              <w:t>28 марта 2022 года</w:t>
            </w:r>
            <w:r w:rsidR="00450BE6" w:rsidRPr="0086381C">
              <w:rPr>
                <w:rFonts w:ascii="Times New Roman" w:hAnsi="Times New Roman" w:cs="Times New Roman"/>
                <w:color w:val="auto"/>
                <w:spacing w:val="0"/>
              </w:rPr>
              <w:t xml:space="preserve"> № </w:t>
            </w:r>
            <w:r w:rsidR="00E81B19" w:rsidRPr="0086381C">
              <w:rPr>
                <w:rFonts w:ascii="Times New Roman" w:hAnsi="Times New Roman" w:cs="Times New Roman"/>
                <w:color w:val="auto"/>
                <w:spacing w:val="0"/>
              </w:rPr>
              <w:t>73</w:t>
            </w:r>
            <w:r w:rsidR="00450BE6" w:rsidRPr="0086381C">
              <w:rPr>
                <w:rFonts w:ascii="Times New Roman" w:hAnsi="Times New Roman" w:cs="Times New Roman"/>
                <w:color w:val="auto"/>
                <w:spacing w:val="0"/>
              </w:rPr>
              <w:t xml:space="preserve">-КЗ «О </w:t>
            </w:r>
            <w:r w:rsidR="00E81B19" w:rsidRPr="0086381C">
              <w:rPr>
                <w:rFonts w:ascii="Times New Roman" w:hAnsi="Times New Roman" w:cs="Times New Roman"/>
                <w:color w:val="auto"/>
                <w:spacing w:val="0"/>
              </w:rPr>
              <w:t>Пожарском</w:t>
            </w:r>
            <w:r w:rsidR="00450BE6" w:rsidRPr="0086381C">
              <w:rPr>
                <w:rFonts w:ascii="Times New Roman" w:hAnsi="Times New Roman" w:cs="Times New Roman"/>
                <w:color w:val="auto"/>
                <w:spacing w:val="0"/>
              </w:rPr>
              <w:t xml:space="preserve"> муниципальном округе Приморского края»</w:t>
            </w:r>
            <w:r w:rsidR="00E81B19" w:rsidRPr="0086381C">
              <w:rPr>
                <w:rFonts w:ascii="Times New Roman" w:hAnsi="Times New Roman" w:cs="Times New Roman"/>
                <w:color w:val="auto"/>
                <w:spacing w:val="0"/>
              </w:rPr>
              <w:t xml:space="preserve">, </w:t>
            </w:r>
            <w:r w:rsidR="0086381C" w:rsidRPr="0086381C">
              <w:rPr>
                <w:rFonts w:ascii="Times New Roman" w:hAnsi="Times New Roman" w:cs="Times New Roman"/>
              </w:rPr>
              <w:t>в связи с отсутствием Устава Пожарского муниципального округа Приморского края Дума Пожарского муниципального округа Приморского края</w:t>
            </w:r>
          </w:p>
        </w:tc>
      </w:tr>
      <w:tr w:rsidR="00686AC9" w:rsidRPr="00686AC9" w:rsidTr="00FC603E">
        <w:trPr>
          <w:trHeight w:val="299"/>
        </w:trPr>
        <w:tc>
          <w:tcPr>
            <w:tcW w:w="9464" w:type="dxa"/>
            <w:gridSpan w:val="2"/>
          </w:tcPr>
          <w:p w:rsidR="00450BE6" w:rsidRDefault="00450BE6" w:rsidP="00686AC9">
            <w:pPr>
              <w:jc w:val="both"/>
              <w:rPr>
                <w:rFonts w:ascii="Times New Roman" w:hAnsi="Times New Roman" w:cs="Times New Roman"/>
              </w:rPr>
            </w:pPr>
          </w:p>
          <w:p w:rsidR="00686AC9" w:rsidRPr="00686AC9" w:rsidRDefault="00686AC9" w:rsidP="00686AC9">
            <w:pPr>
              <w:jc w:val="both"/>
              <w:rPr>
                <w:rFonts w:ascii="Times New Roman" w:hAnsi="Times New Roman" w:cs="Times New Roman"/>
              </w:rPr>
            </w:pPr>
            <w:proofErr w:type="gramStart"/>
            <w:r w:rsidRPr="00686AC9">
              <w:rPr>
                <w:rFonts w:ascii="Times New Roman" w:hAnsi="Times New Roman" w:cs="Times New Roman"/>
              </w:rPr>
              <w:t>Р</w:t>
            </w:r>
            <w:proofErr w:type="gramEnd"/>
            <w:r w:rsidR="00450BE6">
              <w:rPr>
                <w:rFonts w:ascii="Times New Roman" w:hAnsi="Times New Roman" w:cs="Times New Roman"/>
              </w:rPr>
              <w:t xml:space="preserve"> </w:t>
            </w:r>
            <w:r w:rsidRPr="00686AC9">
              <w:rPr>
                <w:rFonts w:ascii="Times New Roman" w:hAnsi="Times New Roman" w:cs="Times New Roman"/>
              </w:rPr>
              <w:t>Е</w:t>
            </w:r>
            <w:r w:rsidR="00450BE6">
              <w:rPr>
                <w:rFonts w:ascii="Times New Roman" w:hAnsi="Times New Roman" w:cs="Times New Roman"/>
              </w:rPr>
              <w:t xml:space="preserve"> </w:t>
            </w:r>
            <w:r w:rsidRPr="00686AC9">
              <w:rPr>
                <w:rFonts w:ascii="Times New Roman" w:hAnsi="Times New Roman" w:cs="Times New Roman"/>
              </w:rPr>
              <w:t>Ш</w:t>
            </w:r>
            <w:r w:rsidR="00450BE6">
              <w:rPr>
                <w:rFonts w:ascii="Times New Roman" w:hAnsi="Times New Roman" w:cs="Times New Roman"/>
              </w:rPr>
              <w:t xml:space="preserve"> </w:t>
            </w:r>
            <w:r w:rsidRPr="00686AC9">
              <w:rPr>
                <w:rFonts w:ascii="Times New Roman" w:hAnsi="Times New Roman" w:cs="Times New Roman"/>
              </w:rPr>
              <w:t>И</w:t>
            </w:r>
            <w:r w:rsidR="00450BE6">
              <w:rPr>
                <w:rFonts w:ascii="Times New Roman" w:hAnsi="Times New Roman" w:cs="Times New Roman"/>
              </w:rPr>
              <w:t xml:space="preserve"> </w:t>
            </w:r>
            <w:r w:rsidRPr="00686AC9">
              <w:rPr>
                <w:rFonts w:ascii="Times New Roman" w:hAnsi="Times New Roman" w:cs="Times New Roman"/>
              </w:rPr>
              <w:t>Л</w:t>
            </w:r>
            <w:r w:rsidR="00450BE6">
              <w:rPr>
                <w:rFonts w:ascii="Times New Roman" w:hAnsi="Times New Roman" w:cs="Times New Roman"/>
              </w:rPr>
              <w:t xml:space="preserve"> </w:t>
            </w:r>
            <w:r w:rsidRPr="00686AC9">
              <w:rPr>
                <w:rFonts w:ascii="Times New Roman" w:hAnsi="Times New Roman" w:cs="Times New Roman"/>
              </w:rPr>
              <w:t>А:</w:t>
            </w:r>
          </w:p>
        </w:tc>
      </w:tr>
      <w:tr w:rsidR="00686AC9" w:rsidRPr="0081761C" w:rsidTr="00FC603E">
        <w:trPr>
          <w:trHeight w:val="299"/>
        </w:trPr>
        <w:tc>
          <w:tcPr>
            <w:tcW w:w="9464" w:type="dxa"/>
            <w:gridSpan w:val="2"/>
          </w:tcPr>
          <w:p w:rsidR="00450BE6" w:rsidRPr="0081761C" w:rsidRDefault="00450BE6" w:rsidP="0081761C">
            <w:pPr>
              <w:autoSpaceDE w:val="0"/>
              <w:autoSpaceDN w:val="0"/>
              <w:adjustRightInd w:val="0"/>
              <w:spacing w:line="360" w:lineRule="auto"/>
              <w:ind w:firstLine="709"/>
              <w:jc w:val="both"/>
              <w:rPr>
                <w:rFonts w:ascii="Times New Roman" w:eastAsia="Calibri" w:hAnsi="Times New Roman" w:cs="Times New Roman"/>
                <w:color w:val="auto"/>
                <w:spacing w:val="0"/>
              </w:rPr>
            </w:pPr>
          </w:p>
          <w:p w:rsidR="0081761C" w:rsidRPr="0081761C" w:rsidRDefault="0081761C" w:rsidP="00FC603E">
            <w:pPr>
              <w:autoSpaceDE w:val="0"/>
              <w:autoSpaceDN w:val="0"/>
              <w:adjustRightInd w:val="0"/>
              <w:spacing w:line="360" w:lineRule="auto"/>
              <w:ind w:right="316" w:firstLine="709"/>
              <w:jc w:val="both"/>
              <w:rPr>
                <w:rFonts w:ascii="Times New Roman" w:hAnsi="Times New Roman" w:cs="Times New Roman"/>
              </w:rPr>
            </w:pPr>
            <w:r w:rsidRPr="0081761C">
              <w:rPr>
                <w:rFonts w:ascii="Times New Roman" w:hAnsi="Times New Roman" w:cs="Times New Roman"/>
              </w:rPr>
              <w:t xml:space="preserve">1. Создать </w:t>
            </w:r>
            <w:r w:rsidR="00123636">
              <w:rPr>
                <w:rFonts w:ascii="Times New Roman" w:hAnsi="Times New Roman" w:cs="Times New Roman"/>
              </w:rPr>
              <w:t>Ф</w:t>
            </w:r>
            <w:r w:rsidR="00470B8C">
              <w:rPr>
                <w:rFonts w:ascii="Times New Roman" w:hAnsi="Times New Roman" w:cs="Times New Roman"/>
              </w:rPr>
              <w:t xml:space="preserve">инансовое управление </w:t>
            </w:r>
            <w:r w:rsidRPr="0081761C">
              <w:rPr>
                <w:rFonts w:ascii="Times New Roman" w:hAnsi="Times New Roman" w:cs="Times New Roman"/>
              </w:rPr>
              <w:t>администраци</w:t>
            </w:r>
            <w:r w:rsidR="00470B8C">
              <w:rPr>
                <w:rFonts w:ascii="Times New Roman" w:hAnsi="Times New Roman" w:cs="Times New Roman"/>
              </w:rPr>
              <w:t>и</w:t>
            </w:r>
            <w:r w:rsidRPr="0081761C">
              <w:rPr>
                <w:rFonts w:ascii="Times New Roman" w:hAnsi="Times New Roman" w:cs="Times New Roman"/>
              </w:rPr>
              <w:t xml:space="preserve"> </w:t>
            </w:r>
            <w:r>
              <w:rPr>
                <w:rFonts w:ascii="Times New Roman" w:hAnsi="Times New Roman" w:cs="Times New Roman"/>
              </w:rPr>
              <w:t>Пожарского</w:t>
            </w:r>
            <w:r w:rsidRPr="0081761C">
              <w:rPr>
                <w:rFonts w:ascii="Times New Roman" w:hAnsi="Times New Roman" w:cs="Times New Roman"/>
              </w:rPr>
              <w:t xml:space="preserve"> муниципального округа </w:t>
            </w:r>
            <w:r>
              <w:rPr>
                <w:rFonts w:ascii="Times New Roman" w:hAnsi="Times New Roman" w:cs="Times New Roman"/>
              </w:rPr>
              <w:t>Приморского края</w:t>
            </w:r>
            <w:r w:rsidRPr="0081761C">
              <w:rPr>
                <w:rFonts w:ascii="Times New Roman" w:hAnsi="Times New Roman" w:cs="Times New Roman"/>
              </w:rPr>
              <w:t xml:space="preserve"> с правами юридического лица.</w:t>
            </w:r>
          </w:p>
          <w:p w:rsidR="0081761C" w:rsidRPr="0081761C" w:rsidRDefault="0081761C" w:rsidP="00FC603E">
            <w:pPr>
              <w:autoSpaceDE w:val="0"/>
              <w:autoSpaceDN w:val="0"/>
              <w:adjustRightInd w:val="0"/>
              <w:spacing w:line="360" w:lineRule="auto"/>
              <w:ind w:right="316" w:firstLine="709"/>
              <w:jc w:val="both"/>
              <w:rPr>
                <w:rFonts w:ascii="Times New Roman" w:hAnsi="Times New Roman" w:cs="Times New Roman"/>
              </w:rPr>
            </w:pPr>
            <w:r w:rsidRPr="0081761C">
              <w:rPr>
                <w:rFonts w:ascii="Times New Roman" w:hAnsi="Times New Roman" w:cs="Times New Roman"/>
              </w:rPr>
              <w:t>2. Утвердить</w:t>
            </w:r>
            <w:r w:rsidR="0007597E" w:rsidRPr="0007597E">
              <w:rPr>
                <w:rFonts w:ascii="Times New Roman" w:hAnsi="Times New Roman" w:cs="Times New Roman"/>
              </w:rPr>
              <w:t xml:space="preserve"> </w:t>
            </w:r>
            <w:r>
              <w:rPr>
                <w:rFonts w:ascii="Times New Roman" w:hAnsi="Times New Roman" w:cs="Times New Roman"/>
              </w:rPr>
              <w:t>П</w:t>
            </w:r>
            <w:r w:rsidRPr="0081761C">
              <w:rPr>
                <w:rFonts w:ascii="Times New Roman" w:hAnsi="Times New Roman" w:cs="Times New Roman"/>
              </w:rPr>
              <w:t>оложение о</w:t>
            </w:r>
            <w:r w:rsidR="00470B8C">
              <w:rPr>
                <w:rFonts w:ascii="Times New Roman" w:hAnsi="Times New Roman" w:cs="Times New Roman"/>
              </w:rPr>
              <w:t xml:space="preserve"> </w:t>
            </w:r>
            <w:r w:rsidR="00123636">
              <w:rPr>
                <w:rFonts w:ascii="Times New Roman" w:hAnsi="Times New Roman" w:cs="Times New Roman"/>
              </w:rPr>
              <w:t>Ф</w:t>
            </w:r>
            <w:r w:rsidR="00470B8C">
              <w:rPr>
                <w:rFonts w:ascii="Times New Roman" w:hAnsi="Times New Roman" w:cs="Times New Roman"/>
              </w:rPr>
              <w:t>инансовом управлении</w:t>
            </w:r>
            <w:r w:rsidRPr="0081761C">
              <w:rPr>
                <w:rFonts w:ascii="Times New Roman" w:hAnsi="Times New Roman" w:cs="Times New Roman"/>
              </w:rPr>
              <w:t xml:space="preserve"> администрации </w:t>
            </w:r>
            <w:r>
              <w:rPr>
                <w:rFonts w:ascii="Times New Roman" w:hAnsi="Times New Roman" w:cs="Times New Roman"/>
              </w:rPr>
              <w:t>Пожарского муниципального округа Приморского края</w:t>
            </w:r>
            <w:r w:rsidRPr="0081761C">
              <w:rPr>
                <w:rFonts w:ascii="Times New Roman" w:hAnsi="Times New Roman" w:cs="Times New Roman"/>
              </w:rPr>
              <w:t>.</w:t>
            </w:r>
          </w:p>
          <w:p w:rsidR="0081761C" w:rsidRPr="0081761C" w:rsidRDefault="0081761C" w:rsidP="00FC603E">
            <w:pPr>
              <w:autoSpaceDE w:val="0"/>
              <w:autoSpaceDN w:val="0"/>
              <w:adjustRightInd w:val="0"/>
              <w:spacing w:line="360" w:lineRule="auto"/>
              <w:ind w:right="316" w:firstLine="709"/>
              <w:jc w:val="both"/>
              <w:rPr>
                <w:rFonts w:ascii="Times New Roman" w:hAnsi="Times New Roman" w:cs="Times New Roman"/>
              </w:rPr>
            </w:pPr>
            <w:r w:rsidRPr="0081761C">
              <w:rPr>
                <w:rFonts w:ascii="Times New Roman" w:hAnsi="Times New Roman" w:cs="Times New Roman"/>
              </w:rPr>
              <w:t xml:space="preserve">3.  </w:t>
            </w:r>
            <w:r w:rsidR="00470B8C">
              <w:rPr>
                <w:rFonts w:ascii="Times New Roman" w:hAnsi="Times New Roman" w:cs="Times New Roman"/>
              </w:rPr>
              <w:t>Финансовому управлению админи</w:t>
            </w:r>
            <w:r w:rsidRPr="0081761C">
              <w:rPr>
                <w:rFonts w:ascii="Times New Roman" w:hAnsi="Times New Roman" w:cs="Times New Roman"/>
              </w:rPr>
              <w:t xml:space="preserve">страции </w:t>
            </w:r>
            <w:r w:rsidR="0007597E">
              <w:rPr>
                <w:rFonts w:ascii="Times New Roman" w:hAnsi="Times New Roman" w:cs="Times New Roman"/>
              </w:rPr>
              <w:t>Пожарского</w:t>
            </w:r>
            <w:r w:rsidRPr="0081761C">
              <w:rPr>
                <w:rFonts w:ascii="Times New Roman" w:hAnsi="Times New Roman" w:cs="Times New Roman"/>
              </w:rPr>
              <w:t xml:space="preserve"> муниципального округа </w:t>
            </w:r>
            <w:r w:rsidR="0007597E">
              <w:rPr>
                <w:rFonts w:ascii="Times New Roman" w:hAnsi="Times New Roman" w:cs="Times New Roman"/>
              </w:rPr>
              <w:t xml:space="preserve">Приморского края </w:t>
            </w:r>
            <w:r w:rsidRPr="0081761C">
              <w:rPr>
                <w:rFonts w:ascii="Times New Roman" w:hAnsi="Times New Roman" w:cs="Times New Roman"/>
              </w:rPr>
              <w:t xml:space="preserve">приступить к </w:t>
            </w:r>
            <w:r w:rsidRPr="00470B8C">
              <w:rPr>
                <w:rFonts w:ascii="Times New Roman" w:hAnsi="Times New Roman" w:cs="Times New Roman"/>
              </w:rPr>
              <w:t xml:space="preserve">исполнению </w:t>
            </w:r>
            <w:r w:rsidR="00470B8C" w:rsidRPr="00470B8C">
              <w:rPr>
                <w:rFonts w:ascii="Times New Roman" w:hAnsi="Times New Roman" w:cs="Times New Roman"/>
              </w:rPr>
              <w:t>функци</w:t>
            </w:r>
            <w:r w:rsidR="00470B8C">
              <w:rPr>
                <w:rFonts w:ascii="Times New Roman" w:hAnsi="Times New Roman" w:cs="Times New Roman"/>
              </w:rPr>
              <w:t>й</w:t>
            </w:r>
            <w:r w:rsidR="00D23857">
              <w:rPr>
                <w:rFonts w:ascii="Times New Roman" w:hAnsi="Times New Roman" w:cs="Times New Roman"/>
              </w:rPr>
              <w:t xml:space="preserve"> финансового органа,</w:t>
            </w:r>
            <w:r w:rsidR="00470B8C" w:rsidRPr="00470B8C">
              <w:rPr>
                <w:rFonts w:ascii="Times New Roman" w:hAnsi="Times New Roman" w:cs="Times New Roman"/>
              </w:rPr>
              <w:t xml:space="preserve"> обеспечивающи</w:t>
            </w:r>
            <w:r w:rsidR="0025293B">
              <w:rPr>
                <w:rFonts w:ascii="Times New Roman" w:hAnsi="Times New Roman" w:cs="Times New Roman"/>
              </w:rPr>
              <w:t>х</w:t>
            </w:r>
            <w:r w:rsidR="00470B8C" w:rsidRPr="00470B8C">
              <w:rPr>
                <w:rFonts w:ascii="Times New Roman" w:hAnsi="Times New Roman" w:cs="Times New Roman"/>
              </w:rPr>
              <w:t xml:space="preserve"> </w:t>
            </w:r>
            <w:r w:rsidR="009570ED">
              <w:rPr>
                <w:rFonts w:ascii="Times New Roman" w:hAnsi="Times New Roman" w:cs="Times New Roman"/>
              </w:rPr>
              <w:t>выполнение</w:t>
            </w:r>
            <w:r w:rsidR="00470B8C" w:rsidRPr="00470B8C">
              <w:rPr>
                <w:rFonts w:ascii="Times New Roman" w:hAnsi="Times New Roman" w:cs="Times New Roman"/>
              </w:rPr>
              <w:t xml:space="preserve"> </w:t>
            </w:r>
            <w:r w:rsidR="009570ED" w:rsidRPr="0081761C">
              <w:rPr>
                <w:rFonts w:ascii="Times New Roman" w:hAnsi="Times New Roman" w:cs="Times New Roman"/>
              </w:rPr>
              <w:t>полномочий по решению вопросов местного значения на территории</w:t>
            </w:r>
            <w:r w:rsidR="009570ED" w:rsidRPr="00470B8C">
              <w:rPr>
                <w:rFonts w:ascii="Times New Roman" w:hAnsi="Times New Roman" w:cs="Times New Roman"/>
              </w:rPr>
              <w:t xml:space="preserve"> </w:t>
            </w:r>
            <w:r w:rsidR="00470B8C" w:rsidRPr="00470B8C">
              <w:rPr>
                <w:rFonts w:ascii="Times New Roman" w:hAnsi="Times New Roman" w:cs="Times New Roman"/>
              </w:rPr>
              <w:t>Пожарского муниципального округа</w:t>
            </w:r>
            <w:r w:rsidR="0007597E">
              <w:rPr>
                <w:rFonts w:ascii="Times New Roman" w:hAnsi="Times New Roman" w:cs="Times New Roman"/>
              </w:rPr>
              <w:t xml:space="preserve"> Приморского края</w:t>
            </w:r>
            <w:r w:rsidR="0025293B">
              <w:rPr>
                <w:rFonts w:ascii="Times New Roman" w:hAnsi="Times New Roman" w:cs="Times New Roman"/>
              </w:rPr>
              <w:t>,</w:t>
            </w:r>
            <w:r w:rsidR="0007597E">
              <w:rPr>
                <w:rFonts w:ascii="Times New Roman" w:hAnsi="Times New Roman" w:cs="Times New Roman"/>
              </w:rPr>
              <w:t xml:space="preserve"> с 1 января</w:t>
            </w:r>
            <w:r w:rsidRPr="0081761C">
              <w:rPr>
                <w:rFonts w:ascii="Times New Roman" w:hAnsi="Times New Roman" w:cs="Times New Roman"/>
              </w:rPr>
              <w:t xml:space="preserve"> 202</w:t>
            </w:r>
            <w:r w:rsidR="0007597E">
              <w:rPr>
                <w:rFonts w:ascii="Times New Roman" w:hAnsi="Times New Roman" w:cs="Times New Roman"/>
              </w:rPr>
              <w:t>3</w:t>
            </w:r>
            <w:r w:rsidRPr="0081761C">
              <w:rPr>
                <w:rFonts w:ascii="Times New Roman" w:hAnsi="Times New Roman" w:cs="Times New Roman"/>
              </w:rPr>
              <w:t xml:space="preserve"> года. </w:t>
            </w:r>
          </w:p>
          <w:p w:rsidR="0081761C" w:rsidRPr="0081761C" w:rsidRDefault="0081761C" w:rsidP="00FC603E">
            <w:pPr>
              <w:autoSpaceDE w:val="0"/>
              <w:autoSpaceDN w:val="0"/>
              <w:adjustRightInd w:val="0"/>
              <w:spacing w:line="360" w:lineRule="auto"/>
              <w:ind w:right="316" w:firstLine="709"/>
              <w:jc w:val="both"/>
              <w:rPr>
                <w:rFonts w:ascii="Times New Roman" w:hAnsi="Times New Roman" w:cs="Times New Roman"/>
              </w:rPr>
            </w:pPr>
            <w:r w:rsidRPr="0081761C">
              <w:rPr>
                <w:rFonts w:ascii="Times New Roman" w:hAnsi="Times New Roman" w:cs="Times New Roman"/>
              </w:rPr>
              <w:lastRenderedPageBreak/>
              <w:t xml:space="preserve">4. Поручить </w:t>
            </w:r>
            <w:r w:rsidR="000F29A1">
              <w:rPr>
                <w:rFonts w:ascii="Times New Roman" w:hAnsi="Times New Roman" w:cs="Times New Roman"/>
              </w:rPr>
              <w:t xml:space="preserve">начальнику </w:t>
            </w:r>
            <w:r w:rsidR="0098472D">
              <w:rPr>
                <w:rFonts w:ascii="Times New Roman" w:hAnsi="Times New Roman" w:cs="Times New Roman"/>
              </w:rPr>
              <w:t>Ф</w:t>
            </w:r>
            <w:r w:rsidR="000F29A1">
              <w:rPr>
                <w:rFonts w:ascii="Times New Roman" w:hAnsi="Times New Roman" w:cs="Times New Roman"/>
              </w:rPr>
              <w:t>инансового управления</w:t>
            </w:r>
            <w:r w:rsidR="00D23857">
              <w:rPr>
                <w:rFonts w:ascii="Times New Roman" w:hAnsi="Times New Roman" w:cs="Times New Roman"/>
              </w:rPr>
              <w:t xml:space="preserve"> администрации</w:t>
            </w:r>
            <w:r w:rsidR="000F29A1">
              <w:rPr>
                <w:rFonts w:ascii="Times New Roman" w:hAnsi="Times New Roman" w:cs="Times New Roman"/>
              </w:rPr>
              <w:t xml:space="preserve"> </w:t>
            </w:r>
            <w:r w:rsidR="0007597E">
              <w:rPr>
                <w:rFonts w:ascii="Times New Roman" w:hAnsi="Times New Roman" w:cs="Times New Roman"/>
              </w:rPr>
              <w:t>Пожарского</w:t>
            </w:r>
            <w:r w:rsidRPr="0081761C">
              <w:rPr>
                <w:rFonts w:ascii="Times New Roman" w:hAnsi="Times New Roman" w:cs="Times New Roman"/>
              </w:rPr>
              <w:t xml:space="preserve"> муниципального района </w:t>
            </w:r>
            <w:proofErr w:type="spellStart"/>
            <w:r w:rsidR="00D23857">
              <w:rPr>
                <w:rFonts w:ascii="Times New Roman" w:hAnsi="Times New Roman" w:cs="Times New Roman"/>
              </w:rPr>
              <w:t>Кистеневой</w:t>
            </w:r>
            <w:proofErr w:type="spellEnd"/>
            <w:r w:rsidR="00D23857">
              <w:rPr>
                <w:rFonts w:ascii="Times New Roman" w:hAnsi="Times New Roman" w:cs="Times New Roman"/>
              </w:rPr>
              <w:t xml:space="preserve"> Людмиле Александровне</w:t>
            </w:r>
            <w:r w:rsidRPr="0081761C">
              <w:rPr>
                <w:rFonts w:ascii="Times New Roman" w:hAnsi="Times New Roman" w:cs="Times New Roman"/>
              </w:rPr>
              <w:t xml:space="preserve"> осуществить дей</w:t>
            </w:r>
            <w:r w:rsidR="00D23857">
              <w:rPr>
                <w:rFonts w:ascii="Times New Roman" w:hAnsi="Times New Roman" w:cs="Times New Roman"/>
              </w:rPr>
              <w:t>ствия</w:t>
            </w:r>
            <w:r w:rsidRPr="0081761C">
              <w:rPr>
                <w:rFonts w:ascii="Times New Roman" w:hAnsi="Times New Roman" w:cs="Times New Roman"/>
              </w:rPr>
              <w:t xml:space="preserve"> по государственной регистрации</w:t>
            </w:r>
            <w:r w:rsidR="00D23857">
              <w:rPr>
                <w:rFonts w:ascii="Times New Roman" w:hAnsi="Times New Roman" w:cs="Times New Roman"/>
              </w:rPr>
              <w:t xml:space="preserve"> </w:t>
            </w:r>
            <w:r w:rsidR="00123636">
              <w:rPr>
                <w:rFonts w:ascii="Times New Roman" w:hAnsi="Times New Roman" w:cs="Times New Roman"/>
              </w:rPr>
              <w:t>Ф</w:t>
            </w:r>
            <w:r w:rsidR="00D23857">
              <w:rPr>
                <w:rFonts w:ascii="Times New Roman" w:hAnsi="Times New Roman" w:cs="Times New Roman"/>
              </w:rPr>
              <w:t>инансового управления администрации</w:t>
            </w:r>
            <w:r w:rsidRPr="0081761C">
              <w:rPr>
                <w:rFonts w:ascii="Times New Roman" w:hAnsi="Times New Roman" w:cs="Times New Roman"/>
              </w:rPr>
              <w:t xml:space="preserve"> </w:t>
            </w:r>
            <w:r w:rsidR="0007597E">
              <w:rPr>
                <w:rFonts w:ascii="Times New Roman" w:hAnsi="Times New Roman" w:cs="Times New Roman"/>
              </w:rPr>
              <w:t>Пожарского</w:t>
            </w:r>
            <w:r w:rsidRPr="0081761C">
              <w:rPr>
                <w:rFonts w:ascii="Times New Roman" w:hAnsi="Times New Roman" w:cs="Times New Roman"/>
              </w:rPr>
              <w:t xml:space="preserve"> муниципального округа </w:t>
            </w:r>
            <w:r w:rsidR="0007597E">
              <w:rPr>
                <w:rFonts w:ascii="Times New Roman" w:hAnsi="Times New Roman" w:cs="Times New Roman"/>
              </w:rPr>
              <w:t xml:space="preserve">Приморского края </w:t>
            </w:r>
            <w:r w:rsidRPr="0081761C">
              <w:rPr>
                <w:rFonts w:ascii="Times New Roman" w:hAnsi="Times New Roman" w:cs="Times New Roman"/>
              </w:rPr>
              <w:t xml:space="preserve">в качестве юридического лица. </w:t>
            </w:r>
          </w:p>
          <w:p w:rsidR="00107B12" w:rsidRDefault="0081761C" w:rsidP="00FC603E">
            <w:pPr>
              <w:spacing w:line="360" w:lineRule="auto"/>
              <w:ind w:right="316" w:firstLine="709"/>
              <w:jc w:val="both"/>
              <w:rPr>
                <w:rFonts w:ascii="Times New Roman" w:hAnsi="Times New Roman" w:cs="Times New Roman"/>
              </w:rPr>
            </w:pPr>
            <w:r w:rsidRPr="0081761C">
              <w:rPr>
                <w:rFonts w:ascii="Times New Roman" w:hAnsi="Times New Roman" w:cs="Times New Roman"/>
              </w:rPr>
              <w:t>5.</w:t>
            </w:r>
            <w:r w:rsidR="00107B12">
              <w:rPr>
                <w:rFonts w:ascii="Times New Roman" w:hAnsi="Times New Roman" w:cs="Times New Roman"/>
              </w:rPr>
              <w:t xml:space="preserve"> </w:t>
            </w:r>
            <w:r w:rsidR="00107B12" w:rsidRPr="00107B12">
              <w:rPr>
                <w:rFonts w:ascii="Times New Roman" w:hAnsi="Times New Roman" w:cs="Times New Roman"/>
              </w:rPr>
              <w:t>Финансовое управление администрации Пожарского муниципального округа Приморского края в своей деятельности руководствуется законодательством Российской Федерации, Приморского края, муниципальными правовыми актами органов местного самоуправления Пожарского муниципального округа</w:t>
            </w:r>
            <w:r w:rsidR="00107B12">
              <w:rPr>
                <w:rFonts w:ascii="Times New Roman" w:hAnsi="Times New Roman" w:cs="Times New Roman"/>
              </w:rPr>
              <w:t xml:space="preserve">, </w:t>
            </w:r>
            <w:r w:rsidR="0025293B">
              <w:rPr>
                <w:rFonts w:ascii="Times New Roman" w:hAnsi="Times New Roman" w:cs="Times New Roman"/>
              </w:rPr>
              <w:t>исполняет</w:t>
            </w:r>
            <w:r w:rsidR="00107B12">
              <w:rPr>
                <w:rFonts w:ascii="Times New Roman" w:hAnsi="Times New Roman" w:cs="Times New Roman"/>
              </w:rPr>
              <w:t xml:space="preserve"> основные полномочия в сфере бюджетных правоотношений:</w:t>
            </w:r>
          </w:p>
          <w:p w:rsidR="0081761C" w:rsidRPr="00107B12" w:rsidRDefault="0081761C" w:rsidP="00FC603E">
            <w:pPr>
              <w:spacing w:line="360" w:lineRule="auto"/>
              <w:ind w:right="316" w:firstLine="709"/>
              <w:jc w:val="both"/>
              <w:rPr>
                <w:rFonts w:ascii="Times New Roman" w:hAnsi="Times New Roman" w:cs="Times New Roman"/>
              </w:rPr>
            </w:pPr>
            <w:r w:rsidRPr="00107B12">
              <w:rPr>
                <w:rFonts w:ascii="Times New Roman" w:hAnsi="Times New Roman" w:cs="Times New Roman"/>
              </w:rPr>
              <w:t>1)</w:t>
            </w:r>
            <w:r w:rsidRPr="0081761C">
              <w:rPr>
                <w:rFonts w:ascii="Times New Roman" w:hAnsi="Times New Roman" w:cs="Times New Roman"/>
              </w:rPr>
              <w:t xml:space="preserve"> </w:t>
            </w:r>
            <w:r w:rsidR="00107B12">
              <w:rPr>
                <w:rFonts w:ascii="Times New Roman" w:hAnsi="Times New Roman" w:cs="Times New Roman"/>
              </w:rPr>
              <w:t>о</w:t>
            </w:r>
            <w:r w:rsidR="00107B12" w:rsidRPr="00107B12">
              <w:rPr>
                <w:rFonts w:ascii="Times New Roman" w:hAnsi="Times New Roman" w:cs="Times New Roman"/>
              </w:rPr>
              <w:t>беспеч</w:t>
            </w:r>
            <w:r w:rsidR="00107B12">
              <w:rPr>
                <w:rFonts w:ascii="Times New Roman" w:hAnsi="Times New Roman" w:cs="Times New Roman"/>
              </w:rPr>
              <w:t>ивает</w:t>
            </w:r>
            <w:r w:rsidR="00107B12" w:rsidRPr="00107B12">
              <w:rPr>
                <w:rFonts w:ascii="Times New Roman" w:hAnsi="Times New Roman" w:cs="Times New Roman"/>
              </w:rPr>
              <w:t xml:space="preserve"> единств</w:t>
            </w:r>
            <w:r w:rsidR="00107B12">
              <w:rPr>
                <w:rFonts w:ascii="Times New Roman" w:hAnsi="Times New Roman" w:cs="Times New Roman"/>
              </w:rPr>
              <w:t>о</w:t>
            </w:r>
            <w:r w:rsidR="00107B12" w:rsidRPr="00107B12">
              <w:rPr>
                <w:rFonts w:ascii="Times New Roman" w:hAnsi="Times New Roman" w:cs="Times New Roman"/>
              </w:rPr>
              <w:t xml:space="preserve"> бюджетного процесса, реализаци</w:t>
            </w:r>
            <w:r w:rsidR="00107B12">
              <w:rPr>
                <w:rFonts w:ascii="Times New Roman" w:hAnsi="Times New Roman" w:cs="Times New Roman"/>
              </w:rPr>
              <w:t>ю</w:t>
            </w:r>
            <w:r w:rsidR="00107B12" w:rsidRPr="00107B12">
              <w:rPr>
                <w:rFonts w:ascii="Times New Roman" w:hAnsi="Times New Roman" w:cs="Times New Roman"/>
              </w:rPr>
              <w:t xml:space="preserve"> стратегических направлений единой финансовой, бюджетной и налоговой политики на территории Пожарского муниципального округа</w:t>
            </w:r>
            <w:r w:rsidRPr="00107B12">
              <w:rPr>
                <w:rFonts w:ascii="Times New Roman" w:hAnsi="Times New Roman" w:cs="Times New Roman"/>
              </w:rPr>
              <w:t>;</w:t>
            </w:r>
          </w:p>
          <w:p w:rsidR="00107B12" w:rsidRPr="00107B12" w:rsidRDefault="0081761C" w:rsidP="00FC603E">
            <w:pPr>
              <w:spacing w:line="360" w:lineRule="auto"/>
              <w:ind w:right="316" w:firstLine="709"/>
              <w:jc w:val="both"/>
              <w:rPr>
                <w:rFonts w:ascii="Times New Roman" w:hAnsi="Times New Roman" w:cs="Times New Roman"/>
              </w:rPr>
            </w:pPr>
            <w:r w:rsidRPr="0081761C">
              <w:rPr>
                <w:rFonts w:ascii="Times New Roman" w:hAnsi="Times New Roman" w:cs="Times New Roman"/>
              </w:rPr>
              <w:t xml:space="preserve">2) </w:t>
            </w:r>
            <w:r w:rsidR="00107B12">
              <w:rPr>
                <w:rFonts w:ascii="Times New Roman" w:hAnsi="Times New Roman" w:cs="Times New Roman"/>
              </w:rPr>
              <w:t>ф</w:t>
            </w:r>
            <w:r w:rsidR="00107B12" w:rsidRPr="00107B12">
              <w:rPr>
                <w:rFonts w:ascii="Times New Roman" w:hAnsi="Times New Roman" w:cs="Times New Roman"/>
              </w:rPr>
              <w:t>ормир</w:t>
            </w:r>
            <w:r w:rsidR="00107B12">
              <w:rPr>
                <w:rFonts w:ascii="Times New Roman" w:hAnsi="Times New Roman" w:cs="Times New Roman"/>
              </w:rPr>
              <w:t>ует</w:t>
            </w:r>
            <w:r w:rsidR="00107B12" w:rsidRPr="00107B12">
              <w:rPr>
                <w:rFonts w:ascii="Times New Roman" w:hAnsi="Times New Roman" w:cs="Times New Roman"/>
              </w:rPr>
              <w:t xml:space="preserve"> проект и организ</w:t>
            </w:r>
            <w:r w:rsidR="00107B12">
              <w:rPr>
                <w:rFonts w:ascii="Times New Roman" w:hAnsi="Times New Roman" w:cs="Times New Roman"/>
              </w:rPr>
              <w:t>ует</w:t>
            </w:r>
            <w:r w:rsidR="00107B12" w:rsidRPr="00107B12">
              <w:rPr>
                <w:rFonts w:ascii="Times New Roman" w:hAnsi="Times New Roman" w:cs="Times New Roman"/>
              </w:rPr>
              <w:t xml:space="preserve"> исполнени</w:t>
            </w:r>
            <w:r w:rsidR="00107B12">
              <w:rPr>
                <w:rFonts w:ascii="Times New Roman" w:hAnsi="Times New Roman" w:cs="Times New Roman"/>
              </w:rPr>
              <w:t>е</w:t>
            </w:r>
            <w:r w:rsidR="00107B12" w:rsidRPr="00107B12">
              <w:rPr>
                <w:rFonts w:ascii="Times New Roman" w:hAnsi="Times New Roman" w:cs="Times New Roman"/>
              </w:rPr>
              <w:t xml:space="preserve"> бюджета Пожарского муниципального округа</w:t>
            </w:r>
            <w:r w:rsidR="00107B12">
              <w:rPr>
                <w:rFonts w:ascii="Times New Roman" w:hAnsi="Times New Roman" w:cs="Times New Roman"/>
              </w:rPr>
              <w:t xml:space="preserve">, </w:t>
            </w:r>
            <w:r w:rsidR="00107B12" w:rsidRPr="00107B12">
              <w:rPr>
                <w:rFonts w:ascii="Times New Roman" w:hAnsi="Times New Roman" w:cs="Times New Roman"/>
              </w:rPr>
              <w:t>управление доходами и расходами бюджета Пожарского муниципального округа</w:t>
            </w:r>
            <w:r w:rsidR="00A9373F">
              <w:rPr>
                <w:rFonts w:ascii="Times New Roman" w:hAnsi="Times New Roman" w:cs="Times New Roman"/>
              </w:rPr>
              <w:t>;</w:t>
            </w:r>
          </w:p>
          <w:p w:rsidR="0081761C" w:rsidRPr="0081761C" w:rsidRDefault="00107B12" w:rsidP="00FC603E">
            <w:pPr>
              <w:spacing w:line="360" w:lineRule="auto"/>
              <w:ind w:right="316" w:firstLine="709"/>
              <w:jc w:val="both"/>
              <w:rPr>
                <w:rFonts w:ascii="Times New Roman" w:hAnsi="Times New Roman" w:cs="Times New Roman"/>
              </w:rPr>
            </w:pPr>
            <w:r>
              <w:rPr>
                <w:rFonts w:ascii="Times New Roman" w:hAnsi="Times New Roman" w:cs="Times New Roman"/>
              </w:rPr>
              <w:t>3</w:t>
            </w:r>
            <w:r w:rsidR="0081761C" w:rsidRPr="0081761C">
              <w:rPr>
                <w:rFonts w:ascii="Times New Roman" w:hAnsi="Times New Roman" w:cs="Times New Roman"/>
              </w:rPr>
              <w:t>) осуществляет иные полномочия, определенные действующим законодательством.</w:t>
            </w:r>
          </w:p>
          <w:p w:rsidR="008964EE" w:rsidRPr="0081761C" w:rsidRDefault="001802BE" w:rsidP="00FC603E">
            <w:pPr>
              <w:tabs>
                <w:tab w:val="left" w:pos="0"/>
              </w:tabs>
              <w:spacing w:line="360" w:lineRule="auto"/>
              <w:ind w:right="316" w:firstLine="709"/>
              <w:jc w:val="both"/>
              <w:rPr>
                <w:rFonts w:ascii="Times New Roman" w:hAnsi="Times New Roman" w:cs="Times New Roman"/>
              </w:rPr>
            </w:pPr>
            <w:r>
              <w:rPr>
                <w:rFonts w:ascii="Times New Roman" w:hAnsi="Times New Roman" w:cs="Times New Roman"/>
                <w:bCs/>
              </w:rPr>
              <w:t>6</w:t>
            </w:r>
            <w:r w:rsidR="00A55722" w:rsidRPr="0081761C">
              <w:rPr>
                <w:rFonts w:ascii="Times New Roman" w:hAnsi="Times New Roman" w:cs="Times New Roman"/>
                <w:bCs/>
              </w:rPr>
              <w:t xml:space="preserve">. </w:t>
            </w:r>
            <w:r w:rsidR="00686AC9" w:rsidRPr="0081761C">
              <w:rPr>
                <w:rFonts w:ascii="Times New Roman" w:hAnsi="Times New Roman" w:cs="Times New Roman"/>
                <w:bCs/>
              </w:rPr>
              <w:t xml:space="preserve">Опубликовать настоящее решение </w:t>
            </w:r>
            <w:r w:rsidR="009249D5" w:rsidRPr="0081761C">
              <w:rPr>
                <w:rFonts w:ascii="Times New Roman" w:hAnsi="Times New Roman" w:cs="Times New Roman"/>
              </w:rPr>
              <w:t>в газете «</w:t>
            </w:r>
            <w:r w:rsidR="007C6BA5" w:rsidRPr="0081761C">
              <w:rPr>
                <w:rFonts w:ascii="Times New Roman" w:hAnsi="Times New Roman" w:cs="Times New Roman"/>
              </w:rPr>
              <w:t>Победа</w:t>
            </w:r>
            <w:r w:rsidR="00741620" w:rsidRPr="0081761C">
              <w:rPr>
                <w:rFonts w:ascii="Times New Roman" w:hAnsi="Times New Roman" w:cs="Times New Roman"/>
              </w:rPr>
              <w:t xml:space="preserve">» и </w:t>
            </w:r>
            <w:r w:rsidR="00686AC9" w:rsidRPr="0081761C">
              <w:rPr>
                <w:rFonts w:ascii="Times New Roman" w:hAnsi="Times New Roman" w:cs="Times New Roman"/>
              </w:rPr>
              <w:t xml:space="preserve">разместить на официальном сайте </w:t>
            </w:r>
            <w:r w:rsidR="007C6BA5" w:rsidRPr="0081761C">
              <w:rPr>
                <w:rFonts w:ascii="Times New Roman" w:hAnsi="Times New Roman" w:cs="Times New Roman"/>
              </w:rPr>
              <w:t>администрации Пожарского муниципального района Приморского края</w:t>
            </w:r>
            <w:r w:rsidR="008964EE" w:rsidRPr="0081761C">
              <w:rPr>
                <w:rFonts w:ascii="Times New Roman" w:hAnsi="Times New Roman" w:cs="Times New Roman"/>
              </w:rPr>
              <w:t xml:space="preserve"> в информационно-телекоммуникационной сети «Интернет».</w:t>
            </w:r>
          </w:p>
          <w:p w:rsidR="00C84E03" w:rsidRPr="0081761C" w:rsidRDefault="001802BE" w:rsidP="00FC603E">
            <w:pPr>
              <w:autoSpaceDE w:val="0"/>
              <w:autoSpaceDN w:val="0"/>
              <w:adjustRightInd w:val="0"/>
              <w:spacing w:line="360" w:lineRule="auto"/>
              <w:ind w:right="316" w:firstLine="709"/>
              <w:jc w:val="both"/>
              <w:rPr>
                <w:rFonts w:ascii="Times New Roman" w:hAnsi="Times New Roman" w:cs="Times New Roman"/>
              </w:rPr>
            </w:pPr>
            <w:r>
              <w:rPr>
                <w:rFonts w:ascii="Times New Roman" w:hAnsi="Times New Roman" w:cs="Times New Roman"/>
              </w:rPr>
              <w:t>7</w:t>
            </w:r>
            <w:r w:rsidR="00C84E03" w:rsidRPr="0081761C">
              <w:rPr>
                <w:rFonts w:ascii="Times New Roman" w:hAnsi="Times New Roman" w:cs="Times New Roman"/>
              </w:rPr>
              <w:t>. Настоящее решение вступает в силу со дня его</w:t>
            </w:r>
            <w:r w:rsidR="00C35DA0">
              <w:rPr>
                <w:rFonts w:ascii="Times New Roman" w:hAnsi="Times New Roman" w:cs="Times New Roman"/>
              </w:rPr>
              <w:t xml:space="preserve"> принятия</w:t>
            </w:r>
            <w:r w:rsidR="00C84E03" w:rsidRPr="0081761C">
              <w:rPr>
                <w:rFonts w:ascii="Times New Roman" w:hAnsi="Times New Roman" w:cs="Times New Roman"/>
              </w:rPr>
              <w:t>.</w:t>
            </w:r>
          </w:p>
          <w:p w:rsidR="00C84E03" w:rsidRPr="0081761C" w:rsidRDefault="00C84E03" w:rsidP="0081761C">
            <w:pPr>
              <w:tabs>
                <w:tab w:val="left" w:pos="1620"/>
                <w:tab w:val="left" w:pos="1800"/>
              </w:tabs>
              <w:spacing w:line="360" w:lineRule="auto"/>
              <w:ind w:firstLine="709"/>
              <w:jc w:val="both"/>
              <w:rPr>
                <w:rFonts w:ascii="Times New Roman" w:hAnsi="Times New Roman" w:cs="Times New Roman"/>
                <w:bCs/>
                <w:color w:val="auto"/>
                <w:spacing w:val="0"/>
              </w:rPr>
            </w:pPr>
          </w:p>
        </w:tc>
      </w:tr>
      <w:tr w:rsidR="00686AC9" w:rsidRPr="00686AC9" w:rsidTr="00FC603E">
        <w:trPr>
          <w:trHeight w:val="285"/>
        </w:trPr>
        <w:tc>
          <w:tcPr>
            <w:tcW w:w="9464" w:type="dxa"/>
            <w:gridSpan w:val="2"/>
          </w:tcPr>
          <w:p w:rsidR="00686AC9" w:rsidRDefault="00686AC9" w:rsidP="00686AC9">
            <w:pPr>
              <w:jc w:val="both"/>
              <w:rPr>
                <w:rFonts w:ascii="Times New Roman" w:hAnsi="Times New Roman" w:cs="Times New Roman"/>
              </w:rPr>
            </w:pPr>
          </w:p>
          <w:p w:rsidR="006944A9" w:rsidRPr="00686AC9" w:rsidRDefault="006944A9" w:rsidP="00686AC9">
            <w:pPr>
              <w:jc w:val="both"/>
              <w:rPr>
                <w:rFonts w:ascii="Times New Roman" w:hAnsi="Times New Roman" w:cs="Times New Roman"/>
              </w:rPr>
            </w:pPr>
          </w:p>
        </w:tc>
      </w:tr>
      <w:tr w:rsidR="00686AC9" w:rsidRPr="00686AC9" w:rsidTr="00FC603E">
        <w:trPr>
          <w:trHeight w:val="285"/>
        </w:trPr>
        <w:tc>
          <w:tcPr>
            <w:tcW w:w="9464" w:type="dxa"/>
            <w:gridSpan w:val="2"/>
          </w:tcPr>
          <w:p w:rsidR="00060BB3" w:rsidRDefault="007C6BA5" w:rsidP="002A7E3D">
            <w:pPr>
              <w:jc w:val="both"/>
              <w:rPr>
                <w:rFonts w:ascii="Times New Roman" w:hAnsi="Times New Roman" w:cs="Times New Roman"/>
              </w:rPr>
            </w:pPr>
            <w:r>
              <w:rPr>
                <w:rFonts w:ascii="Times New Roman" w:hAnsi="Times New Roman" w:cs="Times New Roman"/>
              </w:rPr>
              <w:t xml:space="preserve">Председатель </w:t>
            </w:r>
            <w:r w:rsidR="00060BB3">
              <w:rPr>
                <w:rFonts w:ascii="Times New Roman" w:hAnsi="Times New Roman" w:cs="Times New Roman"/>
              </w:rPr>
              <w:t>Думы</w:t>
            </w:r>
          </w:p>
          <w:p w:rsidR="002A7E3D" w:rsidRPr="00686AC9" w:rsidRDefault="002A7E3D" w:rsidP="00060BB3">
            <w:pPr>
              <w:jc w:val="both"/>
              <w:rPr>
                <w:rFonts w:ascii="Times New Roman" w:hAnsi="Times New Roman" w:cs="Times New Roman"/>
              </w:rPr>
            </w:pPr>
            <w:r>
              <w:rPr>
                <w:rFonts w:ascii="Times New Roman" w:hAnsi="Times New Roman" w:cs="Times New Roman"/>
              </w:rPr>
              <w:t>Пожарского</w:t>
            </w:r>
            <w:r w:rsidR="00060BB3">
              <w:rPr>
                <w:rFonts w:ascii="Times New Roman" w:hAnsi="Times New Roman" w:cs="Times New Roman"/>
              </w:rPr>
              <w:t xml:space="preserve"> </w:t>
            </w:r>
            <w:r>
              <w:rPr>
                <w:rFonts w:ascii="Times New Roman" w:hAnsi="Times New Roman" w:cs="Times New Roman"/>
              </w:rPr>
              <w:t xml:space="preserve">муниципального округа        </w:t>
            </w:r>
            <w:r w:rsidR="00060BB3">
              <w:rPr>
                <w:rFonts w:ascii="Times New Roman" w:hAnsi="Times New Roman" w:cs="Times New Roman"/>
              </w:rPr>
              <w:t xml:space="preserve">            </w:t>
            </w:r>
            <w:r w:rsidR="00FC603E">
              <w:rPr>
                <w:rFonts w:ascii="Times New Roman" w:hAnsi="Times New Roman" w:cs="Times New Roman"/>
              </w:rPr>
              <w:t xml:space="preserve"> </w:t>
            </w:r>
            <w:r>
              <w:rPr>
                <w:rFonts w:ascii="Times New Roman" w:hAnsi="Times New Roman" w:cs="Times New Roman"/>
              </w:rPr>
              <w:t xml:space="preserve">           В.А. </w:t>
            </w:r>
            <w:proofErr w:type="spellStart"/>
            <w:r>
              <w:rPr>
                <w:rFonts w:ascii="Times New Roman" w:hAnsi="Times New Roman" w:cs="Times New Roman"/>
              </w:rPr>
              <w:t>Бороденко</w:t>
            </w:r>
            <w:proofErr w:type="spellEnd"/>
          </w:p>
        </w:tc>
      </w:tr>
    </w:tbl>
    <w:p w:rsidR="00193C5B" w:rsidRDefault="00193C5B" w:rsidP="008A7871">
      <w:pPr>
        <w:pStyle w:val="afb"/>
        <w:spacing w:line="360" w:lineRule="auto"/>
        <w:jc w:val="center"/>
        <w:rPr>
          <w:rFonts w:ascii="Times New Roman" w:hAnsi="Times New Roman" w:cs="Times New Roman"/>
          <w:b/>
        </w:rPr>
      </w:pPr>
    </w:p>
    <w:p w:rsidR="00193C5B" w:rsidRDefault="00193C5B" w:rsidP="008A7871">
      <w:pPr>
        <w:pStyle w:val="afb"/>
        <w:spacing w:line="360" w:lineRule="auto"/>
        <w:jc w:val="center"/>
        <w:rPr>
          <w:rFonts w:ascii="Times New Roman" w:hAnsi="Times New Roman" w:cs="Times New Roman"/>
          <w:b/>
        </w:rPr>
      </w:pPr>
    </w:p>
    <w:p w:rsidR="00193C5B" w:rsidRDefault="00193C5B" w:rsidP="00193C5B">
      <w:pPr>
        <w:pStyle w:val="a8"/>
        <w:rPr>
          <w:rFonts w:eastAsia="MS Mincho" w:cs="Tahoma"/>
          <w:i/>
          <w:iCs/>
          <w:color w:val="auto"/>
          <w:spacing w:val="0"/>
          <w:kern w:val="1"/>
          <w:lang w:bidi="ru-RU"/>
        </w:rPr>
      </w:pPr>
    </w:p>
    <w:p w:rsidR="001E663B" w:rsidRPr="00991767" w:rsidRDefault="001E663B" w:rsidP="00193C5B">
      <w:pPr>
        <w:pStyle w:val="a8"/>
        <w:rPr>
          <w:rFonts w:ascii="Times New Roman" w:hAnsi="Times New Roman" w:cs="Times New Roman"/>
          <w:lang w:bidi="ru-RU"/>
        </w:rPr>
      </w:pPr>
    </w:p>
    <w:p w:rsidR="001802BE" w:rsidRPr="00CB5FB3" w:rsidRDefault="001802BE" w:rsidP="001802BE">
      <w:pPr>
        <w:framePr w:w="5011" w:hSpace="180" w:wrap="around" w:vAnchor="page" w:hAnchor="page" w:x="6526" w:y="631"/>
        <w:jc w:val="center"/>
        <w:rPr>
          <w:rFonts w:ascii="Times New Roman" w:hAnsi="Times New Roman" w:cs="Times New Roman"/>
          <w:sz w:val="24"/>
          <w:szCs w:val="24"/>
        </w:rPr>
      </w:pPr>
    </w:p>
    <w:p w:rsidR="00337363" w:rsidRPr="00337363" w:rsidRDefault="00337363" w:rsidP="00337363">
      <w:pPr>
        <w:jc w:val="center"/>
        <w:rPr>
          <w:rStyle w:val="affb"/>
          <w:rFonts w:ascii="Times New Roman" w:hAnsi="Times New Roman" w:cs="Times New Roman"/>
          <w:sz w:val="26"/>
          <w:szCs w:val="26"/>
        </w:rPr>
      </w:pPr>
      <w:r w:rsidRPr="00337363">
        <w:rPr>
          <w:rStyle w:val="affb"/>
          <w:rFonts w:ascii="Times New Roman" w:hAnsi="Times New Roman" w:cs="Times New Roman"/>
          <w:sz w:val="26"/>
          <w:szCs w:val="26"/>
        </w:rPr>
        <w:t>ПОЛОЖЕНИЕ</w:t>
      </w:r>
    </w:p>
    <w:p w:rsidR="00337363" w:rsidRDefault="00337363" w:rsidP="00337363">
      <w:pPr>
        <w:jc w:val="center"/>
        <w:rPr>
          <w:rStyle w:val="affb"/>
          <w:rFonts w:ascii="Times New Roman" w:hAnsi="Times New Roman" w:cs="Times New Roman"/>
          <w:sz w:val="26"/>
          <w:szCs w:val="26"/>
        </w:rPr>
      </w:pPr>
      <w:r w:rsidRPr="00337363">
        <w:rPr>
          <w:rStyle w:val="affb"/>
          <w:rFonts w:ascii="Times New Roman" w:hAnsi="Times New Roman" w:cs="Times New Roman"/>
          <w:sz w:val="26"/>
          <w:szCs w:val="26"/>
        </w:rPr>
        <w:t>О ФИНАНСОВОМ УПРАВЛЕНИИ АДМИНИСТРАЦИИ ПОЖАРСКОГО МУНИЦИПАЛЬНОГО ОКРУГА ПРИМОРСКОГО КРАЯ</w:t>
      </w:r>
    </w:p>
    <w:p w:rsidR="00C35DA0" w:rsidRDefault="00C35DA0" w:rsidP="00337363">
      <w:pPr>
        <w:jc w:val="center"/>
        <w:rPr>
          <w:rStyle w:val="affb"/>
          <w:rFonts w:ascii="Times New Roman" w:hAnsi="Times New Roman" w:cs="Times New Roman"/>
          <w:sz w:val="26"/>
          <w:szCs w:val="26"/>
        </w:rPr>
      </w:pPr>
    </w:p>
    <w:p w:rsidR="00C35DA0" w:rsidRDefault="00C35DA0" w:rsidP="00C35DA0">
      <w:pPr>
        <w:jc w:val="right"/>
        <w:rPr>
          <w:rFonts w:ascii="Times New Roman" w:hAnsi="Times New Roman" w:cs="Times New Roman"/>
          <w:sz w:val="24"/>
          <w:szCs w:val="24"/>
        </w:rPr>
      </w:pPr>
      <w:r>
        <w:rPr>
          <w:rFonts w:ascii="Times New Roman" w:hAnsi="Times New Roman" w:cs="Times New Roman"/>
          <w:sz w:val="24"/>
          <w:szCs w:val="24"/>
        </w:rPr>
        <w:t>УТВЕРЖДЕНО</w:t>
      </w:r>
    </w:p>
    <w:p w:rsidR="00C35DA0" w:rsidRDefault="00C35DA0" w:rsidP="00C35DA0">
      <w:pPr>
        <w:jc w:val="right"/>
        <w:rPr>
          <w:rFonts w:ascii="Times New Roman" w:hAnsi="Times New Roman" w:cs="Times New Roman"/>
          <w:sz w:val="24"/>
          <w:szCs w:val="24"/>
        </w:rPr>
      </w:pPr>
      <w:r>
        <w:rPr>
          <w:rFonts w:ascii="Times New Roman" w:hAnsi="Times New Roman" w:cs="Times New Roman"/>
          <w:sz w:val="24"/>
          <w:szCs w:val="24"/>
        </w:rPr>
        <w:t>р</w:t>
      </w:r>
      <w:r w:rsidRPr="00CB5FB3">
        <w:rPr>
          <w:rFonts w:ascii="Times New Roman" w:hAnsi="Times New Roman" w:cs="Times New Roman"/>
          <w:sz w:val="24"/>
          <w:szCs w:val="24"/>
        </w:rPr>
        <w:t>ешени</w:t>
      </w:r>
      <w:r>
        <w:rPr>
          <w:rFonts w:ascii="Times New Roman" w:hAnsi="Times New Roman" w:cs="Times New Roman"/>
          <w:sz w:val="24"/>
          <w:szCs w:val="24"/>
        </w:rPr>
        <w:t xml:space="preserve">ем Думы </w:t>
      </w:r>
    </w:p>
    <w:p w:rsidR="00C35DA0" w:rsidRDefault="00C35DA0" w:rsidP="00C35DA0">
      <w:pPr>
        <w:jc w:val="right"/>
        <w:rPr>
          <w:rFonts w:ascii="Times New Roman" w:hAnsi="Times New Roman" w:cs="Times New Roman"/>
          <w:sz w:val="24"/>
          <w:szCs w:val="24"/>
        </w:rPr>
      </w:pPr>
      <w:r>
        <w:rPr>
          <w:rFonts w:ascii="Times New Roman" w:hAnsi="Times New Roman" w:cs="Times New Roman"/>
          <w:sz w:val="24"/>
          <w:szCs w:val="24"/>
        </w:rPr>
        <w:t xml:space="preserve">Пожарского </w:t>
      </w:r>
      <w:r w:rsidRPr="00CB5FB3">
        <w:rPr>
          <w:rFonts w:ascii="Times New Roman" w:hAnsi="Times New Roman" w:cs="Times New Roman"/>
          <w:sz w:val="24"/>
          <w:szCs w:val="24"/>
        </w:rPr>
        <w:t>муниципального</w:t>
      </w:r>
      <w:r>
        <w:rPr>
          <w:rFonts w:ascii="Times New Roman" w:hAnsi="Times New Roman" w:cs="Times New Roman"/>
          <w:sz w:val="24"/>
          <w:szCs w:val="24"/>
        </w:rPr>
        <w:t xml:space="preserve"> округа</w:t>
      </w:r>
    </w:p>
    <w:p w:rsidR="00C35DA0" w:rsidRDefault="00C35DA0" w:rsidP="00C35DA0">
      <w:pPr>
        <w:jc w:val="right"/>
        <w:rPr>
          <w:rFonts w:ascii="Times New Roman" w:hAnsi="Times New Roman" w:cs="Times New Roman"/>
          <w:sz w:val="24"/>
          <w:szCs w:val="24"/>
        </w:rPr>
      </w:pPr>
      <w:r>
        <w:rPr>
          <w:rFonts w:ascii="Times New Roman" w:hAnsi="Times New Roman" w:cs="Times New Roman"/>
          <w:sz w:val="24"/>
          <w:szCs w:val="24"/>
        </w:rPr>
        <w:t xml:space="preserve"> Приморского края</w:t>
      </w:r>
    </w:p>
    <w:p w:rsidR="00C35DA0" w:rsidRDefault="00C35DA0" w:rsidP="00C35DA0">
      <w:pPr>
        <w:pStyle w:val="a8"/>
        <w:jc w:val="right"/>
        <w:rPr>
          <w:lang w:bidi="ru-RU"/>
        </w:rPr>
      </w:pPr>
      <w:r w:rsidRPr="00CB5FB3">
        <w:rPr>
          <w:rFonts w:ascii="Times New Roman" w:hAnsi="Times New Roman" w:cs="Times New Roman"/>
          <w:sz w:val="24"/>
          <w:szCs w:val="24"/>
        </w:rPr>
        <w:t xml:space="preserve">от </w:t>
      </w:r>
      <w:r>
        <w:rPr>
          <w:rFonts w:ascii="Times New Roman" w:hAnsi="Times New Roman" w:cs="Times New Roman"/>
          <w:sz w:val="24"/>
          <w:szCs w:val="24"/>
        </w:rPr>
        <w:t>«29» ноября 2022 года</w:t>
      </w:r>
      <w:r w:rsidRPr="00CB5FB3">
        <w:rPr>
          <w:rFonts w:ascii="Times New Roman" w:hAnsi="Times New Roman" w:cs="Times New Roman"/>
          <w:sz w:val="24"/>
          <w:szCs w:val="24"/>
        </w:rPr>
        <w:t xml:space="preserve"> №</w:t>
      </w:r>
      <w:r>
        <w:rPr>
          <w:rFonts w:ascii="Times New Roman" w:hAnsi="Times New Roman" w:cs="Times New Roman"/>
          <w:sz w:val="24"/>
          <w:szCs w:val="24"/>
        </w:rPr>
        <w:t xml:space="preserve"> 67</w:t>
      </w:r>
    </w:p>
    <w:p w:rsidR="00C35DA0" w:rsidRPr="00337363" w:rsidRDefault="00C35DA0" w:rsidP="00337363">
      <w:pPr>
        <w:jc w:val="center"/>
        <w:rPr>
          <w:rStyle w:val="affb"/>
          <w:rFonts w:ascii="Times New Roman" w:hAnsi="Times New Roman" w:cs="Times New Roman"/>
          <w:sz w:val="26"/>
          <w:szCs w:val="26"/>
        </w:rPr>
      </w:pPr>
    </w:p>
    <w:p w:rsidR="00337363" w:rsidRPr="00563F80" w:rsidRDefault="00337363" w:rsidP="00337363">
      <w:pPr>
        <w:pStyle w:val="cenpt"/>
        <w:jc w:val="center"/>
        <w:rPr>
          <w:b/>
          <w:sz w:val="28"/>
          <w:szCs w:val="28"/>
        </w:rPr>
      </w:pPr>
      <w:r w:rsidRPr="00563F80">
        <w:rPr>
          <w:b/>
          <w:sz w:val="28"/>
          <w:szCs w:val="28"/>
          <w:lang w:val="en-US"/>
        </w:rPr>
        <w:t>I</w:t>
      </w:r>
      <w:r w:rsidRPr="00563F80">
        <w:rPr>
          <w:b/>
          <w:sz w:val="28"/>
          <w:szCs w:val="28"/>
        </w:rPr>
        <w:t>. Общие положения</w:t>
      </w:r>
    </w:p>
    <w:p w:rsidR="00337363" w:rsidRPr="00337363" w:rsidRDefault="00337363" w:rsidP="00337363">
      <w:pPr>
        <w:pStyle w:val="justppt"/>
        <w:spacing w:before="0" w:beforeAutospacing="0" w:after="0" w:afterAutospacing="0" w:line="360" w:lineRule="auto"/>
        <w:ind w:firstLine="720"/>
        <w:jc w:val="both"/>
        <w:rPr>
          <w:sz w:val="28"/>
          <w:szCs w:val="28"/>
        </w:rPr>
      </w:pPr>
      <w:r w:rsidRPr="00337363">
        <w:rPr>
          <w:sz w:val="28"/>
          <w:szCs w:val="28"/>
        </w:rPr>
        <w:t xml:space="preserve">1.1. </w:t>
      </w:r>
      <w:proofErr w:type="gramStart"/>
      <w:r w:rsidRPr="00337363">
        <w:rPr>
          <w:sz w:val="28"/>
          <w:szCs w:val="28"/>
        </w:rPr>
        <w:t>Финансовое управление администрации Пожарского муниципального округа Приморского края является отраслевым (функциональным) органом администрации Пожарского муниципального округа Приморского края, осуществляющим функции финансового органа Пожарского муниципального округа, обеспечивающим проведение единой финансовой, бюджетной, налоговой политики на территории Пожарского муниципального округа</w:t>
      </w:r>
      <w:r w:rsidR="0040591B" w:rsidRPr="0040591B">
        <w:rPr>
          <w:sz w:val="28"/>
          <w:szCs w:val="28"/>
        </w:rPr>
        <w:t xml:space="preserve"> </w:t>
      </w:r>
      <w:r w:rsidR="0040591B" w:rsidRPr="00337363">
        <w:rPr>
          <w:sz w:val="28"/>
          <w:szCs w:val="28"/>
        </w:rPr>
        <w:t>Приморского края</w:t>
      </w:r>
      <w:r w:rsidRPr="00337363">
        <w:rPr>
          <w:sz w:val="28"/>
          <w:szCs w:val="28"/>
        </w:rPr>
        <w:t xml:space="preserve"> и, в пределах своей компетенции, финансового контроля за исполнением бюджета Пожарского муниципального округа</w:t>
      </w:r>
      <w:r w:rsidR="0040591B" w:rsidRPr="0040591B">
        <w:rPr>
          <w:sz w:val="28"/>
          <w:szCs w:val="28"/>
        </w:rPr>
        <w:t xml:space="preserve"> </w:t>
      </w:r>
      <w:r w:rsidR="0040591B" w:rsidRPr="00337363">
        <w:rPr>
          <w:sz w:val="28"/>
          <w:szCs w:val="28"/>
        </w:rPr>
        <w:t>Приморского края</w:t>
      </w:r>
      <w:r w:rsidRPr="00337363">
        <w:rPr>
          <w:sz w:val="28"/>
          <w:szCs w:val="28"/>
        </w:rPr>
        <w:t>, целевым и эффективным использованием бюджетных средств.</w:t>
      </w:r>
      <w:r w:rsidR="0040591B">
        <w:rPr>
          <w:sz w:val="28"/>
          <w:szCs w:val="28"/>
        </w:rPr>
        <w:t xml:space="preserve"> </w:t>
      </w:r>
      <w:proofErr w:type="gramEnd"/>
    </w:p>
    <w:p w:rsidR="00337363" w:rsidRPr="00337363" w:rsidRDefault="00337363" w:rsidP="00337363">
      <w:pPr>
        <w:pStyle w:val="justppt"/>
        <w:spacing w:before="0" w:beforeAutospacing="0" w:after="0" w:afterAutospacing="0" w:line="360" w:lineRule="auto"/>
        <w:ind w:firstLine="720"/>
        <w:jc w:val="both"/>
        <w:rPr>
          <w:sz w:val="28"/>
          <w:szCs w:val="28"/>
        </w:rPr>
      </w:pPr>
      <w:r w:rsidRPr="00337363">
        <w:rPr>
          <w:sz w:val="28"/>
          <w:szCs w:val="28"/>
        </w:rPr>
        <w:t>1.2. Полное наименование отраслевого (функционального) органа администрации Пожарского муниципального округа</w:t>
      </w:r>
      <w:r w:rsidR="0040591B" w:rsidRPr="0040591B">
        <w:rPr>
          <w:sz w:val="28"/>
          <w:szCs w:val="28"/>
        </w:rPr>
        <w:t xml:space="preserve"> </w:t>
      </w:r>
      <w:r w:rsidR="0040591B" w:rsidRPr="00337363">
        <w:rPr>
          <w:sz w:val="28"/>
          <w:szCs w:val="28"/>
        </w:rPr>
        <w:t>Приморского края</w:t>
      </w:r>
      <w:r w:rsidRPr="00337363">
        <w:rPr>
          <w:sz w:val="28"/>
          <w:szCs w:val="28"/>
        </w:rPr>
        <w:t>: Финансовое управление администрации Пожарского муниципального округа Приморского края.</w:t>
      </w:r>
    </w:p>
    <w:p w:rsidR="00337363" w:rsidRDefault="00337363" w:rsidP="00337363">
      <w:pPr>
        <w:pStyle w:val="justppt"/>
        <w:spacing w:before="0" w:beforeAutospacing="0" w:after="0" w:afterAutospacing="0" w:line="360" w:lineRule="auto"/>
        <w:ind w:firstLine="720"/>
        <w:jc w:val="both"/>
        <w:rPr>
          <w:sz w:val="28"/>
          <w:szCs w:val="28"/>
        </w:rPr>
      </w:pPr>
      <w:r w:rsidRPr="00337363">
        <w:rPr>
          <w:sz w:val="28"/>
          <w:szCs w:val="28"/>
        </w:rPr>
        <w:t>1.3. Официальное сокращенное наименование отраслевого (функционального) органа администрации Пожарского муниципального округа: Финансовое управление администрации Пожарского МО.</w:t>
      </w:r>
    </w:p>
    <w:p w:rsidR="0040591B" w:rsidRPr="00337363" w:rsidRDefault="0040591B" w:rsidP="00337363">
      <w:pPr>
        <w:pStyle w:val="justppt"/>
        <w:spacing w:before="0" w:beforeAutospacing="0" w:after="0" w:afterAutospacing="0" w:line="360" w:lineRule="auto"/>
        <w:ind w:firstLine="720"/>
        <w:jc w:val="both"/>
        <w:rPr>
          <w:sz w:val="28"/>
          <w:szCs w:val="28"/>
        </w:rPr>
      </w:pPr>
      <w:r>
        <w:rPr>
          <w:sz w:val="28"/>
          <w:szCs w:val="28"/>
        </w:rPr>
        <w:t>1.4. Организационно-правовая форма – казенное учреждение.</w:t>
      </w:r>
    </w:p>
    <w:p w:rsidR="00337363" w:rsidRPr="00337363" w:rsidRDefault="00337363" w:rsidP="00B343BC">
      <w:pPr>
        <w:pStyle w:val="justppt"/>
        <w:tabs>
          <w:tab w:val="left" w:pos="1276"/>
        </w:tabs>
        <w:spacing w:before="0" w:beforeAutospacing="0" w:after="0" w:afterAutospacing="0" w:line="360" w:lineRule="auto"/>
        <w:ind w:firstLine="720"/>
        <w:jc w:val="both"/>
        <w:rPr>
          <w:sz w:val="28"/>
          <w:szCs w:val="28"/>
        </w:rPr>
      </w:pPr>
      <w:r w:rsidRPr="00337363">
        <w:rPr>
          <w:sz w:val="28"/>
          <w:szCs w:val="28"/>
        </w:rPr>
        <w:t>1.</w:t>
      </w:r>
      <w:r w:rsidR="0040591B">
        <w:rPr>
          <w:sz w:val="28"/>
          <w:szCs w:val="28"/>
        </w:rPr>
        <w:t>5</w:t>
      </w:r>
      <w:r w:rsidRPr="00337363">
        <w:rPr>
          <w:sz w:val="28"/>
          <w:szCs w:val="28"/>
        </w:rPr>
        <w:t>. Финансовое управление администрации Пожарского муниципального округа Приморского края (далее – Финансовое управление) в своей деятельности руководствуется законодательством Российской Федерации, Приморского края, Уставом Пожарского муниципального округа</w:t>
      </w:r>
      <w:r w:rsidR="0040591B" w:rsidRPr="0040591B">
        <w:rPr>
          <w:sz w:val="28"/>
          <w:szCs w:val="28"/>
        </w:rPr>
        <w:t xml:space="preserve"> </w:t>
      </w:r>
      <w:r w:rsidR="0040591B" w:rsidRPr="00337363">
        <w:rPr>
          <w:sz w:val="28"/>
          <w:szCs w:val="28"/>
        </w:rPr>
        <w:t>Приморского края</w:t>
      </w:r>
      <w:r w:rsidRPr="00337363">
        <w:rPr>
          <w:sz w:val="28"/>
          <w:szCs w:val="28"/>
        </w:rPr>
        <w:t xml:space="preserve">, муниципальными правовыми актами органов местного </w:t>
      </w:r>
      <w:r w:rsidRPr="00337363">
        <w:rPr>
          <w:sz w:val="28"/>
          <w:szCs w:val="28"/>
        </w:rPr>
        <w:lastRenderedPageBreak/>
        <w:t>самоуправления Пожарского муниципального округа</w:t>
      </w:r>
      <w:r w:rsidR="0098472D" w:rsidRPr="0098472D">
        <w:rPr>
          <w:sz w:val="28"/>
          <w:szCs w:val="28"/>
        </w:rPr>
        <w:t xml:space="preserve"> </w:t>
      </w:r>
      <w:r w:rsidR="0098472D" w:rsidRPr="00337363">
        <w:rPr>
          <w:sz w:val="28"/>
          <w:szCs w:val="28"/>
        </w:rPr>
        <w:t>Приморского края</w:t>
      </w:r>
      <w:r w:rsidRPr="00337363">
        <w:rPr>
          <w:sz w:val="28"/>
          <w:szCs w:val="28"/>
        </w:rPr>
        <w:t>, настоящим Положением.</w:t>
      </w:r>
      <w:r w:rsidR="0040591B">
        <w:rPr>
          <w:sz w:val="28"/>
          <w:szCs w:val="28"/>
        </w:rPr>
        <w:t xml:space="preserve"> </w:t>
      </w:r>
    </w:p>
    <w:p w:rsidR="00337363" w:rsidRPr="00337363" w:rsidRDefault="00337363" w:rsidP="00337363">
      <w:pPr>
        <w:pStyle w:val="justppt"/>
        <w:spacing w:before="0" w:beforeAutospacing="0" w:after="0" w:afterAutospacing="0" w:line="360" w:lineRule="auto"/>
        <w:ind w:firstLine="720"/>
        <w:jc w:val="both"/>
        <w:rPr>
          <w:sz w:val="28"/>
          <w:szCs w:val="28"/>
        </w:rPr>
      </w:pPr>
      <w:r w:rsidRPr="00337363">
        <w:rPr>
          <w:sz w:val="28"/>
          <w:szCs w:val="28"/>
        </w:rPr>
        <w:t>1.</w:t>
      </w:r>
      <w:r w:rsidR="0040591B">
        <w:rPr>
          <w:sz w:val="28"/>
          <w:szCs w:val="28"/>
        </w:rPr>
        <w:t>6</w:t>
      </w:r>
      <w:r w:rsidRPr="00337363">
        <w:rPr>
          <w:sz w:val="28"/>
          <w:szCs w:val="28"/>
        </w:rPr>
        <w:t xml:space="preserve">. Финансовое управление в своей деятельности подконтрольно и подотчетно главе администрации Пожарского муниципального округа. </w:t>
      </w:r>
    </w:p>
    <w:p w:rsidR="00337363" w:rsidRPr="00337363" w:rsidRDefault="00337363" w:rsidP="00337363">
      <w:pPr>
        <w:pStyle w:val="justppt"/>
        <w:spacing w:before="0" w:beforeAutospacing="0" w:after="0" w:afterAutospacing="0" w:line="360" w:lineRule="auto"/>
        <w:ind w:firstLine="720"/>
        <w:jc w:val="both"/>
        <w:rPr>
          <w:sz w:val="28"/>
          <w:szCs w:val="28"/>
        </w:rPr>
      </w:pPr>
      <w:r w:rsidRPr="00337363">
        <w:rPr>
          <w:sz w:val="28"/>
          <w:szCs w:val="28"/>
        </w:rPr>
        <w:t>1.</w:t>
      </w:r>
      <w:r w:rsidR="0040591B">
        <w:rPr>
          <w:sz w:val="28"/>
          <w:szCs w:val="28"/>
        </w:rPr>
        <w:t>7</w:t>
      </w:r>
      <w:r w:rsidRPr="00337363">
        <w:rPr>
          <w:sz w:val="28"/>
          <w:szCs w:val="28"/>
        </w:rPr>
        <w:t xml:space="preserve">. </w:t>
      </w:r>
      <w:proofErr w:type="gramStart"/>
      <w:r w:rsidRPr="00337363">
        <w:rPr>
          <w:sz w:val="28"/>
          <w:szCs w:val="28"/>
        </w:rPr>
        <w:t>Финансовое управление, в пределах своей компетенции,  осуществляет свою деятельность во взаимодействии с Министерством финансов Приморского края, с органами исполнительной власти Приморского края и иными органами государственной власти, Думой Пожарского муниципального округа</w:t>
      </w:r>
      <w:r w:rsidR="0025293B">
        <w:rPr>
          <w:sz w:val="28"/>
          <w:szCs w:val="28"/>
        </w:rPr>
        <w:t xml:space="preserve">, </w:t>
      </w:r>
      <w:r w:rsidRPr="00337363">
        <w:rPr>
          <w:sz w:val="28"/>
          <w:szCs w:val="28"/>
        </w:rPr>
        <w:t>отраслевыми (функциональными) органами администрации Пожарского муниципального округа и муниципальными учреждениями Пожарского муниципальными округа, иными предприятиями, организациями и учреждениями, расположенными и действующими на территории Пожарского муниципального округа.</w:t>
      </w:r>
      <w:proofErr w:type="gramEnd"/>
    </w:p>
    <w:p w:rsidR="00337363" w:rsidRPr="00337363" w:rsidRDefault="00337363" w:rsidP="00337363">
      <w:pPr>
        <w:pStyle w:val="justppt"/>
        <w:spacing w:before="0" w:beforeAutospacing="0" w:after="0" w:afterAutospacing="0" w:line="360" w:lineRule="auto"/>
        <w:ind w:firstLine="720"/>
        <w:jc w:val="both"/>
        <w:rPr>
          <w:sz w:val="28"/>
          <w:szCs w:val="28"/>
        </w:rPr>
      </w:pPr>
      <w:r w:rsidRPr="00337363">
        <w:rPr>
          <w:sz w:val="28"/>
          <w:szCs w:val="28"/>
        </w:rPr>
        <w:t>1.</w:t>
      </w:r>
      <w:r w:rsidR="0040591B">
        <w:rPr>
          <w:sz w:val="28"/>
          <w:szCs w:val="28"/>
        </w:rPr>
        <w:t>8</w:t>
      </w:r>
      <w:r w:rsidRPr="00337363">
        <w:rPr>
          <w:sz w:val="28"/>
          <w:szCs w:val="28"/>
        </w:rPr>
        <w:t>. Финансовое управление обладает правами юридического лица, имеет обособленное имущество, бюджетную смету, самостоятельный баланс и счета, открываемые в соответствии с законодательством Российской Федерации, для выполнения возложенных на него функций, гербовую печать со своим полным наименованием и изображением герба Пожарского муниципального округа, иные печати, штампы, бланки со своим наименованием.</w:t>
      </w:r>
    </w:p>
    <w:p w:rsidR="00337363" w:rsidRPr="00337363" w:rsidRDefault="00337363" w:rsidP="00337363">
      <w:pPr>
        <w:pStyle w:val="justppt"/>
        <w:spacing w:before="0" w:beforeAutospacing="0" w:after="0" w:afterAutospacing="0" w:line="360" w:lineRule="auto"/>
        <w:ind w:firstLine="720"/>
        <w:jc w:val="both"/>
        <w:rPr>
          <w:sz w:val="28"/>
          <w:szCs w:val="28"/>
        </w:rPr>
      </w:pPr>
      <w:r w:rsidRPr="00337363">
        <w:rPr>
          <w:sz w:val="28"/>
          <w:szCs w:val="28"/>
        </w:rPr>
        <w:t>1.</w:t>
      </w:r>
      <w:r w:rsidR="0040591B">
        <w:rPr>
          <w:sz w:val="28"/>
          <w:szCs w:val="28"/>
        </w:rPr>
        <w:t>9</w:t>
      </w:r>
      <w:r w:rsidRPr="00337363">
        <w:rPr>
          <w:sz w:val="28"/>
          <w:szCs w:val="28"/>
        </w:rPr>
        <w:t>. Финансовое управление выступает истцом и ответчиком в судах общей юрисдикции и арбитражных судах.</w:t>
      </w:r>
    </w:p>
    <w:p w:rsidR="00337363" w:rsidRPr="00337363" w:rsidRDefault="00337363" w:rsidP="00337363">
      <w:pPr>
        <w:pStyle w:val="justppt"/>
        <w:spacing w:before="0" w:beforeAutospacing="0" w:after="0" w:afterAutospacing="0" w:line="360" w:lineRule="auto"/>
        <w:ind w:firstLine="720"/>
        <w:jc w:val="both"/>
        <w:rPr>
          <w:sz w:val="28"/>
          <w:szCs w:val="28"/>
        </w:rPr>
      </w:pPr>
      <w:r w:rsidRPr="00337363">
        <w:rPr>
          <w:sz w:val="28"/>
          <w:szCs w:val="28"/>
        </w:rPr>
        <w:t>1.</w:t>
      </w:r>
      <w:r w:rsidR="0040591B">
        <w:rPr>
          <w:sz w:val="28"/>
          <w:szCs w:val="28"/>
        </w:rPr>
        <w:t>10</w:t>
      </w:r>
      <w:r w:rsidRPr="00337363">
        <w:rPr>
          <w:sz w:val="28"/>
          <w:szCs w:val="28"/>
        </w:rPr>
        <w:t>. Юридический адрес: 692001, край</w:t>
      </w:r>
      <w:r w:rsidR="0025293B">
        <w:rPr>
          <w:sz w:val="28"/>
          <w:szCs w:val="28"/>
        </w:rPr>
        <w:t xml:space="preserve"> Приморский</w:t>
      </w:r>
      <w:r w:rsidRPr="00337363">
        <w:rPr>
          <w:sz w:val="28"/>
          <w:szCs w:val="28"/>
        </w:rPr>
        <w:t xml:space="preserve">, </w:t>
      </w:r>
      <w:r w:rsidR="0025293B">
        <w:rPr>
          <w:sz w:val="28"/>
          <w:szCs w:val="28"/>
        </w:rPr>
        <w:t xml:space="preserve">район </w:t>
      </w:r>
      <w:r w:rsidRPr="00337363">
        <w:rPr>
          <w:sz w:val="28"/>
          <w:szCs w:val="28"/>
        </w:rPr>
        <w:t>Пожарский</w:t>
      </w:r>
      <w:r w:rsidR="0025293B">
        <w:rPr>
          <w:sz w:val="28"/>
          <w:szCs w:val="28"/>
        </w:rPr>
        <w:t>, поселок городского типа</w:t>
      </w:r>
      <w:r w:rsidRPr="00337363">
        <w:rPr>
          <w:sz w:val="28"/>
          <w:szCs w:val="28"/>
        </w:rPr>
        <w:t xml:space="preserve"> </w:t>
      </w:r>
      <w:proofErr w:type="spellStart"/>
      <w:r w:rsidRPr="00337363">
        <w:rPr>
          <w:sz w:val="28"/>
          <w:szCs w:val="28"/>
        </w:rPr>
        <w:t>Лучегорск</w:t>
      </w:r>
      <w:proofErr w:type="spellEnd"/>
      <w:r w:rsidRPr="00337363">
        <w:rPr>
          <w:sz w:val="28"/>
          <w:szCs w:val="28"/>
        </w:rPr>
        <w:t xml:space="preserve">, </w:t>
      </w:r>
      <w:r w:rsidR="0025293B">
        <w:rPr>
          <w:sz w:val="28"/>
          <w:szCs w:val="28"/>
        </w:rPr>
        <w:t>микрорайон 4, дом 1.</w:t>
      </w:r>
    </w:p>
    <w:p w:rsidR="0025293B" w:rsidRPr="00337363" w:rsidRDefault="00337363" w:rsidP="0025293B">
      <w:pPr>
        <w:pStyle w:val="justppt"/>
        <w:spacing w:before="0" w:beforeAutospacing="0" w:after="0" w:afterAutospacing="0" w:line="360" w:lineRule="auto"/>
        <w:ind w:firstLine="720"/>
        <w:jc w:val="both"/>
        <w:rPr>
          <w:sz w:val="28"/>
          <w:szCs w:val="28"/>
        </w:rPr>
      </w:pPr>
      <w:r w:rsidRPr="00337363">
        <w:rPr>
          <w:sz w:val="28"/>
          <w:szCs w:val="28"/>
        </w:rPr>
        <w:t>1.1</w:t>
      </w:r>
      <w:r w:rsidR="0040591B">
        <w:rPr>
          <w:sz w:val="28"/>
          <w:szCs w:val="28"/>
        </w:rPr>
        <w:t>1</w:t>
      </w:r>
      <w:r w:rsidRPr="00337363">
        <w:rPr>
          <w:sz w:val="28"/>
          <w:szCs w:val="28"/>
        </w:rPr>
        <w:t xml:space="preserve">. Фактический адрес: </w:t>
      </w:r>
      <w:r w:rsidR="0025293B" w:rsidRPr="00337363">
        <w:rPr>
          <w:sz w:val="28"/>
          <w:szCs w:val="28"/>
        </w:rPr>
        <w:t>692001, край</w:t>
      </w:r>
      <w:r w:rsidR="0025293B">
        <w:rPr>
          <w:sz w:val="28"/>
          <w:szCs w:val="28"/>
        </w:rPr>
        <w:t xml:space="preserve"> Приморский</w:t>
      </w:r>
      <w:r w:rsidR="0025293B" w:rsidRPr="00337363">
        <w:rPr>
          <w:sz w:val="28"/>
          <w:szCs w:val="28"/>
        </w:rPr>
        <w:t xml:space="preserve">, </w:t>
      </w:r>
      <w:r w:rsidR="0025293B">
        <w:rPr>
          <w:sz w:val="28"/>
          <w:szCs w:val="28"/>
        </w:rPr>
        <w:t xml:space="preserve">район </w:t>
      </w:r>
      <w:r w:rsidR="0025293B" w:rsidRPr="00337363">
        <w:rPr>
          <w:sz w:val="28"/>
          <w:szCs w:val="28"/>
        </w:rPr>
        <w:t>Пожарский</w:t>
      </w:r>
      <w:r w:rsidR="0025293B">
        <w:rPr>
          <w:sz w:val="28"/>
          <w:szCs w:val="28"/>
        </w:rPr>
        <w:t>, поселок городского типа</w:t>
      </w:r>
      <w:r w:rsidR="0025293B" w:rsidRPr="00337363">
        <w:rPr>
          <w:sz w:val="28"/>
          <w:szCs w:val="28"/>
        </w:rPr>
        <w:t xml:space="preserve"> </w:t>
      </w:r>
      <w:proofErr w:type="spellStart"/>
      <w:r w:rsidR="0025293B" w:rsidRPr="00337363">
        <w:rPr>
          <w:sz w:val="28"/>
          <w:szCs w:val="28"/>
        </w:rPr>
        <w:t>Лучегорск</w:t>
      </w:r>
      <w:proofErr w:type="spellEnd"/>
      <w:r w:rsidR="0025293B" w:rsidRPr="00337363">
        <w:rPr>
          <w:sz w:val="28"/>
          <w:szCs w:val="28"/>
        </w:rPr>
        <w:t xml:space="preserve">, </w:t>
      </w:r>
      <w:r w:rsidR="0025293B">
        <w:rPr>
          <w:sz w:val="28"/>
          <w:szCs w:val="28"/>
        </w:rPr>
        <w:t>микрорайон 4, дом 1.</w:t>
      </w:r>
    </w:p>
    <w:p w:rsidR="00337363" w:rsidRPr="00337363" w:rsidRDefault="00337363" w:rsidP="0025293B">
      <w:pPr>
        <w:pStyle w:val="justppt"/>
        <w:spacing w:before="0" w:beforeAutospacing="0" w:after="0" w:afterAutospacing="0" w:line="360" w:lineRule="auto"/>
        <w:ind w:firstLine="720"/>
        <w:jc w:val="both"/>
        <w:rPr>
          <w:sz w:val="28"/>
          <w:szCs w:val="28"/>
        </w:rPr>
      </w:pPr>
    </w:p>
    <w:p w:rsidR="00337363" w:rsidRPr="00563F80" w:rsidRDefault="00337363" w:rsidP="00337363">
      <w:pPr>
        <w:pStyle w:val="cenpt"/>
        <w:spacing w:before="0" w:beforeAutospacing="0" w:after="0" w:afterAutospacing="0" w:line="360" w:lineRule="auto"/>
        <w:jc w:val="center"/>
        <w:rPr>
          <w:b/>
          <w:sz w:val="28"/>
          <w:szCs w:val="28"/>
        </w:rPr>
      </w:pPr>
      <w:r w:rsidRPr="00563F80">
        <w:rPr>
          <w:b/>
          <w:sz w:val="28"/>
          <w:szCs w:val="28"/>
          <w:lang w:val="en-US"/>
        </w:rPr>
        <w:t>II</w:t>
      </w:r>
      <w:r w:rsidRPr="00563F80">
        <w:rPr>
          <w:b/>
          <w:sz w:val="28"/>
          <w:szCs w:val="28"/>
        </w:rPr>
        <w:t>. Полномочия Финансового управления</w:t>
      </w:r>
    </w:p>
    <w:p w:rsidR="00337363" w:rsidRPr="00337363" w:rsidRDefault="00337363" w:rsidP="00337363">
      <w:pPr>
        <w:pStyle w:val="justppt"/>
        <w:spacing w:before="0" w:beforeAutospacing="0" w:after="0" w:afterAutospacing="0" w:line="360" w:lineRule="auto"/>
        <w:ind w:firstLine="720"/>
        <w:jc w:val="both"/>
        <w:rPr>
          <w:sz w:val="28"/>
          <w:szCs w:val="28"/>
        </w:rPr>
      </w:pPr>
      <w:r w:rsidRPr="00337363">
        <w:rPr>
          <w:sz w:val="28"/>
          <w:szCs w:val="28"/>
        </w:rPr>
        <w:t>2.1. Основные полномочия Финансового управления:</w:t>
      </w:r>
    </w:p>
    <w:p w:rsidR="00337363" w:rsidRPr="00337363" w:rsidRDefault="00337363" w:rsidP="00337363">
      <w:pPr>
        <w:pStyle w:val="justppt"/>
        <w:spacing w:before="0" w:beforeAutospacing="0" w:after="0" w:afterAutospacing="0" w:line="360" w:lineRule="auto"/>
        <w:ind w:firstLine="720"/>
        <w:jc w:val="both"/>
        <w:rPr>
          <w:sz w:val="28"/>
          <w:szCs w:val="28"/>
        </w:rPr>
      </w:pPr>
      <w:r w:rsidRPr="00337363">
        <w:rPr>
          <w:sz w:val="28"/>
          <w:szCs w:val="28"/>
        </w:rPr>
        <w:t>2.1.1. Обеспечение реализации полномочий Финансового управления как финансового органа Пожарского муниципального округа</w:t>
      </w:r>
      <w:r w:rsidR="0040591B" w:rsidRPr="0040591B">
        <w:rPr>
          <w:sz w:val="28"/>
          <w:szCs w:val="28"/>
        </w:rPr>
        <w:t xml:space="preserve"> </w:t>
      </w:r>
      <w:r w:rsidR="0040591B" w:rsidRPr="00337363">
        <w:rPr>
          <w:sz w:val="28"/>
          <w:szCs w:val="28"/>
        </w:rPr>
        <w:t>Приморского края</w:t>
      </w:r>
      <w:r w:rsidRPr="00337363">
        <w:rPr>
          <w:sz w:val="28"/>
          <w:szCs w:val="28"/>
        </w:rPr>
        <w:t xml:space="preserve"> в сфере бюджетных правоотношений;</w:t>
      </w:r>
      <w:r w:rsidR="0040591B">
        <w:rPr>
          <w:sz w:val="28"/>
          <w:szCs w:val="28"/>
        </w:rPr>
        <w:t xml:space="preserve"> </w:t>
      </w:r>
    </w:p>
    <w:p w:rsidR="00337363" w:rsidRPr="00337363" w:rsidRDefault="00337363" w:rsidP="00337363">
      <w:pPr>
        <w:pStyle w:val="justppt"/>
        <w:spacing w:before="0" w:beforeAutospacing="0" w:after="0" w:afterAutospacing="0" w:line="360" w:lineRule="auto"/>
        <w:ind w:firstLine="720"/>
        <w:jc w:val="both"/>
        <w:rPr>
          <w:sz w:val="28"/>
          <w:szCs w:val="28"/>
        </w:rPr>
      </w:pPr>
      <w:r w:rsidRPr="00337363">
        <w:rPr>
          <w:sz w:val="28"/>
          <w:szCs w:val="28"/>
        </w:rPr>
        <w:lastRenderedPageBreak/>
        <w:t>2.1.2. Обеспечение устойчивости муниципальных финансов, их активного воздействия на социально-экономическое развитие Пожарского муниципального округа, эффективность хозяйствования, а также осуществление мер по развитию финансового рынка;</w:t>
      </w:r>
    </w:p>
    <w:p w:rsidR="00337363" w:rsidRPr="00337363" w:rsidRDefault="00337363" w:rsidP="00337363">
      <w:pPr>
        <w:pStyle w:val="justppt"/>
        <w:spacing w:before="0" w:beforeAutospacing="0" w:after="0" w:afterAutospacing="0" w:line="360" w:lineRule="auto"/>
        <w:ind w:firstLine="720"/>
        <w:jc w:val="both"/>
        <w:rPr>
          <w:sz w:val="28"/>
          <w:szCs w:val="28"/>
        </w:rPr>
      </w:pPr>
      <w:r w:rsidRPr="00337363">
        <w:rPr>
          <w:sz w:val="28"/>
          <w:szCs w:val="28"/>
        </w:rPr>
        <w:t>2.1.3. Обеспечение единства бюджетного процесса, реализация стратегических направлений единой финансовой, бюджетной и налоговой политики на территории Пожарского муниципального округа</w:t>
      </w:r>
      <w:r w:rsidR="0040591B" w:rsidRPr="0040591B">
        <w:rPr>
          <w:sz w:val="28"/>
          <w:szCs w:val="28"/>
        </w:rPr>
        <w:t xml:space="preserve"> </w:t>
      </w:r>
      <w:r w:rsidR="0040591B" w:rsidRPr="00337363">
        <w:rPr>
          <w:sz w:val="28"/>
          <w:szCs w:val="28"/>
        </w:rPr>
        <w:t>Приморского края</w:t>
      </w:r>
      <w:r w:rsidRPr="00337363">
        <w:rPr>
          <w:sz w:val="28"/>
          <w:szCs w:val="28"/>
        </w:rPr>
        <w:t>;</w:t>
      </w:r>
    </w:p>
    <w:p w:rsidR="00337363" w:rsidRPr="00337363" w:rsidRDefault="00337363" w:rsidP="00337363">
      <w:pPr>
        <w:pStyle w:val="justppt"/>
        <w:spacing w:before="0" w:beforeAutospacing="0" w:after="0" w:afterAutospacing="0" w:line="360" w:lineRule="auto"/>
        <w:ind w:firstLine="720"/>
        <w:jc w:val="both"/>
        <w:rPr>
          <w:sz w:val="28"/>
          <w:szCs w:val="28"/>
        </w:rPr>
      </w:pPr>
      <w:r w:rsidRPr="00337363">
        <w:rPr>
          <w:sz w:val="28"/>
          <w:szCs w:val="28"/>
        </w:rPr>
        <w:t>2.1.4. Формирование проекта и организация исполнения бюджета Пожарского муниципального округа</w:t>
      </w:r>
      <w:r w:rsidR="0040591B" w:rsidRPr="0040591B">
        <w:rPr>
          <w:sz w:val="28"/>
          <w:szCs w:val="28"/>
        </w:rPr>
        <w:t xml:space="preserve"> </w:t>
      </w:r>
      <w:r w:rsidR="0040591B" w:rsidRPr="00337363">
        <w:rPr>
          <w:sz w:val="28"/>
          <w:szCs w:val="28"/>
        </w:rPr>
        <w:t>Приморского края</w:t>
      </w:r>
      <w:r w:rsidRPr="00337363">
        <w:rPr>
          <w:sz w:val="28"/>
          <w:szCs w:val="28"/>
        </w:rPr>
        <w:t>, управление доходами и расходами бюджета Пожарского муниципального округа</w:t>
      </w:r>
      <w:r w:rsidR="0040591B" w:rsidRPr="0040591B">
        <w:rPr>
          <w:sz w:val="28"/>
          <w:szCs w:val="28"/>
        </w:rPr>
        <w:t xml:space="preserve"> </w:t>
      </w:r>
      <w:r w:rsidR="0040591B" w:rsidRPr="00337363">
        <w:rPr>
          <w:sz w:val="28"/>
          <w:szCs w:val="28"/>
        </w:rPr>
        <w:t xml:space="preserve">Приморского края </w:t>
      </w:r>
      <w:r w:rsidRPr="00337363">
        <w:rPr>
          <w:sz w:val="28"/>
          <w:szCs w:val="28"/>
        </w:rPr>
        <w:t>(далее – бюджета округа);</w:t>
      </w:r>
      <w:r w:rsidR="0040591B">
        <w:rPr>
          <w:sz w:val="28"/>
          <w:szCs w:val="28"/>
        </w:rPr>
        <w:t xml:space="preserve"> </w:t>
      </w:r>
    </w:p>
    <w:p w:rsidR="00337363" w:rsidRPr="00337363" w:rsidRDefault="00337363" w:rsidP="00337363">
      <w:pPr>
        <w:pStyle w:val="justppt"/>
        <w:spacing w:before="0" w:beforeAutospacing="0" w:after="0" w:afterAutospacing="0" w:line="360" w:lineRule="auto"/>
        <w:ind w:firstLine="720"/>
        <w:jc w:val="both"/>
        <w:rPr>
          <w:sz w:val="28"/>
          <w:szCs w:val="28"/>
        </w:rPr>
      </w:pPr>
      <w:r w:rsidRPr="00337363">
        <w:rPr>
          <w:sz w:val="28"/>
          <w:szCs w:val="28"/>
        </w:rPr>
        <w:t>2.1.5. Участие в совершенствовании методов финансово-бюджетного планирования, финансирования и формирования отчетности;</w:t>
      </w:r>
    </w:p>
    <w:p w:rsidR="00337363" w:rsidRPr="00337363" w:rsidRDefault="00337363" w:rsidP="00337363">
      <w:pPr>
        <w:pStyle w:val="justppt"/>
        <w:spacing w:before="0" w:beforeAutospacing="0" w:after="0" w:afterAutospacing="0" w:line="360" w:lineRule="auto"/>
        <w:ind w:firstLine="720"/>
        <w:jc w:val="both"/>
        <w:rPr>
          <w:sz w:val="28"/>
          <w:szCs w:val="28"/>
        </w:rPr>
      </w:pPr>
      <w:r w:rsidRPr="00337363">
        <w:rPr>
          <w:sz w:val="28"/>
          <w:szCs w:val="28"/>
        </w:rPr>
        <w:t>2.1.6. Осуществление финансового контроля за поступлением сре</w:t>
      </w:r>
      <w:proofErr w:type="gramStart"/>
      <w:r w:rsidRPr="00337363">
        <w:rPr>
          <w:sz w:val="28"/>
          <w:szCs w:val="28"/>
        </w:rPr>
        <w:t>дств в б</w:t>
      </w:r>
      <w:proofErr w:type="gramEnd"/>
      <w:r w:rsidRPr="00337363">
        <w:rPr>
          <w:sz w:val="28"/>
          <w:szCs w:val="28"/>
        </w:rPr>
        <w:t>юджет Пожарского муниципального округа</w:t>
      </w:r>
      <w:r w:rsidR="0040591B" w:rsidRPr="0040591B">
        <w:rPr>
          <w:sz w:val="28"/>
          <w:szCs w:val="28"/>
        </w:rPr>
        <w:t xml:space="preserve"> </w:t>
      </w:r>
      <w:r w:rsidR="0040591B" w:rsidRPr="00337363">
        <w:rPr>
          <w:sz w:val="28"/>
          <w:szCs w:val="28"/>
        </w:rPr>
        <w:t>Приморского края</w:t>
      </w:r>
      <w:r w:rsidRPr="00337363">
        <w:rPr>
          <w:sz w:val="28"/>
          <w:szCs w:val="28"/>
        </w:rPr>
        <w:t>, их рациональным, целевым и эффективным использованием.</w:t>
      </w:r>
    </w:p>
    <w:p w:rsidR="00337363" w:rsidRDefault="00337363" w:rsidP="00563F80">
      <w:pPr>
        <w:pStyle w:val="justppt"/>
        <w:spacing w:before="0" w:beforeAutospacing="0" w:after="0" w:afterAutospacing="0" w:line="360" w:lineRule="auto"/>
        <w:ind w:firstLine="720"/>
        <w:jc w:val="both"/>
        <w:rPr>
          <w:sz w:val="28"/>
          <w:szCs w:val="28"/>
        </w:rPr>
      </w:pPr>
      <w:r w:rsidRPr="00337363">
        <w:rPr>
          <w:sz w:val="28"/>
          <w:szCs w:val="28"/>
        </w:rPr>
        <w:t xml:space="preserve">2.2. Финансовое управление реализует иные полномочия в соответствии с законодательством Российской Федерации и Приморского края, Уставом Пожарского муниципального </w:t>
      </w:r>
      <w:r w:rsidR="0040591B">
        <w:rPr>
          <w:sz w:val="28"/>
          <w:szCs w:val="28"/>
        </w:rPr>
        <w:t>округ</w:t>
      </w:r>
      <w:r w:rsidRPr="00337363">
        <w:rPr>
          <w:sz w:val="28"/>
          <w:szCs w:val="28"/>
        </w:rPr>
        <w:t>а и муниципальными правовыми актами органов местного самоуправления Пожарского муниципального округа</w:t>
      </w:r>
      <w:r w:rsidR="0040591B" w:rsidRPr="0040591B">
        <w:rPr>
          <w:sz w:val="28"/>
          <w:szCs w:val="28"/>
        </w:rPr>
        <w:t xml:space="preserve"> </w:t>
      </w:r>
      <w:r w:rsidR="0040591B" w:rsidRPr="00337363">
        <w:rPr>
          <w:sz w:val="28"/>
          <w:szCs w:val="28"/>
        </w:rPr>
        <w:t>Приморского края</w:t>
      </w:r>
      <w:r w:rsidRPr="00337363">
        <w:rPr>
          <w:sz w:val="28"/>
          <w:szCs w:val="28"/>
        </w:rPr>
        <w:t>.</w:t>
      </w:r>
    </w:p>
    <w:p w:rsidR="0040591B" w:rsidRPr="00337363" w:rsidRDefault="0040591B" w:rsidP="0040591B">
      <w:pPr>
        <w:pStyle w:val="justppt"/>
        <w:spacing w:before="0" w:beforeAutospacing="0" w:after="0" w:afterAutospacing="0"/>
        <w:ind w:firstLine="720"/>
        <w:jc w:val="both"/>
        <w:rPr>
          <w:sz w:val="28"/>
          <w:szCs w:val="28"/>
        </w:rPr>
      </w:pPr>
    </w:p>
    <w:p w:rsidR="00337363" w:rsidRPr="00563F80" w:rsidRDefault="00337363" w:rsidP="00337363">
      <w:pPr>
        <w:pStyle w:val="justppt"/>
        <w:spacing w:before="0" w:beforeAutospacing="0" w:after="0" w:afterAutospacing="0" w:line="360" w:lineRule="auto"/>
        <w:jc w:val="center"/>
        <w:rPr>
          <w:b/>
          <w:sz w:val="28"/>
          <w:szCs w:val="28"/>
        </w:rPr>
      </w:pPr>
      <w:r w:rsidRPr="00563F80">
        <w:rPr>
          <w:b/>
          <w:sz w:val="28"/>
          <w:szCs w:val="28"/>
          <w:lang w:val="en-US"/>
        </w:rPr>
        <w:t>III</w:t>
      </w:r>
      <w:r w:rsidRPr="00563F80">
        <w:rPr>
          <w:b/>
          <w:sz w:val="28"/>
          <w:szCs w:val="28"/>
        </w:rPr>
        <w:t>. Функции Финансового управления</w:t>
      </w:r>
    </w:p>
    <w:p w:rsidR="00337363" w:rsidRPr="00337363" w:rsidRDefault="00337363" w:rsidP="00337363">
      <w:pPr>
        <w:pStyle w:val="justppt"/>
        <w:spacing w:before="0" w:beforeAutospacing="0" w:after="0" w:afterAutospacing="0" w:line="360" w:lineRule="auto"/>
        <w:ind w:firstLine="708"/>
        <w:jc w:val="both"/>
        <w:rPr>
          <w:sz w:val="28"/>
          <w:szCs w:val="28"/>
        </w:rPr>
      </w:pPr>
      <w:r w:rsidRPr="00337363">
        <w:rPr>
          <w:sz w:val="28"/>
          <w:szCs w:val="28"/>
        </w:rPr>
        <w:t>3.1. Финансовое управление в соответствии с возложенными на него полномочиями реализует следующие основные функции:</w:t>
      </w:r>
    </w:p>
    <w:p w:rsidR="00337363" w:rsidRPr="00337363" w:rsidRDefault="00337363" w:rsidP="00337363">
      <w:pPr>
        <w:pStyle w:val="justppt"/>
        <w:spacing w:before="0" w:beforeAutospacing="0" w:after="0" w:afterAutospacing="0" w:line="360" w:lineRule="auto"/>
        <w:ind w:firstLine="720"/>
        <w:jc w:val="both"/>
        <w:rPr>
          <w:sz w:val="28"/>
          <w:szCs w:val="28"/>
        </w:rPr>
      </w:pPr>
      <w:r w:rsidRPr="00337363">
        <w:rPr>
          <w:sz w:val="28"/>
          <w:szCs w:val="28"/>
        </w:rPr>
        <w:t xml:space="preserve">1) </w:t>
      </w:r>
      <w:r w:rsidR="0040591B">
        <w:rPr>
          <w:sz w:val="28"/>
          <w:szCs w:val="28"/>
        </w:rPr>
        <w:t>со</w:t>
      </w:r>
      <w:r w:rsidR="006D74FC">
        <w:rPr>
          <w:sz w:val="28"/>
          <w:szCs w:val="28"/>
        </w:rPr>
        <w:t>ставляет</w:t>
      </w:r>
      <w:r w:rsidRPr="00337363">
        <w:rPr>
          <w:sz w:val="28"/>
          <w:szCs w:val="28"/>
        </w:rPr>
        <w:t xml:space="preserve"> проект бюджета округа на очередной финансовый год и плановый период, представляет его </w:t>
      </w:r>
      <w:r w:rsidR="0025293B">
        <w:rPr>
          <w:sz w:val="28"/>
          <w:szCs w:val="28"/>
        </w:rPr>
        <w:t>г</w:t>
      </w:r>
      <w:r w:rsidRPr="00337363">
        <w:rPr>
          <w:sz w:val="28"/>
          <w:szCs w:val="28"/>
        </w:rPr>
        <w:t>лаве</w:t>
      </w:r>
      <w:r w:rsidR="0025293B">
        <w:rPr>
          <w:sz w:val="28"/>
          <w:szCs w:val="28"/>
        </w:rPr>
        <w:t xml:space="preserve"> Пожарского муниципального</w:t>
      </w:r>
      <w:r w:rsidRPr="00337363">
        <w:rPr>
          <w:sz w:val="28"/>
          <w:szCs w:val="28"/>
        </w:rPr>
        <w:t xml:space="preserve"> округа </w:t>
      </w:r>
      <w:r w:rsidR="00F16EBC">
        <w:rPr>
          <w:sz w:val="28"/>
          <w:szCs w:val="28"/>
        </w:rPr>
        <w:t xml:space="preserve">Приморского края </w:t>
      </w:r>
      <w:r w:rsidRPr="00337363">
        <w:rPr>
          <w:sz w:val="28"/>
          <w:szCs w:val="28"/>
        </w:rPr>
        <w:t>с необходимыми документами и материалами для внесения в Думу Пожарского муниципального округа</w:t>
      </w:r>
      <w:r w:rsidR="006D74FC" w:rsidRPr="006D74FC">
        <w:rPr>
          <w:sz w:val="28"/>
          <w:szCs w:val="28"/>
        </w:rPr>
        <w:t xml:space="preserve"> </w:t>
      </w:r>
      <w:r w:rsidR="006D74FC" w:rsidRPr="00337363">
        <w:rPr>
          <w:sz w:val="28"/>
          <w:szCs w:val="28"/>
        </w:rPr>
        <w:t>Приморского края</w:t>
      </w:r>
      <w:r w:rsidRPr="00337363">
        <w:rPr>
          <w:sz w:val="28"/>
          <w:szCs w:val="28"/>
        </w:rPr>
        <w:t>, а также разработку бюджетного прогноза на долгосрочный период;</w:t>
      </w:r>
    </w:p>
    <w:p w:rsidR="00337363" w:rsidRPr="00337363" w:rsidRDefault="00337363" w:rsidP="00337363">
      <w:pPr>
        <w:autoSpaceDE w:val="0"/>
        <w:autoSpaceDN w:val="0"/>
        <w:adjustRightInd w:val="0"/>
        <w:spacing w:line="360" w:lineRule="auto"/>
        <w:ind w:firstLine="708"/>
        <w:jc w:val="both"/>
        <w:rPr>
          <w:rFonts w:ascii="Times New Roman" w:hAnsi="Times New Roman" w:cs="Times New Roman"/>
        </w:rPr>
      </w:pPr>
      <w:r w:rsidRPr="00337363">
        <w:rPr>
          <w:rFonts w:ascii="Times New Roman" w:hAnsi="Times New Roman" w:cs="Times New Roman"/>
        </w:rPr>
        <w:lastRenderedPageBreak/>
        <w:t xml:space="preserve">2) в целях составления проекта бюджета округа разрабатывает и обеспечивает реализацию основных направлений бюджетной и налоговой </w:t>
      </w:r>
      <w:proofErr w:type="gramStart"/>
      <w:r w:rsidRPr="00337363">
        <w:rPr>
          <w:rFonts w:ascii="Times New Roman" w:hAnsi="Times New Roman" w:cs="Times New Roman"/>
        </w:rPr>
        <w:t>политики</w:t>
      </w:r>
      <w:proofErr w:type="gramEnd"/>
      <w:r w:rsidRPr="00337363">
        <w:rPr>
          <w:rFonts w:ascii="Times New Roman" w:hAnsi="Times New Roman" w:cs="Times New Roman"/>
        </w:rPr>
        <w:t xml:space="preserve"> на очередной финансовый год и плановый период; </w:t>
      </w:r>
    </w:p>
    <w:p w:rsidR="00337363" w:rsidRPr="00337363" w:rsidRDefault="00337363" w:rsidP="00337363">
      <w:pPr>
        <w:pStyle w:val="justppt"/>
        <w:spacing w:before="0" w:beforeAutospacing="0" w:after="0" w:afterAutospacing="0" w:line="360" w:lineRule="auto"/>
        <w:ind w:firstLine="720"/>
        <w:jc w:val="both"/>
        <w:rPr>
          <w:sz w:val="28"/>
          <w:szCs w:val="28"/>
        </w:rPr>
      </w:pPr>
      <w:r w:rsidRPr="00337363">
        <w:rPr>
          <w:sz w:val="28"/>
          <w:szCs w:val="28"/>
        </w:rPr>
        <w:t xml:space="preserve">3) участвует в работе по комплексному анализу развития экономики и налоговому стимулированию предпринимательской и иной хозяйственной деятельности в </w:t>
      </w:r>
      <w:r w:rsidR="006D74FC">
        <w:rPr>
          <w:sz w:val="28"/>
          <w:szCs w:val="28"/>
        </w:rPr>
        <w:t>Пожарском муниципальном округе</w:t>
      </w:r>
      <w:r w:rsidRPr="00337363">
        <w:rPr>
          <w:sz w:val="28"/>
          <w:szCs w:val="28"/>
        </w:rPr>
        <w:t>, способствующей увеличению поступлений в бюджет округа;</w:t>
      </w:r>
    </w:p>
    <w:p w:rsidR="00337363" w:rsidRPr="00337363" w:rsidRDefault="00337363" w:rsidP="00337363">
      <w:pPr>
        <w:pStyle w:val="justppt"/>
        <w:spacing w:before="0" w:beforeAutospacing="0" w:after="0" w:afterAutospacing="0" w:line="360" w:lineRule="auto"/>
        <w:ind w:firstLine="720"/>
        <w:jc w:val="both"/>
        <w:rPr>
          <w:sz w:val="28"/>
          <w:szCs w:val="28"/>
        </w:rPr>
      </w:pPr>
      <w:r w:rsidRPr="00337363">
        <w:rPr>
          <w:sz w:val="28"/>
          <w:szCs w:val="28"/>
        </w:rPr>
        <w:t>4) осуществляет прогнозирование объемов поступлений финансовых ресурсов в бюджет округа и их расходование;</w:t>
      </w:r>
    </w:p>
    <w:p w:rsidR="00337363" w:rsidRPr="00337363" w:rsidRDefault="00337363" w:rsidP="00337363">
      <w:pPr>
        <w:pStyle w:val="justppt"/>
        <w:spacing w:before="0" w:beforeAutospacing="0" w:after="0" w:afterAutospacing="0" w:line="360" w:lineRule="auto"/>
        <w:ind w:firstLine="720"/>
        <w:jc w:val="both"/>
        <w:rPr>
          <w:sz w:val="28"/>
          <w:szCs w:val="28"/>
        </w:rPr>
      </w:pPr>
      <w:r w:rsidRPr="00337363">
        <w:rPr>
          <w:sz w:val="28"/>
          <w:szCs w:val="28"/>
        </w:rPr>
        <w:t>5) обеспечивает повышение качества планирования расходов на обеспечение выполнения муниципального задания, предоставление муниципальных услуг;</w:t>
      </w:r>
    </w:p>
    <w:p w:rsidR="00337363" w:rsidRPr="00337363" w:rsidRDefault="00337363" w:rsidP="00337363">
      <w:pPr>
        <w:autoSpaceDE w:val="0"/>
        <w:autoSpaceDN w:val="0"/>
        <w:adjustRightInd w:val="0"/>
        <w:spacing w:line="360" w:lineRule="auto"/>
        <w:ind w:firstLine="708"/>
        <w:jc w:val="both"/>
        <w:rPr>
          <w:rFonts w:ascii="Times New Roman" w:hAnsi="Times New Roman" w:cs="Times New Roman"/>
        </w:rPr>
      </w:pPr>
      <w:r w:rsidRPr="00337363">
        <w:rPr>
          <w:rFonts w:ascii="Times New Roman" w:hAnsi="Times New Roman" w:cs="Times New Roman"/>
        </w:rPr>
        <w:t>6) обеспечивает включение информации и документов в реестр участников бюджетного процесса, а также юридических лиц, не являющихся участниками бюджетного процесса, в порядке, установленном Министерством финансов Российской Федерации;</w:t>
      </w:r>
    </w:p>
    <w:p w:rsidR="00337363" w:rsidRPr="00337363" w:rsidRDefault="00337363" w:rsidP="00337363">
      <w:pPr>
        <w:pStyle w:val="justppt"/>
        <w:spacing w:before="0" w:beforeAutospacing="0" w:after="0" w:afterAutospacing="0" w:line="360" w:lineRule="auto"/>
        <w:ind w:firstLine="708"/>
        <w:jc w:val="both"/>
        <w:rPr>
          <w:sz w:val="28"/>
          <w:szCs w:val="28"/>
        </w:rPr>
      </w:pPr>
      <w:r w:rsidRPr="00337363">
        <w:rPr>
          <w:sz w:val="28"/>
          <w:szCs w:val="28"/>
        </w:rPr>
        <w:t>7) готовит предложения и реализует меры, направленные на совершенствование структуры расходов бюджета округа;</w:t>
      </w:r>
    </w:p>
    <w:p w:rsidR="00337363" w:rsidRPr="00337363" w:rsidRDefault="00337363" w:rsidP="00337363">
      <w:pPr>
        <w:pStyle w:val="justppt"/>
        <w:spacing w:before="0" w:beforeAutospacing="0" w:after="0" w:afterAutospacing="0" w:line="360" w:lineRule="auto"/>
        <w:ind w:firstLine="720"/>
        <w:jc w:val="both"/>
        <w:rPr>
          <w:sz w:val="28"/>
          <w:szCs w:val="28"/>
        </w:rPr>
      </w:pPr>
      <w:r w:rsidRPr="00337363">
        <w:rPr>
          <w:sz w:val="28"/>
          <w:szCs w:val="28"/>
        </w:rPr>
        <w:t>8) участвует в разработке и согласовании муниципальных программ, обеспечивает в установленном порядке их финансирование за счет средств бюджета округа;</w:t>
      </w:r>
    </w:p>
    <w:p w:rsidR="00337363" w:rsidRPr="00337363" w:rsidRDefault="00337363" w:rsidP="00337363">
      <w:pPr>
        <w:pStyle w:val="justppt"/>
        <w:spacing w:before="0" w:beforeAutospacing="0" w:after="0" w:afterAutospacing="0" w:line="360" w:lineRule="auto"/>
        <w:ind w:firstLine="720"/>
        <w:jc w:val="both"/>
        <w:rPr>
          <w:sz w:val="28"/>
          <w:szCs w:val="28"/>
        </w:rPr>
      </w:pPr>
      <w:r w:rsidRPr="00337363">
        <w:rPr>
          <w:sz w:val="28"/>
          <w:szCs w:val="28"/>
        </w:rPr>
        <w:t>9) осуществляет анализ показателей, характеризующих состояние  бюджета округа, динамику кредиторской и дебиторской задолженности, муниципального долга и прочих показателей;</w:t>
      </w:r>
    </w:p>
    <w:p w:rsidR="00337363" w:rsidRPr="00337363" w:rsidRDefault="00337363" w:rsidP="00337363">
      <w:pPr>
        <w:pStyle w:val="justppt"/>
        <w:spacing w:before="0" w:beforeAutospacing="0" w:after="0" w:afterAutospacing="0" w:line="360" w:lineRule="auto"/>
        <w:ind w:firstLine="720"/>
        <w:jc w:val="both"/>
        <w:rPr>
          <w:sz w:val="28"/>
          <w:szCs w:val="28"/>
        </w:rPr>
      </w:pPr>
      <w:r w:rsidRPr="00337363">
        <w:rPr>
          <w:sz w:val="28"/>
          <w:szCs w:val="28"/>
        </w:rPr>
        <w:t>10) совершенствует методы бюджетного планирования и порядок бюджетного финансирования;</w:t>
      </w:r>
    </w:p>
    <w:p w:rsidR="00337363" w:rsidRPr="00337363" w:rsidRDefault="00337363" w:rsidP="00337363">
      <w:pPr>
        <w:spacing w:line="360" w:lineRule="auto"/>
        <w:ind w:firstLine="708"/>
        <w:jc w:val="both"/>
        <w:rPr>
          <w:rFonts w:ascii="Times New Roman" w:hAnsi="Times New Roman" w:cs="Times New Roman"/>
        </w:rPr>
      </w:pPr>
      <w:r w:rsidRPr="00337363">
        <w:rPr>
          <w:rFonts w:ascii="Times New Roman" w:hAnsi="Times New Roman" w:cs="Times New Roman"/>
        </w:rPr>
        <w:t>11) составляет и представляет отчет о кассовом исполнении бюджета  округа в Министерство финансов Приморского края в порядке, установленном Министерством финансов Российской Федерации;</w:t>
      </w:r>
    </w:p>
    <w:p w:rsidR="00337363" w:rsidRPr="00337363" w:rsidRDefault="00337363" w:rsidP="00337363">
      <w:pPr>
        <w:spacing w:line="360" w:lineRule="auto"/>
        <w:ind w:firstLine="708"/>
        <w:jc w:val="both"/>
        <w:rPr>
          <w:rFonts w:ascii="Times New Roman" w:hAnsi="Times New Roman" w:cs="Times New Roman"/>
        </w:rPr>
      </w:pPr>
      <w:r w:rsidRPr="00337363">
        <w:rPr>
          <w:rFonts w:ascii="Times New Roman" w:hAnsi="Times New Roman" w:cs="Times New Roman"/>
        </w:rPr>
        <w:t xml:space="preserve">12) осуществляет финансовый </w:t>
      </w:r>
      <w:proofErr w:type="gramStart"/>
      <w:r w:rsidRPr="00337363">
        <w:rPr>
          <w:rFonts w:ascii="Times New Roman" w:hAnsi="Times New Roman" w:cs="Times New Roman"/>
        </w:rPr>
        <w:t>контроль за</w:t>
      </w:r>
      <w:proofErr w:type="gramEnd"/>
      <w:r w:rsidRPr="00337363">
        <w:rPr>
          <w:rFonts w:ascii="Times New Roman" w:hAnsi="Times New Roman" w:cs="Times New Roman"/>
        </w:rPr>
        <w:t xml:space="preserve"> операциями с бюджетными средствами главных распорядителей, распорядителей и получателей бюджетных средств, а также за соблюдением получателями бюджетных </w:t>
      </w:r>
      <w:r w:rsidRPr="00337363">
        <w:rPr>
          <w:rFonts w:ascii="Times New Roman" w:hAnsi="Times New Roman" w:cs="Times New Roman"/>
        </w:rPr>
        <w:lastRenderedPageBreak/>
        <w:t xml:space="preserve">кредитов, бюджетных инвестиций и муниципальных гарантий условий выделения, получения, целевого использования и возврата бюджетных средств; </w:t>
      </w:r>
    </w:p>
    <w:p w:rsidR="00337363" w:rsidRPr="00337363" w:rsidRDefault="00337363" w:rsidP="00337363">
      <w:pPr>
        <w:spacing w:line="360" w:lineRule="auto"/>
        <w:ind w:firstLine="708"/>
        <w:jc w:val="both"/>
        <w:rPr>
          <w:rFonts w:ascii="Times New Roman" w:hAnsi="Times New Roman" w:cs="Times New Roman"/>
        </w:rPr>
      </w:pPr>
      <w:r w:rsidRPr="00337363">
        <w:rPr>
          <w:rFonts w:ascii="Times New Roman" w:hAnsi="Times New Roman" w:cs="Times New Roman"/>
        </w:rPr>
        <w:t xml:space="preserve">13) осуществляет разработку и </w:t>
      </w:r>
      <w:proofErr w:type="gramStart"/>
      <w:r w:rsidRPr="00337363">
        <w:rPr>
          <w:rFonts w:ascii="Times New Roman" w:hAnsi="Times New Roman" w:cs="Times New Roman"/>
        </w:rPr>
        <w:t>контроль за</w:t>
      </w:r>
      <w:proofErr w:type="gramEnd"/>
      <w:r w:rsidRPr="00337363">
        <w:rPr>
          <w:rFonts w:ascii="Times New Roman" w:hAnsi="Times New Roman" w:cs="Times New Roman"/>
        </w:rPr>
        <w:t xml:space="preserve"> соблюдением внутренних стандартов и процедур составления и исполнения бюджета, составления бюджетной отчетности и ведения бюджетного учета, подготовку и организацию осуществления мер, направленных на повышение результативности (эффективности и экономности) использования бюджетных средств;</w:t>
      </w:r>
    </w:p>
    <w:p w:rsidR="00337363" w:rsidRPr="00337363" w:rsidRDefault="00337363" w:rsidP="00337363">
      <w:pPr>
        <w:pStyle w:val="justppt"/>
        <w:spacing w:before="0" w:beforeAutospacing="0" w:after="0" w:afterAutospacing="0" w:line="360" w:lineRule="auto"/>
        <w:ind w:firstLine="720"/>
        <w:jc w:val="both"/>
        <w:rPr>
          <w:sz w:val="28"/>
          <w:szCs w:val="28"/>
        </w:rPr>
      </w:pPr>
      <w:r w:rsidRPr="00337363">
        <w:rPr>
          <w:sz w:val="28"/>
          <w:szCs w:val="28"/>
        </w:rPr>
        <w:t>14) составляет отчет об исполнении бюджета округа за 1 квартал, полугодие, 9 месяцев и за отчетный финансовый год;</w:t>
      </w:r>
    </w:p>
    <w:p w:rsidR="00337363" w:rsidRPr="00337363" w:rsidRDefault="00337363" w:rsidP="00337363">
      <w:pPr>
        <w:pStyle w:val="justppt"/>
        <w:spacing w:before="0" w:beforeAutospacing="0" w:after="0" w:afterAutospacing="0" w:line="360" w:lineRule="auto"/>
        <w:ind w:firstLine="720"/>
        <w:jc w:val="both"/>
        <w:rPr>
          <w:sz w:val="28"/>
          <w:szCs w:val="28"/>
        </w:rPr>
      </w:pPr>
      <w:r w:rsidRPr="00337363">
        <w:rPr>
          <w:sz w:val="28"/>
          <w:szCs w:val="28"/>
        </w:rPr>
        <w:t>15) организует и проводит публичные слушания по проекту бюджета округа на очередной финансовый год и плановый период и отчету об исполнении бюджета округа за отчетный финансовый год;</w:t>
      </w:r>
    </w:p>
    <w:p w:rsidR="00337363" w:rsidRPr="00337363" w:rsidRDefault="00337363" w:rsidP="00337363">
      <w:pPr>
        <w:pStyle w:val="justppt"/>
        <w:spacing w:before="0" w:beforeAutospacing="0" w:after="0" w:afterAutospacing="0" w:line="360" w:lineRule="auto"/>
        <w:ind w:firstLine="720"/>
        <w:jc w:val="both"/>
        <w:rPr>
          <w:sz w:val="28"/>
          <w:szCs w:val="28"/>
        </w:rPr>
      </w:pPr>
      <w:r w:rsidRPr="00337363">
        <w:rPr>
          <w:sz w:val="28"/>
          <w:szCs w:val="28"/>
        </w:rPr>
        <w:t>16) разрабатывает проекты нормативных правовых актов Думы Пожарского муниципального округа об установлении, изменении, введении в действие и прекращении действия местных налогов и сборов, предоставлении льгот по уплате налогов и сборов в бюджет округа либо их отмене. Формирует и утверждает перечень налоговых льгот (налоговых расходов);</w:t>
      </w:r>
    </w:p>
    <w:p w:rsidR="00337363" w:rsidRPr="00337363" w:rsidRDefault="00337363" w:rsidP="00337363">
      <w:pPr>
        <w:pStyle w:val="justppt"/>
        <w:spacing w:before="0" w:beforeAutospacing="0" w:after="0" w:afterAutospacing="0" w:line="360" w:lineRule="auto"/>
        <w:ind w:firstLine="720"/>
        <w:jc w:val="both"/>
        <w:rPr>
          <w:sz w:val="28"/>
          <w:szCs w:val="28"/>
        </w:rPr>
      </w:pPr>
      <w:r w:rsidRPr="00337363">
        <w:rPr>
          <w:sz w:val="28"/>
          <w:szCs w:val="28"/>
        </w:rPr>
        <w:t>17) рассматривает обращения, письма, жалобы и предложения граждан и юридических лиц по вопросам, входящим в компетенцию Финансового управления;</w:t>
      </w:r>
    </w:p>
    <w:p w:rsidR="00337363" w:rsidRPr="00337363" w:rsidRDefault="00337363" w:rsidP="00337363">
      <w:pPr>
        <w:pStyle w:val="justppt"/>
        <w:spacing w:before="0" w:beforeAutospacing="0" w:after="0" w:afterAutospacing="0" w:line="360" w:lineRule="auto"/>
        <w:ind w:firstLine="720"/>
        <w:jc w:val="both"/>
        <w:rPr>
          <w:sz w:val="28"/>
          <w:szCs w:val="28"/>
        </w:rPr>
      </w:pPr>
      <w:r w:rsidRPr="00337363">
        <w:rPr>
          <w:sz w:val="28"/>
          <w:szCs w:val="28"/>
        </w:rPr>
        <w:t xml:space="preserve">18) взаимодействует с Межрайонной инспекцией Федеральной налоговой службы и с Управлением Федерального казначейства по Приморскому краю по вопросам зачисления доходов на счета бюджета Пожарского муниципального района; </w:t>
      </w:r>
    </w:p>
    <w:p w:rsidR="00337363" w:rsidRPr="00337363" w:rsidRDefault="00337363" w:rsidP="00337363">
      <w:pPr>
        <w:pStyle w:val="justppt"/>
        <w:spacing w:before="0" w:beforeAutospacing="0" w:after="0" w:afterAutospacing="0" w:line="360" w:lineRule="auto"/>
        <w:ind w:firstLine="720"/>
        <w:jc w:val="both"/>
        <w:rPr>
          <w:sz w:val="28"/>
          <w:szCs w:val="28"/>
        </w:rPr>
      </w:pPr>
      <w:r w:rsidRPr="00337363">
        <w:rPr>
          <w:sz w:val="28"/>
          <w:szCs w:val="28"/>
        </w:rPr>
        <w:t xml:space="preserve">19) взаимодействует с органами исполнительной власти Приморского края, надзорными, фискальными и правоохранительными органами, учреждениями Центрального банка Российской Федерации и органами федерального казначейства, финансово-кредитными учреждениями в целях улучшения организации работы и обеспечения </w:t>
      </w:r>
      <w:proofErr w:type="gramStart"/>
      <w:r w:rsidRPr="00337363">
        <w:rPr>
          <w:sz w:val="28"/>
          <w:szCs w:val="28"/>
        </w:rPr>
        <w:t>контроля за</w:t>
      </w:r>
      <w:proofErr w:type="gramEnd"/>
      <w:r w:rsidRPr="00337363">
        <w:rPr>
          <w:sz w:val="28"/>
          <w:szCs w:val="28"/>
        </w:rPr>
        <w:t xml:space="preserve"> исполнением бюджета округа.</w:t>
      </w:r>
    </w:p>
    <w:p w:rsidR="00337363" w:rsidRPr="00337363" w:rsidRDefault="00337363" w:rsidP="00337363">
      <w:pPr>
        <w:pStyle w:val="justppt"/>
        <w:spacing w:before="0" w:beforeAutospacing="0" w:after="0" w:afterAutospacing="0" w:line="360" w:lineRule="auto"/>
        <w:ind w:firstLine="720"/>
        <w:jc w:val="both"/>
        <w:rPr>
          <w:sz w:val="28"/>
          <w:szCs w:val="28"/>
        </w:rPr>
      </w:pPr>
      <w:r w:rsidRPr="00337363">
        <w:rPr>
          <w:sz w:val="28"/>
          <w:szCs w:val="28"/>
        </w:rPr>
        <w:lastRenderedPageBreak/>
        <w:t>3.2. При организации и осуществлении непосредственного исполнения бюджета округа</w:t>
      </w:r>
      <w:r w:rsidR="00B343BC" w:rsidRPr="00B343BC">
        <w:rPr>
          <w:sz w:val="28"/>
          <w:szCs w:val="28"/>
        </w:rPr>
        <w:t xml:space="preserve"> </w:t>
      </w:r>
      <w:r w:rsidRPr="00337363">
        <w:rPr>
          <w:sz w:val="28"/>
          <w:szCs w:val="28"/>
        </w:rPr>
        <w:t>Финансовое управление:</w:t>
      </w:r>
    </w:p>
    <w:p w:rsidR="00337363" w:rsidRPr="00337363" w:rsidRDefault="00337363" w:rsidP="00337363">
      <w:pPr>
        <w:spacing w:line="360" w:lineRule="auto"/>
        <w:ind w:firstLine="720"/>
        <w:jc w:val="both"/>
        <w:rPr>
          <w:rFonts w:ascii="Times New Roman" w:hAnsi="Times New Roman" w:cs="Times New Roman"/>
        </w:rPr>
      </w:pPr>
      <w:r w:rsidRPr="00337363">
        <w:rPr>
          <w:rFonts w:ascii="Times New Roman" w:hAnsi="Times New Roman" w:cs="Times New Roman"/>
        </w:rPr>
        <w:t xml:space="preserve">1) утверждает </w:t>
      </w:r>
      <w:r w:rsidRPr="00B343BC">
        <w:rPr>
          <w:rFonts w:ascii="Times New Roman" w:hAnsi="Times New Roman" w:cs="Times New Roman"/>
        </w:rPr>
        <w:t>перечень кодов подвидов по видам доходов, главными администраторами которых являются органы местного самоуправления Пожарского муниципального округа</w:t>
      </w:r>
      <w:r w:rsidR="00B343BC" w:rsidRPr="00B343BC">
        <w:rPr>
          <w:rFonts w:ascii="Times New Roman" w:hAnsi="Times New Roman" w:cs="Times New Roman"/>
        </w:rPr>
        <w:t xml:space="preserve"> Приморского края</w:t>
      </w:r>
      <w:r w:rsidRPr="00B343BC">
        <w:rPr>
          <w:rFonts w:ascii="Times New Roman" w:hAnsi="Times New Roman" w:cs="Times New Roman"/>
        </w:rPr>
        <w:t xml:space="preserve"> и (или) находящиеся</w:t>
      </w:r>
      <w:r w:rsidRPr="00337363">
        <w:rPr>
          <w:rFonts w:ascii="Times New Roman" w:hAnsi="Times New Roman" w:cs="Times New Roman"/>
        </w:rPr>
        <w:t xml:space="preserve"> в их ведении учреждения;</w:t>
      </w:r>
    </w:p>
    <w:p w:rsidR="00337363" w:rsidRPr="00337363" w:rsidRDefault="00337363" w:rsidP="00337363">
      <w:pPr>
        <w:spacing w:line="360" w:lineRule="auto"/>
        <w:ind w:firstLine="708"/>
        <w:jc w:val="both"/>
        <w:rPr>
          <w:rFonts w:ascii="Times New Roman" w:hAnsi="Times New Roman" w:cs="Times New Roman"/>
        </w:rPr>
      </w:pPr>
      <w:r w:rsidRPr="00337363">
        <w:rPr>
          <w:rFonts w:ascii="Times New Roman" w:hAnsi="Times New Roman" w:cs="Times New Roman"/>
        </w:rPr>
        <w:t>2) устанавливает перечень и коды целевых статей расходов</w:t>
      </w:r>
      <w:r w:rsidR="0098472D">
        <w:rPr>
          <w:rFonts w:ascii="Times New Roman" w:hAnsi="Times New Roman" w:cs="Times New Roman"/>
        </w:rPr>
        <w:t xml:space="preserve"> </w:t>
      </w:r>
      <w:r w:rsidRPr="00337363">
        <w:rPr>
          <w:rFonts w:ascii="Times New Roman" w:hAnsi="Times New Roman" w:cs="Times New Roman"/>
        </w:rPr>
        <w:t xml:space="preserve">бюджета  округа, детализирует и определяет порядок применения бюджетной классификации Российской Федерации в части, относящейся к бюджету округа; </w:t>
      </w:r>
    </w:p>
    <w:p w:rsidR="00337363" w:rsidRPr="00337363" w:rsidRDefault="00337363" w:rsidP="00337363">
      <w:pPr>
        <w:spacing w:line="360" w:lineRule="auto"/>
        <w:ind w:firstLine="708"/>
        <w:jc w:val="both"/>
        <w:rPr>
          <w:rFonts w:ascii="Times New Roman" w:hAnsi="Times New Roman" w:cs="Times New Roman"/>
        </w:rPr>
      </w:pPr>
      <w:r w:rsidRPr="00337363">
        <w:rPr>
          <w:rFonts w:ascii="Times New Roman" w:hAnsi="Times New Roman" w:cs="Times New Roman"/>
        </w:rPr>
        <w:t>3) определяет, утверждает и доводит лимиты бюджетных обязательств и их изменения до главных распорядителей средств бюджета округа;</w:t>
      </w:r>
    </w:p>
    <w:p w:rsidR="00337363" w:rsidRPr="00337363" w:rsidRDefault="00337363" w:rsidP="00337363">
      <w:pPr>
        <w:spacing w:line="360" w:lineRule="auto"/>
        <w:ind w:firstLine="708"/>
        <w:jc w:val="both"/>
        <w:rPr>
          <w:rFonts w:ascii="Times New Roman" w:hAnsi="Times New Roman" w:cs="Times New Roman"/>
        </w:rPr>
      </w:pPr>
      <w:r w:rsidRPr="00337363">
        <w:rPr>
          <w:rFonts w:ascii="Times New Roman" w:hAnsi="Times New Roman" w:cs="Times New Roman"/>
        </w:rPr>
        <w:t>4) ведет и представляет реестр расходных обязательств округа в Министерство финансов Приморского края в установленном порядке;</w:t>
      </w:r>
    </w:p>
    <w:p w:rsidR="00337363" w:rsidRPr="00337363" w:rsidRDefault="00337363" w:rsidP="00337363">
      <w:pPr>
        <w:autoSpaceDE w:val="0"/>
        <w:autoSpaceDN w:val="0"/>
        <w:adjustRightInd w:val="0"/>
        <w:spacing w:line="360" w:lineRule="auto"/>
        <w:ind w:firstLine="708"/>
        <w:jc w:val="both"/>
        <w:rPr>
          <w:rFonts w:ascii="Times New Roman" w:hAnsi="Times New Roman" w:cs="Times New Roman"/>
        </w:rPr>
      </w:pPr>
      <w:r w:rsidRPr="00337363">
        <w:rPr>
          <w:rFonts w:ascii="Times New Roman" w:hAnsi="Times New Roman" w:cs="Times New Roman"/>
        </w:rPr>
        <w:t>5) формирует и ведет реестр источников доходов бюджета округа;</w:t>
      </w:r>
    </w:p>
    <w:p w:rsidR="00337363" w:rsidRPr="00337363" w:rsidRDefault="00337363" w:rsidP="00337363">
      <w:pPr>
        <w:spacing w:line="360" w:lineRule="auto"/>
        <w:ind w:firstLine="708"/>
        <w:jc w:val="both"/>
        <w:rPr>
          <w:rFonts w:ascii="Times New Roman" w:hAnsi="Times New Roman" w:cs="Times New Roman"/>
        </w:rPr>
      </w:pPr>
      <w:r w:rsidRPr="00337363">
        <w:rPr>
          <w:rFonts w:ascii="Times New Roman" w:hAnsi="Times New Roman" w:cs="Times New Roman"/>
        </w:rPr>
        <w:t>6) формирует и утверждает перечень налоговых льгот (налоговых расходов);</w:t>
      </w:r>
    </w:p>
    <w:p w:rsidR="00337363" w:rsidRPr="00337363" w:rsidRDefault="00337363" w:rsidP="00337363">
      <w:pPr>
        <w:spacing w:line="360" w:lineRule="auto"/>
        <w:ind w:firstLine="708"/>
        <w:jc w:val="both"/>
        <w:rPr>
          <w:rFonts w:ascii="Times New Roman" w:hAnsi="Times New Roman" w:cs="Times New Roman"/>
        </w:rPr>
      </w:pPr>
      <w:r w:rsidRPr="00337363">
        <w:rPr>
          <w:rFonts w:ascii="Times New Roman" w:hAnsi="Times New Roman" w:cs="Times New Roman"/>
        </w:rPr>
        <w:t xml:space="preserve">7) устанавливает порядок доведения бюджетных ассигнований и (или) лимитов бюджетных обязательств до </w:t>
      </w:r>
      <w:r w:rsidR="003E656F">
        <w:rPr>
          <w:rFonts w:ascii="Times New Roman" w:hAnsi="Times New Roman" w:cs="Times New Roman"/>
        </w:rPr>
        <w:t>главных распорядителей бюджетных средств</w:t>
      </w:r>
      <w:r w:rsidRPr="00337363">
        <w:rPr>
          <w:rFonts w:ascii="Times New Roman" w:hAnsi="Times New Roman" w:cs="Times New Roman"/>
        </w:rPr>
        <w:t xml:space="preserve"> в отношении бюджетных средств, для которых нормативным правовым актом о бюджете установлены условия предоставления, в соответствии с </w:t>
      </w:r>
      <w:r w:rsidRPr="003E656F">
        <w:rPr>
          <w:rFonts w:ascii="Times New Roman" w:hAnsi="Times New Roman" w:cs="Times New Roman"/>
        </w:rPr>
        <w:t>которыми предоставление таких средств осуществляется в порядке, установленном администрацией Пожарского муниципального округа</w:t>
      </w:r>
      <w:r w:rsidR="003E656F" w:rsidRPr="003E656F">
        <w:rPr>
          <w:rFonts w:ascii="Times New Roman" w:hAnsi="Times New Roman" w:cs="Times New Roman"/>
        </w:rPr>
        <w:t xml:space="preserve"> Приморского края</w:t>
      </w:r>
      <w:r w:rsidRPr="003E656F">
        <w:rPr>
          <w:rFonts w:ascii="Times New Roman" w:hAnsi="Times New Roman" w:cs="Times New Roman"/>
        </w:rPr>
        <w:t>;</w:t>
      </w:r>
    </w:p>
    <w:p w:rsidR="00337363" w:rsidRPr="00337363" w:rsidRDefault="00337363" w:rsidP="00337363">
      <w:pPr>
        <w:spacing w:line="360" w:lineRule="auto"/>
        <w:ind w:firstLine="708"/>
        <w:jc w:val="both"/>
        <w:rPr>
          <w:rFonts w:ascii="Times New Roman" w:hAnsi="Times New Roman" w:cs="Times New Roman"/>
        </w:rPr>
      </w:pPr>
      <w:r w:rsidRPr="00337363">
        <w:rPr>
          <w:rFonts w:ascii="Times New Roman" w:hAnsi="Times New Roman" w:cs="Times New Roman"/>
        </w:rPr>
        <w:t>8) устанавливает порядок и методику планирования бюджетных ассигнований;</w:t>
      </w:r>
    </w:p>
    <w:p w:rsidR="00337363" w:rsidRPr="00337363" w:rsidRDefault="00337363" w:rsidP="00337363">
      <w:pPr>
        <w:spacing w:line="360" w:lineRule="auto"/>
        <w:ind w:firstLine="708"/>
        <w:jc w:val="both"/>
        <w:rPr>
          <w:rFonts w:ascii="Times New Roman" w:hAnsi="Times New Roman" w:cs="Times New Roman"/>
        </w:rPr>
      </w:pPr>
      <w:r w:rsidRPr="00337363">
        <w:rPr>
          <w:rFonts w:ascii="Times New Roman" w:hAnsi="Times New Roman" w:cs="Times New Roman"/>
        </w:rPr>
        <w:t>9) устанавливает порядок, составляет и ведет сводную бюджетную роспись бюджета округа;</w:t>
      </w:r>
    </w:p>
    <w:p w:rsidR="00337363" w:rsidRPr="00337363" w:rsidRDefault="00337363" w:rsidP="00337363">
      <w:pPr>
        <w:spacing w:line="360" w:lineRule="auto"/>
        <w:ind w:firstLine="708"/>
        <w:jc w:val="both"/>
        <w:rPr>
          <w:rFonts w:ascii="Times New Roman" w:hAnsi="Times New Roman" w:cs="Times New Roman"/>
        </w:rPr>
      </w:pPr>
      <w:r w:rsidRPr="00337363">
        <w:rPr>
          <w:rFonts w:ascii="Times New Roman" w:hAnsi="Times New Roman" w:cs="Times New Roman"/>
        </w:rPr>
        <w:t>10) устанавливает порядок составления и ведения кассового плана, а также состав и сроки представления главными распорядителями бюджетных средств, главными администраторами доходов бюджета, главными администраторами источников финансирования дефицита бюджета сведений, необходимых для составления и ведения кассового плана;</w:t>
      </w:r>
    </w:p>
    <w:p w:rsidR="00337363" w:rsidRDefault="00337363" w:rsidP="00337363">
      <w:pPr>
        <w:spacing w:line="360" w:lineRule="auto"/>
        <w:ind w:firstLine="708"/>
        <w:jc w:val="both"/>
        <w:rPr>
          <w:rFonts w:ascii="Times New Roman" w:hAnsi="Times New Roman" w:cs="Times New Roman"/>
        </w:rPr>
      </w:pPr>
      <w:r w:rsidRPr="00337363">
        <w:rPr>
          <w:rFonts w:ascii="Times New Roman" w:hAnsi="Times New Roman" w:cs="Times New Roman"/>
        </w:rPr>
        <w:lastRenderedPageBreak/>
        <w:t>11) устанавливает порядок исполнения бюджета округа по расходам;</w:t>
      </w:r>
    </w:p>
    <w:p w:rsidR="003E656F" w:rsidRPr="00337363" w:rsidRDefault="003E656F" w:rsidP="00337363">
      <w:pPr>
        <w:spacing w:line="360" w:lineRule="auto"/>
        <w:ind w:firstLine="708"/>
        <w:jc w:val="both"/>
        <w:rPr>
          <w:rFonts w:ascii="Times New Roman" w:hAnsi="Times New Roman" w:cs="Times New Roman"/>
        </w:rPr>
      </w:pPr>
      <w:r>
        <w:rPr>
          <w:rFonts w:ascii="Times New Roman" w:hAnsi="Times New Roman" w:cs="Times New Roman"/>
        </w:rPr>
        <w:t>12) устанавливает порядок принятия и учета бюджетных и денежных обязательств получателя средств бюджета округа;</w:t>
      </w:r>
    </w:p>
    <w:p w:rsidR="00337363" w:rsidRPr="00337363" w:rsidRDefault="00337363" w:rsidP="00337363">
      <w:pPr>
        <w:spacing w:line="360" w:lineRule="auto"/>
        <w:ind w:firstLine="708"/>
        <w:jc w:val="both"/>
        <w:rPr>
          <w:rFonts w:ascii="Times New Roman" w:hAnsi="Times New Roman" w:cs="Times New Roman"/>
        </w:rPr>
      </w:pPr>
      <w:r w:rsidRPr="00337363">
        <w:rPr>
          <w:rFonts w:ascii="Times New Roman" w:hAnsi="Times New Roman" w:cs="Times New Roman"/>
        </w:rPr>
        <w:t>1</w:t>
      </w:r>
      <w:r w:rsidR="003E656F">
        <w:rPr>
          <w:rFonts w:ascii="Times New Roman" w:hAnsi="Times New Roman" w:cs="Times New Roman"/>
        </w:rPr>
        <w:t>3</w:t>
      </w:r>
      <w:r w:rsidRPr="00337363">
        <w:rPr>
          <w:rFonts w:ascii="Times New Roman" w:hAnsi="Times New Roman" w:cs="Times New Roman"/>
        </w:rPr>
        <w:t>) устанавливает порядок санкционирования оплаты денежных обязательств;</w:t>
      </w:r>
    </w:p>
    <w:p w:rsidR="00337363" w:rsidRPr="00337363" w:rsidRDefault="00337363" w:rsidP="00337363">
      <w:pPr>
        <w:spacing w:line="360" w:lineRule="auto"/>
        <w:ind w:firstLine="708"/>
        <w:jc w:val="both"/>
        <w:rPr>
          <w:rFonts w:ascii="Times New Roman" w:hAnsi="Times New Roman" w:cs="Times New Roman"/>
        </w:rPr>
      </w:pPr>
      <w:r w:rsidRPr="00337363">
        <w:rPr>
          <w:rFonts w:ascii="Times New Roman" w:hAnsi="Times New Roman" w:cs="Times New Roman"/>
        </w:rPr>
        <w:t xml:space="preserve"> 1</w:t>
      </w:r>
      <w:r w:rsidR="003E656F">
        <w:rPr>
          <w:rFonts w:ascii="Times New Roman" w:hAnsi="Times New Roman" w:cs="Times New Roman"/>
        </w:rPr>
        <w:t>4</w:t>
      </w:r>
      <w:r w:rsidRPr="00337363">
        <w:rPr>
          <w:rFonts w:ascii="Times New Roman" w:hAnsi="Times New Roman" w:cs="Times New Roman"/>
        </w:rPr>
        <w:t>) устанавливает порядок составления и ведения бюджетных росписей главных распорядителей (распорядителей) бюджетных средств, включая внесение изменений в них;</w:t>
      </w:r>
    </w:p>
    <w:p w:rsidR="00337363" w:rsidRPr="00337363" w:rsidRDefault="00337363" w:rsidP="00337363">
      <w:pPr>
        <w:spacing w:line="360" w:lineRule="auto"/>
        <w:ind w:firstLine="708"/>
        <w:jc w:val="both"/>
        <w:rPr>
          <w:rFonts w:ascii="Times New Roman" w:hAnsi="Times New Roman" w:cs="Times New Roman"/>
        </w:rPr>
      </w:pPr>
      <w:r w:rsidRPr="00337363">
        <w:rPr>
          <w:rFonts w:ascii="Times New Roman" w:hAnsi="Times New Roman" w:cs="Times New Roman"/>
        </w:rPr>
        <w:t>1</w:t>
      </w:r>
      <w:r w:rsidR="003E656F">
        <w:rPr>
          <w:rFonts w:ascii="Times New Roman" w:hAnsi="Times New Roman" w:cs="Times New Roman"/>
        </w:rPr>
        <w:t>5</w:t>
      </w:r>
      <w:r w:rsidRPr="00337363">
        <w:rPr>
          <w:rFonts w:ascii="Times New Roman" w:hAnsi="Times New Roman" w:cs="Times New Roman"/>
        </w:rPr>
        <w:t xml:space="preserve">) устанавливает порядок исполнения бюджета </w:t>
      </w:r>
      <w:r w:rsidR="003E656F">
        <w:rPr>
          <w:rFonts w:ascii="Times New Roman" w:hAnsi="Times New Roman" w:cs="Times New Roman"/>
        </w:rPr>
        <w:t xml:space="preserve">округа </w:t>
      </w:r>
      <w:r w:rsidRPr="00337363">
        <w:rPr>
          <w:rFonts w:ascii="Times New Roman" w:hAnsi="Times New Roman" w:cs="Times New Roman"/>
        </w:rPr>
        <w:t>по источникам финансирования дефицита бюджета, осуществляемого главными администраторами, администраторами источников финансирования дефицита бюджета в соответствии со сводной бюджетной росписью;</w:t>
      </w:r>
    </w:p>
    <w:p w:rsidR="00337363" w:rsidRPr="00337363" w:rsidRDefault="00337363" w:rsidP="00337363">
      <w:pPr>
        <w:spacing w:line="360" w:lineRule="auto"/>
        <w:ind w:firstLine="708"/>
        <w:jc w:val="both"/>
        <w:rPr>
          <w:rFonts w:ascii="Times New Roman" w:hAnsi="Times New Roman" w:cs="Times New Roman"/>
        </w:rPr>
      </w:pPr>
      <w:r w:rsidRPr="00337363">
        <w:rPr>
          <w:rFonts w:ascii="Times New Roman" w:hAnsi="Times New Roman" w:cs="Times New Roman"/>
        </w:rPr>
        <w:t>1</w:t>
      </w:r>
      <w:r w:rsidR="003E656F">
        <w:rPr>
          <w:rFonts w:ascii="Times New Roman" w:hAnsi="Times New Roman" w:cs="Times New Roman"/>
        </w:rPr>
        <w:t>6</w:t>
      </w:r>
      <w:r w:rsidRPr="00337363">
        <w:rPr>
          <w:rFonts w:ascii="Times New Roman" w:hAnsi="Times New Roman" w:cs="Times New Roman"/>
        </w:rPr>
        <w:t>) устанавливает порядок санкционирования оплаты денежных обязательств, подлежащих исполнению за счет бюджетных ассигнований по источникам финансирования дефицита бюджета;</w:t>
      </w:r>
    </w:p>
    <w:p w:rsidR="00337363" w:rsidRPr="00337363" w:rsidRDefault="00337363" w:rsidP="00337363">
      <w:pPr>
        <w:autoSpaceDE w:val="0"/>
        <w:autoSpaceDN w:val="0"/>
        <w:adjustRightInd w:val="0"/>
        <w:spacing w:line="360" w:lineRule="auto"/>
        <w:ind w:firstLine="708"/>
        <w:jc w:val="both"/>
        <w:rPr>
          <w:rFonts w:ascii="Times New Roman" w:hAnsi="Times New Roman" w:cs="Times New Roman"/>
        </w:rPr>
      </w:pPr>
      <w:r w:rsidRPr="00337363">
        <w:rPr>
          <w:rFonts w:ascii="Times New Roman" w:hAnsi="Times New Roman" w:cs="Times New Roman"/>
        </w:rPr>
        <w:t>1</w:t>
      </w:r>
      <w:r w:rsidR="003E656F">
        <w:rPr>
          <w:rFonts w:ascii="Times New Roman" w:hAnsi="Times New Roman" w:cs="Times New Roman"/>
        </w:rPr>
        <w:t>7</w:t>
      </w:r>
      <w:r w:rsidRPr="00337363">
        <w:rPr>
          <w:rFonts w:ascii="Times New Roman" w:hAnsi="Times New Roman" w:cs="Times New Roman"/>
        </w:rPr>
        <w:t xml:space="preserve">) устанавливает порядок открытия и ведения лицевых счетов, для </w:t>
      </w:r>
      <w:proofErr w:type="gramStart"/>
      <w:r w:rsidRPr="00337363">
        <w:rPr>
          <w:rFonts w:ascii="Times New Roman" w:hAnsi="Times New Roman" w:cs="Times New Roman"/>
        </w:rPr>
        <w:t>счетов</w:t>
      </w:r>
      <w:proofErr w:type="gramEnd"/>
      <w:r w:rsidRPr="00337363">
        <w:rPr>
          <w:rFonts w:ascii="Times New Roman" w:hAnsi="Times New Roman" w:cs="Times New Roman"/>
        </w:rPr>
        <w:t xml:space="preserve"> открываемых в Финансовом управлении, открывает и ведет лицевые счета главным распорядителям, распорядителям и получателям бюджетных средств, организует и осуществляет казначейское исполнение бюджета округа, управление средствами на едином счете бюджета в пределах существующего остатка в установленном им порядке;</w:t>
      </w:r>
    </w:p>
    <w:p w:rsidR="00337363" w:rsidRPr="00337363" w:rsidRDefault="00337363" w:rsidP="00337363">
      <w:pPr>
        <w:spacing w:line="360" w:lineRule="auto"/>
        <w:ind w:firstLine="708"/>
        <w:jc w:val="both"/>
        <w:rPr>
          <w:rFonts w:ascii="Times New Roman" w:hAnsi="Times New Roman" w:cs="Times New Roman"/>
        </w:rPr>
      </w:pPr>
      <w:r w:rsidRPr="00337363">
        <w:rPr>
          <w:rFonts w:ascii="Times New Roman" w:hAnsi="Times New Roman" w:cs="Times New Roman"/>
        </w:rPr>
        <w:t>1</w:t>
      </w:r>
      <w:r w:rsidR="003E656F">
        <w:rPr>
          <w:rFonts w:ascii="Times New Roman" w:hAnsi="Times New Roman" w:cs="Times New Roman"/>
        </w:rPr>
        <w:t>8</w:t>
      </w:r>
      <w:r w:rsidRPr="00337363">
        <w:rPr>
          <w:rFonts w:ascii="Times New Roman" w:hAnsi="Times New Roman" w:cs="Times New Roman"/>
        </w:rPr>
        <w:t>) при организации исполнения бюджета</w:t>
      </w:r>
      <w:r w:rsidR="003E656F">
        <w:rPr>
          <w:rFonts w:ascii="Times New Roman" w:hAnsi="Times New Roman" w:cs="Times New Roman"/>
        </w:rPr>
        <w:t xml:space="preserve"> округа</w:t>
      </w:r>
      <w:r w:rsidRPr="00337363">
        <w:rPr>
          <w:rFonts w:ascii="Times New Roman" w:hAnsi="Times New Roman" w:cs="Times New Roman"/>
        </w:rPr>
        <w:t xml:space="preserve"> по расходам устанавливает случаи и порядок утверждения и доведения до главных распорядителей, распорядителей и получателей бюджетных сре</w:t>
      </w:r>
      <w:proofErr w:type="gramStart"/>
      <w:r w:rsidRPr="00337363">
        <w:rPr>
          <w:rFonts w:ascii="Times New Roman" w:hAnsi="Times New Roman" w:cs="Times New Roman"/>
        </w:rPr>
        <w:t>дств пр</w:t>
      </w:r>
      <w:proofErr w:type="gramEnd"/>
      <w:r w:rsidRPr="00337363">
        <w:rPr>
          <w:rFonts w:ascii="Times New Roman" w:hAnsi="Times New Roman" w:cs="Times New Roman"/>
        </w:rPr>
        <w:t>едельного объема оплаты денежных обязательств в соответствующем периоде текущего финансового года (предельные объемы финансирования);</w:t>
      </w:r>
    </w:p>
    <w:p w:rsidR="00337363" w:rsidRPr="003E656F" w:rsidRDefault="00337363" w:rsidP="00337363">
      <w:pPr>
        <w:spacing w:line="360" w:lineRule="auto"/>
        <w:ind w:firstLine="708"/>
        <w:jc w:val="both"/>
        <w:rPr>
          <w:rFonts w:ascii="Times New Roman" w:hAnsi="Times New Roman" w:cs="Times New Roman"/>
        </w:rPr>
      </w:pPr>
      <w:r w:rsidRPr="00337363">
        <w:rPr>
          <w:rFonts w:ascii="Times New Roman" w:hAnsi="Times New Roman" w:cs="Times New Roman"/>
        </w:rPr>
        <w:t>1</w:t>
      </w:r>
      <w:r w:rsidR="003E656F">
        <w:rPr>
          <w:rFonts w:ascii="Times New Roman" w:hAnsi="Times New Roman" w:cs="Times New Roman"/>
        </w:rPr>
        <w:t>9</w:t>
      </w:r>
      <w:r w:rsidRPr="00337363">
        <w:rPr>
          <w:rFonts w:ascii="Times New Roman" w:hAnsi="Times New Roman" w:cs="Times New Roman"/>
        </w:rPr>
        <w:t xml:space="preserve">) устанавливает порядок завершения операций по исполнению бюджета округа </w:t>
      </w:r>
      <w:r w:rsidRPr="003E656F">
        <w:rPr>
          <w:rFonts w:ascii="Times New Roman" w:hAnsi="Times New Roman" w:cs="Times New Roman"/>
        </w:rPr>
        <w:t>в текущем финансовом году;</w:t>
      </w:r>
    </w:p>
    <w:p w:rsidR="00337363" w:rsidRPr="003E656F" w:rsidRDefault="003E656F" w:rsidP="00337363">
      <w:pPr>
        <w:spacing w:line="360" w:lineRule="auto"/>
        <w:ind w:firstLine="708"/>
        <w:jc w:val="both"/>
        <w:rPr>
          <w:rFonts w:ascii="Times New Roman" w:hAnsi="Times New Roman" w:cs="Times New Roman"/>
        </w:rPr>
      </w:pPr>
      <w:r w:rsidRPr="003E656F">
        <w:rPr>
          <w:rFonts w:ascii="Times New Roman" w:hAnsi="Times New Roman" w:cs="Times New Roman"/>
        </w:rPr>
        <w:t>20</w:t>
      </w:r>
      <w:r w:rsidR="00337363" w:rsidRPr="003E656F">
        <w:rPr>
          <w:rFonts w:ascii="Times New Roman" w:hAnsi="Times New Roman" w:cs="Times New Roman"/>
        </w:rPr>
        <w:t>) осуществляет управление муниципальным долгом Пожарского муниципального округа</w:t>
      </w:r>
      <w:r w:rsidRPr="003E656F">
        <w:rPr>
          <w:rFonts w:ascii="Times New Roman" w:hAnsi="Times New Roman" w:cs="Times New Roman"/>
        </w:rPr>
        <w:t xml:space="preserve"> Приморского края</w:t>
      </w:r>
      <w:r w:rsidR="00337363" w:rsidRPr="003E656F">
        <w:rPr>
          <w:rFonts w:ascii="Times New Roman" w:hAnsi="Times New Roman" w:cs="Times New Roman"/>
        </w:rPr>
        <w:t>, осуществляет веден</w:t>
      </w:r>
      <w:r w:rsidR="00367398">
        <w:rPr>
          <w:rFonts w:ascii="Times New Roman" w:hAnsi="Times New Roman" w:cs="Times New Roman"/>
        </w:rPr>
        <w:t>ие муниципальной долговой книги</w:t>
      </w:r>
      <w:r w:rsidR="00337363" w:rsidRPr="003E656F">
        <w:rPr>
          <w:rFonts w:ascii="Times New Roman" w:hAnsi="Times New Roman" w:cs="Times New Roman"/>
        </w:rPr>
        <w:t>;</w:t>
      </w:r>
    </w:p>
    <w:p w:rsidR="00337363" w:rsidRPr="003E656F" w:rsidRDefault="00337363" w:rsidP="00337363">
      <w:pPr>
        <w:pStyle w:val="justppt"/>
        <w:spacing w:before="0" w:beforeAutospacing="0" w:after="0" w:afterAutospacing="0" w:line="360" w:lineRule="auto"/>
        <w:ind w:firstLine="720"/>
        <w:jc w:val="both"/>
        <w:rPr>
          <w:sz w:val="28"/>
          <w:szCs w:val="28"/>
        </w:rPr>
      </w:pPr>
      <w:r w:rsidRPr="003E656F">
        <w:rPr>
          <w:sz w:val="28"/>
          <w:szCs w:val="28"/>
        </w:rPr>
        <w:lastRenderedPageBreak/>
        <w:t>2</w:t>
      </w:r>
      <w:r w:rsidR="003E656F" w:rsidRPr="003E656F">
        <w:rPr>
          <w:sz w:val="28"/>
          <w:szCs w:val="28"/>
        </w:rPr>
        <w:t>1</w:t>
      </w:r>
      <w:r w:rsidRPr="003E656F">
        <w:rPr>
          <w:sz w:val="28"/>
          <w:szCs w:val="28"/>
        </w:rPr>
        <w:t xml:space="preserve">) осуществляет </w:t>
      </w:r>
      <w:proofErr w:type="gramStart"/>
      <w:r w:rsidRPr="003E656F">
        <w:rPr>
          <w:sz w:val="28"/>
          <w:szCs w:val="28"/>
        </w:rPr>
        <w:t>контроль за</w:t>
      </w:r>
      <w:proofErr w:type="gramEnd"/>
      <w:r w:rsidRPr="003E656F">
        <w:rPr>
          <w:sz w:val="28"/>
          <w:szCs w:val="28"/>
        </w:rPr>
        <w:t xml:space="preserve"> своевременным исполнением Пожарским муниципальным округом</w:t>
      </w:r>
      <w:r w:rsidR="003E656F" w:rsidRPr="003E656F">
        <w:rPr>
          <w:sz w:val="28"/>
          <w:szCs w:val="28"/>
        </w:rPr>
        <w:t xml:space="preserve"> Приморского края</w:t>
      </w:r>
      <w:r w:rsidRPr="003E656F">
        <w:rPr>
          <w:sz w:val="28"/>
          <w:szCs w:val="28"/>
        </w:rPr>
        <w:t xml:space="preserve"> обязательств по кредитным договорам и по уплате процентов за пользование заемными средствами;</w:t>
      </w:r>
    </w:p>
    <w:p w:rsidR="00337363" w:rsidRPr="003E656F" w:rsidRDefault="00337363" w:rsidP="00337363">
      <w:pPr>
        <w:autoSpaceDE w:val="0"/>
        <w:autoSpaceDN w:val="0"/>
        <w:adjustRightInd w:val="0"/>
        <w:spacing w:line="360" w:lineRule="auto"/>
        <w:ind w:firstLine="708"/>
        <w:jc w:val="both"/>
        <w:rPr>
          <w:rFonts w:ascii="Times New Roman" w:hAnsi="Times New Roman" w:cs="Times New Roman"/>
        </w:rPr>
      </w:pPr>
      <w:proofErr w:type="gramStart"/>
      <w:r w:rsidRPr="003E656F">
        <w:rPr>
          <w:rFonts w:ascii="Times New Roman" w:hAnsi="Times New Roman" w:cs="Times New Roman"/>
        </w:rPr>
        <w:t>2</w:t>
      </w:r>
      <w:r w:rsidR="003E656F" w:rsidRPr="003E656F">
        <w:rPr>
          <w:rFonts w:ascii="Times New Roman" w:hAnsi="Times New Roman" w:cs="Times New Roman"/>
        </w:rPr>
        <w:t>2</w:t>
      </w:r>
      <w:r w:rsidRPr="003E656F">
        <w:rPr>
          <w:rFonts w:ascii="Times New Roman" w:hAnsi="Times New Roman" w:cs="Times New Roman"/>
        </w:rPr>
        <w:t xml:space="preserve">) исполняет судебные акты по искам к Пожарскому муниципальному округу </w:t>
      </w:r>
      <w:r w:rsidR="003E656F" w:rsidRPr="003E656F">
        <w:rPr>
          <w:rFonts w:ascii="Times New Roman" w:hAnsi="Times New Roman" w:cs="Times New Roman"/>
        </w:rPr>
        <w:t xml:space="preserve">Приморского края </w:t>
      </w:r>
      <w:r w:rsidRPr="003E656F">
        <w:rPr>
          <w:rFonts w:ascii="Times New Roman" w:hAnsi="Times New Roman" w:cs="Times New Roman"/>
        </w:rPr>
        <w:t>о возмещении вреда, причиненного незаконными действиями (бездействием) органов местного самоуправления или их должностными лицами, в том числе в результате издания органами местного самоуправления Пожарского муниципального округа</w:t>
      </w:r>
      <w:r w:rsidR="003E656F" w:rsidRPr="003E656F">
        <w:rPr>
          <w:rFonts w:ascii="Times New Roman" w:hAnsi="Times New Roman" w:cs="Times New Roman"/>
        </w:rPr>
        <w:t xml:space="preserve"> Приморского края</w:t>
      </w:r>
      <w:r w:rsidRPr="003E656F">
        <w:rPr>
          <w:rFonts w:ascii="Times New Roman" w:hAnsi="Times New Roman" w:cs="Times New Roman"/>
        </w:rPr>
        <w:t xml:space="preserve"> актов, не соответствующих законам или иным нормативным правовым актам, а также судебных актов по иным искам о взыскании денежных средств</w:t>
      </w:r>
      <w:proofErr w:type="gramEnd"/>
      <w:r w:rsidRPr="003E656F">
        <w:rPr>
          <w:rFonts w:ascii="Times New Roman" w:hAnsi="Times New Roman" w:cs="Times New Roman"/>
        </w:rPr>
        <w:t xml:space="preserve"> за счет средств казны Пожарского муниципального округа</w:t>
      </w:r>
      <w:r w:rsidR="003E656F" w:rsidRPr="003E656F">
        <w:rPr>
          <w:rFonts w:ascii="Times New Roman" w:hAnsi="Times New Roman" w:cs="Times New Roman"/>
        </w:rPr>
        <w:t xml:space="preserve"> Приморского края</w:t>
      </w:r>
      <w:r w:rsidRPr="003E656F">
        <w:rPr>
          <w:rFonts w:ascii="Times New Roman" w:hAnsi="Times New Roman" w:cs="Times New Roman"/>
        </w:rPr>
        <w:t xml:space="preserve"> (за исключением судебных актов о взыскании денежных сре</w:t>
      </w:r>
      <w:proofErr w:type="gramStart"/>
      <w:r w:rsidRPr="003E656F">
        <w:rPr>
          <w:rFonts w:ascii="Times New Roman" w:hAnsi="Times New Roman" w:cs="Times New Roman"/>
        </w:rPr>
        <w:t>дств в п</w:t>
      </w:r>
      <w:proofErr w:type="gramEnd"/>
      <w:r w:rsidRPr="003E656F">
        <w:rPr>
          <w:rFonts w:ascii="Times New Roman" w:hAnsi="Times New Roman" w:cs="Times New Roman"/>
        </w:rPr>
        <w:t>орядке субсидиарной ответственности главных распорядителей средств краевого бюджета), судебных актов о присуждении компенсации за нарушение права на исполнение судебного акта в разумный срок за счет средств бюджета округа. Учитывает и хранит исполнительные документы по искам к казне Пожарского муниципального округа</w:t>
      </w:r>
      <w:r w:rsidR="003E656F" w:rsidRPr="003E656F">
        <w:rPr>
          <w:rFonts w:ascii="Times New Roman" w:hAnsi="Times New Roman" w:cs="Times New Roman"/>
        </w:rPr>
        <w:t xml:space="preserve"> Приморского края</w:t>
      </w:r>
      <w:r w:rsidRPr="003E656F">
        <w:rPr>
          <w:rFonts w:ascii="Times New Roman" w:hAnsi="Times New Roman" w:cs="Times New Roman"/>
        </w:rPr>
        <w:t xml:space="preserve"> и иных документов, связанных с их исполнением;</w:t>
      </w:r>
    </w:p>
    <w:p w:rsidR="00337363" w:rsidRPr="00337363" w:rsidRDefault="00337363" w:rsidP="00337363">
      <w:pPr>
        <w:pStyle w:val="affa"/>
        <w:spacing w:line="360" w:lineRule="auto"/>
        <w:ind w:firstLine="708"/>
        <w:jc w:val="both"/>
        <w:rPr>
          <w:sz w:val="28"/>
          <w:szCs w:val="28"/>
        </w:rPr>
      </w:pPr>
      <w:r w:rsidRPr="00337363">
        <w:rPr>
          <w:sz w:val="28"/>
          <w:szCs w:val="28"/>
        </w:rPr>
        <w:t>2</w:t>
      </w:r>
      <w:r w:rsidR="003E656F">
        <w:rPr>
          <w:sz w:val="28"/>
          <w:szCs w:val="28"/>
        </w:rPr>
        <w:t>3</w:t>
      </w:r>
      <w:r w:rsidRPr="00337363">
        <w:rPr>
          <w:sz w:val="28"/>
          <w:szCs w:val="28"/>
        </w:rPr>
        <w:t xml:space="preserve">) устанавливает </w:t>
      </w:r>
      <w:hyperlink r:id="rId8" w:history="1">
        <w:r w:rsidRPr="00337363">
          <w:rPr>
            <w:sz w:val="28"/>
            <w:szCs w:val="28"/>
          </w:rPr>
          <w:t>порядок</w:t>
        </w:r>
      </w:hyperlink>
      <w:r w:rsidRPr="00337363">
        <w:rPr>
          <w:sz w:val="28"/>
          <w:szCs w:val="28"/>
        </w:rPr>
        <w:t xml:space="preserve"> исполнения решения о применении бюджетных мер принуждения в соответствии с Бюджетным кодексом Российской Федерации. </w:t>
      </w:r>
      <w:proofErr w:type="gramStart"/>
      <w:r w:rsidRPr="00337363">
        <w:rPr>
          <w:sz w:val="28"/>
          <w:szCs w:val="28"/>
        </w:rPr>
        <w:t>Принимает решения о применении бюджетных мер принуждения, решения об их изменении, их отмене или решения об отказе в применении бюджетных мер принуждения в случаях и порядке, установленных Правительством Российской Федерации, а также направляет решения о применении бюджетных мер принуждения, решения об их изменении, их отмене, копии соответствующих решений - органам муниципального внутреннего финансового контроля и объектам контроля;</w:t>
      </w:r>
      <w:proofErr w:type="gramEnd"/>
    </w:p>
    <w:p w:rsidR="00337363" w:rsidRPr="00337363" w:rsidRDefault="00337363" w:rsidP="00337363">
      <w:pPr>
        <w:pStyle w:val="affa"/>
        <w:spacing w:line="360" w:lineRule="auto"/>
        <w:ind w:firstLine="708"/>
        <w:jc w:val="both"/>
        <w:rPr>
          <w:sz w:val="28"/>
          <w:szCs w:val="28"/>
        </w:rPr>
      </w:pPr>
      <w:proofErr w:type="gramStart"/>
      <w:r w:rsidRPr="00337363">
        <w:rPr>
          <w:sz w:val="28"/>
          <w:szCs w:val="28"/>
        </w:rPr>
        <w:t>2</w:t>
      </w:r>
      <w:r w:rsidR="003E656F">
        <w:rPr>
          <w:sz w:val="28"/>
          <w:szCs w:val="28"/>
        </w:rPr>
        <w:t>4</w:t>
      </w:r>
      <w:r w:rsidRPr="00337363">
        <w:rPr>
          <w:sz w:val="28"/>
          <w:szCs w:val="28"/>
        </w:rPr>
        <w:t xml:space="preserve">) осуществляет полномочия по контролю в сфере закупок товаров, работ, услуг в государственной интегрированной информационной системе управления общественными финансами «Электронный бюджет» в соответствии с частью 5 статьи 99 Федерального закона от 5 апреля 2013 года </w:t>
      </w:r>
      <w:r w:rsidRPr="00337363">
        <w:rPr>
          <w:sz w:val="28"/>
          <w:szCs w:val="28"/>
        </w:rPr>
        <w:lastRenderedPageBreak/>
        <w:t>№ 44-ФЗ «О контрактной системе в сфере закупок товаров, работ, услуг для обеспечения государственных и муниципальных нужд».</w:t>
      </w:r>
      <w:proofErr w:type="gramEnd"/>
    </w:p>
    <w:p w:rsidR="00337363" w:rsidRPr="00337363" w:rsidRDefault="00337363" w:rsidP="00337363">
      <w:pPr>
        <w:pStyle w:val="justppt"/>
        <w:spacing w:before="0" w:beforeAutospacing="0" w:after="0" w:afterAutospacing="0" w:line="360" w:lineRule="auto"/>
        <w:ind w:firstLine="720"/>
        <w:jc w:val="both"/>
        <w:rPr>
          <w:sz w:val="28"/>
          <w:szCs w:val="28"/>
        </w:rPr>
      </w:pPr>
      <w:r w:rsidRPr="00337363">
        <w:rPr>
          <w:sz w:val="28"/>
          <w:szCs w:val="28"/>
        </w:rPr>
        <w:t>3.3. Финансовое управление осуществляет иные функции в соответствии с законодательством Российской Федерации и Приморского края, Уставом</w:t>
      </w:r>
      <w:r w:rsidR="00491373">
        <w:rPr>
          <w:sz w:val="28"/>
          <w:szCs w:val="28"/>
        </w:rPr>
        <w:t xml:space="preserve"> Пожарского муниципального округа </w:t>
      </w:r>
      <w:r w:rsidR="00491373" w:rsidRPr="00337363">
        <w:rPr>
          <w:sz w:val="28"/>
          <w:szCs w:val="28"/>
        </w:rPr>
        <w:t>Приморского края</w:t>
      </w:r>
      <w:r w:rsidRPr="00337363">
        <w:rPr>
          <w:sz w:val="28"/>
          <w:szCs w:val="28"/>
        </w:rPr>
        <w:t xml:space="preserve"> и муниципальными правовыми актами органов местного самоуправления Пожарского муниципального округа</w:t>
      </w:r>
      <w:r w:rsidR="00491373" w:rsidRPr="00491373">
        <w:rPr>
          <w:sz w:val="28"/>
          <w:szCs w:val="28"/>
        </w:rPr>
        <w:t xml:space="preserve"> </w:t>
      </w:r>
      <w:r w:rsidR="00491373" w:rsidRPr="00337363">
        <w:rPr>
          <w:sz w:val="28"/>
          <w:szCs w:val="28"/>
        </w:rPr>
        <w:t>Приморского края</w:t>
      </w:r>
      <w:r w:rsidRPr="00337363">
        <w:rPr>
          <w:sz w:val="28"/>
          <w:szCs w:val="28"/>
        </w:rPr>
        <w:t>.</w:t>
      </w:r>
    </w:p>
    <w:p w:rsidR="00337363" w:rsidRDefault="00491373" w:rsidP="00337363">
      <w:pPr>
        <w:pStyle w:val="affa"/>
        <w:spacing w:line="360" w:lineRule="auto"/>
        <w:ind w:firstLine="708"/>
        <w:jc w:val="both"/>
        <w:rPr>
          <w:sz w:val="28"/>
          <w:szCs w:val="28"/>
        </w:rPr>
      </w:pPr>
      <w:r>
        <w:rPr>
          <w:sz w:val="28"/>
          <w:szCs w:val="28"/>
        </w:rPr>
        <w:t>3.3.</w:t>
      </w:r>
      <w:r w:rsidR="00337363" w:rsidRPr="00337363">
        <w:rPr>
          <w:sz w:val="28"/>
          <w:szCs w:val="28"/>
        </w:rPr>
        <w:t>1</w:t>
      </w:r>
      <w:r>
        <w:rPr>
          <w:sz w:val="28"/>
          <w:szCs w:val="28"/>
        </w:rPr>
        <w:t>.</w:t>
      </w:r>
      <w:r w:rsidR="00337363" w:rsidRPr="00337363">
        <w:rPr>
          <w:sz w:val="28"/>
          <w:szCs w:val="28"/>
        </w:rPr>
        <w:t xml:space="preserve"> </w:t>
      </w:r>
      <w:r>
        <w:rPr>
          <w:sz w:val="28"/>
          <w:szCs w:val="28"/>
        </w:rPr>
        <w:t>О</w:t>
      </w:r>
      <w:r w:rsidR="00337363" w:rsidRPr="00337363">
        <w:rPr>
          <w:sz w:val="28"/>
          <w:szCs w:val="28"/>
        </w:rPr>
        <w:t xml:space="preserve">существляет организацию работы межведомственной комиссии по налоговой и </w:t>
      </w:r>
      <w:r w:rsidR="00337363" w:rsidRPr="002E3CCD">
        <w:rPr>
          <w:sz w:val="28"/>
          <w:szCs w:val="28"/>
        </w:rPr>
        <w:t>социальной политике при главе Пожарского муниципального округа</w:t>
      </w:r>
      <w:r w:rsidRPr="002E3CCD">
        <w:rPr>
          <w:sz w:val="28"/>
          <w:szCs w:val="28"/>
        </w:rPr>
        <w:t xml:space="preserve"> Приморского края</w:t>
      </w:r>
      <w:r w:rsidR="00337363" w:rsidRPr="002E3CCD">
        <w:rPr>
          <w:sz w:val="28"/>
          <w:szCs w:val="28"/>
        </w:rPr>
        <w:t>.</w:t>
      </w:r>
    </w:p>
    <w:p w:rsidR="00230B9D" w:rsidRPr="002E3CCD" w:rsidRDefault="00230B9D" w:rsidP="00230B9D">
      <w:pPr>
        <w:pStyle w:val="affa"/>
        <w:ind w:firstLine="708"/>
        <w:jc w:val="both"/>
        <w:rPr>
          <w:sz w:val="28"/>
          <w:szCs w:val="28"/>
        </w:rPr>
      </w:pPr>
    </w:p>
    <w:p w:rsidR="00337363" w:rsidRPr="002E3CCD" w:rsidRDefault="00337363" w:rsidP="00337363">
      <w:pPr>
        <w:spacing w:line="360" w:lineRule="auto"/>
        <w:jc w:val="center"/>
        <w:rPr>
          <w:rFonts w:ascii="Times New Roman" w:hAnsi="Times New Roman" w:cs="Times New Roman"/>
          <w:b/>
        </w:rPr>
      </w:pPr>
      <w:r w:rsidRPr="002E3CCD">
        <w:rPr>
          <w:rFonts w:ascii="Times New Roman" w:hAnsi="Times New Roman" w:cs="Times New Roman"/>
          <w:b/>
        </w:rPr>
        <w:t>IV. Права Финансового управления</w:t>
      </w:r>
    </w:p>
    <w:p w:rsidR="00337363" w:rsidRPr="002E3CCD" w:rsidRDefault="00367398" w:rsidP="00337363">
      <w:pPr>
        <w:spacing w:line="360" w:lineRule="auto"/>
        <w:ind w:firstLine="708"/>
        <w:jc w:val="both"/>
        <w:rPr>
          <w:rFonts w:ascii="Times New Roman" w:hAnsi="Times New Roman" w:cs="Times New Roman"/>
        </w:rPr>
      </w:pPr>
      <w:r>
        <w:rPr>
          <w:rFonts w:ascii="Times New Roman" w:hAnsi="Times New Roman" w:cs="Times New Roman"/>
        </w:rPr>
        <w:t xml:space="preserve">4.1. </w:t>
      </w:r>
      <w:r w:rsidR="00337363" w:rsidRPr="002E3CCD">
        <w:rPr>
          <w:rFonts w:ascii="Times New Roman" w:hAnsi="Times New Roman" w:cs="Times New Roman"/>
        </w:rPr>
        <w:t>Финансовое управление в пределах своей компетенции имеет право:</w:t>
      </w:r>
    </w:p>
    <w:p w:rsidR="00337363" w:rsidRPr="002E3CCD" w:rsidRDefault="00367398" w:rsidP="00337363">
      <w:pPr>
        <w:spacing w:line="360" w:lineRule="auto"/>
        <w:ind w:firstLine="708"/>
        <w:jc w:val="both"/>
        <w:rPr>
          <w:rFonts w:ascii="Times New Roman" w:hAnsi="Times New Roman" w:cs="Times New Roman"/>
        </w:rPr>
      </w:pPr>
      <w:r>
        <w:rPr>
          <w:rFonts w:ascii="Times New Roman" w:hAnsi="Times New Roman" w:cs="Times New Roman"/>
        </w:rPr>
        <w:t>4</w:t>
      </w:r>
      <w:r w:rsidR="00337363" w:rsidRPr="002E3CCD">
        <w:rPr>
          <w:rFonts w:ascii="Times New Roman" w:hAnsi="Times New Roman" w:cs="Times New Roman"/>
        </w:rPr>
        <w:t>.</w:t>
      </w:r>
      <w:r w:rsidR="00E6072D">
        <w:rPr>
          <w:rFonts w:ascii="Times New Roman" w:hAnsi="Times New Roman" w:cs="Times New Roman"/>
        </w:rPr>
        <w:t>1.1</w:t>
      </w:r>
      <w:r w:rsidR="00337363" w:rsidRPr="002E3CCD">
        <w:rPr>
          <w:rFonts w:ascii="Times New Roman" w:hAnsi="Times New Roman" w:cs="Times New Roman"/>
        </w:rPr>
        <w:t>. Открывать счета в органах федерального казначейства.</w:t>
      </w:r>
    </w:p>
    <w:p w:rsidR="00337363" w:rsidRPr="002E3CCD" w:rsidRDefault="00337363" w:rsidP="00337363">
      <w:pPr>
        <w:autoSpaceDE w:val="0"/>
        <w:autoSpaceDN w:val="0"/>
        <w:adjustRightInd w:val="0"/>
        <w:spacing w:line="360" w:lineRule="auto"/>
        <w:ind w:firstLine="708"/>
        <w:jc w:val="both"/>
        <w:rPr>
          <w:rFonts w:ascii="Times New Roman" w:hAnsi="Times New Roman" w:cs="Times New Roman"/>
        </w:rPr>
      </w:pPr>
      <w:r w:rsidRPr="002E3CCD">
        <w:rPr>
          <w:rFonts w:ascii="Times New Roman" w:hAnsi="Times New Roman" w:cs="Times New Roman"/>
        </w:rPr>
        <w:t>4.</w:t>
      </w:r>
      <w:r w:rsidR="00E6072D">
        <w:rPr>
          <w:rFonts w:ascii="Times New Roman" w:hAnsi="Times New Roman" w:cs="Times New Roman"/>
        </w:rPr>
        <w:t>1.2</w:t>
      </w:r>
      <w:r w:rsidRPr="002E3CCD">
        <w:rPr>
          <w:rFonts w:ascii="Times New Roman" w:hAnsi="Times New Roman" w:cs="Times New Roman"/>
        </w:rPr>
        <w:t>. Получать от администрации Пожарского муниципального округа</w:t>
      </w:r>
      <w:r w:rsidR="003900A8" w:rsidRPr="002E3CCD">
        <w:rPr>
          <w:rFonts w:ascii="Times New Roman" w:hAnsi="Times New Roman" w:cs="Times New Roman"/>
        </w:rPr>
        <w:t xml:space="preserve"> Приморского края</w:t>
      </w:r>
      <w:r w:rsidRPr="002E3CCD">
        <w:rPr>
          <w:rFonts w:ascii="Times New Roman" w:hAnsi="Times New Roman" w:cs="Times New Roman"/>
        </w:rPr>
        <w:t>, отраслевых (функциональных) органов администрации Пожарского муниципального округа</w:t>
      </w:r>
      <w:r w:rsidR="00367398" w:rsidRPr="00367398">
        <w:rPr>
          <w:rFonts w:ascii="Times New Roman" w:hAnsi="Times New Roman" w:cs="Times New Roman"/>
        </w:rPr>
        <w:t xml:space="preserve"> </w:t>
      </w:r>
      <w:r w:rsidR="00367398" w:rsidRPr="002E3CCD">
        <w:rPr>
          <w:rFonts w:ascii="Times New Roman" w:hAnsi="Times New Roman" w:cs="Times New Roman"/>
        </w:rPr>
        <w:t>Приморского края,</w:t>
      </w:r>
      <w:r w:rsidRPr="002E3CCD">
        <w:rPr>
          <w:rFonts w:ascii="Times New Roman" w:hAnsi="Times New Roman" w:cs="Times New Roman"/>
        </w:rPr>
        <w:t xml:space="preserve"> муниципальных казенных, бюджетных и автономных учреждений материалы и документы, необходимые для составления проекта местного бюджета, его исполнения и </w:t>
      </w:r>
      <w:proofErr w:type="gramStart"/>
      <w:r w:rsidRPr="002E3CCD">
        <w:rPr>
          <w:rFonts w:ascii="Times New Roman" w:hAnsi="Times New Roman" w:cs="Times New Roman"/>
        </w:rPr>
        <w:t>контроля за</w:t>
      </w:r>
      <w:proofErr w:type="gramEnd"/>
      <w:r w:rsidRPr="002E3CCD">
        <w:rPr>
          <w:rFonts w:ascii="Times New Roman" w:hAnsi="Times New Roman" w:cs="Times New Roman"/>
        </w:rPr>
        <w:t xml:space="preserve"> его исполнением, прогноза основных параметров бюджета</w:t>
      </w:r>
      <w:r w:rsidR="00367398">
        <w:rPr>
          <w:rFonts w:ascii="Times New Roman" w:hAnsi="Times New Roman" w:cs="Times New Roman"/>
        </w:rPr>
        <w:t xml:space="preserve"> округа</w:t>
      </w:r>
      <w:r w:rsidRPr="002E3CCD">
        <w:rPr>
          <w:rFonts w:ascii="Times New Roman" w:hAnsi="Times New Roman" w:cs="Times New Roman"/>
        </w:rPr>
        <w:t>.</w:t>
      </w:r>
    </w:p>
    <w:p w:rsidR="00337363" w:rsidRPr="002E3CCD" w:rsidRDefault="00337363" w:rsidP="00337363">
      <w:pPr>
        <w:pStyle w:val="justppt"/>
        <w:spacing w:before="0" w:beforeAutospacing="0" w:after="0" w:afterAutospacing="0" w:line="360" w:lineRule="auto"/>
        <w:ind w:firstLine="720"/>
        <w:jc w:val="both"/>
        <w:rPr>
          <w:sz w:val="28"/>
          <w:szCs w:val="28"/>
        </w:rPr>
      </w:pPr>
      <w:r w:rsidRPr="002E3CCD">
        <w:rPr>
          <w:sz w:val="28"/>
          <w:szCs w:val="28"/>
        </w:rPr>
        <w:t>4.</w:t>
      </w:r>
      <w:r w:rsidR="00E6072D">
        <w:rPr>
          <w:sz w:val="28"/>
          <w:szCs w:val="28"/>
        </w:rPr>
        <w:t>1.3</w:t>
      </w:r>
      <w:r w:rsidRPr="002E3CCD">
        <w:rPr>
          <w:sz w:val="28"/>
          <w:szCs w:val="28"/>
        </w:rPr>
        <w:t>. Требовать от главных распорядителей средств бюджета округа, муниципальных учреждений</w:t>
      </w:r>
      <w:r w:rsidR="00367398">
        <w:rPr>
          <w:sz w:val="28"/>
          <w:szCs w:val="28"/>
        </w:rPr>
        <w:t>,</w:t>
      </w:r>
      <w:r w:rsidRPr="002E3CCD">
        <w:rPr>
          <w:sz w:val="28"/>
          <w:szCs w:val="28"/>
        </w:rPr>
        <w:t xml:space="preserve"> финансируемых из бюджета Пожарского муниципального округа</w:t>
      </w:r>
      <w:r w:rsidR="003900A8" w:rsidRPr="002E3CCD">
        <w:rPr>
          <w:sz w:val="28"/>
          <w:szCs w:val="28"/>
        </w:rPr>
        <w:t xml:space="preserve"> Приморского края</w:t>
      </w:r>
      <w:r w:rsidRPr="002E3CCD">
        <w:rPr>
          <w:sz w:val="28"/>
          <w:szCs w:val="28"/>
        </w:rPr>
        <w:t>, предприятий, организаций предоставления материалов, необходимых для составления отчетов по установленным формам об использовании средств бюджета округа и иных сведений, связанных с получением, перечислением, зачислением и использованием указанных средств.</w:t>
      </w:r>
    </w:p>
    <w:p w:rsidR="00337363" w:rsidRPr="002E3CCD" w:rsidRDefault="00337363" w:rsidP="00337363">
      <w:pPr>
        <w:pStyle w:val="justppt"/>
        <w:spacing w:before="0" w:beforeAutospacing="0" w:after="0" w:afterAutospacing="0" w:line="360" w:lineRule="auto"/>
        <w:ind w:firstLine="720"/>
        <w:jc w:val="both"/>
        <w:rPr>
          <w:sz w:val="28"/>
          <w:szCs w:val="28"/>
        </w:rPr>
      </w:pPr>
      <w:r w:rsidRPr="002E3CCD">
        <w:rPr>
          <w:sz w:val="28"/>
          <w:szCs w:val="28"/>
        </w:rPr>
        <w:t>4.</w:t>
      </w:r>
      <w:r w:rsidR="00E6072D">
        <w:rPr>
          <w:sz w:val="28"/>
          <w:szCs w:val="28"/>
        </w:rPr>
        <w:t>2</w:t>
      </w:r>
      <w:r w:rsidRPr="002E3CCD">
        <w:rPr>
          <w:sz w:val="28"/>
          <w:szCs w:val="28"/>
        </w:rPr>
        <w:t>. Принимать решения:</w:t>
      </w:r>
    </w:p>
    <w:p w:rsidR="00337363" w:rsidRPr="002E3CCD" w:rsidRDefault="00337363" w:rsidP="00337363">
      <w:pPr>
        <w:pStyle w:val="justppt"/>
        <w:spacing w:before="0" w:beforeAutospacing="0" w:after="0" w:afterAutospacing="0" w:line="360" w:lineRule="auto"/>
        <w:ind w:firstLine="720"/>
        <w:jc w:val="both"/>
        <w:rPr>
          <w:sz w:val="28"/>
          <w:szCs w:val="28"/>
        </w:rPr>
      </w:pPr>
      <w:r w:rsidRPr="002E3CCD">
        <w:rPr>
          <w:sz w:val="28"/>
          <w:szCs w:val="28"/>
        </w:rPr>
        <w:t>- о возврате излишне уплаченных сумм соответствующих доходов и иных поступлений в бюджетную систему Российской Федерации;</w:t>
      </w:r>
    </w:p>
    <w:p w:rsidR="00337363" w:rsidRPr="002E3CCD" w:rsidRDefault="00337363" w:rsidP="00337363">
      <w:pPr>
        <w:pStyle w:val="justppt"/>
        <w:spacing w:before="0" w:beforeAutospacing="0" w:after="0" w:afterAutospacing="0" w:line="360" w:lineRule="auto"/>
        <w:ind w:firstLine="720"/>
        <w:jc w:val="both"/>
        <w:rPr>
          <w:sz w:val="28"/>
          <w:szCs w:val="28"/>
        </w:rPr>
      </w:pPr>
      <w:r w:rsidRPr="002E3CCD">
        <w:rPr>
          <w:sz w:val="28"/>
          <w:szCs w:val="28"/>
        </w:rPr>
        <w:t>- об уточнении вида и принадлежности платежей в бюджетную систему Российской Федерации.</w:t>
      </w:r>
    </w:p>
    <w:p w:rsidR="00337363" w:rsidRPr="002E3CCD" w:rsidRDefault="00337363" w:rsidP="00337363">
      <w:pPr>
        <w:pStyle w:val="justppt"/>
        <w:spacing w:before="0" w:beforeAutospacing="0" w:after="0" w:afterAutospacing="0" w:line="360" w:lineRule="auto"/>
        <w:ind w:firstLine="720"/>
        <w:jc w:val="both"/>
        <w:rPr>
          <w:sz w:val="28"/>
          <w:szCs w:val="28"/>
        </w:rPr>
      </w:pPr>
      <w:r w:rsidRPr="002E3CCD">
        <w:rPr>
          <w:sz w:val="28"/>
          <w:szCs w:val="28"/>
        </w:rPr>
        <w:lastRenderedPageBreak/>
        <w:t>4.</w:t>
      </w:r>
      <w:r w:rsidR="00E6072D">
        <w:rPr>
          <w:sz w:val="28"/>
          <w:szCs w:val="28"/>
        </w:rPr>
        <w:t>3</w:t>
      </w:r>
      <w:r w:rsidRPr="002E3CCD">
        <w:rPr>
          <w:sz w:val="28"/>
          <w:szCs w:val="28"/>
        </w:rPr>
        <w:t>. Финансовое управление обладает иными правами в соответствии с законодательством Российской Федерации и Приморского края, Уставом Пожарского муниципального округа</w:t>
      </w:r>
      <w:r w:rsidR="003900A8" w:rsidRPr="002E3CCD">
        <w:rPr>
          <w:sz w:val="28"/>
          <w:szCs w:val="28"/>
        </w:rPr>
        <w:t xml:space="preserve"> Приморского края</w:t>
      </w:r>
      <w:r w:rsidRPr="002E3CCD">
        <w:rPr>
          <w:sz w:val="28"/>
          <w:szCs w:val="28"/>
        </w:rPr>
        <w:t xml:space="preserve"> и муниципальными правовыми актами органов местного самоуправления Пожарского муниципального округа</w:t>
      </w:r>
      <w:r w:rsidR="003900A8" w:rsidRPr="002E3CCD">
        <w:rPr>
          <w:sz w:val="28"/>
          <w:szCs w:val="28"/>
        </w:rPr>
        <w:t xml:space="preserve"> Приморского края</w:t>
      </w:r>
      <w:r w:rsidRPr="002E3CCD">
        <w:rPr>
          <w:sz w:val="28"/>
          <w:szCs w:val="28"/>
        </w:rPr>
        <w:t>.</w:t>
      </w:r>
    </w:p>
    <w:p w:rsidR="00337363" w:rsidRPr="002E3CCD" w:rsidRDefault="00337363" w:rsidP="00337363">
      <w:pPr>
        <w:pStyle w:val="cenpt"/>
        <w:spacing w:line="360" w:lineRule="auto"/>
        <w:ind w:firstLine="720"/>
        <w:jc w:val="center"/>
        <w:rPr>
          <w:b/>
          <w:sz w:val="28"/>
          <w:szCs w:val="28"/>
        </w:rPr>
      </w:pPr>
      <w:r w:rsidRPr="002E3CCD">
        <w:rPr>
          <w:b/>
          <w:sz w:val="28"/>
          <w:szCs w:val="28"/>
          <w:lang w:val="en-US"/>
        </w:rPr>
        <w:t>V</w:t>
      </w:r>
      <w:r w:rsidRPr="002E3CCD">
        <w:rPr>
          <w:b/>
          <w:sz w:val="28"/>
          <w:szCs w:val="28"/>
        </w:rPr>
        <w:t>. Организация деятельности Финансового управления</w:t>
      </w:r>
    </w:p>
    <w:p w:rsidR="00337363" w:rsidRDefault="00337363" w:rsidP="00337363">
      <w:pPr>
        <w:pStyle w:val="justppt"/>
        <w:spacing w:before="0" w:beforeAutospacing="0" w:after="0" w:afterAutospacing="0" w:line="360" w:lineRule="auto"/>
        <w:ind w:firstLine="720"/>
        <w:jc w:val="both"/>
        <w:rPr>
          <w:sz w:val="28"/>
          <w:szCs w:val="28"/>
        </w:rPr>
      </w:pPr>
      <w:r w:rsidRPr="002E3CCD">
        <w:rPr>
          <w:sz w:val="28"/>
          <w:szCs w:val="28"/>
        </w:rPr>
        <w:t xml:space="preserve">5.1. Финансовое управление возглавляет начальник, назначаемый на должность и освобождаемый от должности </w:t>
      </w:r>
      <w:r w:rsidR="00367398">
        <w:rPr>
          <w:sz w:val="28"/>
          <w:szCs w:val="28"/>
        </w:rPr>
        <w:t xml:space="preserve">распоряжением </w:t>
      </w:r>
      <w:r w:rsidRPr="002E3CCD">
        <w:rPr>
          <w:sz w:val="28"/>
          <w:szCs w:val="28"/>
        </w:rPr>
        <w:t xml:space="preserve">администрации Пожарского муниципального </w:t>
      </w:r>
      <w:r w:rsidRPr="00367398">
        <w:rPr>
          <w:sz w:val="28"/>
          <w:szCs w:val="28"/>
        </w:rPr>
        <w:t>округа</w:t>
      </w:r>
      <w:r w:rsidR="00367398" w:rsidRPr="00367398">
        <w:rPr>
          <w:sz w:val="28"/>
          <w:szCs w:val="28"/>
        </w:rPr>
        <w:t xml:space="preserve"> Приморского края</w:t>
      </w:r>
      <w:r w:rsidR="00367398">
        <w:rPr>
          <w:sz w:val="28"/>
          <w:szCs w:val="28"/>
        </w:rPr>
        <w:t xml:space="preserve"> в соответствии с законодательством</w:t>
      </w:r>
      <w:r w:rsidRPr="00367398">
        <w:rPr>
          <w:sz w:val="28"/>
          <w:szCs w:val="28"/>
        </w:rPr>
        <w:t>.</w:t>
      </w:r>
    </w:p>
    <w:p w:rsidR="00367398" w:rsidRPr="00367398" w:rsidRDefault="001D3666" w:rsidP="00367398">
      <w:pPr>
        <w:pStyle w:val="justppt"/>
        <w:spacing w:before="0" w:beforeAutospacing="0" w:after="0" w:afterAutospacing="0" w:line="360" w:lineRule="auto"/>
        <w:ind w:firstLine="720"/>
        <w:jc w:val="both"/>
        <w:rPr>
          <w:sz w:val="28"/>
          <w:szCs w:val="28"/>
        </w:rPr>
      </w:pPr>
      <w:r>
        <w:rPr>
          <w:sz w:val="28"/>
          <w:szCs w:val="28"/>
        </w:rPr>
        <w:t xml:space="preserve">5.1.1. </w:t>
      </w:r>
      <w:r w:rsidR="00367398" w:rsidRPr="002E3CCD">
        <w:rPr>
          <w:sz w:val="28"/>
          <w:szCs w:val="28"/>
        </w:rPr>
        <w:t>Начальник Финансового управления</w:t>
      </w:r>
      <w:r w:rsidR="00367398">
        <w:rPr>
          <w:sz w:val="28"/>
          <w:szCs w:val="28"/>
        </w:rPr>
        <w:t xml:space="preserve"> назначается на должность из числа лиц, отвечающих квалификационным требованиям, установленных Правительством Российской Федерации.</w:t>
      </w:r>
    </w:p>
    <w:p w:rsidR="00367398" w:rsidRDefault="001D3666" w:rsidP="00337363">
      <w:pPr>
        <w:pStyle w:val="justppt"/>
        <w:spacing w:before="0" w:beforeAutospacing="0" w:after="0" w:afterAutospacing="0" w:line="360" w:lineRule="auto"/>
        <w:ind w:firstLine="720"/>
        <w:jc w:val="both"/>
        <w:rPr>
          <w:sz w:val="28"/>
          <w:szCs w:val="28"/>
        </w:rPr>
      </w:pPr>
      <w:r>
        <w:rPr>
          <w:sz w:val="28"/>
          <w:szCs w:val="28"/>
        </w:rPr>
        <w:t xml:space="preserve">5.1.2. </w:t>
      </w:r>
      <w:r w:rsidR="00337363" w:rsidRPr="002E3CCD">
        <w:rPr>
          <w:sz w:val="28"/>
          <w:szCs w:val="28"/>
        </w:rPr>
        <w:t>Начальник Финансового управления подчиняется главе Пожарского муниципального округа</w:t>
      </w:r>
      <w:r w:rsidR="003900A8" w:rsidRPr="002E3CCD">
        <w:rPr>
          <w:sz w:val="28"/>
          <w:szCs w:val="28"/>
        </w:rPr>
        <w:t xml:space="preserve"> Приморского края</w:t>
      </w:r>
      <w:r w:rsidR="00367398">
        <w:rPr>
          <w:sz w:val="28"/>
          <w:szCs w:val="28"/>
        </w:rPr>
        <w:t>.</w:t>
      </w:r>
      <w:r w:rsidR="00337363" w:rsidRPr="002E3CCD">
        <w:rPr>
          <w:sz w:val="28"/>
          <w:szCs w:val="28"/>
        </w:rPr>
        <w:t xml:space="preserve"> </w:t>
      </w:r>
    </w:p>
    <w:p w:rsidR="001D3666" w:rsidRDefault="001D3666" w:rsidP="001D3666">
      <w:pPr>
        <w:pStyle w:val="justppt"/>
        <w:spacing w:before="0" w:beforeAutospacing="0" w:after="0" w:afterAutospacing="0" w:line="360" w:lineRule="auto"/>
        <w:ind w:firstLine="720"/>
        <w:jc w:val="both"/>
        <w:rPr>
          <w:sz w:val="28"/>
          <w:szCs w:val="28"/>
        </w:rPr>
      </w:pPr>
      <w:r>
        <w:rPr>
          <w:sz w:val="28"/>
          <w:szCs w:val="28"/>
        </w:rPr>
        <w:t xml:space="preserve">5.1.3. </w:t>
      </w:r>
      <w:r w:rsidRPr="002E3CCD">
        <w:rPr>
          <w:sz w:val="28"/>
          <w:szCs w:val="28"/>
        </w:rPr>
        <w:t xml:space="preserve">Начальник Финансового управления </w:t>
      </w:r>
      <w:r>
        <w:rPr>
          <w:sz w:val="28"/>
          <w:szCs w:val="28"/>
        </w:rPr>
        <w:t xml:space="preserve">представляет главе администрации </w:t>
      </w:r>
      <w:r w:rsidRPr="002E3CCD">
        <w:rPr>
          <w:sz w:val="28"/>
          <w:szCs w:val="28"/>
        </w:rPr>
        <w:t xml:space="preserve">Пожарского муниципального </w:t>
      </w:r>
      <w:r w:rsidRPr="00367398">
        <w:rPr>
          <w:sz w:val="28"/>
          <w:szCs w:val="28"/>
        </w:rPr>
        <w:t>округа Приморского края</w:t>
      </w:r>
      <w:r>
        <w:rPr>
          <w:sz w:val="28"/>
          <w:szCs w:val="28"/>
        </w:rPr>
        <w:t xml:space="preserve"> предложения по вопросам структуры и штатной численности Финансового управления.</w:t>
      </w:r>
      <w:r w:rsidRPr="001D3666">
        <w:rPr>
          <w:sz w:val="28"/>
          <w:szCs w:val="28"/>
        </w:rPr>
        <w:t xml:space="preserve"> </w:t>
      </w:r>
      <w:r>
        <w:rPr>
          <w:sz w:val="28"/>
          <w:szCs w:val="28"/>
        </w:rPr>
        <w:t xml:space="preserve">Глава администрации </w:t>
      </w:r>
      <w:r w:rsidRPr="002E3CCD">
        <w:rPr>
          <w:sz w:val="28"/>
          <w:szCs w:val="28"/>
        </w:rPr>
        <w:t xml:space="preserve">Пожарского муниципального </w:t>
      </w:r>
      <w:r w:rsidRPr="00367398">
        <w:rPr>
          <w:sz w:val="28"/>
          <w:szCs w:val="28"/>
        </w:rPr>
        <w:t>округа Приморского края</w:t>
      </w:r>
      <w:r>
        <w:rPr>
          <w:sz w:val="28"/>
          <w:szCs w:val="28"/>
        </w:rPr>
        <w:t xml:space="preserve"> у</w:t>
      </w:r>
      <w:r w:rsidRPr="002E3CCD">
        <w:rPr>
          <w:sz w:val="28"/>
          <w:szCs w:val="28"/>
        </w:rPr>
        <w:t>тверждает структуру</w:t>
      </w:r>
      <w:r w:rsidR="00FA5497">
        <w:rPr>
          <w:sz w:val="28"/>
          <w:szCs w:val="28"/>
        </w:rPr>
        <w:t xml:space="preserve"> и штатную численность</w:t>
      </w:r>
      <w:r>
        <w:rPr>
          <w:sz w:val="28"/>
          <w:szCs w:val="28"/>
        </w:rPr>
        <w:t xml:space="preserve"> Финансового управления.</w:t>
      </w:r>
      <w:r w:rsidRPr="001D3666">
        <w:rPr>
          <w:sz w:val="28"/>
          <w:szCs w:val="28"/>
        </w:rPr>
        <w:t xml:space="preserve"> </w:t>
      </w:r>
    </w:p>
    <w:p w:rsidR="00337363" w:rsidRPr="002E3CCD" w:rsidRDefault="00337363" w:rsidP="00337363">
      <w:pPr>
        <w:pStyle w:val="justppt"/>
        <w:spacing w:before="0" w:beforeAutospacing="0" w:after="0" w:afterAutospacing="0" w:line="360" w:lineRule="auto"/>
        <w:ind w:firstLine="720"/>
        <w:jc w:val="both"/>
        <w:rPr>
          <w:sz w:val="28"/>
          <w:szCs w:val="28"/>
        </w:rPr>
      </w:pPr>
      <w:r w:rsidRPr="002E3CCD">
        <w:rPr>
          <w:sz w:val="28"/>
          <w:szCs w:val="28"/>
        </w:rPr>
        <w:t xml:space="preserve">5.2. Начальник Финансового управления осуществляет следующие </w:t>
      </w:r>
      <w:r w:rsidR="00367398">
        <w:rPr>
          <w:sz w:val="28"/>
          <w:szCs w:val="28"/>
        </w:rPr>
        <w:t>полномочия</w:t>
      </w:r>
      <w:r w:rsidRPr="002E3CCD">
        <w:rPr>
          <w:sz w:val="28"/>
          <w:szCs w:val="28"/>
        </w:rPr>
        <w:t>:</w:t>
      </w:r>
    </w:p>
    <w:p w:rsidR="00337363" w:rsidRPr="002E3CCD" w:rsidRDefault="00337363" w:rsidP="00337363">
      <w:pPr>
        <w:pStyle w:val="justppt"/>
        <w:spacing w:before="0" w:beforeAutospacing="0" w:after="0" w:afterAutospacing="0" w:line="360" w:lineRule="auto"/>
        <w:ind w:firstLine="720"/>
        <w:jc w:val="both"/>
        <w:rPr>
          <w:sz w:val="28"/>
          <w:szCs w:val="28"/>
        </w:rPr>
      </w:pPr>
      <w:r w:rsidRPr="002E3CCD">
        <w:rPr>
          <w:sz w:val="28"/>
          <w:szCs w:val="28"/>
        </w:rPr>
        <w:t xml:space="preserve">5.2.1. Осуществляет общее руководство деятельностью Финансового управления на основе единоначалия, несёт персональную ответственность за выполнение возложенных на Финансовое управление задач и осуществление им своих полномочий и функций. Определяет степень ответственности заместителя начальника </w:t>
      </w:r>
      <w:r w:rsidR="00367398">
        <w:rPr>
          <w:sz w:val="28"/>
          <w:szCs w:val="28"/>
        </w:rPr>
        <w:t xml:space="preserve">Финансового </w:t>
      </w:r>
      <w:r w:rsidRPr="002E3CCD">
        <w:rPr>
          <w:sz w:val="28"/>
          <w:szCs w:val="28"/>
        </w:rPr>
        <w:t xml:space="preserve">управления, начальников отделов </w:t>
      </w:r>
      <w:r w:rsidR="00367398">
        <w:rPr>
          <w:sz w:val="28"/>
          <w:szCs w:val="28"/>
        </w:rPr>
        <w:t xml:space="preserve">Финансового </w:t>
      </w:r>
      <w:r w:rsidRPr="002E3CCD">
        <w:rPr>
          <w:sz w:val="28"/>
          <w:szCs w:val="28"/>
        </w:rPr>
        <w:t>управления.</w:t>
      </w:r>
    </w:p>
    <w:p w:rsidR="00337363" w:rsidRDefault="00337363" w:rsidP="00337363">
      <w:pPr>
        <w:pStyle w:val="justppt"/>
        <w:spacing w:before="0" w:beforeAutospacing="0" w:after="0" w:afterAutospacing="0" w:line="360" w:lineRule="auto"/>
        <w:ind w:firstLine="720"/>
        <w:jc w:val="both"/>
        <w:rPr>
          <w:sz w:val="28"/>
          <w:szCs w:val="28"/>
        </w:rPr>
      </w:pPr>
      <w:r w:rsidRPr="002E3CCD">
        <w:rPr>
          <w:sz w:val="28"/>
          <w:szCs w:val="28"/>
        </w:rPr>
        <w:t xml:space="preserve">5.2.2. Без доверенности представляет Финансовое управление в отношениях с органами местного самоуправления, органами </w:t>
      </w:r>
      <w:r w:rsidRPr="002E3CCD">
        <w:rPr>
          <w:sz w:val="28"/>
          <w:szCs w:val="28"/>
        </w:rPr>
        <w:lastRenderedPageBreak/>
        <w:t>государственной власти, учреждениями, предприятиями и организациями всех форм собственности.</w:t>
      </w:r>
    </w:p>
    <w:p w:rsidR="001D3666" w:rsidRDefault="001D3666" w:rsidP="001D3666">
      <w:pPr>
        <w:pStyle w:val="justppt"/>
        <w:spacing w:before="0" w:beforeAutospacing="0" w:after="0" w:afterAutospacing="0" w:line="360" w:lineRule="auto"/>
        <w:ind w:firstLine="720"/>
        <w:jc w:val="both"/>
        <w:rPr>
          <w:sz w:val="28"/>
          <w:szCs w:val="28"/>
        </w:rPr>
      </w:pPr>
      <w:r>
        <w:rPr>
          <w:sz w:val="28"/>
          <w:szCs w:val="28"/>
        </w:rPr>
        <w:t xml:space="preserve">5.2.3. </w:t>
      </w:r>
      <w:r w:rsidRPr="002E3CCD">
        <w:rPr>
          <w:sz w:val="28"/>
          <w:szCs w:val="28"/>
        </w:rPr>
        <w:t>Утверждает штатное расписание Финансового управления в пределах установленного фонда оплаты труда и численности работников, с</w:t>
      </w:r>
      <w:r>
        <w:rPr>
          <w:sz w:val="28"/>
          <w:szCs w:val="28"/>
        </w:rPr>
        <w:t>мету расходов на его содержание.</w:t>
      </w:r>
    </w:p>
    <w:p w:rsidR="00337363" w:rsidRPr="002E3CCD" w:rsidRDefault="00337363" w:rsidP="00337363">
      <w:pPr>
        <w:pStyle w:val="justppt"/>
        <w:spacing w:before="0" w:beforeAutospacing="0" w:after="0" w:afterAutospacing="0" w:line="360" w:lineRule="auto"/>
        <w:ind w:firstLine="720"/>
        <w:jc w:val="both"/>
        <w:rPr>
          <w:sz w:val="28"/>
          <w:szCs w:val="28"/>
        </w:rPr>
      </w:pPr>
      <w:r w:rsidRPr="002E3CCD">
        <w:rPr>
          <w:sz w:val="28"/>
          <w:szCs w:val="28"/>
        </w:rPr>
        <w:t>5.2.</w:t>
      </w:r>
      <w:r w:rsidR="001D3666">
        <w:rPr>
          <w:sz w:val="28"/>
          <w:szCs w:val="28"/>
        </w:rPr>
        <w:t>4</w:t>
      </w:r>
      <w:r w:rsidRPr="002E3CCD">
        <w:rPr>
          <w:sz w:val="28"/>
          <w:szCs w:val="28"/>
        </w:rPr>
        <w:t xml:space="preserve">. Распределяет обязанности между </w:t>
      </w:r>
      <w:r w:rsidR="00EC2989">
        <w:rPr>
          <w:sz w:val="28"/>
          <w:szCs w:val="28"/>
        </w:rPr>
        <w:t>сотрудниками</w:t>
      </w:r>
      <w:r w:rsidRPr="002E3CCD">
        <w:rPr>
          <w:sz w:val="28"/>
          <w:szCs w:val="28"/>
        </w:rPr>
        <w:t xml:space="preserve"> Финансового управления, возглавляет и контролирует их работу.</w:t>
      </w:r>
    </w:p>
    <w:p w:rsidR="00337363" w:rsidRPr="002E3CCD" w:rsidRDefault="001D3666" w:rsidP="00337363">
      <w:pPr>
        <w:pStyle w:val="justppt"/>
        <w:spacing w:before="0" w:beforeAutospacing="0" w:after="0" w:afterAutospacing="0" w:line="360" w:lineRule="auto"/>
        <w:ind w:firstLine="720"/>
        <w:jc w:val="both"/>
        <w:rPr>
          <w:sz w:val="28"/>
          <w:szCs w:val="28"/>
        </w:rPr>
      </w:pPr>
      <w:r>
        <w:rPr>
          <w:sz w:val="28"/>
          <w:szCs w:val="28"/>
        </w:rPr>
        <w:t>5.2.5</w:t>
      </w:r>
      <w:r w:rsidR="00337363" w:rsidRPr="002E3CCD">
        <w:rPr>
          <w:sz w:val="28"/>
          <w:szCs w:val="28"/>
        </w:rPr>
        <w:t>. Назначает в установленном порядке на должность и освобождает от должности муниципальных служащих Финансового управления в соответствии с законодательством Российской Федерации и нормативными правовыми актами о муниципальной службе, осуществляет прием на работу и увольнение работников Финансового управления.</w:t>
      </w:r>
    </w:p>
    <w:p w:rsidR="00337363" w:rsidRPr="002E3CCD" w:rsidRDefault="00337363" w:rsidP="00337363">
      <w:pPr>
        <w:pStyle w:val="justppt"/>
        <w:spacing w:before="0" w:beforeAutospacing="0" w:after="0" w:afterAutospacing="0" w:line="360" w:lineRule="auto"/>
        <w:ind w:firstLine="720"/>
        <w:jc w:val="both"/>
        <w:rPr>
          <w:sz w:val="28"/>
          <w:szCs w:val="28"/>
        </w:rPr>
      </w:pPr>
      <w:r w:rsidRPr="002E3CCD">
        <w:rPr>
          <w:sz w:val="28"/>
          <w:szCs w:val="28"/>
        </w:rPr>
        <w:t>5.2.</w:t>
      </w:r>
      <w:r w:rsidR="001D3666">
        <w:rPr>
          <w:sz w:val="28"/>
          <w:szCs w:val="28"/>
        </w:rPr>
        <w:t>6</w:t>
      </w:r>
      <w:r w:rsidRPr="002E3CCD">
        <w:rPr>
          <w:sz w:val="28"/>
          <w:szCs w:val="28"/>
        </w:rPr>
        <w:t>. Утверждает должностные инструкции муниципальных служащих  Финансового управления.</w:t>
      </w:r>
    </w:p>
    <w:p w:rsidR="00337363" w:rsidRDefault="00337363" w:rsidP="00337363">
      <w:pPr>
        <w:pStyle w:val="justppt"/>
        <w:spacing w:before="0" w:beforeAutospacing="0" w:after="0" w:afterAutospacing="0" w:line="360" w:lineRule="auto"/>
        <w:ind w:firstLine="720"/>
        <w:jc w:val="both"/>
        <w:rPr>
          <w:sz w:val="28"/>
          <w:szCs w:val="28"/>
        </w:rPr>
      </w:pPr>
      <w:r w:rsidRPr="002E3CCD">
        <w:rPr>
          <w:sz w:val="28"/>
          <w:szCs w:val="28"/>
        </w:rPr>
        <w:t>5.2.</w:t>
      </w:r>
      <w:r w:rsidR="001D3666">
        <w:rPr>
          <w:sz w:val="28"/>
          <w:szCs w:val="28"/>
        </w:rPr>
        <w:t>7</w:t>
      </w:r>
      <w:r w:rsidRPr="002E3CCD">
        <w:rPr>
          <w:sz w:val="28"/>
          <w:szCs w:val="28"/>
        </w:rPr>
        <w:t>. Принимает решения о применении поощрения и о наложении взыскания на муниципальных служащих Финансового управления.</w:t>
      </w:r>
    </w:p>
    <w:p w:rsidR="00337363" w:rsidRDefault="00337363" w:rsidP="00337363">
      <w:pPr>
        <w:pStyle w:val="justppt"/>
        <w:spacing w:before="0" w:beforeAutospacing="0" w:after="0" w:afterAutospacing="0" w:line="360" w:lineRule="auto"/>
        <w:ind w:firstLine="720"/>
        <w:jc w:val="both"/>
        <w:rPr>
          <w:sz w:val="28"/>
          <w:szCs w:val="28"/>
        </w:rPr>
      </w:pPr>
      <w:r w:rsidRPr="002E3CCD">
        <w:rPr>
          <w:sz w:val="28"/>
          <w:szCs w:val="28"/>
        </w:rPr>
        <w:t>5.2.</w:t>
      </w:r>
      <w:r w:rsidR="001D3666">
        <w:rPr>
          <w:sz w:val="28"/>
          <w:szCs w:val="28"/>
        </w:rPr>
        <w:t>8</w:t>
      </w:r>
      <w:r w:rsidRPr="002E3CCD">
        <w:rPr>
          <w:sz w:val="28"/>
          <w:szCs w:val="28"/>
        </w:rPr>
        <w:t xml:space="preserve">. </w:t>
      </w:r>
      <w:r w:rsidRPr="002E3CCD">
        <w:rPr>
          <w:color w:val="000000"/>
          <w:sz w:val="28"/>
          <w:szCs w:val="28"/>
        </w:rPr>
        <w:t>Обеспечивает разработку проектов нормативных правовых актов Думы Пожарского муниципального округа</w:t>
      </w:r>
      <w:r w:rsidR="00FA5497">
        <w:rPr>
          <w:color w:val="000000"/>
          <w:sz w:val="28"/>
          <w:szCs w:val="28"/>
        </w:rPr>
        <w:t xml:space="preserve"> Приморского края</w:t>
      </w:r>
      <w:r w:rsidRPr="002E3CCD">
        <w:rPr>
          <w:color w:val="000000"/>
          <w:sz w:val="28"/>
          <w:szCs w:val="28"/>
        </w:rPr>
        <w:t>, в</w:t>
      </w:r>
      <w:r w:rsidRPr="002E3CCD">
        <w:rPr>
          <w:sz w:val="28"/>
          <w:szCs w:val="28"/>
        </w:rPr>
        <w:t>носит в установленном порядке на рассмотрение главы Пожарского муниципального округа</w:t>
      </w:r>
      <w:r w:rsidR="003900A8" w:rsidRPr="002E3CCD">
        <w:rPr>
          <w:sz w:val="28"/>
          <w:szCs w:val="28"/>
        </w:rPr>
        <w:t xml:space="preserve"> Приморского края</w:t>
      </w:r>
      <w:r w:rsidRPr="002E3CCD">
        <w:rPr>
          <w:sz w:val="28"/>
          <w:szCs w:val="28"/>
        </w:rPr>
        <w:t xml:space="preserve"> проекты муниципальных правовых актов по вопросам, входящим в компетенцию Финансового управления.</w:t>
      </w:r>
    </w:p>
    <w:p w:rsidR="00337363" w:rsidRDefault="00337363" w:rsidP="00337363">
      <w:pPr>
        <w:autoSpaceDE w:val="0"/>
        <w:autoSpaceDN w:val="0"/>
        <w:adjustRightInd w:val="0"/>
        <w:spacing w:line="360" w:lineRule="auto"/>
        <w:ind w:firstLine="708"/>
        <w:jc w:val="both"/>
        <w:rPr>
          <w:rFonts w:ascii="Times New Roman" w:hAnsi="Times New Roman" w:cs="Times New Roman"/>
        </w:rPr>
      </w:pPr>
      <w:r w:rsidRPr="002E3CCD">
        <w:rPr>
          <w:rFonts w:ascii="Times New Roman" w:hAnsi="Times New Roman" w:cs="Times New Roman"/>
        </w:rPr>
        <w:t>5.2.</w:t>
      </w:r>
      <w:r w:rsidR="001D3666">
        <w:rPr>
          <w:rFonts w:ascii="Times New Roman" w:hAnsi="Times New Roman" w:cs="Times New Roman"/>
        </w:rPr>
        <w:t>9</w:t>
      </w:r>
      <w:r w:rsidRPr="002E3CCD">
        <w:rPr>
          <w:rFonts w:ascii="Times New Roman" w:hAnsi="Times New Roman" w:cs="Times New Roman"/>
        </w:rPr>
        <w:t xml:space="preserve">. Обеспечивает, в пределах компетенции Финансового управления, исполнение законов Российской Федерации и Приморского края, Устава Пожарского муниципального округа </w:t>
      </w:r>
      <w:r w:rsidR="00EC2989">
        <w:rPr>
          <w:rFonts w:ascii="Times New Roman" w:hAnsi="Times New Roman" w:cs="Times New Roman"/>
        </w:rPr>
        <w:t xml:space="preserve">Приморского края </w:t>
      </w:r>
      <w:r w:rsidRPr="002E3CCD">
        <w:rPr>
          <w:rFonts w:ascii="Times New Roman" w:hAnsi="Times New Roman" w:cs="Times New Roman"/>
        </w:rPr>
        <w:t>и муниципальных правовых актов органов местного самоуправления Пожарского муниципального округа</w:t>
      </w:r>
      <w:r w:rsidR="003900A8" w:rsidRPr="002E3CCD">
        <w:rPr>
          <w:rFonts w:ascii="Times New Roman" w:hAnsi="Times New Roman" w:cs="Times New Roman"/>
        </w:rPr>
        <w:t xml:space="preserve"> Приморского края</w:t>
      </w:r>
      <w:r w:rsidRPr="002E3CCD">
        <w:rPr>
          <w:rFonts w:ascii="Times New Roman" w:hAnsi="Times New Roman" w:cs="Times New Roman"/>
        </w:rPr>
        <w:t>.</w:t>
      </w:r>
    </w:p>
    <w:p w:rsidR="000E363E" w:rsidRDefault="000E363E" w:rsidP="000E363E">
      <w:pPr>
        <w:autoSpaceDE w:val="0"/>
        <w:autoSpaceDN w:val="0"/>
        <w:adjustRightInd w:val="0"/>
        <w:spacing w:line="360" w:lineRule="auto"/>
        <w:ind w:firstLine="708"/>
        <w:jc w:val="both"/>
        <w:rPr>
          <w:rFonts w:ascii="Times New Roman" w:hAnsi="Times New Roman" w:cs="Times New Roman"/>
        </w:rPr>
      </w:pPr>
      <w:r>
        <w:rPr>
          <w:rFonts w:ascii="Times New Roman" w:hAnsi="Times New Roman" w:cs="Times New Roman"/>
        </w:rPr>
        <w:t>5.2.1</w:t>
      </w:r>
      <w:r w:rsidR="001D3666">
        <w:rPr>
          <w:rFonts w:ascii="Times New Roman" w:hAnsi="Times New Roman" w:cs="Times New Roman"/>
        </w:rPr>
        <w:t>0</w:t>
      </w:r>
      <w:r>
        <w:rPr>
          <w:rFonts w:ascii="Times New Roman" w:hAnsi="Times New Roman" w:cs="Times New Roman"/>
        </w:rPr>
        <w:t xml:space="preserve">. В </w:t>
      </w:r>
      <w:r w:rsidRPr="002E3CCD">
        <w:rPr>
          <w:rFonts w:ascii="Times New Roman" w:hAnsi="Times New Roman" w:cs="Times New Roman"/>
        </w:rPr>
        <w:t>пределах ком</w:t>
      </w:r>
      <w:r>
        <w:rPr>
          <w:rFonts w:ascii="Times New Roman" w:hAnsi="Times New Roman" w:cs="Times New Roman"/>
        </w:rPr>
        <w:t>петенции издает приказы по вопросам внутренней организации работы</w:t>
      </w:r>
      <w:r w:rsidRPr="000E363E">
        <w:rPr>
          <w:rFonts w:ascii="Times New Roman" w:hAnsi="Times New Roman" w:cs="Times New Roman"/>
        </w:rPr>
        <w:t xml:space="preserve"> </w:t>
      </w:r>
      <w:r>
        <w:rPr>
          <w:rFonts w:ascii="Times New Roman" w:hAnsi="Times New Roman" w:cs="Times New Roman"/>
        </w:rPr>
        <w:t>Финансового управления, иным вопросам, относящимся к компетенции.</w:t>
      </w:r>
    </w:p>
    <w:p w:rsidR="000E363E" w:rsidRDefault="000E363E" w:rsidP="000E363E">
      <w:pPr>
        <w:autoSpaceDE w:val="0"/>
        <w:autoSpaceDN w:val="0"/>
        <w:adjustRightInd w:val="0"/>
        <w:spacing w:line="360" w:lineRule="auto"/>
        <w:ind w:firstLine="708"/>
        <w:jc w:val="both"/>
        <w:rPr>
          <w:rFonts w:ascii="Times New Roman" w:hAnsi="Times New Roman" w:cs="Times New Roman"/>
        </w:rPr>
      </w:pPr>
      <w:r>
        <w:rPr>
          <w:rFonts w:ascii="Times New Roman" w:hAnsi="Times New Roman" w:cs="Times New Roman"/>
        </w:rPr>
        <w:t>5.2.1</w:t>
      </w:r>
      <w:r w:rsidR="001D3666">
        <w:rPr>
          <w:rFonts w:ascii="Times New Roman" w:hAnsi="Times New Roman" w:cs="Times New Roman"/>
        </w:rPr>
        <w:t>1</w:t>
      </w:r>
      <w:r>
        <w:rPr>
          <w:rFonts w:ascii="Times New Roman" w:hAnsi="Times New Roman" w:cs="Times New Roman"/>
        </w:rPr>
        <w:t xml:space="preserve">. Заключает муниципальные контракты, договоры, подписывает соглашения по вопросам, отнесенным к ведению Финансового управления, выдает доверенности. </w:t>
      </w:r>
    </w:p>
    <w:p w:rsidR="000E363E" w:rsidRDefault="000E363E" w:rsidP="000E363E">
      <w:pPr>
        <w:autoSpaceDE w:val="0"/>
        <w:autoSpaceDN w:val="0"/>
        <w:adjustRightInd w:val="0"/>
        <w:spacing w:line="360" w:lineRule="auto"/>
        <w:ind w:firstLine="720"/>
        <w:jc w:val="both"/>
        <w:rPr>
          <w:rFonts w:ascii="Times New Roman" w:hAnsi="Times New Roman" w:cs="Times New Roman"/>
        </w:rPr>
      </w:pPr>
      <w:r>
        <w:rPr>
          <w:rFonts w:ascii="Times New Roman" w:hAnsi="Times New Roman" w:cs="Times New Roman"/>
        </w:rPr>
        <w:lastRenderedPageBreak/>
        <w:t>5.2.1</w:t>
      </w:r>
      <w:r w:rsidR="001D3666">
        <w:rPr>
          <w:rFonts w:ascii="Times New Roman" w:hAnsi="Times New Roman" w:cs="Times New Roman"/>
        </w:rPr>
        <w:t>2</w:t>
      </w:r>
      <w:r>
        <w:rPr>
          <w:rFonts w:ascii="Times New Roman" w:hAnsi="Times New Roman" w:cs="Times New Roman"/>
        </w:rPr>
        <w:t xml:space="preserve">. </w:t>
      </w:r>
      <w:r w:rsidRPr="002E3CCD">
        <w:rPr>
          <w:rFonts w:ascii="Times New Roman" w:hAnsi="Times New Roman" w:cs="Times New Roman"/>
        </w:rPr>
        <w:t>Подписывает годовую, квартальную и месячную отчетность об исполнении бюджета округа. Подписывает бухгалтерскую отчетность Финансового управления.</w:t>
      </w:r>
    </w:p>
    <w:p w:rsidR="007531B1" w:rsidRPr="002E3CCD" w:rsidRDefault="007531B1" w:rsidP="007531B1">
      <w:pPr>
        <w:autoSpaceDE w:val="0"/>
        <w:autoSpaceDN w:val="0"/>
        <w:adjustRightInd w:val="0"/>
        <w:spacing w:line="360" w:lineRule="auto"/>
        <w:ind w:firstLine="720"/>
        <w:jc w:val="both"/>
        <w:rPr>
          <w:rFonts w:ascii="Times New Roman" w:hAnsi="Times New Roman" w:cs="Times New Roman"/>
        </w:rPr>
      </w:pPr>
      <w:r>
        <w:rPr>
          <w:rFonts w:ascii="Times New Roman" w:hAnsi="Times New Roman" w:cs="Times New Roman"/>
        </w:rPr>
        <w:t>5.2.1</w:t>
      </w:r>
      <w:r w:rsidR="001D3666">
        <w:rPr>
          <w:rFonts w:ascii="Times New Roman" w:hAnsi="Times New Roman" w:cs="Times New Roman"/>
        </w:rPr>
        <w:t>3</w:t>
      </w:r>
      <w:r w:rsidRPr="002E3CCD">
        <w:rPr>
          <w:rFonts w:ascii="Times New Roman" w:hAnsi="Times New Roman" w:cs="Times New Roman"/>
        </w:rPr>
        <w:t>. Принимает меры по предотвращению и урегулированию конфликта интересов, по предотвращению коррупции.</w:t>
      </w:r>
    </w:p>
    <w:p w:rsidR="007531B1" w:rsidRPr="002E3CCD" w:rsidRDefault="007531B1" w:rsidP="007531B1">
      <w:pPr>
        <w:autoSpaceDE w:val="0"/>
        <w:autoSpaceDN w:val="0"/>
        <w:adjustRightInd w:val="0"/>
        <w:spacing w:line="360" w:lineRule="auto"/>
        <w:ind w:firstLine="720"/>
        <w:jc w:val="both"/>
        <w:rPr>
          <w:rFonts w:ascii="Times New Roman" w:hAnsi="Times New Roman" w:cs="Times New Roman"/>
          <w:iCs/>
        </w:rPr>
      </w:pPr>
      <w:r w:rsidRPr="002E3CCD">
        <w:rPr>
          <w:rFonts w:ascii="Times New Roman" w:hAnsi="Times New Roman" w:cs="Times New Roman"/>
        </w:rPr>
        <w:t>5.2.1</w:t>
      </w:r>
      <w:r w:rsidR="001D3666">
        <w:rPr>
          <w:rFonts w:ascii="Times New Roman" w:hAnsi="Times New Roman" w:cs="Times New Roman"/>
        </w:rPr>
        <w:t>4</w:t>
      </w:r>
      <w:r w:rsidRPr="002E3CCD">
        <w:rPr>
          <w:rFonts w:ascii="Times New Roman" w:hAnsi="Times New Roman" w:cs="Times New Roman"/>
        </w:rPr>
        <w:t>. О</w:t>
      </w:r>
      <w:r w:rsidRPr="002E3CCD">
        <w:rPr>
          <w:rFonts w:ascii="Times New Roman" w:hAnsi="Times New Roman" w:cs="Times New Roman"/>
          <w:iCs/>
        </w:rPr>
        <w:t>рганизует кадровое обеспечение деятельности Финансового управления, в том числе профессиональную подготовку, переподготовку, повышение квалификации и стажировку служащих.</w:t>
      </w:r>
    </w:p>
    <w:p w:rsidR="007531B1" w:rsidRDefault="007531B1" w:rsidP="007531B1">
      <w:pPr>
        <w:autoSpaceDE w:val="0"/>
        <w:autoSpaceDN w:val="0"/>
        <w:adjustRightInd w:val="0"/>
        <w:spacing w:line="360" w:lineRule="auto"/>
        <w:ind w:firstLine="720"/>
        <w:jc w:val="both"/>
        <w:rPr>
          <w:rFonts w:ascii="Times New Roman" w:hAnsi="Times New Roman" w:cs="Times New Roman"/>
          <w:iCs/>
        </w:rPr>
      </w:pPr>
      <w:r w:rsidRPr="002E3CCD">
        <w:rPr>
          <w:rFonts w:ascii="Times New Roman" w:hAnsi="Times New Roman" w:cs="Times New Roman"/>
          <w:iCs/>
        </w:rPr>
        <w:t>5.2.1</w:t>
      </w:r>
      <w:r w:rsidR="001D3666">
        <w:rPr>
          <w:rFonts w:ascii="Times New Roman" w:hAnsi="Times New Roman" w:cs="Times New Roman"/>
          <w:iCs/>
        </w:rPr>
        <w:t>5</w:t>
      </w:r>
      <w:r w:rsidRPr="002E3CCD">
        <w:rPr>
          <w:rFonts w:ascii="Times New Roman" w:hAnsi="Times New Roman" w:cs="Times New Roman"/>
          <w:iCs/>
        </w:rPr>
        <w:t>. Обеспечивает в Финансовом управлении исполнение трудового законодательства Российской Федерации.</w:t>
      </w:r>
    </w:p>
    <w:p w:rsidR="007531B1" w:rsidRDefault="007531B1" w:rsidP="007531B1">
      <w:pPr>
        <w:pStyle w:val="justppt"/>
        <w:spacing w:before="0" w:beforeAutospacing="0" w:after="0" w:afterAutospacing="0" w:line="360" w:lineRule="auto"/>
        <w:ind w:firstLine="720"/>
        <w:jc w:val="both"/>
        <w:rPr>
          <w:sz w:val="28"/>
          <w:szCs w:val="28"/>
        </w:rPr>
      </w:pPr>
      <w:r w:rsidRPr="002E3CCD">
        <w:rPr>
          <w:color w:val="000000"/>
          <w:sz w:val="28"/>
          <w:szCs w:val="28"/>
        </w:rPr>
        <w:t>5.2.</w:t>
      </w:r>
      <w:r>
        <w:rPr>
          <w:color w:val="000000"/>
          <w:sz w:val="28"/>
          <w:szCs w:val="28"/>
        </w:rPr>
        <w:t>1</w:t>
      </w:r>
      <w:r w:rsidR="001D3666">
        <w:rPr>
          <w:color w:val="000000"/>
          <w:sz w:val="28"/>
          <w:szCs w:val="28"/>
        </w:rPr>
        <w:t>6</w:t>
      </w:r>
      <w:r w:rsidRPr="002E3CCD">
        <w:rPr>
          <w:color w:val="000000"/>
          <w:sz w:val="28"/>
          <w:szCs w:val="28"/>
        </w:rPr>
        <w:t xml:space="preserve">. Обеспечивает защиту секретной информации по направлениям деятельности </w:t>
      </w:r>
      <w:r w:rsidRPr="002E3CCD">
        <w:rPr>
          <w:sz w:val="28"/>
          <w:szCs w:val="28"/>
        </w:rPr>
        <w:t>Финансового управления.</w:t>
      </w:r>
    </w:p>
    <w:p w:rsidR="00536D93" w:rsidRPr="002E3CCD" w:rsidRDefault="00536D93" w:rsidP="00536D93">
      <w:pPr>
        <w:autoSpaceDE w:val="0"/>
        <w:autoSpaceDN w:val="0"/>
        <w:adjustRightInd w:val="0"/>
        <w:spacing w:line="360" w:lineRule="auto"/>
        <w:ind w:firstLine="720"/>
        <w:jc w:val="both"/>
        <w:rPr>
          <w:rFonts w:ascii="Times New Roman" w:hAnsi="Times New Roman" w:cs="Times New Roman"/>
        </w:rPr>
      </w:pPr>
      <w:r w:rsidRPr="002E3CCD">
        <w:rPr>
          <w:rFonts w:ascii="Times New Roman" w:hAnsi="Times New Roman" w:cs="Times New Roman"/>
        </w:rPr>
        <w:t>5.2.</w:t>
      </w:r>
      <w:r>
        <w:rPr>
          <w:rFonts w:ascii="Times New Roman" w:hAnsi="Times New Roman" w:cs="Times New Roman"/>
        </w:rPr>
        <w:t>1</w:t>
      </w:r>
      <w:r w:rsidR="001D3666">
        <w:rPr>
          <w:rFonts w:ascii="Times New Roman" w:hAnsi="Times New Roman" w:cs="Times New Roman"/>
        </w:rPr>
        <w:t>7</w:t>
      </w:r>
      <w:r w:rsidRPr="002E3CCD">
        <w:rPr>
          <w:rFonts w:ascii="Times New Roman" w:hAnsi="Times New Roman" w:cs="Times New Roman"/>
        </w:rPr>
        <w:t xml:space="preserve">. Осуществляет </w:t>
      </w:r>
      <w:r>
        <w:rPr>
          <w:rFonts w:ascii="Times New Roman" w:hAnsi="Times New Roman" w:cs="Times New Roman"/>
        </w:rPr>
        <w:t>иные</w:t>
      </w:r>
      <w:r w:rsidRPr="002E3CCD">
        <w:rPr>
          <w:rFonts w:ascii="Times New Roman" w:hAnsi="Times New Roman" w:cs="Times New Roman"/>
        </w:rPr>
        <w:t xml:space="preserve"> полномочия в соответствии с законодательством Российской Федерации и Приморского края, Уставом Пожарского муниципального округа и муниципальными правовыми актами органов местного самоуправления Пожарского муниципального округа Приморского края.</w:t>
      </w:r>
    </w:p>
    <w:p w:rsidR="007531B1" w:rsidRPr="002E3CCD" w:rsidRDefault="007531B1" w:rsidP="007531B1">
      <w:pPr>
        <w:autoSpaceDE w:val="0"/>
        <w:autoSpaceDN w:val="0"/>
        <w:adjustRightInd w:val="0"/>
        <w:spacing w:line="360" w:lineRule="auto"/>
        <w:ind w:firstLine="720"/>
        <w:jc w:val="both"/>
        <w:rPr>
          <w:rFonts w:ascii="Times New Roman" w:hAnsi="Times New Roman" w:cs="Times New Roman"/>
          <w:iCs/>
        </w:rPr>
      </w:pPr>
      <w:r>
        <w:rPr>
          <w:rFonts w:ascii="Times New Roman" w:hAnsi="Times New Roman" w:cs="Times New Roman"/>
          <w:iCs/>
        </w:rPr>
        <w:t>5.3. Начальник Финансового управления имеет исключительное право:</w:t>
      </w:r>
    </w:p>
    <w:p w:rsidR="00337363" w:rsidRDefault="00337363" w:rsidP="00337363">
      <w:pPr>
        <w:autoSpaceDE w:val="0"/>
        <w:autoSpaceDN w:val="0"/>
        <w:adjustRightInd w:val="0"/>
        <w:spacing w:line="360" w:lineRule="auto"/>
        <w:ind w:firstLine="720"/>
        <w:jc w:val="both"/>
        <w:rPr>
          <w:rFonts w:ascii="Times New Roman" w:hAnsi="Times New Roman" w:cs="Times New Roman"/>
        </w:rPr>
      </w:pPr>
      <w:r w:rsidRPr="002E3CCD">
        <w:rPr>
          <w:rFonts w:ascii="Times New Roman" w:hAnsi="Times New Roman" w:cs="Times New Roman"/>
        </w:rPr>
        <w:t>5.</w:t>
      </w:r>
      <w:r w:rsidR="007531B1">
        <w:rPr>
          <w:rFonts w:ascii="Times New Roman" w:hAnsi="Times New Roman" w:cs="Times New Roman"/>
        </w:rPr>
        <w:t>3</w:t>
      </w:r>
      <w:r w:rsidRPr="002E3CCD">
        <w:rPr>
          <w:rFonts w:ascii="Times New Roman" w:hAnsi="Times New Roman" w:cs="Times New Roman"/>
        </w:rPr>
        <w:t>.</w:t>
      </w:r>
      <w:r w:rsidR="000E363E">
        <w:rPr>
          <w:rFonts w:ascii="Times New Roman" w:hAnsi="Times New Roman" w:cs="Times New Roman"/>
        </w:rPr>
        <w:t>1</w:t>
      </w:r>
      <w:r w:rsidRPr="002E3CCD">
        <w:rPr>
          <w:rFonts w:ascii="Times New Roman" w:hAnsi="Times New Roman" w:cs="Times New Roman"/>
        </w:rPr>
        <w:t>.</w:t>
      </w:r>
      <w:r w:rsidRPr="002E3CCD">
        <w:rPr>
          <w:rFonts w:ascii="Times New Roman" w:hAnsi="Times New Roman" w:cs="Times New Roman"/>
          <w:color w:val="FF0000"/>
        </w:rPr>
        <w:t xml:space="preserve"> </w:t>
      </w:r>
      <w:r w:rsidRPr="002E3CCD">
        <w:rPr>
          <w:rFonts w:ascii="Times New Roman" w:hAnsi="Times New Roman" w:cs="Times New Roman"/>
          <w:iCs/>
        </w:rPr>
        <w:t>У</w:t>
      </w:r>
      <w:r w:rsidRPr="002E3CCD">
        <w:rPr>
          <w:rFonts w:ascii="Times New Roman" w:hAnsi="Times New Roman" w:cs="Times New Roman"/>
        </w:rPr>
        <w:t>твержда</w:t>
      </w:r>
      <w:r w:rsidR="007531B1">
        <w:rPr>
          <w:rFonts w:ascii="Times New Roman" w:hAnsi="Times New Roman" w:cs="Times New Roman"/>
        </w:rPr>
        <w:t>ть</w:t>
      </w:r>
      <w:r w:rsidRPr="002E3CCD">
        <w:rPr>
          <w:rFonts w:ascii="Times New Roman" w:hAnsi="Times New Roman" w:cs="Times New Roman"/>
        </w:rPr>
        <w:t xml:space="preserve"> сводную бюджетн</w:t>
      </w:r>
      <w:r w:rsidR="007531B1">
        <w:rPr>
          <w:rFonts w:ascii="Times New Roman" w:hAnsi="Times New Roman" w:cs="Times New Roman"/>
        </w:rPr>
        <w:t>ую роспись бюджета округа</w:t>
      </w:r>
      <w:r w:rsidR="00536D93">
        <w:rPr>
          <w:rFonts w:ascii="Times New Roman" w:hAnsi="Times New Roman" w:cs="Times New Roman"/>
        </w:rPr>
        <w:t>.</w:t>
      </w:r>
      <w:r w:rsidR="007531B1">
        <w:rPr>
          <w:rFonts w:ascii="Times New Roman" w:hAnsi="Times New Roman" w:cs="Times New Roman"/>
        </w:rPr>
        <w:t xml:space="preserve"> </w:t>
      </w:r>
      <w:r w:rsidRPr="002E3CCD">
        <w:rPr>
          <w:rFonts w:ascii="Times New Roman" w:hAnsi="Times New Roman" w:cs="Times New Roman"/>
        </w:rPr>
        <w:t>Принима</w:t>
      </w:r>
      <w:r w:rsidR="00536D93">
        <w:rPr>
          <w:rFonts w:ascii="Times New Roman" w:hAnsi="Times New Roman" w:cs="Times New Roman"/>
        </w:rPr>
        <w:t>ть</w:t>
      </w:r>
      <w:r w:rsidRPr="002E3CCD">
        <w:rPr>
          <w:rFonts w:ascii="Times New Roman" w:hAnsi="Times New Roman" w:cs="Times New Roman"/>
        </w:rPr>
        <w:t xml:space="preserve"> решения </w:t>
      </w:r>
      <w:proofErr w:type="gramStart"/>
      <w:r w:rsidRPr="002E3CCD">
        <w:rPr>
          <w:rFonts w:ascii="Times New Roman" w:hAnsi="Times New Roman" w:cs="Times New Roman"/>
        </w:rPr>
        <w:t>о внесении изменений в сводную бюджетную роспись без внесения изменений в нормативный правовой акт о бюджете</w:t>
      </w:r>
      <w:proofErr w:type="gramEnd"/>
      <w:r w:rsidRPr="002E3CCD">
        <w:rPr>
          <w:rFonts w:ascii="Times New Roman" w:hAnsi="Times New Roman" w:cs="Times New Roman"/>
        </w:rPr>
        <w:t xml:space="preserve"> в случаях, предусмотренных бюджетным законодательством.</w:t>
      </w:r>
    </w:p>
    <w:p w:rsidR="00536D93" w:rsidRPr="002E3CCD" w:rsidRDefault="00536D93" w:rsidP="00536D93">
      <w:pPr>
        <w:autoSpaceDE w:val="0"/>
        <w:autoSpaceDN w:val="0"/>
        <w:adjustRightInd w:val="0"/>
        <w:spacing w:line="360" w:lineRule="auto"/>
        <w:ind w:firstLine="720"/>
        <w:jc w:val="both"/>
        <w:rPr>
          <w:rFonts w:ascii="Times New Roman" w:hAnsi="Times New Roman" w:cs="Times New Roman"/>
        </w:rPr>
      </w:pPr>
      <w:r>
        <w:rPr>
          <w:rFonts w:ascii="Times New Roman" w:hAnsi="Times New Roman" w:cs="Times New Roman"/>
        </w:rPr>
        <w:t>5.3.2. Утверждать лимиты бюджетных обязатель</w:t>
      </w:r>
      <w:proofErr w:type="gramStart"/>
      <w:r>
        <w:rPr>
          <w:rFonts w:ascii="Times New Roman" w:hAnsi="Times New Roman" w:cs="Times New Roman"/>
        </w:rPr>
        <w:t>ств дл</w:t>
      </w:r>
      <w:proofErr w:type="gramEnd"/>
      <w:r>
        <w:rPr>
          <w:rFonts w:ascii="Times New Roman" w:hAnsi="Times New Roman" w:cs="Times New Roman"/>
        </w:rPr>
        <w:t>я главных распорядителей бюджетных средств и вносить изменения в лимиты бюджетных обязательств.</w:t>
      </w:r>
    </w:p>
    <w:p w:rsidR="00337363" w:rsidRPr="002E3CCD" w:rsidRDefault="00536D93" w:rsidP="00337363">
      <w:pPr>
        <w:autoSpaceDE w:val="0"/>
        <w:autoSpaceDN w:val="0"/>
        <w:adjustRightInd w:val="0"/>
        <w:spacing w:line="360" w:lineRule="auto"/>
        <w:ind w:firstLine="720"/>
        <w:jc w:val="both"/>
        <w:rPr>
          <w:rFonts w:ascii="Times New Roman" w:hAnsi="Times New Roman" w:cs="Times New Roman"/>
        </w:rPr>
      </w:pPr>
      <w:r>
        <w:rPr>
          <w:rFonts w:ascii="Times New Roman" w:hAnsi="Times New Roman" w:cs="Times New Roman"/>
        </w:rPr>
        <w:t>5.3.3.</w:t>
      </w:r>
      <w:r w:rsidR="00337363" w:rsidRPr="002E3CCD">
        <w:rPr>
          <w:rFonts w:ascii="Times New Roman" w:hAnsi="Times New Roman" w:cs="Times New Roman"/>
        </w:rPr>
        <w:t xml:space="preserve"> При</w:t>
      </w:r>
      <w:r>
        <w:rPr>
          <w:rFonts w:ascii="Times New Roman" w:hAnsi="Times New Roman" w:cs="Times New Roman"/>
        </w:rPr>
        <w:t>нимать решение о применении бюджетных мер</w:t>
      </w:r>
      <w:r w:rsidR="00337363" w:rsidRPr="002E3CCD">
        <w:rPr>
          <w:rFonts w:ascii="Times New Roman" w:hAnsi="Times New Roman" w:cs="Times New Roman"/>
        </w:rPr>
        <w:t xml:space="preserve"> принуждения за нарушение бюджетного законодательства Российской Федерации</w:t>
      </w:r>
      <w:r>
        <w:rPr>
          <w:rFonts w:ascii="Times New Roman" w:hAnsi="Times New Roman" w:cs="Times New Roman"/>
        </w:rPr>
        <w:t>, предусмотренных главой 30 Бюджетного кодекса Российской Федерации, на основании уведомлений о применении бюджетных мер принуждения.</w:t>
      </w:r>
    </w:p>
    <w:p w:rsidR="00337363" w:rsidRPr="002E3CCD" w:rsidRDefault="00337363" w:rsidP="00337363">
      <w:pPr>
        <w:autoSpaceDE w:val="0"/>
        <w:autoSpaceDN w:val="0"/>
        <w:adjustRightInd w:val="0"/>
        <w:spacing w:line="360" w:lineRule="auto"/>
        <w:ind w:firstLine="720"/>
        <w:jc w:val="both"/>
        <w:rPr>
          <w:rFonts w:ascii="Times New Roman" w:hAnsi="Times New Roman" w:cs="Times New Roman"/>
        </w:rPr>
      </w:pPr>
      <w:r w:rsidRPr="002E3CCD">
        <w:rPr>
          <w:rFonts w:ascii="Times New Roman" w:hAnsi="Times New Roman" w:cs="Times New Roman"/>
        </w:rPr>
        <w:t>5.</w:t>
      </w:r>
      <w:r w:rsidR="00536D93">
        <w:rPr>
          <w:rFonts w:ascii="Times New Roman" w:hAnsi="Times New Roman" w:cs="Times New Roman"/>
        </w:rPr>
        <w:t>4</w:t>
      </w:r>
      <w:r w:rsidRPr="002E3CCD">
        <w:rPr>
          <w:rFonts w:ascii="Times New Roman" w:hAnsi="Times New Roman" w:cs="Times New Roman"/>
        </w:rPr>
        <w:t>. Начальник Финансового управления имеет заместителя начальника Финансового управления.</w:t>
      </w:r>
      <w:r w:rsidR="00536D93">
        <w:rPr>
          <w:rFonts w:ascii="Times New Roman" w:hAnsi="Times New Roman" w:cs="Times New Roman"/>
        </w:rPr>
        <w:t xml:space="preserve"> </w:t>
      </w:r>
      <w:r w:rsidRPr="002E3CCD">
        <w:rPr>
          <w:rFonts w:ascii="Times New Roman" w:hAnsi="Times New Roman" w:cs="Times New Roman"/>
        </w:rPr>
        <w:t>В случае отсутствия начальника Финансового управления</w:t>
      </w:r>
      <w:r w:rsidR="00FA5497">
        <w:rPr>
          <w:rFonts w:ascii="Times New Roman" w:hAnsi="Times New Roman" w:cs="Times New Roman"/>
        </w:rPr>
        <w:t>,</w:t>
      </w:r>
      <w:r w:rsidRPr="002E3CCD">
        <w:rPr>
          <w:rFonts w:ascii="Times New Roman" w:hAnsi="Times New Roman" w:cs="Times New Roman"/>
        </w:rPr>
        <w:t xml:space="preserve"> либо невозможности исполнения им должностных обязанностей, </w:t>
      </w:r>
      <w:r w:rsidRPr="002E3CCD">
        <w:rPr>
          <w:rFonts w:ascii="Times New Roman" w:hAnsi="Times New Roman" w:cs="Times New Roman"/>
        </w:rPr>
        <w:lastRenderedPageBreak/>
        <w:t>полномочия осуществляет его заместитель</w:t>
      </w:r>
      <w:r w:rsidR="00FA5497">
        <w:rPr>
          <w:rFonts w:ascii="Times New Roman" w:hAnsi="Times New Roman" w:cs="Times New Roman"/>
        </w:rPr>
        <w:t>, либо иное лицо, назначенное</w:t>
      </w:r>
      <w:r w:rsidRPr="002E3CCD">
        <w:rPr>
          <w:rFonts w:ascii="Times New Roman" w:hAnsi="Times New Roman" w:cs="Times New Roman"/>
        </w:rPr>
        <w:t xml:space="preserve"> распоряжени</w:t>
      </w:r>
      <w:r w:rsidR="00FA5497">
        <w:rPr>
          <w:rFonts w:ascii="Times New Roman" w:hAnsi="Times New Roman" w:cs="Times New Roman"/>
        </w:rPr>
        <w:t>ем</w:t>
      </w:r>
      <w:r w:rsidRPr="002E3CCD">
        <w:rPr>
          <w:rFonts w:ascii="Times New Roman" w:hAnsi="Times New Roman" w:cs="Times New Roman"/>
        </w:rPr>
        <w:t xml:space="preserve"> администрации Пожарского муниципального округа</w:t>
      </w:r>
      <w:r w:rsidR="003900A8" w:rsidRPr="002E3CCD">
        <w:rPr>
          <w:rFonts w:ascii="Times New Roman" w:hAnsi="Times New Roman" w:cs="Times New Roman"/>
        </w:rPr>
        <w:t xml:space="preserve"> Приморского края</w:t>
      </w:r>
      <w:r w:rsidR="00195A95">
        <w:rPr>
          <w:rFonts w:ascii="Times New Roman" w:hAnsi="Times New Roman" w:cs="Times New Roman"/>
        </w:rPr>
        <w:t xml:space="preserve"> по представлению начальника Финансового управления, которые несут полную ответственность за работу в этот период в соответствии с настоящим Положением.</w:t>
      </w:r>
      <w:r w:rsidRPr="002E3CCD">
        <w:rPr>
          <w:rFonts w:ascii="Times New Roman" w:hAnsi="Times New Roman" w:cs="Times New Roman"/>
        </w:rPr>
        <w:t xml:space="preserve"> </w:t>
      </w:r>
    </w:p>
    <w:p w:rsidR="00337363" w:rsidRPr="002E3CCD" w:rsidRDefault="00536D93" w:rsidP="00337363">
      <w:pPr>
        <w:pStyle w:val="justppt"/>
        <w:spacing w:before="0" w:beforeAutospacing="0" w:after="0" w:afterAutospacing="0" w:line="360" w:lineRule="auto"/>
        <w:ind w:firstLine="720"/>
        <w:jc w:val="both"/>
        <w:rPr>
          <w:sz w:val="28"/>
          <w:szCs w:val="28"/>
        </w:rPr>
      </w:pPr>
      <w:r>
        <w:rPr>
          <w:sz w:val="28"/>
          <w:szCs w:val="28"/>
        </w:rPr>
        <w:t>5.</w:t>
      </w:r>
      <w:r w:rsidR="00023CB9">
        <w:rPr>
          <w:sz w:val="28"/>
          <w:szCs w:val="28"/>
        </w:rPr>
        <w:t>5</w:t>
      </w:r>
      <w:r w:rsidR="00337363" w:rsidRPr="002E3CCD">
        <w:rPr>
          <w:sz w:val="28"/>
          <w:szCs w:val="28"/>
        </w:rPr>
        <w:t>. Имущество Финансового управления является муниципальной собственностью Пожарского муниципального округа</w:t>
      </w:r>
      <w:r w:rsidR="003900A8" w:rsidRPr="002E3CCD">
        <w:rPr>
          <w:sz w:val="28"/>
          <w:szCs w:val="28"/>
        </w:rPr>
        <w:t xml:space="preserve"> Приморского края</w:t>
      </w:r>
      <w:r w:rsidR="00337363" w:rsidRPr="002E3CCD">
        <w:rPr>
          <w:sz w:val="28"/>
          <w:szCs w:val="28"/>
        </w:rPr>
        <w:t xml:space="preserve"> и закрепляется за ним на праве оперативного управления, основные и оборотные средства, финансовые ресурсы, отражаются на его самостоятельном балансе.</w:t>
      </w:r>
    </w:p>
    <w:p w:rsidR="00337363" w:rsidRPr="002E3CCD" w:rsidRDefault="00337363" w:rsidP="00337363">
      <w:pPr>
        <w:pStyle w:val="justppt"/>
        <w:spacing w:before="0" w:beforeAutospacing="0" w:after="0" w:afterAutospacing="0" w:line="360" w:lineRule="auto"/>
        <w:ind w:firstLine="720"/>
        <w:jc w:val="both"/>
        <w:rPr>
          <w:sz w:val="28"/>
          <w:szCs w:val="28"/>
        </w:rPr>
      </w:pPr>
      <w:r w:rsidRPr="002E3CCD">
        <w:rPr>
          <w:sz w:val="28"/>
          <w:szCs w:val="28"/>
        </w:rPr>
        <w:t>5.</w:t>
      </w:r>
      <w:r w:rsidR="00023CB9">
        <w:rPr>
          <w:sz w:val="28"/>
          <w:szCs w:val="28"/>
        </w:rPr>
        <w:t>6</w:t>
      </w:r>
      <w:r w:rsidRPr="002E3CCD">
        <w:rPr>
          <w:sz w:val="28"/>
          <w:szCs w:val="28"/>
        </w:rPr>
        <w:t>. Финансирование Финансового управления и использование им выделенных денежных средств осуществляется по бюджетной смете, утверждаемой начальником</w:t>
      </w:r>
      <w:r w:rsidR="00023CB9" w:rsidRPr="00023CB9">
        <w:rPr>
          <w:sz w:val="28"/>
          <w:szCs w:val="28"/>
        </w:rPr>
        <w:t xml:space="preserve"> </w:t>
      </w:r>
      <w:r w:rsidR="00023CB9" w:rsidRPr="002E3CCD">
        <w:rPr>
          <w:sz w:val="28"/>
          <w:szCs w:val="28"/>
        </w:rPr>
        <w:t>Финансового</w:t>
      </w:r>
      <w:r w:rsidRPr="002E3CCD">
        <w:rPr>
          <w:sz w:val="28"/>
          <w:szCs w:val="28"/>
        </w:rPr>
        <w:t xml:space="preserve"> управления, в пределах бюджетных ассигнований, предусмотренных в бюджете округа на содержание Финансового управления.</w:t>
      </w:r>
    </w:p>
    <w:p w:rsidR="00337363" w:rsidRPr="002E3CCD" w:rsidRDefault="00337363" w:rsidP="00337363">
      <w:pPr>
        <w:autoSpaceDE w:val="0"/>
        <w:autoSpaceDN w:val="0"/>
        <w:adjustRightInd w:val="0"/>
        <w:jc w:val="center"/>
        <w:rPr>
          <w:rFonts w:ascii="Times New Roman" w:hAnsi="Times New Roman" w:cs="Times New Roman"/>
        </w:rPr>
      </w:pPr>
    </w:p>
    <w:p w:rsidR="00337363" w:rsidRPr="002E3CCD" w:rsidRDefault="00337363" w:rsidP="00337363">
      <w:pPr>
        <w:autoSpaceDE w:val="0"/>
        <w:autoSpaceDN w:val="0"/>
        <w:adjustRightInd w:val="0"/>
        <w:jc w:val="center"/>
        <w:rPr>
          <w:rFonts w:ascii="Times New Roman" w:hAnsi="Times New Roman" w:cs="Times New Roman"/>
          <w:b/>
        </w:rPr>
      </w:pPr>
      <w:r w:rsidRPr="002E3CCD">
        <w:rPr>
          <w:rFonts w:ascii="Times New Roman" w:hAnsi="Times New Roman" w:cs="Times New Roman"/>
          <w:b/>
        </w:rPr>
        <w:t>VI. Ответственность Финансового управления, муниципальных служащих и работников Финансового управления</w:t>
      </w:r>
    </w:p>
    <w:p w:rsidR="00337363" w:rsidRPr="002E3CCD" w:rsidRDefault="00337363" w:rsidP="00337363">
      <w:pPr>
        <w:autoSpaceDE w:val="0"/>
        <w:autoSpaceDN w:val="0"/>
        <w:adjustRightInd w:val="0"/>
        <w:spacing w:line="360" w:lineRule="auto"/>
        <w:ind w:firstLine="720"/>
        <w:jc w:val="both"/>
        <w:rPr>
          <w:rFonts w:ascii="Times New Roman" w:hAnsi="Times New Roman" w:cs="Times New Roman"/>
        </w:rPr>
      </w:pPr>
    </w:p>
    <w:p w:rsidR="00337363" w:rsidRPr="002E3CCD" w:rsidRDefault="00337363" w:rsidP="00337363">
      <w:pPr>
        <w:autoSpaceDE w:val="0"/>
        <w:autoSpaceDN w:val="0"/>
        <w:adjustRightInd w:val="0"/>
        <w:spacing w:line="360" w:lineRule="auto"/>
        <w:ind w:firstLine="720"/>
        <w:jc w:val="both"/>
        <w:rPr>
          <w:rFonts w:ascii="Times New Roman" w:hAnsi="Times New Roman" w:cs="Times New Roman"/>
        </w:rPr>
      </w:pPr>
      <w:r w:rsidRPr="002E3CCD">
        <w:rPr>
          <w:rFonts w:ascii="Times New Roman" w:hAnsi="Times New Roman" w:cs="Times New Roman"/>
        </w:rPr>
        <w:t>6.1. Финансовое управление несет ответственность за выполнение возложенных на него полномочий (функций) в соответствии с законодательством Российской Федерации и Приморского края.</w:t>
      </w:r>
    </w:p>
    <w:p w:rsidR="00337363" w:rsidRPr="002E3CCD" w:rsidRDefault="00337363" w:rsidP="00337363">
      <w:pPr>
        <w:autoSpaceDE w:val="0"/>
        <w:autoSpaceDN w:val="0"/>
        <w:adjustRightInd w:val="0"/>
        <w:spacing w:line="360" w:lineRule="auto"/>
        <w:ind w:firstLine="720"/>
        <w:jc w:val="both"/>
        <w:rPr>
          <w:rFonts w:ascii="Times New Roman" w:hAnsi="Times New Roman" w:cs="Times New Roman"/>
        </w:rPr>
      </w:pPr>
      <w:r w:rsidRPr="002E3CCD">
        <w:rPr>
          <w:rFonts w:ascii="Times New Roman" w:hAnsi="Times New Roman" w:cs="Times New Roman"/>
        </w:rPr>
        <w:t>6.2. Начальник Финансового управления несет персональную ответственнос</w:t>
      </w:r>
      <w:r w:rsidR="00BE6BAB">
        <w:rPr>
          <w:rFonts w:ascii="Times New Roman" w:hAnsi="Times New Roman" w:cs="Times New Roman"/>
        </w:rPr>
        <w:t xml:space="preserve">ть за выполнение возложенных на Финансовое </w:t>
      </w:r>
      <w:r w:rsidRPr="002E3CCD">
        <w:rPr>
          <w:rFonts w:ascii="Times New Roman" w:hAnsi="Times New Roman" w:cs="Times New Roman"/>
        </w:rPr>
        <w:t>управление полномочий (функций) и реализацию бюджетной и налоговой политики Пожарского муниципального округа</w:t>
      </w:r>
      <w:r w:rsidR="003900A8" w:rsidRPr="002E3CCD">
        <w:rPr>
          <w:rFonts w:ascii="Times New Roman" w:hAnsi="Times New Roman" w:cs="Times New Roman"/>
        </w:rPr>
        <w:t xml:space="preserve"> Приморского края</w:t>
      </w:r>
      <w:r w:rsidRPr="002E3CCD">
        <w:rPr>
          <w:rFonts w:ascii="Times New Roman" w:hAnsi="Times New Roman" w:cs="Times New Roman"/>
        </w:rPr>
        <w:t xml:space="preserve"> в установленных сферах деятельности.</w:t>
      </w:r>
    </w:p>
    <w:p w:rsidR="00337363" w:rsidRPr="002E3CCD" w:rsidRDefault="00337363" w:rsidP="00337363">
      <w:pPr>
        <w:autoSpaceDE w:val="0"/>
        <w:autoSpaceDN w:val="0"/>
        <w:adjustRightInd w:val="0"/>
        <w:spacing w:line="360" w:lineRule="auto"/>
        <w:ind w:firstLine="720"/>
        <w:jc w:val="both"/>
        <w:rPr>
          <w:rFonts w:ascii="Times New Roman" w:hAnsi="Times New Roman" w:cs="Times New Roman"/>
        </w:rPr>
      </w:pPr>
      <w:r w:rsidRPr="002E3CCD">
        <w:rPr>
          <w:rFonts w:ascii="Times New Roman" w:hAnsi="Times New Roman" w:cs="Times New Roman"/>
        </w:rPr>
        <w:t>6.3. Муниципальные служащие Финансового управления в соответствии с федеральным и краевым законодательством о муниципальной службе, Федеральным законом от 25 декабря 2008 года № 273-ФЗ «О противодействии коррупции» и иным законодательством Российской Федерации и Приморского края несут ответственность:</w:t>
      </w:r>
    </w:p>
    <w:p w:rsidR="00337363" w:rsidRPr="002E3CCD" w:rsidRDefault="00337363" w:rsidP="00337363">
      <w:pPr>
        <w:autoSpaceDE w:val="0"/>
        <w:autoSpaceDN w:val="0"/>
        <w:adjustRightInd w:val="0"/>
        <w:spacing w:line="360" w:lineRule="auto"/>
        <w:ind w:firstLine="720"/>
        <w:jc w:val="both"/>
        <w:rPr>
          <w:rFonts w:ascii="Times New Roman" w:hAnsi="Times New Roman" w:cs="Times New Roman"/>
        </w:rPr>
      </w:pPr>
      <w:r w:rsidRPr="002E3CCD">
        <w:rPr>
          <w:rFonts w:ascii="Times New Roman" w:hAnsi="Times New Roman" w:cs="Times New Roman"/>
        </w:rPr>
        <w:lastRenderedPageBreak/>
        <w:t>за неисполнение и ненадлежащее исполнение по их вине возложенных на них обязанностей по осуществлению функций и полномочий Финансового управления;</w:t>
      </w:r>
    </w:p>
    <w:p w:rsidR="00337363" w:rsidRPr="002E3CCD" w:rsidRDefault="00337363" w:rsidP="00337363">
      <w:pPr>
        <w:autoSpaceDE w:val="0"/>
        <w:autoSpaceDN w:val="0"/>
        <w:adjustRightInd w:val="0"/>
        <w:spacing w:line="360" w:lineRule="auto"/>
        <w:ind w:firstLine="540"/>
        <w:jc w:val="both"/>
        <w:rPr>
          <w:rFonts w:ascii="Times New Roman" w:hAnsi="Times New Roman" w:cs="Times New Roman"/>
        </w:rPr>
      </w:pPr>
      <w:r w:rsidRPr="002E3CCD">
        <w:rPr>
          <w:rFonts w:ascii="Times New Roman" w:hAnsi="Times New Roman" w:cs="Times New Roman"/>
        </w:rPr>
        <w:t>за действия и бездействие, повлекшие нарушение прав и законных интересов граждан и организаций.</w:t>
      </w:r>
    </w:p>
    <w:p w:rsidR="002E3CCD" w:rsidRPr="002E3CCD" w:rsidRDefault="00337363" w:rsidP="00337363">
      <w:pPr>
        <w:autoSpaceDE w:val="0"/>
        <w:autoSpaceDN w:val="0"/>
        <w:adjustRightInd w:val="0"/>
        <w:spacing w:line="360" w:lineRule="auto"/>
        <w:ind w:firstLine="720"/>
        <w:jc w:val="both"/>
        <w:rPr>
          <w:rFonts w:ascii="Times New Roman" w:hAnsi="Times New Roman" w:cs="Times New Roman"/>
        </w:rPr>
      </w:pPr>
      <w:r w:rsidRPr="002E3CCD">
        <w:rPr>
          <w:rFonts w:ascii="Times New Roman" w:hAnsi="Times New Roman" w:cs="Times New Roman"/>
        </w:rPr>
        <w:t xml:space="preserve">6.4. Работники Финансового управления несут ответственность в случаях и в порядке, установленных трудовым и иным законодательством Российской Федерации и Приморского края.   </w:t>
      </w:r>
    </w:p>
    <w:p w:rsidR="00337363" w:rsidRPr="002E3CCD" w:rsidRDefault="00337363" w:rsidP="002E3CCD">
      <w:pPr>
        <w:autoSpaceDE w:val="0"/>
        <w:autoSpaceDN w:val="0"/>
        <w:adjustRightInd w:val="0"/>
        <w:ind w:firstLine="720"/>
        <w:jc w:val="both"/>
        <w:rPr>
          <w:rFonts w:ascii="Times New Roman" w:hAnsi="Times New Roman" w:cs="Times New Roman"/>
        </w:rPr>
      </w:pPr>
      <w:r w:rsidRPr="002E3CCD">
        <w:rPr>
          <w:rFonts w:ascii="Times New Roman" w:hAnsi="Times New Roman" w:cs="Times New Roman"/>
        </w:rPr>
        <w:t xml:space="preserve">  </w:t>
      </w:r>
    </w:p>
    <w:p w:rsidR="00337363" w:rsidRPr="002E3CCD" w:rsidRDefault="00337363" w:rsidP="00337363">
      <w:pPr>
        <w:autoSpaceDE w:val="0"/>
        <w:autoSpaceDN w:val="0"/>
        <w:adjustRightInd w:val="0"/>
        <w:jc w:val="center"/>
        <w:outlineLvl w:val="1"/>
        <w:rPr>
          <w:rFonts w:ascii="Times New Roman" w:hAnsi="Times New Roman" w:cs="Times New Roman"/>
          <w:b/>
        </w:rPr>
      </w:pPr>
      <w:r w:rsidRPr="002E3CCD">
        <w:rPr>
          <w:rFonts w:ascii="Times New Roman" w:hAnsi="Times New Roman" w:cs="Times New Roman"/>
          <w:b/>
        </w:rPr>
        <w:t>VII. Ликвидация и реорганизация Финансового управления, внесение изменений в настоящее Положение</w:t>
      </w:r>
    </w:p>
    <w:p w:rsidR="00337363" w:rsidRPr="002E3CCD" w:rsidRDefault="00337363" w:rsidP="00337363">
      <w:pPr>
        <w:autoSpaceDE w:val="0"/>
        <w:autoSpaceDN w:val="0"/>
        <w:adjustRightInd w:val="0"/>
        <w:spacing w:line="360" w:lineRule="auto"/>
        <w:ind w:firstLine="540"/>
        <w:jc w:val="center"/>
        <w:rPr>
          <w:rFonts w:ascii="Times New Roman" w:hAnsi="Times New Roman" w:cs="Times New Roman"/>
          <w:b/>
        </w:rPr>
      </w:pPr>
    </w:p>
    <w:p w:rsidR="00337363" w:rsidRPr="002E3CCD" w:rsidRDefault="00337363" w:rsidP="00337363">
      <w:pPr>
        <w:autoSpaceDE w:val="0"/>
        <w:autoSpaceDN w:val="0"/>
        <w:adjustRightInd w:val="0"/>
        <w:spacing w:line="360" w:lineRule="auto"/>
        <w:ind w:firstLine="720"/>
        <w:jc w:val="both"/>
        <w:rPr>
          <w:rFonts w:ascii="Times New Roman" w:hAnsi="Times New Roman" w:cs="Times New Roman"/>
        </w:rPr>
      </w:pPr>
      <w:r w:rsidRPr="002E3CCD">
        <w:rPr>
          <w:rFonts w:ascii="Times New Roman" w:hAnsi="Times New Roman" w:cs="Times New Roman"/>
        </w:rPr>
        <w:t>7.1. Решение о ликвидации или реорганизации Финансового управления принимается главой администрации Пожарского муниципального округа</w:t>
      </w:r>
      <w:r w:rsidR="002E3CCD" w:rsidRPr="002E3CCD">
        <w:rPr>
          <w:rFonts w:ascii="Times New Roman" w:hAnsi="Times New Roman" w:cs="Times New Roman"/>
        </w:rPr>
        <w:t xml:space="preserve"> Приморского края</w:t>
      </w:r>
      <w:r w:rsidRPr="002E3CCD">
        <w:rPr>
          <w:rFonts w:ascii="Times New Roman" w:hAnsi="Times New Roman" w:cs="Times New Roman"/>
        </w:rPr>
        <w:t>.</w:t>
      </w:r>
    </w:p>
    <w:p w:rsidR="00337363" w:rsidRPr="002E3CCD" w:rsidRDefault="00337363" w:rsidP="00337363">
      <w:pPr>
        <w:autoSpaceDE w:val="0"/>
        <w:autoSpaceDN w:val="0"/>
        <w:adjustRightInd w:val="0"/>
        <w:spacing w:line="360" w:lineRule="auto"/>
        <w:ind w:firstLine="720"/>
        <w:jc w:val="both"/>
        <w:rPr>
          <w:rFonts w:ascii="Times New Roman" w:hAnsi="Times New Roman" w:cs="Times New Roman"/>
        </w:rPr>
      </w:pPr>
      <w:r w:rsidRPr="002E3CCD">
        <w:rPr>
          <w:rFonts w:ascii="Times New Roman" w:hAnsi="Times New Roman" w:cs="Times New Roman"/>
        </w:rPr>
        <w:t>7.2. Ликвидация и реорганизация Финансового управления осуществляются в порядке, установленном законодательством Российской Федерации, нормативными правовыми актами органов местного самоуправления Пожарского муниципального округа</w:t>
      </w:r>
      <w:r w:rsidR="002E3CCD" w:rsidRPr="002E3CCD">
        <w:rPr>
          <w:rFonts w:ascii="Times New Roman" w:hAnsi="Times New Roman" w:cs="Times New Roman"/>
        </w:rPr>
        <w:t xml:space="preserve"> Приморского края</w:t>
      </w:r>
      <w:r w:rsidRPr="002E3CCD">
        <w:rPr>
          <w:rFonts w:ascii="Times New Roman" w:hAnsi="Times New Roman" w:cs="Times New Roman"/>
        </w:rPr>
        <w:t>.</w:t>
      </w:r>
    </w:p>
    <w:p w:rsidR="00337363" w:rsidRDefault="00337363" w:rsidP="00337363">
      <w:pPr>
        <w:autoSpaceDE w:val="0"/>
        <w:autoSpaceDN w:val="0"/>
        <w:adjustRightInd w:val="0"/>
        <w:spacing w:line="360" w:lineRule="auto"/>
        <w:ind w:firstLine="720"/>
        <w:jc w:val="both"/>
        <w:rPr>
          <w:rFonts w:ascii="Times New Roman" w:hAnsi="Times New Roman" w:cs="Times New Roman"/>
        </w:rPr>
      </w:pPr>
      <w:r w:rsidRPr="002E3CCD">
        <w:rPr>
          <w:rFonts w:ascii="Times New Roman" w:hAnsi="Times New Roman" w:cs="Times New Roman"/>
        </w:rPr>
        <w:t>7.3. Изменения в настоящее Положение вносятся нормативным правовым актом Думы Пожарского муниципального округа</w:t>
      </w:r>
      <w:r w:rsidR="008637CC">
        <w:rPr>
          <w:rFonts w:ascii="Times New Roman" w:hAnsi="Times New Roman" w:cs="Times New Roman"/>
        </w:rPr>
        <w:t xml:space="preserve"> Приморского края</w:t>
      </w:r>
      <w:r w:rsidRPr="002E3CCD">
        <w:rPr>
          <w:rFonts w:ascii="Times New Roman" w:hAnsi="Times New Roman" w:cs="Times New Roman"/>
        </w:rPr>
        <w:t>.</w:t>
      </w:r>
    </w:p>
    <w:p w:rsidR="00BE6BAB" w:rsidRPr="002E3CCD" w:rsidRDefault="00BE6BAB" w:rsidP="00337363">
      <w:pPr>
        <w:autoSpaceDE w:val="0"/>
        <w:autoSpaceDN w:val="0"/>
        <w:adjustRightInd w:val="0"/>
        <w:spacing w:line="360" w:lineRule="auto"/>
        <w:ind w:firstLine="720"/>
        <w:jc w:val="both"/>
        <w:rPr>
          <w:rFonts w:ascii="Times New Roman" w:hAnsi="Times New Roman" w:cs="Times New Roman"/>
        </w:rPr>
      </w:pPr>
    </w:p>
    <w:p w:rsidR="001802BE" w:rsidRPr="00337363" w:rsidRDefault="00337363" w:rsidP="00563F80">
      <w:pPr>
        <w:autoSpaceDE w:val="0"/>
        <w:autoSpaceDN w:val="0"/>
        <w:adjustRightInd w:val="0"/>
        <w:spacing w:line="360" w:lineRule="auto"/>
        <w:jc w:val="center"/>
        <w:rPr>
          <w:rFonts w:ascii="Times New Roman" w:hAnsi="Times New Roman" w:cs="Times New Roman"/>
          <w:lang w:bidi="ru-RU"/>
        </w:rPr>
      </w:pPr>
      <w:r w:rsidRPr="00337363">
        <w:rPr>
          <w:rFonts w:ascii="Times New Roman" w:hAnsi="Times New Roman" w:cs="Times New Roman"/>
        </w:rPr>
        <w:t>_____________________________</w:t>
      </w:r>
    </w:p>
    <w:sectPr w:rsidR="001802BE" w:rsidRPr="00337363" w:rsidSect="00563F80">
      <w:headerReference w:type="even" r:id="rId9"/>
      <w:footerReference w:type="default" r:id="rId10"/>
      <w:footerReference w:type="first" r:id="rId11"/>
      <w:pgSz w:w="11906" w:h="16838"/>
      <w:pgMar w:top="567" w:right="851" w:bottom="567" w:left="1701" w:header="0" w:footer="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4D7A" w:rsidRDefault="00204D7A">
      <w:r>
        <w:separator/>
      </w:r>
    </w:p>
  </w:endnote>
  <w:endnote w:type="continuationSeparator" w:id="1">
    <w:p w:rsidR="00204D7A" w:rsidRDefault="00204D7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DejaVu Sans">
    <w:altName w:val="MS Mincho"/>
    <w:panose1 w:val="00000000000000000000"/>
    <w:charset w:val="80"/>
    <w:family w:val="auto"/>
    <w:notTrueType/>
    <w:pitch w:val="variable"/>
    <w:sig w:usb0="00000000"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373F" w:rsidRDefault="00F922E7">
    <w:pPr>
      <w:pStyle w:val="ab"/>
      <w:jc w:val="center"/>
    </w:pPr>
    <w:fldSimple w:instr=" PAGE   \* MERGEFORMAT ">
      <w:r w:rsidR="00C35DA0">
        <w:rPr>
          <w:noProof/>
        </w:rPr>
        <w:t>16</w:t>
      </w:r>
    </w:fldSimple>
  </w:p>
  <w:p w:rsidR="00A9373F" w:rsidRDefault="00A9373F">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373F" w:rsidRDefault="00F922E7">
    <w:pPr>
      <w:pStyle w:val="ab"/>
      <w:jc w:val="center"/>
    </w:pPr>
    <w:fldSimple w:instr=" PAGE   \* MERGEFORMAT ">
      <w:r w:rsidR="00C35DA0">
        <w:rPr>
          <w:noProof/>
        </w:rPr>
        <w:t>1</w:t>
      </w:r>
    </w:fldSimple>
  </w:p>
  <w:p w:rsidR="00A9373F" w:rsidRDefault="00A9373F">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4D7A" w:rsidRDefault="00204D7A">
      <w:r>
        <w:separator/>
      </w:r>
    </w:p>
  </w:footnote>
  <w:footnote w:type="continuationSeparator" w:id="1">
    <w:p w:rsidR="00204D7A" w:rsidRDefault="00204D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373F" w:rsidRDefault="00F922E7" w:rsidP="00E731FC">
    <w:pPr>
      <w:pStyle w:val="a9"/>
      <w:framePr w:wrap="around" w:vAnchor="text" w:hAnchor="margin" w:xAlign="center" w:y="1"/>
      <w:rPr>
        <w:rStyle w:val="aa"/>
      </w:rPr>
    </w:pPr>
    <w:r>
      <w:rPr>
        <w:rStyle w:val="aa"/>
      </w:rPr>
      <w:fldChar w:fldCharType="begin"/>
    </w:r>
    <w:r w:rsidR="00A9373F">
      <w:rPr>
        <w:rStyle w:val="aa"/>
      </w:rPr>
      <w:instrText xml:space="preserve">PAGE  </w:instrText>
    </w:r>
    <w:r>
      <w:rPr>
        <w:rStyle w:val="aa"/>
      </w:rPr>
      <w:fldChar w:fldCharType="end"/>
    </w:r>
  </w:p>
  <w:p w:rsidR="00A9373F" w:rsidRDefault="00A9373F">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AEC23B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00000001"/>
    <w:name w:val="WW8Num1"/>
    <w:lvl w:ilvl="0">
      <w:start w:val="1"/>
      <w:numFmt w:val="decimal"/>
      <w:lvlText w:val="%1."/>
      <w:lvlJc w:val="left"/>
      <w:pPr>
        <w:tabs>
          <w:tab w:val="num" w:pos="720"/>
        </w:tabs>
        <w:ind w:left="720" w:hanging="360"/>
      </w:pPr>
    </w:lvl>
    <w:lvl w:ilvl="1">
      <w:start w:val="4"/>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2"/>
    <w:multiLevelType w:val="multilevel"/>
    <w:tmpl w:val="00000002"/>
    <w:name w:val="WW8Num2"/>
    <w:lvl w:ilvl="0">
      <w:start w:val="1"/>
      <w:numFmt w:val="decimal"/>
      <w:lvlText w:val="%1."/>
      <w:lvlJc w:val="left"/>
      <w:pPr>
        <w:tabs>
          <w:tab w:val="num" w:pos="720"/>
        </w:tabs>
        <w:ind w:left="720" w:hanging="360"/>
      </w:pPr>
      <w:rPr>
        <w:rFonts w:eastAsia="Times New Roman CYR" w:cs="Times New Roman CY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3"/>
    <w:multiLevelType w:val="multilevel"/>
    <w:tmpl w:val="2F484A50"/>
    <w:name w:val="WW8Num3"/>
    <w:lvl w:ilvl="0">
      <w:start w:val="2"/>
      <w:numFmt w:val="decimal"/>
      <w:lvlText w:val="%1."/>
      <w:lvlJc w:val="left"/>
      <w:pPr>
        <w:tabs>
          <w:tab w:val="num" w:pos="720"/>
        </w:tabs>
        <w:ind w:left="720" w:hanging="360"/>
      </w:pPr>
      <w:rPr>
        <w:rFonts w:ascii="Times New Roman" w:hAnsi="Times New Roman" w:cs="Times New Roman" w:hint="default"/>
        <w:sz w:val="20"/>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4"/>
    <w:multiLevelType w:val="multilevel"/>
    <w:tmpl w:val="00000004"/>
    <w:name w:val="WW8Num4"/>
    <w:lvl w:ilvl="0">
      <w:start w:val="3"/>
      <w:numFmt w:val="decimal"/>
      <w:lvlText w:val="%1."/>
      <w:lvlJc w:val="left"/>
      <w:pPr>
        <w:tabs>
          <w:tab w:val="num" w:pos="720"/>
        </w:tabs>
        <w:ind w:left="720" w:hanging="360"/>
      </w:pPr>
      <w:rPr>
        <w:rFonts w:ascii="Symbol" w:hAnsi="Symbol"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5"/>
    <w:multiLevelType w:val="multilevel"/>
    <w:tmpl w:val="00000005"/>
    <w:name w:val="WW8Num5"/>
    <w:lvl w:ilvl="0">
      <w:start w:val="4"/>
      <w:numFmt w:val="decimal"/>
      <w:lvlText w:val="%1."/>
      <w:lvlJc w:val="left"/>
      <w:pPr>
        <w:tabs>
          <w:tab w:val="num" w:pos="720"/>
        </w:tabs>
        <w:ind w:left="720" w:hanging="360"/>
      </w:pPr>
      <w:rPr>
        <w:rFonts w:eastAsia="Times New Roman CYR" w:cs="Times New Roman CY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6"/>
    <w:multiLevelType w:val="multilevel"/>
    <w:tmpl w:val="00000006"/>
    <w:name w:val="WW8Num6"/>
    <w:lvl w:ilvl="0">
      <w:start w:val="5"/>
      <w:numFmt w:val="decimal"/>
      <w:lvlText w:val="%1."/>
      <w:lvlJc w:val="left"/>
      <w:pPr>
        <w:tabs>
          <w:tab w:val="num" w:pos="720"/>
        </w:tabs>
        <w:ind w:left="720" w:hanging="360"/>
      </w:pPr>
      <w:rPr>
        <w:rFonts w:eastAsia="Times New Roman CYR" w:cs="Times New Roman CY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7"/>
    <w:multiLevelType w:val="multilevel"/>
    <w:tmpl w:val="00000007"/>
    <w:name w:val="WW8Num7"/>
    <w:lvl w:ilvl="0">
      <w:start w:val="6"/>
      <w:numFmt w:val="decimal"/>
      <w:lvlText w:val="%1."/>
      <w:lvlJc w:val="left"/>
      <w:pPr>
        <w:tabs>
          <w:tab w:val="num" w:pos="720"/>
        </w:tabs>
        <w:ind w:left="720" w:hanging="360"/>
      </w:pPr>
      <w:rPr>
        <w:rFonts w:eastAsia="Times New Roman CYR" w:cs="Times New Roman CY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8"/>
    <w:multiLevelType w:val="multilevel"/>
    <w:tmpl w:val="00000008"/>
    <w:name w:val="WW8Num8"/>
    <w:lvl w:ilvl="0">
      <w:start w:val="7"/>
      <w:numFmt w:val="decimal"/>
      <w:lvlText w:val="%1."/>
      <w:lvlJc w:val="left"/>
      <w:pPr>
        <w:tabs>
          <w:tab w:val="num" w:pos="720"/>
        </w:tabs>
        <w:ind w:left="720" w:hanging="360"/>
      </w:pPr>
      <w:rPr>
        <w:rFonts w:eastAsia="Times New Roman CYR" w:cs="Times New Roman CY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9"/>
    <w:multiLevelType w:val="multilevel"/>
    <w:tmpl w:val="00000009"/>
    <w:name w:val="WW8Num9"/>
    <w:lvl w:ilvl="0">
      <w:start w:val="1"/>
      <w:numFmt w:val="decimal"/>
      <w:lvlText w:val="%1)"/>
      <w:lvlJc w:val="left"/>
      <w:pPr>
        <w:tabs>
          <w:tab w:val="num" w:pos="720"/>
        </w:tabs>
        <w:ind w:left="720" w:hanging="360"/>
      </w:pPr>
      <w:rPr>
        <w:rFonts w:eastAsia="Times New Roman CYR" w:cs="Times New Roman CY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A"/>
    <w:multiLevelType w:val="multilevel"/>
    <w:tmpl w:val="D2348D4E"/>
    <w:name w:val="WW8Num10"/>
    <w:lvl w:ilvl="0">
      <w:start w:val="2"/>
      <w:numFmt w:val="decimal"/>
      <w:lvlText w:val="%1)"/>
      <w:lvlJc w:val="left"/>
      <w:pPr>
        <w:tabs>
          <w:tab w:val="num" w:pos="720"/>
        </w:tabs>
        <w:ind w:left="720" w:hanging="360"/>
      </w:pPr>
      <w:rPr>
        <w:rFonts w:eastAsia="Times New Roman CYR" w:cs="Times New Roman CYR"/>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B"/>
    <w:multiLevelType w:val="multilevel"/>
    <w:tmpl w:val="0000000B"/>
    <w:name w:val="WW8Num11"/>
    <w:lvl w:ilvl="0">
      <w:start w:val="3"/>
      <w:numFmt w:val="decimal"/>
      <w:lvlText w:val="%1)"/>
      <w:lvlJc w:val="left"/>
      <w:pPr>
        <w:tabs>
          <w:tab w:val="num" w:pos="720"/>
        </w:tabs>
        <w:ind w:left="720" w:hanging="360"/>
      </w:pPr>
      <w:rPr>
        <w:rFonts w:eastAsia="Times New Roman CYR" w:cs="Times New Roman CY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C"/>
    <w:multiLevelType w:val="multilevel"/>
    <w:tmpl w:val="0000000C"/>
    <w:name w:val="WW8Num12"/>
    <w:lvl w:ilvl="0">
      <w:start w:val="4"/>
      <w:numFmt w:val="decimal"/>
      <w:lvlText w:val="%1)"/>
      <w:lvlJc w:val="left"/>
      <w:pPr>
        <w:tabs>
          <w:tab w:val="num" w:pos="720"/>
        </w:tabs>
        <w:ind w:left="720" w:hanging="360"/>
      </w:pPr>
      <w:rPr>
        <w:rFonts w:eastAsia="Times New Roman CYR" w:cs="Times New Roman CY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0D"/>
    <w:multiLevelType w:val="multilevel"/>
    <w:tmpl w:val="0000000D"/>
    <w:name w:val="WW8Num13"/>
    <w:lvl w:ilvl="0">
      <w:start w:val="5"/>
      <w:numFmt w:val="decimal"/>
      <w:lvlText w:val="%1)"/>
      <w:lvlJc w:val="left"/>
      <w:pPr>
        <w:tabs>
          <w:tab w:val="num" w:pos="720"/>
        </w:tabs>
        <w:ind w:left="720" w:hanging="360"/>
      </w:pPr>
      <w:rPr>
        <w:rFonts w:eastAsia="Times New Roman CYR" w:cs="Times New Roman CY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0E"/>
    <w:multiLevelType w:val="multilevel"/>
    <w:tmpl w:val="0000000E"/>
    <w:name w:val="WW8Num14"/>
    <w:lvl w:ilvl="0">
      <w:start w:val="6"/>
      <w:numFmt w:val="decimal"/>
      <w:lvlText w:val="%1."/>
      <w:lvlJc w:val="left"/>
      <w:pPr>
        <w:tabs>
          <w:tab w:val="num" w:pos="720"/>
        </w:tabs>
        <w:ind w:left="720" w:hanging="360"/>
      </w:pPr>
      <w:rPr>
        <w:rFonts w:eastAsia="Times New Roman CYR" w:cs="Times New Roman CY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0F"/>
    <w:multiLevelType w:val="multilevel"/>
    <w:tmpl w:val="0000000F"/>
    <w:name w:val="WW8Num15"/>
    <w:lvl w:ilvl="0">
      <w:start w:val="1"/>
      <w:numFmt w:val="decimal"/>
      <w:lvlText w:val="%1."/>
      <w:lvlJc w:val="left"/>
      <w:pPr>
        <w:tabs>
          <w:tab w:val="num" w:pos="720"/>
        </w:tabs>
        <w:ind w:left="720" w:hanging="360"/>
      </w:pPr>
    </w:lvl>
    <w:lvl w:ilvl="1">
      <w:start w:val="3"/>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C8F72A4"/>
    <w:multiLevelType w:val="singleLevel"/>
    <w:tmpl w:val="765C047A"/>
    <w:lvl w:ilvl="0">
      <w:start w:val="1"/>
      <w:numFmt w:val="decimal"/>
      <w:lvlText w:val="%1)"/>
      <w:legacy w:legacy="1" w:legacySpace="0" w:legacyIndent="321"/>
      <w:lvlJc w:val="left"/>
      <w:rPr>
        <w:rFonts w:ascii="Times New Roman" w:hAnsi="Times New Roman" w:cs="Times New Roman" w:hint="default"/>
      </w:rPr>
    </w:lvl>
  </w:abstractNum>
  <w:abstractNum w:abstractNumId="17">
    <w:nsid w:val="1037324D"/>
    <w:multiLevelType w:val="hybridMultilevel"/>
    <w:tmpl w:val="C32870D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22B24506"/>
    <w:multiLevelType w:val="singleLevel"/>
    <w:tmpl w:val="88DCF2AA"/>
    <w:lvl w:ilvl="0">
      <w:start w:val="1"/>
      <w:numFmt w:val="decimal"/>
      <w:lvlText w:val="6.%1."/>
      <w:legacy w:legacy="1" w:legacySpace="0" w:legacyIndent="459"/>
      <w:lvlJc w:val="left"/>
      <w:rPr>
        <w:rFonts w:ascii="Times New Roman" w:hAnsi="Times New Roman" w:cs="Times New Roman" w:hint="default"/>
      </w:rPr>
    </w:lvl>
  </w:abstractNum>
  <w:abstractNum w:abstractNumId="19">
    <w:nsid w:val="2C7408F1"/>
    <w:multiLevelType w:val="hybridMultilevel"/>
    <w:tmpl w:val="E44CE1C8"/>
    <w:lvl w:ilvl="0" w:tplc="8168D34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0">
    <w:nsid w:val="3E2964D4"/>
    <w:multiLevelType w:val="singleLevel"/>
    <w:tmpl w:val="EA729B34"/>
    <w:lvl w:ilvl="0">
      <w:start w:val="5"/>
      <w:numFmt w:val="decimal"/>
      <w:lvlText w:val="5.%1."/>
      <w:legacy w:legacy="1" w:legacySpace="0" w:legacyIndent="446"/>
      <w:lvlJc w:val="left"/>
      <w:rPr>
        <w:rFonts w:ascii="Times New Roman" w:hAnsi="Times New Roman" w:cs="Times New Roman" w:hint="default"/>
      </w:rPr>
    </w:lvl>
  </w:abstractNum>
  <w:abstractNum w:abstractNumId="21">
    <w:nsid w:val="46E57B3B"/>
    <w:multiLevelType w:val="hybridMultilevel"/>
    <w:tmpl w:val="0F024430"/>
    <w:lvl w:ilvl="0" w:tplc="2C9CC174">
      <w:start w:val="1"/>
      <w:numFmt w:val="upperRoman"/>
      <w:lvlText w:val="%1."/>
      <w:lvlJc w:val="left"/>
      <w:pPr>
        <w:tabs>
          <w:tab w:val="num" w:pos="1080"/>
        </w:tabs>
        <w:ind w:left="1080" w:hanging="72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2">
    <w:nsid w:val="6206398C"/>
    <w:multiLevelType w:val="hybridMultilevel"/>
    <w:tmpl w:val="5300ACF0"/>
    <w:lvl w:ilvl="0" w:tplc="A24006CE">
      <w:start w:val="77"/>
      <w:numFmt w:val="bullet"/>
      <w:lvlText w:val=""/>
      <w:lvlJc w:val="left"/>
      <w:pPr>
        <w:ind w:left="900" w:hanging="360"/>
      </w:pPr>
      <w:rPr>
        <w:rFonts w:ascii="Symbol" w:eastAsia="Times New Roman" w:hAnsi="Symbol" w:cs="Times New Roman" w:hint="default"/>
        <w:color w:val="00000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3">
    <w:nsid w:val="62EA78E3"/>
    <w:multiLevelType w:val="hybridMultilevel"/>
    <w:tmpl w:val="45E6D7D2"/>
    <w:lvl w:ilvl="0" w:tplc="F12A9204">
      <w:start w:val="1"/>
      <w:numFmt w:val="decimal"/>
      <w:lvlText w:val="%1."/>
      <w:lvlJc w:val="left"/>
      <w:pPr>
        <w:ind w:left="4236" w:hanging="360"/>
      </w:pPr>
      <w:rPr>
        <w:rFonts w:hint="default"/>
      </w:rPr>
    </w:lvl>
    <w:lvl w:ilvl="1" w:tplc="04190019" w:tentative="1">
      <w:start w:val="1"/>
      <w:numFmt w:val="lowerLetter"/>
      <w:lvlText w:val="%2."/>
      <w:lvlJc w:val="left"/>
      <w:pPr>
        <w:ind w:left="4956" w:hanging="360"/>
      </w:pPr>
    </w:lvl>
    <w:lvl w:ilvl="2" w:tplc="0419001B" w:tentative="1">
      <w:start w:val="1"/>
      <w:numFmt w:val="lowerRoman"/>
      <w:lvlText w:val="%3."/>
      <w:lvlJc w:val="right"/>
      <w:pPr>
        <w:ind w:left="5676" w:hanging="180"/>
      </w:pPr>
    </w:lvl>
    <w:lvl w:ilvl="3" w:tplc="0419000F" w:tentative="1">
      <w:start w:val="1"/>
      <w:numFmt w:val="decimal"/>
      <w:lvlText w:val="%4."/>
      <w:lvlJc w:val="left"/>
      <w:pPr>
        <w:ind w:left="6396" w:hanging="360"/>
      </w:pPr>
    </w:lvl>
    <w:lvl w:ilvl="4" w:tplc="04190019" w:tentative="1">
      <w:start w:val="1"/>
      <w:numFmt w:val="lowerLetter"/>
      <w:lvlText w:val="%5."/>
      <w:lvlJc w:val="left"/>
      <w:pPr>
        <w:ind w:left="7116" w:hanging="360"/>
      </w:pPr>
    </w:lvl>
    <w:lvl w:ilvl="5" w:tplc="0419001B" w:tentative="1">
      <w:start w:val="1"/>
      <w:numFmt w:val="lowerRoman"/>
      <w:lvlText w:val="%6."/>
      <w:lvlJc w:val="right"/>
      <w:pPr>
        <w:ind w:left="7836" w:hanging="180"/>
      </w:pPr>
    </w:lvl>
    <w:lvl w:ilvl="6" w:tplc="0419000F" w:tentative="1">
      <w:start w:val="1"/>
      <w:numFmt w:val="decimal"/>
      <w:lvlText w:val="%7."/>
      <w:lvlJc w:val="left"/>
      <w:pPr>
        <w:ind w:left="8556" w:hanging="360"/>
      </w:pPr>
    </w:lvl>
    <w:lvl w:ilvl="7" w:tplc="04190019" w:tentative="1">
      <w:start w:val="1"/>
      <w:numFmt w:val="lowerLetter"/>
      <w:lvlText w:val="%8."/>
      <w:lvlJc w:val="left"/>
      <w:pPr>
        <w:ind w:left="9276" w:hanging="360"/>
      </w:pPr>
    </w:lvl>
    <w:lvl w:ilvl="8" w:tplc="0419001B" w:tentative="1">
      <w:start w:val="1"/>
      <w:numFmt w:val="lowerRoman"/>
      <w:lvlText w:val="%9."/>
      <w:lvlJc w:val="right"/>
      <w:pPr>
        <w:ind w:left="9996" w:hanging="180"/>
      </w:pPr>
    </w:lvl>
  </w:abstractNum>
  <w:abstractNum w:abstractNumId="24">
    <w:nsid w:val="6ED52CFE"/>
    <w:multiLevelType w:val="hybridMultilevel"/>
    <w:tmpl w:val="A97C69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10227E5"/>
    <w:multiLevelType w:val="hybridMultilevel"/>
    <w:tmpl w:val="A16C4A0E"/>
    <w:lvl w:ilvl="0" w:tplc="C25A985C">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742179AF"/>
    <w:multiLevelType w:val="hybridMultilevel"/>
    <w:tmpl w:val="2B28EF3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7">
    <w:nsid w:val="7B7103E4"/>
    <w:multiLevelType w:val="singleLevel"/>
    <w:tmpl w:val="E638B23C"/>
    <w:lvl w:ilvl="0">
      <w:start w:val="11"/>
      <w:numFmt w:val="decimal"/>
      <w:lvlText w:val="%1)"/>
      <w:legacy w:legacy="1" w:legacySpace="0" w:legacyIndent="418"/>
      <w:lvlJc w:val="left"/>
      <w:rPr>
        <w:rFonts w:ascii="Times New Roman" w:hAnsi="Times New Roman" w:cs="Times New Roman" w:hint="default"/>
      </w:rPr>
    </w:lvl>
  </w:abstractNum>
  <w:abstractNum w:abstractNumId="28">
    <w:nsid w:val="7C797D60"/>
    <w:multiLevelType w:val="multilevel"/>
    <w:tmpl w:val="5568DC7C"/>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9">
    <w:nsid w:val="7D712E3F"/>
    <w:multiLevelType w:val="hybridMultilevel"/>
    <w:tmpl w:val="804A2302"/>
    <w:lvl w:ilvl="0" w:tplc="9CEA4710">
      <w:start w:val="1"/>
      <w:numFmt w:val="decimal"/>
      <w:lvlText w:val="%1)"/>
      <w:lvlJc w:val="left"/>
      <w:pPr>
        <w:ind w:left="1699" w:hanging="99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0"/>
  </w:num>
  <w:num w:numId="2">
    <w:abstractNumId w:val="18"/>
  </w:num>
  <w:num w:numId="3">
    <w:abstractNumId w:val="23"/>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num>
  <w:num w:numId="6">
    <w:abstractNumId w:val="19"/>
  </w:num>
  <w:num w:numId="7">
    <w:abstractNumId w:val="17"/>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16"/>
  </w:num>
  <w:num w:numId="12">
    <w:abstractNumId w:val="27"/>
  </w:num>
  <w:num w:numId="13">
    <w:abstractNumId w:val="28"/>
  </w:num>
  <w:num w:numId="14">
    <w:abstractNumId w:val="22"/>
  </w:num>
  <w:num w:numId="15">
    <w:abstractNumId w:val="24"/>
  </w:num>
  <w:num w:numId="16">
    <w:abstractNumId w:val="29"/>
  </w:num>
  <w:num w:numId="17">
    <w:abstractNumId w:val="0"/>
  </w:num>
  <w:num w:numId="18">
    <w:abstractNumId w:val="14"/>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mailMerge>
    <w:mainDocumentType w:val="formLetters"/>
    <w:dataType w:val="textFile"/>
    <w:activeRecord w:val="-1"/>
    <w:odso/>
  </w:mailMerge>
  <w:documentProtection w:edit="forms" w:enforcement="0"/>
  <w:defaultTabStop w:val="708"/>
  <w:hyphenationZone w:val="357"/>
  <w:drawingGridHorizontalSpacing w:val="78"/>
  <w:drawingGridVerticalSpacing w:val="106"/>
  <w:displayHorizontalDrawingGridEvery w:val="0"/>
  <w:displayVerticalDrawingGridEvery w:val="2"/>
  <w:noPunctuationKerning/>
  <w:characterSpacingControl w:val="doNotCompress"/>
  <w:footnotePr>
    <w:footnote w:id="0"/>
    <w:footnote w:id="1"/>
  </w:footnotePr>
  <w:endnotePr>
    <w:endnote w:id="0"/>
    <w:endnote w:id="1"/>
  </w:endnotePr>
  <w:compat/>
  <w:rsids>
    <w:rsidRoot w:val="00F577A9"/>
    <w:rsid w:val="000021EA"/>
    <w:rsid w:val="000050D4"/>
    <w:rsid w:val="00005250"/>
    <w:rsid w:val="000067CB"/>
    <w:rsid w:val="000078B3"/>
    <w:rsid w:val="00007F66"/>
    <w:rsid w:val="000113D4"/>
    <w:rsid w:val="00013E21"/>
    <w:rsid w:val="00013E8D"/>
    <w:rsid w:val="00016568"/>
    <w:rsid w:val="00021484"/>
    <w:rsid w:val="000231C5"/>
    <w:rsid w:val="00023982"/>
    <w:rsid w:val="00023CB9"/>
    <w:rsid w:val="00024FE5"/>
    <w:rsid w:val="00026443"/>
    <w:rsid w:val="00027A99"/>
    <w:rsid w:val="000303BE"/>
    <w:rsid w:val="00032FC2"/>
    <w:rsid w:val="0003473F"/>
    <w:rsid w:val="000364FF"/>
    <w:rsid w:val="00042041"/>
    <w:rsid w:val="0004711F"/>
    <w:rsid w:val="00054D87"/>
    <w:rsid w:val="00056892"/>
    <w:rsid w:val="000568D9"/>
    <w:rsid w:val="000607E0"/>
    <w:rsid w:val="00060BB3"/>
    <w:rsid w:val="00061FFB"/>
    <w:rsid w:val="0006256F"/>
    <w:rsid w:val="000659DA"/>
    <w:rsid w:val="0007044A"/>
    <w:rsid w:val="00071489"/>
    <w:rsid w:val="00071CCD"/>
    <w:rsid w:val="000746D7"/>
    <w:rsid w:val="000755AD"/>
    <w:rsid w:val="0007597E"/>
    <w:rsid w:val="000777B9"/>
    <w:rsid w:val="000807E0"/>
    <w:rsid w:val="000837C5"/>
    <w:rsid w:val="0008515D"/>
    <w:rsid w:val="00086625"/>
    <w:rsid w:val="00086C3C"/>
    <w:rsid w:val="00090686"/>
    <w:rsid w:val="000A0D5E"/>
    <w:rsid w:val="000A1130"/>
    <w:rsid w:val="000A7E53"/>
    <w:rsid w:val="000A7F39"/>
    <w:rsid w:val="000B0448"/>
    <w:rsid w:val="000B0AF0"/>
    <w:rsid w:val="000B0D7D"/>
    <w:rsid w:val="000B18BD"/>
    <w:rsid w:val="000B1919"/>
    <w:rsid w:val="000B23F2"/>
    <w:rsid w:val="000B74E3"/>
    <w:rsid w:val="000C3C73"/>
    <w:rsid w:val="000D2294"/>
    <w:rsid w:val="000D3F56"/>
    <w:rsid w:val="000D433B"/>
    <w:rsid w:val="000D4798"/>
    <w:rsid w:val="000D6769"/>
    <w:rsid w:val="000D7DEB"/>
    <w:rsid w:val="000E080C"/>
    <w:rsid w:val="000E0AC2"/>
    <w:rsid w:val="000E32EB"/>
    <w:rsid w:val="000E35A7"/>
    <w:rsid w:val="000E363E"/>
    <w:rsid w:val="000E6022"/>
    <w:rsid w:val="000F040D"/>
    <w:rsid w:val="000F0E88"/>
    <w:rsid w:val="000F26ED"/>
    <w:rsid w:val="000F29A1"/>
    <w:rsid w:val="000F6F5E"/>
    <w:rsid w:val="00107B12"/>
    <w:rsid w:val="00113009"/>
    <w:rsid w:val="001138B6"/>
    <w:rsid w:val="00115854"/>
    <w:rsid w:val="00117346"/>
    <w:rsid w:val="001177C3"/>
    <w:rsid w:val="00122834"/>
    <w:rsid w:val="00123636"/>
    <w:rsid w:val="001278E5"/>
    <w:rsid w:val="00130A7E"/>
    <w:rsid w:val="00131B5B"/>
    <w:rsid w:val="001337FE"/>
    <w:rsid w:val="00133C5D"/>
    <w:rsid w:val="00134B01"/>
    <w:rsid w:val="00134D9D"/>
    <w:rsid w:val="001436D0"/>
    <w:rsid w:val="00143785"/>
    <w:rsid w:val="00150BE7"/>
    <w:rsid w:val="00152A47"/>
    <w:rsid w:val="00157AE0"/>
    <w:rsid w:val="00160218"/>
    <w:rsid w:val="00163D29"/>
    <w:rsid w:val="00165327"/>
    <w:rsid w:val="001668E4"/>
    <w:rsid w:val="00166A4B"/>
    <w:rsid w:val="0017176B"/>
    <w:rsid w:val="001802BE"/>
    <w:rsid w:val="00181FC8"/>
    <w:rsid w:val="00182192"/>
    <w:rsid w:val="0018655E"/>
    <w:rsid w:val="001872AE"/>
    <w:rsid w:val="00193C5B"/>
    <w:rsid w:val="00195570"/>
    <w:rsid w:val="00195A95"/>
    <w:rsid w:val="001A0339"/>
    <w:rsid w:val="001A0F45"/>
    <w:rsid w:val="001A196B"/>
    <w:rsid w:val="001A51C1"/>
    <w:rsid w:val="001A5824"/>
    <w:rsid w:val="001A5C54"/>
    <w:rsid w:val="001A5EB4"/>
    <w:rsid w:val="001A6CBA"/>
    <w:rsid w:val="001B2352"/>
    <w:rsid w:val="001C1C73"/>
    <w:rsid w:val="001C65AA"/>
    <w:rsid w:val="001C7289"/>
    <w:rsid w:val="001C7F05"/>
    <w:rsid w:val="001D3666"/>
    <w:rsid w:val="001D46E8"/>
    <w:rsid w:val="001D56AD"/>
    <w:rsid w:val="001D5955"/>
    <w:rsid w:val="001D5DD8"/>
    <w:rsid w:val="001D6724"/>
    <w:rsid w:val="001E11DD"/>
    <w:rsid w:val="001E3649"/>
    <w:rsid w:val="001E663B"/>
    <w:rsid w:val="001E6CA9"/>
    <w:rsid w:val="001E6FE6"/>
    <w:rsid w:val="001E74FC"/>
    <w:rsid w:val="001F0891"/>
    <w:rsid w:val="001F4400"/>
    <w:rsid w:val="001F616D"/>
    <w:rsid w:val="001F71E2"/>
    <w:rsid w:val="00201EDC"/>
    <w:rsid w:val="00203A68"/>
    <w:rsid w:val="00204D7A"/>
    <w:rsid w:val="00206089"/>
    <w:rsid w:val="00206899"/>
    <w:rsid w:val="00207BCD"/>
    <w:rsid w:val="00210C07"/>
    <w:rsid w:val="00211269"/>
    <w:rsid w:val="0021343B"/>
    <w:rsid w:val="002164E0"/>
    <w:rsid w:val="00216567"/>
    <w:rsid w:val="002172C2"/>
    <w:rsid w:val="00222B0B"/>
    <w:rsid w:val="00224AC4"/>
    <w:rsid w:val="00224B5F"/>
    <w:rsid w:val="002252EA"/>
    <w:rsid w:val="0022591D"/>
    <w:rsid w:val="00230B9D"/>
    <w:rsid w:val="00231D6D"/>
    <w:rsid w:val="00233140"/>
    <w:rsid w:val="002366E1"/>
    <w:rsid w:val="002369D6"/>
    <w:rsid w:val="0023733D"/>
    <w:rsid w:val="00237E02"/>
    <w:rsid w:val="00240393"/>
    <w:rsid w:val="00240E02"/>
    <w:rsid w:val="00242123"/>
    <w:rsid w:val="00244526"/>
    <w:rsid w:val="002473B3"/>
    <w:rsid w:val="00247A45"/>
    <w:rsid w:val="00247AE2"/>
    <w:rsid w:val="0025293B"/>
    <w:rsid w:val="00254175"/>
    <w:rsid w:val="002546C7"/>
    <w:rsid w:val="0025651E"/>
    <w:rsid w:val="00256DA3"/>
    <w:rsid w:val="00262CE1"/>
    <w:rsid w:val="00263408"/>
    <w:rsid w:val="00265DAB"/>
    <w:rsid w:val="00266FD2"/>
    <w:rsid w:val="002701B7"/>
    <w:rsid w:val="00276006"/>
    <w:rsid w:val="002767FC"/>
    <w:rsid w:val="00280DBB"/>
    <w:rsid w:val="00281231"/>
    <w:rsid w:val="00281D1C"/>
    <w:rsid w:val="00282D69"/>
    <w:rsid w:val="00284E4C"/>
    <w:rsid w:val="002852E2"/>
    <w:rsid w:val="002868CE"/>
    <w:rsid w:val="00286C94"/>
    <w:rsid w:val="002879F4"/>
    <w:rsid w:val="002964AA"/>
    <w:rsid w:val="00296C92"/>
    <w:rsid w:val="002A010D"/>
    <w:rsid w:val="002A218C"/>
    <w:rsid w:val="002A394E"/>
    <w:rsid w:val="002A7E3D"/>
    <w:rsid w:val="002B50B3"/>
    <w:rsid w:val="002B611E"/>
    <w:rsid w:val="002C05EF"/>
    <w:rsid w:val="002D2309"/>
    <w:rsid w:val="002D2683"/>
    <w:rsid w:val="002D5B16"/>
    <w:rsid w:val="002D5D71"/>
    <w:rsid w:val="002D7CDF"/>
    <w:rsid w:val="002E12E7"/>
    <w:rsid w:val="002E3CCD"/>
    <w:rsid w:val="002E4CE6"/>
    <w:rsid w:val="002E52DC"/>
    <w:rsid w:val="002E7C5C"/>
    <w:rsid w:val="002E7F3C"/>
    <w:rsid w:val="002F0495"/>
    <w:rsid w:val="002F07FA"/>
    <w:rsid w:val="002F1235"/>
    <w:rsid w:val="002F18FB"/>
    <w:rsid w:val="002F2E03"/>
    <w:rsid w:val="002F706D"/>
    <w:rsid w:val="002F7304"/>
    <w:rsid w:val="002F7909"/>
    <w:rsid w:val="00300367"/>
    <w:rsid w:val="00301AEA"/>
    <w:rsid w:val="0030208B"/>
    <w:rsid w:val="00302E8F"/>
    <w:rsid w:val="00304205"/>
    <w:rsid w:val="003075D7"/>
    <w:rsid w:val="00311F09"/>
    <w:rsid w:val="003125D8"/>
    <w:rsid w:val="0031282B"/>
    <w:rsid w:val="00313F38"/>
    <w:rsid w:val="00314390"/>
    <w:rsid w:val="0031470D"/>
    <w:rsid w:val="00320BDA"/>
    <w:rsid w:val="003226BD"/>
    <w:rsid w:val="00322882"/>
    <w:rsid w:val="00322BF0"/>
    <w:rsid w:val="0032465A"/>
    <w:rsid w:val="00324931"/>
    <w:rsid w:val="003263BB"/>
    <w:rsid w:val="003271D6"/>
    <w:rsid w:val="003271F4"/>
    <w:rsid w:val="0033083E"/>
    <w:rsid w:val="00331804"/>
    <w:rsid w:val="00331E8B"/>
    <w:rsid w:val="0033231E"/>
    <w:rsid w:val="00332E46"/>
    <w:rsid w:val="00333C31"/>
    <w:rsid w:val="00334710"/>
    <w:rsid w:val="00336A6C"/>
    <w:rsid w:val="00337260"/>
    <w:rsid w:val="00337363"/>
    <w:rsid w:val="0034205F"/>
    <w:rsid w:val="00343EC0"/>
    <w:rsid w:val="003443AD"/>
    <w:rsid w:val="0035673A"/>
    <w:rsid w:val="00360DAE"/>
    <w:rsid w:val="00367398"/>
    <w:rsid w:val="003712FB"/>
    <w:rsid w:val="003745D1"/>
    <w:rsid w:val="0037657E"/>
    <w:rsid w:val="00376AD3"/>
    <w:rsid w:val="0038558E"/>
    <w:rsid w:val="00387295"/>
    <w:rsid w:val="00387BA6"/>
    <w:rsid w:val="003900A8"/>
    <w:rsid w:val="003900AF"/>
    <w:rsid w:val="00390DB4"/>
    <w:rsid w:val="003919E4"/>
    <w:rsid w:val="00396CFB"/>
    <w:rsid w:val="0039707E"/>
    <w:rsid w:val="003A17BA"/>
    <w:rsid w:val="003A2616"/>
    <w:rsid w:val="003A26A1"/>
    <w:rsid w:val="003B0C73"/>
    <w:rsid w:val="003B1655"/>
    <w:rsid w:val="003B3418"/>
    <w:rsid w:val="003B524D"/>
    <w:rsid w:val="003B6B38"/>
    <w:rsid w:val="003B79FD"/>
    <w:rsid w:val="003C06FA"/>
    <w:rsid w:val="003C2A63"/>
    <w:rsid w:val="003C2B12"/>
    <w:rsid w:val="003C4134"/>
    <w:rsid w:val="003D3500"/>
    <w:rsid w:val="003D3BB4"/>
    <w:rsid w:val="003D4EB7"/>
    <w:rsid w:val="003D70FC"/>
    <w:rsid w:val="003E088E"/>
    <w:rsid w:val="003E0DD1"/>
    <w:rsid w:val="003E1663"/>
    <w:rsid w:val="003E197B"/>
    <w:rsid w:val="003E31CF"/>
    <w:rsid w:val="003E5281"/>
    <w:rsid w:val="003E5CA7"/>
    <w:rsid w:val="003E6529"/>
    <w:rsid w:val="003E656F"/>
    <w:rsid w:val="003E66E1"/>
    <w:rsid w:val="003E73DF"/>
    <w:rsid w:val="003F5908"/>
    <w:rsid w:val="003F6557"/>
    <w:rsid w:val="004029AF"/>
    <w:rsid w:val="00403075"/>
    <w:rsid w:val="00403A32"/>
    <w:rsid w:val="004056A3"/>
    <w:rsid w:val="0040591B"/>
    <w:rsid w:val="004108E1"/>
    <w:rsid w:val="004137EE"/>
    <w:rsid w:val="00417641"/>
    <w:rsid w:val="00420630"/>
    <w:rsid w:val="00421076"/>
    <w:rsid w:val="004253EA"/>
    <w:rsid w:val="00426CB3"/>
    <w:rsid w:val="004275EA"/>
    <w:rsid w:val="00427F44"/>
    <w:rsid w:val="00431353"/>
    <w:rsid w:val="00440341"/>
    <w:rsid w:val="00442F59"/>
    <w:rsid w:val="00444FE7"/>
    <w:rsid w:val="00450BE6"/>
    <w:rsid w:val="00452B96"/>
    <w:rsid w:val="00454388"/>
    <w:rsid w:val="00454E1F"/>
    <w:rsid w:val="00465F75"/>
    <w:rsid w:val="00466293"/>
    <w:rsid w:val="004670F9"/>
    <w:rsid w:val="00470B8C"/>
    <w:rsid w:val="00472EA3"/>
    <w:rsid w:val="00473E8A"/>
    <w:rsid w:val="00474CFB"/>
    <w:rsid w:val="00477270"/>
    <w:rsid w:val="0048154B"/>
    <w:rsid w:val="00484C32"/>
    <w:rsid w:val="004868B0"/>
    <w:rsid w:val="004872B7"/>
    <w:rsid w:val="00491373"/>
    <w:rsid w:val="00493B29"/>
    <w:rsid w:val="00495D09"/>
    <w:rsid w:val="004A5143"/>
    <w:rsid w:val="004A5B8F"/>
    <w:rsid w:val="004A5D73"/>
    <w:rsid w:val="004A5F7F"/>
    <w:rsid w:val="004A61EB"/>
    <w:rsid w:val="004B1B95"/>
    <w:rsid w:val="004B4AC6"/>
    <w:rsid w:val="004B62E8"/>
    <w:rsid w:val="004B7378"/>
    <w:rsid w:val="004C282F"/>
    <w:rsid w:val="004C2A40"/>
    <w:rsid w:val="004C301D"/>
    <w:rsid w:val="004C577E"/>
    <w:rsid w:val="004C6C70"/>
    <w:rsid w:val="004D25D5"/>
    <w:rsid w:val="004D2BEF"/>
    <w:rsid w:val="004D49B1"/>
    <w:rsid w:val="004E1E35"/>
    <w:rsid w:val="004E1EAA"/>
    <w:rsid w:val="004E3D36"/>
    <w:rsid w:val="004E4B79"/>
    <w:rsid w:val="004E4DFE"/>
    <w:rsid w:val="004E5616"/>
    <w:rsid w:val="004E7159"/>
    <w:rsid w:val="004E7361"/>
    <w:rsid w:val="004E7A56"/>
    <w:rsid w:val="004E7AE5"/>
    <w:rsid w:val="004F0D55"/>
    <w:rsid w:val="004F2218"/>
    <w:rsid w:val="004F520E"/>
    <w:rsid w:val="004F67A1"/>
    <w:rsid w:val="005037DE"/>
    <w:rsid w:val="00503C15"/>
    <w:rsid w:val="00504B91"/>
    <w:rsid w:val="00505B06"/>
    <w:rsid w:val="0050759E"/>
    <w:rsid w:val="00510AD1"/>
    <w:rsid w:val="00511298"/>
    <w:rsid w:val="00511393"/>
    <w:rsid w:val="00511633"/>
    <w:rsid w:val="00514889"/>
    <w:rsid w:val="00514CF1"/>
    <w:rsid w:val="00516D59"/>
    <w:rsid w:val="00517269"/>
    <w:rsid w:val="00524A07"/>
    <w:rsid w:val="00526433"/>
    <w:rsid w:val="005311ED"/>
    <w:rsid w:val="005315B8"/>
    <w:rsid w:val="00536D93"/>
    <w:rsid w:val="00541263"/>
    <w:rsid w:val="00544342"/>
    <w:rsid w:val="00545743"/>
    <w:rsid w:val="00550A12"/>
    <w:rsid w:val="00555A75"/>
    <w:rsid w:val="005563D9"/>
    <w:rsid w:val="005576ED"/>
    <w:rsid w:val="0056066C"/>
    <w:rsid w:val="00563F80"/>
    <w:rsid w:val="005675C6"/>
    <w:rsid w:val="00567899"/>
    <w:rsid w:val="00567DBA"/>
    <w:rsid w:val="00570189"/>
    <w:rsid w:val="005817F4"/>
    <w:rsid w:val="00585EB8"/>
    <w:rsid w:val="0058742D"/>
    <w:rsid w:val="00587B65"/>
    <w:rsid w:val="00587FC2"/>
    <w:rsid w:val="00592F53"/>
    <w:rsid w:val="005A0549"/>
    <w:rsid w:val="005B58E9"/>
    <w:rsid w:val="005B6AA2"/>
    <w:rsid w:val="005C05AE"/>
    <w:rsid w:val="005C1A3B"/>
    <w:rsid w:val="005C6442"/>
    <w:rsid w:val="005C650B"/>
    <w:rsid w:val="005C6A32"/>
    <w:rsid w:val="005D1383"/>
    <w:rsid w:val="005D185C"/>
    <w:rsid w:val="005D1962"/>
    <w:rsid w:val="005D2C2A"/>
    <w:rsid w:val="005D3165"/>
    <w:rsid w:val="005D3D83"/>
    <w:rsid w:val="005D7EFD"/>
    <w:rsid w:val="005E0779"/>
    <w:rsid w:val="005E215A"/>
    <w:rsid w:val="005E4672"/>
    <w:rsid w:val="005F21F8"/>
    <w:rsid w:val="005F2773"/>
    <w:rsid w:val="005F3EF4"/>
    <w:rsid w:val="005F4295"/>
    <w:rsid w:val="005F5D00"/>
    <w:rsid w:val="00600B2B"/>
    <w:rsid w:val="006017B8"/>
    <w:rsid w:val="00605134"/>
    <w:rsid w:val="00611576"/>
    <w:rsid w:val="00612B77"/>
    <w:rsid w:val="006147DC"/>
    <w:rsid w:val="00614932"/>
    <w:rsid w:val="006150EF"/>
    <w:rsid w:val="00615664"/>
    <w:rsid w:val="006213C5"/>
    <w:rsid w:val="00623C43"/>
    <w:rsid w:val="00625E6A"/>
    <w:rsid w:val="00630121"/>
    <w:rsid w:val="00633AC5"/>
    <w:rsid w:val="0063554F"/>
    <w:rsid w:val="00635D4E"/>
    <w:rsid w:val="0063631E"/>
    <w:rsid w:val="00637050"/>
    <w:rsid w:val="006410FC"/>
    <w:rsid w:val="00641C8D"/>
    <w:rsid w:val="00643145"/>
    <w:rsid w:val="006470B6"/>
    <w:rsid w:val="00647670"/>
    <w:rsid w:val="00652F5C"/>
    <w:rsid w:val="00653BC1"/>
    <w:rsid w:val="006541CA"/>
    <w:rsid w:val="006541E6"/>
    <w:rsid w:val="00655907"/>
    <w:rsid w:val="00656199"/>
    <w:rsid w:val="00656FD8"/>
    <w:rsid w:val="006570DC"/>
    <w:rsid w:val="00657AB1"/>
    <w:rsid w:val="00660841"/>
    <w:rsid w:val="006609E7"/>
    <w:rsid w:val="00663865"/>
    <w:rsid w:val="006638E6"/>
    <w:rsid w:val="00664D0E"/>
    <w:rsid w:val="006672AD"/>
    <w:rsid w:val="00667EAA"/>
    <w:rsid w:val="00670B24"/>
    <w:rsid w:val="00671FC0"/>
    <w:rsid w:val="006771CF"/>
    <w:rsid w:val="00680969"/>
    <w:rsid w:val="006834CC"/>
    <w:rsid w:val="00684B97"/>
    <w:rsid w:val="00686AC9"/>
    <w:rsid w:val="00690E27"/>
    <w:rsid w:val="006915E4"/>
    <w:rsid w:val="00692ED0"/>
    <w:rsid w:val="00694475"/>
    <w:rsid w:val="006944A9"/>
    <w:rsid w:val="0069491D"/>
    <w:rsid w:val="00697CB1"/>
    <w:rsid w:val="006A1516"/>
    <w:rsid w:val="006A4F88"/>
    <w:rsid w:val="006B164E"/>
    <w:rsid w:val="006B1D23"/>
    <w:rsid w:val="006B4FC3"/>
    <w:rsid w:val="006B5D6C"/>
    <w:rsid w:val="006C5969"/>
    <w:rsid w:val="006C75F6"/>
    <w:rsid w:val="006C7E2F"/>
    <w:rsid w:val="006D09BF"/>
    <w:rsid w:val="006D3056"/>
    <w:rsid w:val="006D3542"/>
    <w:rsid w:val="006D41A4"/>
    <w:rsid w:val="006D5D82"/>
    <w:rsid w:val="006D74FC"/>
    <w:rsid w:val="006E2F68"/>
    <w:rsid w:val="006E3A6E"/>
    <w:rsid w:val="006E4927"/>
    <w:rsid w:val="006E5685"/>
    <w:rsid w:val="006F2430"/>
    <w:rsid w:val="006F5ABB"/>
    <w:rsid w:val="006F5D8B"/>
    <w:rsid w:val="0070002C"/>
    <w:rsid w:val="00703985"/>
    <w:rsid w:val="0070530E"/>
    <w:rsid w:val="00706506"/>
    <w:rsid w:val="007072E6"/>
    <w:rsid w:val="00707771"/>
    <w:rsid w:val="007079D3"/>
    <w:rsid w:val="00711DCF"/>
    <w:rsid w:val="00715465"/>
    <w:rsid w:val="00715668"/>
    <w:rsid w:val="007165D5"/>
    <w:rsid w:val="00720031"/>
    <w:rsid w:val="00720590"/>
    <w:rsid w:val="00720833"/>
    <w:rsid w:val="00723F35"/>
    <w:rsid w:val="00726BC0"/>
    <w:rsid w:val="00726BD1"/>
    <w:rsid w:val="00727DDB"/>
    <w:rsid w:val="00731884"/>
    <w:rsid w:val="00732C1A"/>
    <w:rsid w:val="00735B1D"/>
    <w:rsid w:val="0074009F"/>
    <w:rsid w:val="00740F97"/>
    <w:rsid w:val="00741620"/>
    <w:rsid w:val="00745C59"/>
    <w:rsid w:val="0074715D"/>
    <w:rsid w:val="00747881"/>
    <w:rsid w:val="00747ACB"/>
    <w:rsid w:val="007528D6"/>
    <w:rsid w:val="007531B1"/>
    <w:rsid w:val="0075390F"/>
    <w:rsid w:val="00753B5A"/>
    <w:rsid w:val="0075438D"/>
    <w:rsid w:val="00754B6B"/>
    <w:rsid w:val="007609BC"/>
    <w:rsid w:val="00760C41"/>
    <w:rsid w:val="00761339"/>
    <w:rsid w:val="00761865"/>
    <w:rsid w:val="00761FCB"/>
    <w:rsid w:val="007623BF"/>
    <w:rsid w:val="00764B9A"/>
    <w:rsid w:val="0076635D"/>
    <w:rsid w:val="007670BC"/>
    <w:rsid w:val="00770D1E"/>
    <w:rsid w:val="00772318"/>
    <w:rsid w:val="007760D6"/>
    <w:rsid w:val="00784FFF"/>
    <w:rsid w:val="00793AAC"/>
    <w:rsid w:val="00794C46"/>
    <w:rsid w:val="007A0D4A"/>
    <w:rsid w:val="007A2F3E"/>
    <w:rsid w:val="007B0A1F"/>
    <w:rsid w:val="007B360C"/>
    <w:rsid w:val="007C33EE"/>
    <w:rsid w:val="007C65F2"/>
    <w:rsid w:val="007C6BA5"/>
    <w:rsid w:val="007D36C4"/>
    <w:rsid w:val="007D4322"/>
    <w:rsid w:val="007D4476"/>
    <w:rsid w:val="007D56BC"/>
    <w:rsid w:val="007D658A"/>
    <w:rsid w:val="007D6F95"/>
    <w:rsid w:val="007D780F"/>
    <w:rsid w:val="007E0C26"/>
    <w:rsid w:val="007E3EE3"/>
    <w:rsid w:val="007E484E"/>
    <w:rsid w:val="007E5F27"/>
    <w:rsid w:val="007E7126"/>
    <w:rsid w:val="007F065B"/>
    <w:rsid w:val="007F25DC"/>
    <w:rsid w:val="007F621C"/>
    <w:rsid w:val="007F65E7"/>
    <w:rsid w:val="007F79C3"/>
    <w:rsid w:val="008012BF"/>
    <w:rsid w:val="008035E9"/>
    <w:rsid w:val="00804759"/>
    <w:rsid w:val="00805563"/>
    <w:rsid w:val="00807772"/>
    <w:rsid w:val="00812CEC"/>
    <w:rsid w:val="0081761C"/>
    <w:rsid w:val="00822009"/>
    <w:rsid w:val="008249A3"/>
    <w:rsid w:val="00826594"/>
    <w:rsid w:val="00834110"/>
    <w:rsid w:val="00835E75"/>
    <w:rsid w:val="008405A7"/>
    <w:rsid w:val="008421FE"/>
    <w:rsid w:val="00843EE9"/>
    <w:rsid w:val="00853F2C"/>
    <w:rsid w:val="00861A3E"/>
    <w:rsid w:val="00861F5F"/>
    <w:rsid w:val="008626A2"/>
    <w:rsid w:val="008637CC"/>
    <w:rsid w:val="0086381C"/>
    <w:rsid w:val="00863848"/>
    <w:rsid w:val="00864071"/>
    <w:rsid w:val="00865C15"/>
    <w:rsid w:val="0086748F"/>
    <w:rsid w:val="00870738"/>
    <w:rsid w:val="00872103"/>
    <w:rsid w:val="0087212C"/>
    <w:rsid w:val="00872BCA"/>
    <w:rsid w:val="0088135C"/>
    <w:rsid w:val="008828C5"/>
    <w:rsid w:val="00882D25"/>
    <w:rsid w:val="0089155E"/>
    <w:rsid w:val="00892421"/>
    <w:rsid w:val="00892811"/>
    <w:rsid w:val="008964E1"/>
    <w:rsid w:val="008964EE"/>
    <w:rsid w:val="00896B22"/>
    <w:rsid w:val="00896B4A"/>
    <w:rsid w:val="008973FA"/>
    <w:rsid w:val="008A17B0"/>
    <w:rsid w:val="008A1F0D"/>
    <w:rsid w:val="008A1F0F"/>
    <w:rsid w:val="008A60B6"/>
    <w:rsid w:val="008A64FD"/>
    <w:rsid w:val="008A7678"/>
    <w:rsid w:val="008A7871"/>
    <w:rsid w:val="008B08D7"/>
    <w:rsid w:val="008B286F"/>
    <w:rsid w:val="008B4A12"/>
    <w:rsid w:val="008C17B9"/>
    <w:rsid w:val="008C480F"/>
    <w:rsid w:val="008C4FD9"/>
    <w:rsid w:val="008C51AC"/>
    <w:rsid w:val="008D33BD"/>
    <w:rsid w:val="008D3F0F"/>
    <w:rsid w:val="008D5EE8"/>
    <w:rsid w:val="008E2498"/>
    <w:rsid w:val="008F14CA"/>
    <w:rsid w:val="008F1678"/>
    <w:rsid w:val="008F1FC3"/>
    <w:rsid w:val="008F5E45"/>
    <w:rsid w:val="008F5E5A"/>
    <w:rsid w:val="008F6761"/>
    <w:rsid w:val="00900BE7"/>
    <w:rsid w:val="00900EB3"/>
    <w:rsid w:val="00906EDE"/>
    <w:rsid w:val="009108C4"/>
    <w:rsid w:val="009123BB"/>
    <w:rsid w:val="00914A84"/>
    <w:rsid w:val="00922960"/>
    <w:rsid w:val="00924127"/>
    <w:rsid w:val="009249D5"/>
    <w:rsid w:val="00924DA9"/>
    <w:rsid w:val="009256A3"/>
    <w:rsid w:val="00930C74"/>
    <w:rsid w:val="00932393"/>
    <w:rsid w:val="009357AB"/>
    <w:rsid w:val="00936BF1"/>
    <w:rsid w:val="009400F9"/>
    <w:rsid w:val="0094227D"/>
    <w:rsid w:val="009427E3"/>
    <w:rsid w:val="00944376"/>
    <w:rsid w:val="00947A81"/>
    <w:rsid w:val="00953F15"/>
    <w:rsid w:val="0095518E"/>
    <w:rsid w:val="009565D6"/>
    <w:rsid w:val="009570ED"/>
    <w:rsid w:val="009620DE"/>
    <w:rsid w:val="00962A78"/>
    <w:rsid w:val="00965520"/>
    <w:rsid w:val="0096665F"/>
    <w:rsid w:val="00966995"/>
    <w:rsid w:val="00967168"/>
    <w:rsid w:val="0097151F"/>
    <w:rsid w:val="00971E90"/>
    <w:rsid w:val="009755AE"/>
    <w:rsid w:val="00976F10"/>
    <w:rsid w:val="00977CC5"/>
    <w:rsid w:val="00981527"/>
    <w:rsid w:val="00984459"/>
    <w:rsid w:val="0098472D"/>
    <w:rsid w:val="009853C0"/>
    <w:rsid w:val="009861E0"/>
    <w:rsid w:val="00986CAC"/>
    <w:rsid w:val="00991767"/>
    <w:rsid w:val="0099226D"/>
    <w:rsid w:val="00994EAB"/>
    <w:rsid w:val="0099549C"/>
    <w:rsid w:val="009A36ED"/>
    <w:rsid w:val="009A4F27"/>
    <w:rsid w:val="009B0DD8"/>
    <w:rsid w:val="009B3722"/>
    <w:rsid w:val="009B62CE"/>
    <w:rsid w:val="009B7F54"/>
    <w:rsid w:val="009C0B05"/>
    <w:rsid w:val="009C2EA7"/>
    <w:rsid w:val="009C4FB9"/>
    <w:rsid w:val="009C6C7C"/>
    <w:rsid w:val="009D0F74"/>
    <w:rsid w:val="009D1A62"/>
    <w:rsid w:val="009D548A"/>
    <w:rsid w:val="009D7673"/>
    <w:rsid w:val="009E19A6"/>
    <w:rsid w:val="009E19C8"/>
    <w:rsid w:val="009E2195"/>
    <w:rsid w:val="009E2473"/>
    <w:rsid w:val="009E4F44"/>
    <w:rsid w:val="009E5F7F"/>
    <w:rsid w:val="009E7C24"/>
    <w:rsid w:val="009F0E21"/>
    <w:rsid w:val="009F347D"/>
    <w:rsid w:val="009F47DA"/>
    <w:rsid w:val="009F78D8"/>
    <w:rsid w:val="009F7B77"/>
    <w:rsid w:val="009F7FF8"/>
    <w:rsid w:val="00A008FE"/>
    <w:rsid w:val="00A02FE8"/>
    <w:rsid w:val="00A0413F"/>
    <w:rsid w:val="00A05DC7"/>
    <w:rsid w:val="00A1416D"/>
    <w:rsid w:val="00A15657"/>
    <w:rsid w:val="00A15A8F"/>
    <w:rsid w:val="00A15AB7"/>
    <w:rsid w:val="00A20AAA"/>
    <w:rsid w:val="00A21CDE"/>
    <w:rsid w:val="00A21EBF"/>
    <w:rsid w:val="00A237AE"/>
    <w:rsid w:val="00A2450A"/>
    <w:rsid w:val="00A25140"/>
    <w:rsid w:val="00A255EA"/>
    <w:rsid w:val="00A37D99"/>
    <w:rsid w:val="00A43B80"/>
    <w:rsid w:val="00A43F53"/>
    <w:rsid w:val="00A4545D"/>
    <w:rsid w:val="00A514CE"/>
    <w:rsid w:val="00A52574"/>
    <w:rsid w:val="00A55722"/>
    <w:rsid w:val="00A5647A"/>
    <w:rsid w:val="00A574FD"/>
    <w:rsid w:val="00A5781F"/>
    <w:rsid w:val="00A61226"/>
    <w:rsid w:val="00A61465"/>
    <w:rsid w:val="00A65841"/>
    <w:rsid w:val="00A67278"/>
    <w:rsid w:val="00A70683"/>
    <w:rsid w:val="00A72879"/>
    <w:rsid w:val="00A7376F"/>
    <w:rsid w:val="00A73877"/>
    <w:rsid w:val="00A80337"/>
    <w:rsid w:val="00A81C6A"/>
    <w:rsid w:val="00A8477C"/>
    <w:rsid w:val="00A86E2D"/>
    <w:rsid w:val="00A86FAF"/>
    <w:rsid w:val="00A87A50"/>
    <w:rsid w:val="00A932EB"/>
    <w:rsid w:val="00A9373F"/>
    <w:rsid w:val="00A9547E"/>
    <w:rsid w:val="00AA22A6"/>
    <w:rsid w:val="00AA4843"/>
    <w:rsid w:val="00AA4AF6"/>
    <w:rsid w:val="00AA6265"/>
    <w:rsid w:val="00AA7671"/>
    <w:rsid w:val="00AB0474"/>
    <w:rsid w:val="00AB3AF4"/>
    <w:rsid w:val="00AB5E39"/>
    <w:rsid w:val="00AC06EE"/>
    <w:rsid w:val="00AC0874"/>
    <w:rsid w:val="00AC0F38"/>
    <w:rsid w:val="00AC185A"/>
    <w:rsid w:val="00AC40A6"/>
    <w:rsid w:val="00AC4D59"/>
    <w:rsid w:val="00AC6FAE"/>
    <w:rsid w:val="00AD1614"/>
    <w:rsid w:val="00AD1E67"/>
    <w:rsid w:val="00AD3464"/>
    <w:rsid w:val="00AD4E01"/>
    <w:rsid w:val="00AD602E"/>
    <w:rsid w:val="00AD651B"/>
    <w:rsid w:val="00AD6B78"/>
    <w:rsid w:val="00AE7274"/>
    <w:rsid w:val="00AE7468"/>
    <w:rsid w:val="00AF2199"/>
    <w:rsid w:val="00AF345A"/>
    <w:rsid w:val="00AF3689"/>
    <w:rsid w:val="00AF4273"/>
    <w:rsid w:val="00AF7545"/>
    <w:rsid w:val="00B015FC"/>
    <w:rsid w:val="00B04A92"/>
    <w:rsid w:val="00B071FC"/>
    <w:rsid w:val="00B110E9"/>
    <w:rsid w:val="00B156FD"/>
    <w:rsid w:val="00B15AE5"/>
    <w:rsid w:val="00B15DE7"/>
    <w:rsid w:val="00B209C4"/>
    <w:rsid w:val="00B24682"/>
    <w:rsid w:val="00B25094"/>
    <w:rsid w:val="00B26518"/>
    <w:rsid w:val="00B32C2D"/>
    <w:rsid w:val="00B343BC"/>
    <w:rsid w:val="00B359C3"/>
    <w:rsid w:val="00B40526"/>
    <w:rsid w:val="00B41A7F"/>
    <w:rsid w:val="00B41BA5"/>
    <w:rsid w:val="00B42AE8"/>
    <w:rsid w:val="00B454A6"/>
    <w:rsid w:val="00B470BB"/>
    <w:rsid w:val="00B52E96"/>
    <w:rsid w:val="00B5520E"/>
    <w:rsid w:val="00B60A36"/>
    <w:rsid w:val="00B6253A"/>
    <w:rsid w:val="00B62819"/>
    <w:rsid w:val="00B6393D"/>
    <w:rsid w:val="00B63B9F"/>
    <w:rsid w:val="00B65544"/>
    <w:rsid w:val="00B678D0"/>
    <w:rsid w:val="00B70AC2"/>
    <w:rsid w:val="00B7691A"/>
    <w:rsid w:val="00B76997"/>
    <w:rsid w:val="00B82110"/>
    <w:rsid w:val="00B82DBE"/>
    <w:rsid w:val="00B84EA1"/>
    <w:rsid w:val="00B85AF0"/>
    <w:rsid w:val="00B86441"/>
    <w:rsid w:val="00B86C48"/>
    <w:rsid w:val="00B8754F"/>
    <w:rsid w:val="00B95BA7"/>
    <w:rsid w:val="00B97CB4"/>
    <w:rsid w:val="00BA10DD"/>
    <w:rsid w:val="00BA47D7"/>
    <w:rsid w:val="00BA5F93"/>
    <w:rsid w:val="00BA63CE"/>
    <w:rsid w:val="00BB1A09"/>
    <w:rsid w:val="00BB3FE0"/>
    <w:rsid w:val="00BB48E9"/>
    <w:rsid w:val="00BB7297"/>
    <w:rsid w:val="00BC0A23"/>
    <w:rsid w:val="00BC2210"/>
    <w:rsid w:val="00BC5B31"/>
    <w:rsid w:val="00BD0C48"/>
    <w:rsid w:val="00BE2B64"/>
    <w:rsid w:val="00BE32BD"/>
    <w:rsid w:val="00BE48A3"/>
    <w:rsid w:val="00BE5C7E"/>
    <w:rsid w:val="00BE5D3F"/>
    <w:rsid w:val="00BE674B"/>
    <w:rsid w:val="00BE6BAB"/>
    <w:rsid w:val="00BE7B86"/>
    <w:rsid w:val="00BE7ECE"/>
    <w:rsid w:val="00BF05CE"/>
    <w:rsid w:val="00BF135A"/>
    <w:rsid w:val="00BF17BA"/>
    <w:rsid w:val="00BF1DC1"/>
    <w:rsid w:val="00BF3114"/>
    <w:rsid w:val="00BF355C"/>
    <w:rsid w:val="00BF4CD7"/>
    <w:rsid w:val="00BF5AD9"/>
    <w:rsid w:val="00BF5D4E"/>
    <w:rsid w:val="00C00920"/>
    <w:rsid w:val="00C04751"/>
    <w:rsid w:val="00C04B87"/>
    <w:rsid w:val="00C06CF8"/>
    <w:rsid w:val="00C10570"/>
    <w:rsid w:val="00C11991"/>
    <w:rsid w:val="00C12B93"/>
    <w:rsid w:val="00C13F60"/>
    <w:rsid w:val="00C15C06"/>
    <w:rsid w:val="00C22ECC"/>
    <w:rsid w:val="00C23498"/>
    <w:rsid w:val="00C2582E"/>
    <w:rsid w:val="00C25852"/>
    <w:rsid w:val="00C30C1E"/>
    <w:rsid w:val="00C33002"/>
    <w:rsid w:val="00C33E04"/>
    <w:rsid w:val="00C35D45"/>
    <w:rsid w:val="00C35DA0"/>
    <w:rsid w:val="00C363F3"/>
    <w:rsid w:val="00C365FF"/>
    <w:rsid w:val="00C423BF"/>
    <w:rsid w:val="00C435FF"/>
    <w:rsid w:val="00C43D8D"/>
    <w:rsid w:val="00C44CC9"/>
    <w:rsid w:val="00C47A24"/>
    <w:rsid w:val="00C5708D"/>
    <w:rsid w:val="00C601DB"/>
    <w:rsid w:val="00C6091E"/>
    <w:rsid w:val="00C6540B"/>
    <w:rsid w:val="00C661B5"/>
    <w:rsid w:val="00C6730B"/>
    <w:rsid w:val="00C73DA1"/>
    <w:rsid w:val="00C74878"/>
    <w:rsid w:val="00C7556D"/>
    <w:rsid w:val="00C762B4"/>
    <w:rsid w:val="00C76C72"/>
    <w:rsid w:val="00C80877"/>
    <w:rsid w:val="00C8235D"/>
    <w:rsid w:val="00C84E03"/>
    <w:rsid w:val="00C86988"/>
    <w:rsid w:val="00C86C97"/>
    <w:rsid w:val="00C86C9F"/>
    <w:rsid w:val="00C8764F"/>
    <w:rsid w:val="00C87E5D"/>
    <w:rsid w:val="00C90526"/>
    <w:rsid w:val="00C93C91"/>
    <w:rsid w:val="00C95436"/>
    <w:rsid w:val="00C95EC9"/>
    <w:rsid w:val="00CA080E"/>
    <w:rsid w:val="00CA2837"/>
    <w:rsid w:val="00CA4DAF"/>
    <w:rsid w:val="00CA558C"/>
    <w:rsid w:val="00CB0D12"/>
    <w:rsid w:val="00CB2388"/>
    <w:rsid w:val="00CB5FB3"/>
    <w:rsid w:val="00CC1BCA"/>
    <w:rsid w:val="00CC3008"/>
    <w:rsid w:val="00CC4159"/>
    <w:rsid w:val="00CC5BB2"/>
    <w:rsid w:val="00CD1046"/>
    <w:rsid w:val="00CD130B"/>
    <w:rsid w:val="00CD32D1"/>
    <w:rsid w:val="00CD3584"/>
    <w:rsid w:val="00CD4B61"/>
    <w:rsid w:val="00CD558A"/>
    <w:rsid w:val="00CE15A6"/>
    <w:rsid w:val="00CE54D5"/>
    <w:rsid w:val="00CE54DE"/>
    <w:rsid w:val="00CE7E51"/>
    <w:rsid w:val="00CE7E7E"/>
    <w:rsid w:val="00CF0997"/>
    <w:rsid w:val="00CF395D"/>
    <w:rsid w:val="00CF4228"/>
    <w:rsid w:val="00CF483F"/>
    <w:rsid w:val="00CF60A1"/>
    <w:rsid w:val="00D04B32"/>
    <w:rsid w:val="00D0678C"/>
    <w:rsid w:val="00D13087"/>
    <w:rsid w:val="00D1364A"/>
    <w:rsid w:val="00D13A7A"/>
    <w:rsid w:val="00D14F8A"/>
    <w:rsid w:val="00D165A6"/>
    <w:rsid w:val="00D1733D"/>
    <w:rsid w:val="00D17898"/>
    <w:rsid w:val="00D17B34"/>
    <w:rsid w:val="00D20251"/>
    <w:rsid w:val="00D219E4"/>
    <w:rsid w:val="00D2225D"/>
    <w:rsid w:val="00D23857"/>
    <w:rsid w:val="00D25A91"/>
    <w:rsid w:val="00D25CED"/>
    <w:rsid w:val="00D273D5"/>
    <w:rsid w:val="00D3097E"/>
    <w:rsid w:val="00D33355"/>
    <w:rsid w:val="00D337DB"/>
    <w:rsid w:val="00D43747"/>
    <w:rsid w:val="00D4680F"/>
    <w:rsid w:val="00D52505"/>
    <w:rsid w:val="00D52EEE"/>
    <w:rsid w:val="00D5324F"/>
    <w:rsid w:val="00D54333"/>
    <w:rsid w:val="00D550A0"/>
    <w:rsid w:val="00D56111"/>
    <w:rsid w:val="00D5701E"/>
    <w:rsid w:val="00D62623"/>
    <w:rsid w:val="00D64C86"/>
    <w:rsid w:val="00D6762E"/>
    <w:rsid w:val="00D708F5"/>
    <w:rsid w:val="00D70F20"/>
    <w:rsid w:val="00D72796"/>
    <w:rsid w:val="00D729DB"/>
    <w:rsid w:val="00D73F06"/>
    <w:rsid w:val="00D77996"/>
    <w:rsid w:val="00D80F69"/>
    <w:rsid w:val="00D80FCD"/>
    <w:rsid w:val="00D82839"/>
    <w:rsid w:val="00D844F6"/>
    <w:rsid w:val="00D84566"/>
    <w:rsid w:val="00D849C1"/>
    <w:rsid w:val="00D90107"/>
    <w:rsid w:val="00D92A31"/>
    <w:rsid w:val="00D92A49"/>
    <w:rsid w:val="00D94552"/>
    <w:rsid w:val="00D946CC"/>
    <w:rsid w:val="00D94F82"/>
    <w:rsid w:val="00DA3F57"/>
    <w:rsid w:val="00DA532B"/>
    <w:rsid w:val="00DA7019"/>
    <w:rsid w:val="00DA7963"/>
    <w:rsid w:val="00DA7CBC"/>
    <w:rsid w:val="00DB26D2"/>
    <w:rsid w:val="00DB4040"/>
    <w:rsid w:val="00DB4302"/>
    <w:rsid w:val="00DB4A9D"/>
    <w:rsid w:val="00DB4B17"/>
    <w:rsid w:val="00DB729E"/>
    <w:rsid w:val="00DC040F"/>
    <w:rsid w:val="00DC5C2B"/>
    <w:rsid w:val="00DC7D89"/>
    <w:rsid w:val="00DC7EA5"/>
    <w:rsid w:val="00DD2B12"/>
    <w:rsid w:val="00DE11EB"/>
    <w:rsid w:val="00DE14E6"/>
    <w:rsid w:val="00DE1AC8"/>
    <w:rsid w:val="00DE7730"/>
    <w:rsid w:val="00DF0F2B"/>
    <w:rsid w:val="00DF1301"/>
    <w:rsid w:val="00DF48DA"/>
    <w:rsid w:val="00DF4BEA"/>
    <w:rsid w:val="00E03B52"/>
    <w:rsid w:val="00E04A3E"/>
    <w:rsid w:val="00E06CE1"/>
    <w:rsid w:val="00E12C5E"/>
    <w:rsid w:val="00E14A04"/>
    <w:rsid w:val="00E15B12"/>
    <w:rsid w:val="00E16AC0"/>
    <w:rsid w:val="00E224C0"/>
    <w:rsid w:val="00E22844"/>
    <w:rsid w:val="00E23C94"/>
    <w:rsid w:val="00E23FD6"/>
    <w:rsid w:val="00E25668"/>
    <w:rsid w:val="00E2791B"/>
    <w:rsid w:val="00E30BA6"/>
    <w:rsid w:val="00E317EB"/>
    <w:rsid w:val="00E335B3"/>
    <w:rsid w:val="00E35614"/>
    <w:rsid w:val="00E36006"/>
    <w:rsid w:val="00E36822"/>
    <w:rsid w:val="00E407B6"/>
    <w:rsid w:val="00E42184"/>
    <w:rsid w:val="00E44098"/>
    <w:rsid w:val="00E478DA"/>
    <w:rsid w:val="00E52C62"/>
    <w:rsid w:val="00E533C2"/>
    <w:rsid w:val="00E54FC3"/>
    <w:rsid w:val="00E55540"/>
    <w:rsid w:val="00E55B3D"/>
    <w:rsid w:val="00E60604"/>
    <w:rsid w:val="00E6072D"/>
    <w:rsid w:val="00E65493"/>
    <w:rsid w:val="00E6737A"/>
    <w:rsid w:val="00E713E0"/>
    <w:rsid w:val="00E731FC"/>
    <w:rsid w:val="00E73426"/>
    <w:rsid w:val="00E765B9"/>
    <w:rsid w:val="00E80008"/>
    <w:rsid w:val="00E81B19"/>
    <w:rsid w:val="00E82E3A"/>
    <w:rsid w:val="00E8499E"/>
    <w:rsid w:val="00E877D8"/>
    <w:rsid w:val="00E91BD7"/>
    <w:rsid w:val="00E959F7"/>
    <w:rsid w:val="00E967CE"/>
    <w:rsid w:val="00E96D74"/>
    <w:rsid w:val="00EA0A7B"/>
    <w:rsid w:val="00EA134F"/>
    <w:rsid w:val="00EA401D"/>
    <w:rsid w:val="00EA531A"/>
    <w:rsid w:val="00EA7198"/>
    <w:rsid w:val="00EA7FF1"/>
    <w:rsid w:val="00EC2989"/>
    <w:rsid w:val="00EC2A90"/>
    <w:rsid w:val="00EC2B5E"/>
    <w:rsid w:val="00EC3529"/>
    <w:rsid w:val="00EC462C"/>
    <w:rsid w:val="00EC49E8"/>
    <w:rsid w:val="00ED31B2"/>
    <w:rsid w:val="00ED4E55"/>
    <w:rsid w:val="00ED5CAF"/>
    <w:rsid w:val="00ED79F9"/>
    <w:rsid w:val="00EE12FF"/>
    <w:rsid w:val="00EE16CF"/>
    <w:rsid w:val="00EF419F"/>
    <w:rsid w:val="00EF43E9"/>
    <w:rsid w:val="00EF5129"/>
    <w:rsid w:val="00F0037F"/>
    <w:rsid w:val="00F004A1"/>
    <w:rsid w:val="00F01BA8"/>
    <w:rsid w:val="00F05635"/>
    <w:rsid w:val="00F062DA"/>
    <w:rsid w:val="00F06C8B"/>
    <w:rsid w:val="00F07C99"/>
    <w:rsid w:val="00F10682"/>
    <w:rsid w:val="00F124BF"/>
    <w:rsid w:val="00F1669D"/>
    <w:rsid w:val="00F16EBC"/>
    <w:rsid w:val="00F27E7E"/>
    <w:rsid w:val="00F314C6"/>
    <w:rsid w:val="00F363A5"/>
    <w:rsid w:val="00F40E11"/>
    <w:rsid w:val="00F43420"/>
    <w:rsid w:val="00F456A8"/>
    <w:rsid w:val="00F4748D"/>
    <w:rsid w:val="00F50E53"/>
    <w:rsid w:val="00F50F0F"/>
    <w:rsid w:val="00F52C50"/>
    <w:rsid w:val="00F53DB6"/>
    <w:rsid w:val="00F54308"/>
    <w:rsid w:val="00F54D7C"/>
    <w:rsid w:val="00F56B53"/>
    <w:rsid w:val="00F577A9"/>
    <w:rsid w:val="00F57C6E"/>
    <w:rsid w:val="00F61382"/>
    <w:rsid w:val="00F63653"/>
    <w:rsid w:val="00F6403C"/>
    <w:rsid w:val="00F64C90"/>
    <w:rsid w:val="00F70687"/>
    <w:rsid w:val="00F75E41"/>
    <w:rsid w:val="00F7766D"/>
    <w:rsid w:val="00F8003B"/>
    <w:rsid w:val="00F82198"/>
    <w:rsid w:val="00F84697"/>
    <w:rsid w:val="00F8620F"/>
    <w:rsid w:val="00F870CF"/>
    <w:rsid w:val="00F9160B"/>
    <w:rsid w:val="00F91A53"/>
    <w:rsid w:val="00F922E7"/>
    <w:rsid w:val="00F930CD"/>
    <w:rsid w:val="00F93D39"/>
    <w:rsid w:val="00F93F4D"/>
    <w:rsid w:val="00F94CF2"/>
    <w:rsid w:val="00FA006D"/>
    <w:rsid w:val="00FA3421"/>
    <w:rsid w:val="00FA5497"/>
    <w:rsid w:val="00FA64BB"/>
    <w:rsid w:val="00FB0491"/>
    <w:rsid w:val="00FB127F"/>
    <w:rsid w:val="00FB253F"/>
    <w:rsid w:val="00FB2CA9"/>
    <w:rsid w:val="00FB7068"/>
    <w:rsid w:val="00FC0FC4"/>
    <w:rsid w:val="00FC1A3B"/>
    <w:rsid w:val="00FC56DA"/>
    <w:rsid w:val="00FC603E"/>
    <w:rsid w:val="00FD0481"/>
    <w:rsid w:val="00FD089E"/>
    <w:rsid w:val="00FD19FD"/>
    <w:rsid w:val="00FD25D7"/>
    <w:rsid w:val="00FD4792"/>
    <w:rsid w:val="00FD4FD0"/>
    <w:rsid w:val="00FD593B"/>
    <w:rsid w:val="00FD5F0D"/>
    <w:rsid w:val="00FD5FCE"/>
    <w:rsid w:val="00FE1582"/>
    <w:rsid w:val="00FE47E4"/>
    <w:rsid w:val="00FE6337"/>
    <w:rsid w:val="00FF237C"/>
    <w:rsid w:val="00FF606E"/>
    <w:rsid w:val="00FF6240"/>
    <w:rsid w:val="00FF6CB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0" w:unhideWhenUsed="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Plain Text" w:uiPriority="0"/>
    <w:lsdException w:name="No List" w:uiPriority="0"/>
    <w:lsdException w:name="Table Grid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81B19"/>
    <w:rPr>
      <w:rFonts w:ascii="Arial" w:hAnsi="Arial" w:cs="Arial"/>
      <w:color w:val="000000"/>
      <w:spacing w:val="-4"/>
      <w:sz w:val="28"/>
      <w:szCs w:val="28"/>
    </w:rPr>
  </w:style>
  <w:style w:type="paragraph" w:styleId="1">
    <w:name w:val="heading 1"/>
    <w:basedOn w:val="a0"/>
    <w:next w:val="a0"/>
    <w:link w:val="10"/>
    <w:qFormat/>
    <w:rsid w:val="005A0549"/>
    <w:pPr>
      <w:keepNext/>
      <w:jc w:val="center"/>
      <w:outlineLvl w:val="0"/>
    </w:pPr>
    <w:rPr>
      <w:rFonts w:ascii="Times New Roman" w:hAnsi="Times New Roman" w:cs="Times New Roman"/>
      <w:color w:val="auto"/>
      <w:spacing w:val="0"/>
      <w:szCs w:val="20"/>
    </w:rPr>
  </w:style>
  <w:style w:type="paragraph" w:styleId="2">
    <w:name w:val="heading 2"/>
    <w:basedOn w:val="a0"/>
    <w:next w:val="a0"/>
    <w:link w:val="20"/>
    <w:uiPriority w:val="9"/>
    <w:semiHidden/>
    <w:unhideWhenUsed/>
    <w:qFormat/>
    <w:rsid w:val="00472EA3"/>
    <w:pPr>
      <w:keepNext/>
      <w:keepLines/>
      <w:spacing w:before="200"/>
      <w:outlineLvl w:val="1"/>
    </w:pPr>
    <w:rPr>
      <w:rFonts w:ascii="Cambria" w:hAnsi="Cambria" w:cs="Times New Roman"/>
      <w:b/>
      <w:bCs/>
      <w:color w:val="4F81BD"/>
      <w:sz w:val="26"/>
      <w:szCs w:val="26"/>
    </w:rPr>
  </w:style>
  <w:style w:type="paragraph" w:styleId="3">
    <w:name w:val="heading 3"/>
    <w:basedOn w:val="a0"/>
    <w:next w:val="a0"/>
    <w:link w:val="30"/>
    <w:qFormat/>
    <w:rsid w:val="005A0549"/>
    <w:pPr>
      <w:keepNext/>
      <w:jc w:val="center"/>
      <w:outlineLvl w:val="2"/>
    </w:pPr>
    <w:rPr>
      <w:rFonts w:ascii="Times New Roman" w:hAnsi="Times New Roman" w:cs="Times New Roman"/>
      <w:b/>
      <w:color w:val="auto"/>
      <w:spacing w:val="0"/>
      <w:sz w:val="32"/>
      <w:szCs w:val="20"/>
    </w:rPr>
  </w:style>
  <w:style w:type="paragraph" w:styleId="4">
    <w:name w:val="heading 4"/>
    <w:basedOn w:val="a0"/>
    <w:next w:val="a0"/>
    <w:qFormat/>
    <w:rsid w:val="00152A47"/>
    <w:pPr>
      <w:keepNext/>
      <w:spacing w:before="240" w:after="60"/>
      <w:outlineLvl w:val="3"/>
    </w:pPr>
    <w:rPr>
      <w:rFonts w:ascii="Times New Roman" w:hAnsi="Times New Roman" w:cs="Times New Roman"/>
      <w:b/>
      <w:bCs/>
    </w:rPr>
  </w:style>
  <w:style w:type="paragraph" w:styleId="5">
    <w:name w:val="heading 5"/>
    <w:basedOn w:val="a0"/>
    <w:next w:val="a0"/>
    <w:qFormat/>
    <w:rsid w:val="00152A47"/>
    <w:pPr>
      <w:spacing w:before="240" w:after="60"/>
      <w:outlineLvl w:val="4"/>
    </w:pPr>
    <w:rPr>
      <w:b/>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Title">
    <w:name w:val="ConsTitle"/>
    <w:rsid w:val="005A0549"/>
    <w:pPr>
      <w:autoSpaceDE w:val="0"/>
      <w:autoSpaceDN w:val="0"/>
      <w:adjustRightInd w:val="0"/>
    </w:pPr>
    <w:rPr>
      <w:rFonts w:ascii="Arial" w:hAnsi="Arial" w:cs="Arial"/>
      <w:b/>
      <w:bCs/>
      <w:sz w:val="16"/>
      <w:szCs w:val="16"/>
    </w:rPr>
  </w:style>
  <w:style w:type="paragraph" w:styleId="a4">
    <w:name w:val="Body Text Indent"/>
    <w:basedOn w:val="a0"/>
    <w:link w:val="a5"/>
    <w:rsid w:val="005A0549"/>
    <w:pPr>
      <w:ind w:firstLine="851"/>
      <w:jc w:val="both"/>
    </w:pPr>
    <w:rPr>
      <w:rFonts w:ascii="Times New Roman" w:hAnsi="Times New Roman" w:cs="Times New Roman"/>
      <w:color w:val="auto"/>
      <w:spacing w:val="0"/>
      <w:szCs w:val="20"/>
    </w:rPr>
  </w:style>
  <w:style w:type="paragraph" w:styleId="a6">
    <w:name w:val="caption"/>
    <w:basedOn w:val="a0"/>
    <w:next w:val="a0"/>
    <w:qFormat/>
    <w:rsid w:val="005A0549"/>
    <w:pPr>
      <w:jc w:val="center"/>
    </w:pPr>
    <w:rPr>
      <w:rFonts w:ascii="Times New Roman" w:hAnsi="Times New Roman" w:cs="Times New Roman"/>
      <w:b/>
      <w:color w:val="auto"/>
      <w:spacing w:val="0"/>
      <w:szCs w:val="20"/>
    </w:rPr>
  </w:style>
  <w:style w:type="paragraph" w:styleId="21">
    <w:name w:val="Body Text Indent 2"/>
    <w:basedOn w:val="a0"/>
    <w:rsid w:val="005A0549"/>
    <w:pPr>
      <w:tabs>
        <w:tab w:val="left" w:pos="180"/>
      </w:tabs>
      <w:ind w:firstLine="708"/>
      <w:jc w:val="both"/>
    </w:pPr>
    <w:rPr>
      <w:rFonts w:ascii="Times New Roman" w:hAnsi="Times New Roman" w:cs="Times New Roman"/>
      <w:color w:val="auto"/>
      <w:spacing w:val="0"/>
      <w:sz w:val="26"/>
      <w:szCs w:val="24"/>
    </w:rPr>
  </w:style>
  <w:style w:type="paragraph" w:styleId="31">
    <w:name w:val="Body Text Indent 3"/>
    <w:basedOn w:val="a0"/>
    <w:rsid w:val="005A0549"/>
    <w:pPr>
      <w:ind w:firstLine="708"/>
      <w:jc w:val="both"/>
    </w:pPr>
    <w:rPr>
      <w:rFonts w:ascii="Times New Roman" w:hAnsi="Times New Roman" w:cs="Times New Roman"/>
      <w:color w:val="auto"/>
      <w:spacing w:val="0"/>
      <w:szCs w:val="24"/>
    </w:rPr>
  </w:style>
  <w:style w:type="table" w:styleId="a7">
    <w:name w:val="Table Grid"/>
    <w:basedOn w:val="a2"/>
    <w:uiPriority w:val="59"/>
    <w:rsid w:val="00C363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w:basedOn w:val="a0"/>
    <w:rsid w:val="00E731FC"/>
    <w:pPr>
      <w:spacing w:after="120"/>
    </w:pPr>
  </w:style>
  <w:style w:type="paragraph" w:styleId="a9">
    <w:name w:val="header"/>
    <w:basedOn w:val="a0"/>
    <w:rsid w:val="00E731FC"/>
    <w:pPr>
      <w:tabs>
        <w:tab w:val="center" w:pos="4677"/>
        <w:tab w:val="right" w:pos="9355"/>
      </w:tabs>
    </w:pPr>
  </w:style>
  <w:style w:type="character" w:styleId="aa">
    <w:name w:val="page number"/>
    <w:basedOn w:val="a1"/>
    <w:rsid w:val="00E731FC"/>
  </w:style>
  <w:style w:type="paragraph" w:styleId="ab">
    <w:name w:val="footer"/>
    <w:basedOn w:val="a0"/>
    <w:uiPriority w:val="99"/>
    <w:rsid w:val="00E731FC"/>
    <w:pPr>
      <w:tabs>
        <w:tab w:val="center" w:pos="4677"/>
        <w:tab w:val="right" w:pos="9355"/>
      </w:tabs>
    </w:pPr>
  </w:style>
  <w:style w:type="paragraph" w:styleId="22">
    <w:name w:val="Body Text 2"/>
    <w:basedOn w:val="a0"/>
    <w:rsid w:val="003900AF"/>
    <w:pPr>
      <w:spacing w:after="120" w:line="480" w:lineRule="auto"/>
    </w:pPr>
  </w:style>
  <w:style w:type="character" w:styleId="ac">
    <w:name w:val="Hyperlink"/>
    <w:rsid w:val="00A61465"/>
    <w:rPr>
      <w:color w:val="0000FF"/>
      <w:u w:val="single"/>
    </w:rPr>
  </w:style>
  <w:style w:type="paragraph" w:styleId="ad">
    <w:name w:val="Normal (Web)"/>
    <w:basedOn w:val="a0"/>
    <w:uiPriority w:val="99"/>
    <w:rsid w:val="00A61465"/>
    <w:pPr>
      <w:spacing w:after="72"/>
    </w:pPr>
    <w:rPr>
      <w:rFonts w:ascii="Times New Roman" w:hAnsi="Times New Roman" w:cs="Times New Roman"/>
      <w:color w:val="auto"/>
      <w:spacing w:val="0"/>
      <w:sz w:val="24"/>
      <w:szCs w:val="24"/>
    </w:rPr>
  </w:style>
  <w:style w:type="paragraph" w:customStyle="1" w:styleId="ae">
    <w:name w:val="Таблицы (моноширинный)"/>
    <w:basedOn w:val="a0"/>
    <w:next w:val="a0"/>
    <w:rsid w:val="00A61465"/>
    <w:pPr>
      <w:widowControl w:val="0"/>
      <w:autoSpaceDE w:val="0"/>
      <w:autoSpaceDN w:val="0"/>
      <w:adjustRightInd w:val="0"/>
      <w:jc w:val="both"/>
    </w:pPr>
    <w:rPr>
      <w:rFonts w:ascii="Courier New" w:hAnsi="Courier New" w:cs="Courier New"/>
      <w:color w:val="auto"/>
      <w:spacing w:val="0"/>
      <w:sz w:val="20"/>
      <w:szCs w:val="20"/>
    </w:rPr>
  </w:style>
  <w:style w:type="paragraph" w:customStyle="1" w:styleId="af">
    <w:name w:val="Прижатый влево"/>
    <w:basedOn w:val="a0"/>
    <w:next w:val="a0"/>
    <w:rsid w:val="00A61465"/>
    <w:pPr>
      <w:widowControl w:val="0"/>
      <w:autoSpaceDE w:val="0"/>
      <w:autoSpaceDN w:val="0"/>
      <w:adjustRightInd w:val="0"/>
    </w:pPr>
    <w:rPr>
      <w:rFonts w:cs="Times New Roman"/>
      <w:color w:val="auto"/>
      <w:spacing w:val="0"/>
      <w:sz w:val="20"/>
      <w:szCs w:val="20"/>
    </w:rPr>
  </w:style>
  <w:style w:type="table" w:styleId="11">
    <w:name w:val="Table Grid 1"/>
    <w:basedOn w:val="a2"/>
    <w:rsid w:val="00A61465"/>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ConsNormal">
    <w:name w:val="ConsNormal"/>
    <w:uiPriority w:val="99"/>
    <w:rsid w:val="004A5143"/>
    <w:pPr>
      <w:autoSpaceDE w:val="0"/>
      <w:autoSpaceDN w:val="0"/>
      <w:adjustRightInd w:val="0"/>
      <w:ind w:right="19772" w:firstLine="720"/>
    </w:pPr>
    <w:rPr>
      <w:rFonts w:ascii="Arial" w:hAnsi="Arial" w:cs="Arial"/>
      <w:sz w:val="16"/>
      <w:szCs w:val="16"/>
    </w:rPr>
  </w:style>
  <w:style w:type="paragraph" w:customStyle="1" w:styleId="af0">
    <w:name w:val="Знак"/>
    <w:basedOn w:val="a0"/>
    <w:rsid w:val="004A5143"/>
    <w:pPr>
      <w:spacing w:before="100" w:beforeAutospacing="1" w:after="100" w:afterAutospacing="1"/>
    </w:pPr>
    <w:rPr>
      <w:rFonts w:ascii="Tahoma" w:hAnsi="Tahoma" w:cs="Times New Roman"/>
      <w:color w:val="auto"/>
      <w:spacing w:val="0"/>
      <w:sz w:val="20"/>
      <w:szCs w:val="20"/>
      <w:lang w:val="en-US" w:eastAsia="en-US"/>
    </w:rPr>
  </w:style>
  <w:style w:type="paragraph" w:customStyle="1" w:styleId="ConsPlusNormal">
    <w:name w:val="ConsPlusNormal"/>
    <w:rsid w:val="004A5143"/>
    <w:pPr>
      <w:widowControl w:val="0"/>
      <w:suppressAutoHyphens/>
      <w:spacing w:line="276" w:lineRule="auto"/>
      <w:jc w:val="both"/>
    </w:pPr>
    <w:rPr>
      <w:rFonts w:ascii="Calibri" w:eastAsia="DejaVu Sans" w:hAnsi="Calibri" w:cs="DejaVu Sans"/>
      <w:kern w:val="1"/>
      <w:sz w:val="22"/>
      <w:szCs w:val="22"/>
      <w:lang w:eastAsia="ar-SA"/>
    </w:rPr>
  </w:style>
  <w:style w:type="character" w:customStyle="1" w:styleId="WW8Num4z0">
    <w:name w:val="WW8Num4z0"/>
    <w:rsid w:val="004A5143"/>
    <w:rPr>
      <w:rFonts w:ascii="Symbol" w:hAnsi="Symbol" w:cs="OpenSymbol"/>
    </w:rPr>
  </w:style>
  <w:style w:type="paragraph" w:customStyle="1" w:styleId="12">
    <w:name w:val="Абзац списка1"/>
    <w:basedOn w:val="a0"/>
    <w:rsid w:val="004A5143"/>
    <w:pPr>
      <w:suppressAutoHyphens/>
      <w:spacing w:line="100" w:lineRule="atLeast"/>
    </w:pPr>
    <w:rPr>
      <w:rFonts w:ascii="Times New Roman" w:hAnsi="Times New Roman" w:cs="Times New Roman"/>
      <w:color w:val="auto"/>
      <w:spacing w:val="0"/>
      <w:kern w:val="1"/>
      <w:sz w:val="20"/>
      <w:szCs w:val="20"/>
      <w:lang w:eastAsia="ar-SA"/>
    </w:rPr>
  </w:style>
  <w:style w:type="character" w:customStyle="1" w:styleId="WW8Num2z0">
    <w:name w:val="WW8Num2z0"/>
    <w:rsid w:val="004A5143"/>
    <w:rPr>
      <w:rFonts w:eastAsia="Times New Roman CYR" w:cs="Times New Roman CYR"/>
    </w:rPr>
  </w:style>
  <w:style w:type="character" w:customStyle="1" w:styleId="WW8Num3z0">
    <w:name w:val="WW8Num3z0"/>
    <w:rsid w:val="004A5143"/>
    <w:rPr>
      <w:rFonts w:ascii="Symbol" w:hAnsi="Symbol"/>
      <w:sz w:val="20"/>
    </w:rPr>
  </w:style>
  <w:style w:type="character" w:customStyle="1" w:styleId="WW8Num5z0">
    <w:name w:val="WW8Num5z0"/>
    <w:rsid w:val="004A5143"/>
    <w:rPr>
      <w:rFonts w:eastAsia="Times New Roman CYR" w:cs="Times New Roman CYR"/>
    </w:rPr>
  </w:style>
  <w:style w:type="character" w:customStyle="1" w:styleId="WW8Num6z0">
    <w:name w:val="WW8Num6z0"/>
    <w:rsid w:val="004A5143"/>
    <w:rPr>
      <w:rFonts w:eastAsia="Times New Roman CYR" w:cs="Times New Roman CYR"/>
    </w:rPr>
  </w:style>
  <w:style w:type="character" w:customStyle="1" w:styleId="WW8Num7z0">
    <w:name w:val="WW8Num7z0"/>
    <w:rsid w:val="004A5143"/>
    <w:rPr>
      <w:rFonts w:eastAsia="Times New Roman CYR" w:cs="Times New Roman CYR"/>
    </w:rPr>
  </w:style>
  <w:style w:type="character" w:customStyle="1" w:styleId="WW8Num8z0">
    <w:name w:val="WW8Num8z0"/>
    <w:rsid w:val="004A5143"/>
    <w:rPr>
      <w:rFonts w:eastAsia="Times New Roman CYR" w:cs="Times New Roman CYR"/>
    </w:rPr>
  </w:style>
  <w:style w:type="character" w:customStyle="1" w:styleId="WW8Num9z0">
    <w:name w:val="WW8Num9z0"/>
    <w:rsid w:val="004A5143"/>
    <w:rPr>
      <w:rFonts w:eastAsia="Times New Roman CYR" w:cs="Times New Roman CYR"/>
    </w:rPr>
  </w:style>
  <w:style w:type="character" w:customStyle="1" w:styleId="WW8Num10z0">
    <w:name w:val="WW8Num10z0"/>
    <w:rsid w:val="004A5143"/>
    <w:rPr>
      <w:rFonts w:eastAsia="Times New Roman CYR" w:cs="Times New Roman CYR"/>
      <w:b/>
      <w:bCs/>
    </w:rPr>
  </w:style>
  <w:style w:type="character" w:customStyle="1" w:styleId="WW8Num11z0">
    <w:name w:val="WW8Num11z0"/>
    <w:rsid w:val="004A5143"/>
    <w:rPr>
      <w:rFonts w:eastAsia="Times New Roman CYR" w:cs="Times New Roman CYR"/>
    </w:rPr>
  </w:style>
  <w:style w:type="character" w:customStyle="1" w:styleId="WW8Num12z0">
    <w:name w:val="WW8Num12z0"/>
    <w:rsid w:val="004A5143"/>
    <w:rPr>
      <w:rFonts w:eastAsia="Times New Roman CYR" w:cs="Times New Roman CYR"/>
    </w:rPr>
  </w:style>
  <w:style w:type="character" w:customStyle="1" w:styleId="WW8Num13z0">
    <w:name w:val="WW8Num13z0"/>
    <w:rsid w:val="004A5143"/>
    <w:rPr>
      <w:rFonts w:eastAsia="Times New Roman CYR" w:cs="Times New Roman CYR"/>
    </w:rPr>
  </w:style>
  <w:style w:type="character" w:customStyle="1" w:styleId="WW8Num14z0">
    <w:name w:val="WW8Num14z0"/>
    <w:rsid w:val="004A5143"/>
    <w:rPr>
      <w:rFonts w:eastAsia="Times New Roman CYR" w:cs="Times New Roman CYR"/>
    </w:rPr>
  </w:style>
  <w:style w:type="character" w:customStyle="1" w:styleId="Absatz-Standardschriftart">
    <w:name w:val="Absatz-Standardschriftart"/>
    <w:rsid w:val="004A5143"/>
  </w:style>
  <w:style w:type="character" w:customStyle="1" w:styleId="WW-Absatz-Standardschriftart">
    <w:name w:val="WW-Absatz-Standardschriftart"/>
    <w:rsid w:val="004A5143"/>
  </w:style>
  <w:style w:type="character" w:customStyle="1" w:styleId="WW-Absatz-Standardschriftart1">
    <w:name w:val="WW-Absatz-Standardschriftart1"/>
    <w:rsid w:val="004A5143"/>
  </w:style>
  <w:style w:type="character" w:customStyle="1" w:styleId="WW-Absatz-Standardschriftart11">
    <w:name w:val="WW-Absatz-Standardschriftart11"/>
    <w:rsid w:val="004A5143"/>
  </w:style>
  <w:style w:type="character" w:customStyle="1" w:styleId="WW-Absatz-Standardschriftart111">
    <w:name w:val="WW-Absatz-Standardschriftart111"/>
    <w:rsid w:val="004A5143"/>
  </w:style>
  <w:style w:type="character" w:customStyle="1" w:styleId="WW8Num3z1">
    <w:name w:val="WW8Num3z1"/>
    <w:rsid w:val="004A5143"/>
    <w:rPr>
      <w:rFonts w:ascii="Courier New" w:hAnsi="Courier New"/>
      <w:sz w:val="20"/>
    </w:rPr>
  </w:style>
  <w:style w:type="character" w:customStyle="1" w:styleId="WW8Num3z2">
    <w:name w:val="WW8Num3z2"/>
    <w:rsid w:val="004A5143"/>
    <w:rPr>
      <w:rFonts w:ascii="Wingdings" w:hAnsi="Wingdings"/>
      <w:sz w:val="20"/>
    </w:rPr>
  </w:style>
  <w:style w:type="character" w:customStyle="1" w:styleId="WW8Num15z0">
    <w:name w:val="WW8Num15z0"/>
    <w:rsid w:val="004A5143"/>
    <w:rPr>
      <w:rFonts w:eastAsia="Times New Roman CYR" w:cs="Times New Roman CYR"/>
    </w:rPr>
  </w:style>
  <w:style w:type="character" w:customStyle="1" w:styleId="WW8Num16z0">
    <w:name w:val="WW8Num16z0"/>
    <w:rsid w:val="004A5143"/>
    <w:rPr>
      <w:rFonts w:eastAsia="Times New Roman CYR" w:cs="Times New Roman CYR"/>
    </w:rPr>
  </w:style>
  <w:style w:type="character" w:customStyle="1" w:styleId="WW8Num17z0">
    <w:name w:val="WW8Num17z0"/>
    <w:rsid w:val="004A5143"/>
    <w:rPr>
      <w:rFonts w:eastAsia="Times New Roman CYR" w:cs="Times New Roman CYR"/>
    </w:rPr>
  </w:style>
  <w:style w:type="character" w:customStyle="1" w:styleId="WW8Num18z0">
    <w:name w:val="WW8Num18z0"/>
    <w:rsid w:val="004A5143"/>
    <w:rPr>
      <w:rFonts w:eastAsia="Times New Roman CYR" w:cs="Times New Roman CYR"/>
    </w:rPr>
  </w:style>
  <w:style w:type="character" w:customStyle="1" w:styleId="WW-Absatz-Standardschriftart1111">
    <w:name w:val="WW-Absatz-Standardschriftart1111"/>
    <w:rsid w:val="004A5143"/>
  </w:style>
  <w:style w:type="character" w:customStyle="1" w:styleId="13">
    <w:name w:val="Основной шрифт абзаца1"/>
    <w:rsid w:val="004A5143"/>
  </w:style>
  <w:style w:type="character" w:customStyle="1" w:styleId="23">
    <w:name w:val="Основной текст с отступом 2 Знак"/>
    <w:basedOn w:val="13"/>
    <w:rsid w:val="004A5143"/>
  </w:style>
  <w:style w:type="character" w:customStyle="1" w:styleId="14">
    <w:name w:val="Просмотренная гиперссылка1"/>
    <w:basedOn w:val="13"/>
    <w:rsid w:val="004A5143"/>
  </w:style>
  <w:style w:type="character" w:customStyle="1" w:styleId="af1">
    <w:name w:val="Основной текст Знак"/>
    <w:basedOn w:val="13"/>
    <w:rsid w:val="004A5143"/>
  </w:style>
  <w:style w:type="character" w:customStyle="1" w:styleId="RTFNum21">
    <w:name w:val="RTF_Num 2 1"/>
    <w:rsid w:val="004A5143"/>
  </w:style>
  <w:style w:type="character" w:customStyle="1" w:styleId="RTFNum22">
    <w:name w:val="RTF_Num 2 2"/>
    <w:rsid w:val="004A5143"/>
  </w:style>
  <w:style w:type="character" w:customStyle="1" w:styleId="RTFNum23">
    <w:name w:val="RTF_Num 2 3"/>
    <w:rsid w:val="004A5143"/>
  </w:style>
  <w:style w:type="character" w:customStyle="1" w:styleId="RTFNum24">
    <w:name w:val="RTF_Num 2 4"/>
    <w:rsid w:val="004A5143"/>
  </w:style>
  <w:style w:type="character" w:customStyle="1" w:styleId="RTFNum25">
    <w:name w:val="RTF_Num 2 5"/>
    <w:rsid w:val="004A5143"/>
  </w:style>
  <w:style w:type="character" w:customStyle="1" w:styleId="RTFNum26">
    <w:name w:val="RTF_Num 2 6"/>
    <w:rsid w:val="004A5143"/>
  </w:style>
  <w:style w:type="character" w:customStyle="1" w:styleId="RTFNum27">
    <w:name w:val="RTF_Num 2 7"/>
    <w:rsid w:val="004A5143"/>
  </w:style>
  <w:style w:type="character" w:customStyle="1" w:styleId="RTFNum28">
    <w:name w:val="RTF_Num 2 8"/>
    <w:rsid w:val="004A5143"/>
  </w:style>
  <w:style w:type="character" w:customStyle="1" w:styleId="RTFNum29">
    <w:name w:val="RTF_Num 2 9"/>
    <w:rsid w:val="004A5143"/>
  </w:style>
  <w:style w:type="character" w:customStyle="1" w:styleId="RTFNum31">
    <w:name w:val="RTF_Num 3 1"/>
    <w:rsid w:val="004A5143"/>
  </w:style>
  <w:style w:type="character" w:customStyle="1" w:styleId="RTFNum41">
    <w:name w:val="RTF_Num 4 1"/>
    <w:rsid w:val="004A5143"/>
  </w:style>
  <w:style w:type="character" w:customStyle="1" w:styleId="RTFNum51">
    <w:name w:val="RTF_Num 5 1"/>
    <w:rsid w:val="004A5143"/>
  </w:style>
  <w:style w:type="character" w:customStyle="1" w:styleId="RTFNum61">
    <w:name w:val="RTF_Num 6 1"/>
    <w:rsid w:val="004A5143"/>
  </w:style>
  <w:style w:type="character" w:customStyle="1" w:styleId="RTFNum71">
    <w:name w:val="RTF_Num 7 1"/>
    <w:rsid w:val="004A5143"/>
  </w:style>
  <w:style w:type="character" w:customStyle="1" w:styleId="RTFNum72">
    <w:name w:val="RTF_Num 7 2"/>
    <w:rsid w:val="004A5143"/>
  </w:style>
  <w:style w:type="character" w:customStyle="1" w:styleId="RTFNum73">
    <w:name w:val="RTF_Num 7 3"/>
    <w:rsid w:val="004A5143"/>
  </w:style>
  <w:style w:type="character" w:customStyle="1" w:styleId="RTFNum74">
    <w:name w:val="RTF_Num 7 4"/>
    <w:rsid w:val="004A5143"/>
  </w:style>
  <w:style w:type="character" w:customStyle="1" w:styleId="RTFNum75">
    <w:name w:val="RTF_Num 7 5"/>
    <w:rsid w:val="004A5143"/>
  </w:style>
  <w:style w:type="character" w:customStyle="1" w:styleId="RTFNum76">
    <w:name w:val="RTF_Num 7 6"/>
    <w:rsid w:val="004A5143"/>
  </w:style>
  <w:style w:type="character" w:customStyle="1" w:styleId="RTFNum77">
    <w:name w:val="RTF_Num 7 7"/>
    <w:rsid w:val="004A5143"/>
  </w:style>
  <w:style w:type="character" w:customStyle="1" w:styleId="RTFNum78">
    <w:name w:val="RTF_Num 7 8"/>
    <w:rsid w:val="004A5143"/>
  </w:style>
  <w:style w:type="character" w:customStyle="1" w:styleId="RTFNum79">
    <w:name w:val="RTF_Num 7 9"/>
    <w:rsid w:val="004A5143"/>
  </w:style>
  <w:style w:type="character" w:customStyle="1" w:styleId="RTFNum81">
    <w:name w:val="RTF_Num 8 1"/>
    <w:rsid w:val="004A5143"/>
  </w:style>
  <w:style w:type="character" w:customStyle="1" w:styleId="RTFNum91">
    <w:name w:val="RTF_Num 9 1"/>
    <w:rsid w:val="004A5143"/>
  </w:style>
  <w:style w:type="character" w:customStyle="1" w:styleId="RTFNum101">
    <w:name w:val="RTF_Num 10 1"/>
    <w:rsid w:val="004A5143"/>
  </w:style>
  <w:style w:type="character" w:customStyle="1" w:styleId="RTFNum111">
    <w:name w:val="RTF_Num 11 1"/>
    <w:rsid w:val="004A5143"/>
  </w:style>
  <w:style w:type="character" w:customStyle="1" w:styleId="RTFNum121">
    <w:name w:val="RTF_Num 12 1"/>
    <w:rsid w:val="004A5143"/>
  </w:style>
  <w:style w:type="character" w:customStyle="1" w:styleId="110">
    <w:name w:val="Основной шрифт абзаца11"/>
    <w:rsid w:val="004A5143"/>
  </w:style>
  <w:style w:type="character" w:customStyle="1" w:styleId="af2">
    <w:name w:val="Текст выноски Знак"/>
    <w:basedOn w:val="110"/>
    <w:rsid w:val="004A5143"/>
  </w:style>
  <w:style w:type="character" w:customStyle="1" w:styleId="af3">
    <w:name w:val="Âåðõíèé êîëîíòèòóë Çíàê"/>
    <w:basedOn w:val="110"/>
    <w:rsid w:val="004A5143"/>
  </w:style>
  <w:style w:type="character" w:customStyle="1" w:styleId="15">
    <w:name w:val="Номер страницы1"/>
    <w:basedOn w:val="110"/>
    <w:rsid w:val="004A5143"/>
  </w:style>
  <w:style w:type="character" w:customStyle="1" w:styleId="af4">
    <w:name w:val="Íèæíèé êîëîíòèòóë Çíàê"/>
    <w:basedOn w:val="110"/>
    <w:rsid w:val="004A5143"/>
  </w:style>
  <w:style w:type="character" w:customStyle="1" w:styleId="af5">
    <w:name w:val="Верхний колонтитул Знак"/>
    <w:basedOn w:val="13"/>
    <w:rsid w:val="004A5143"/>
  </w:style>
  <w:style w:type="character" w:customStyle="1" w:styleId="af6">
    <w:name w:val="Нижний колонтитул Знак"/>
    <w:basedOn w:val="13"/>
    <w:uiPriority w:val="99"/>
    <w:rsid w:val="004A5143"/>
  </w:style>
  <w:style w:type="character" w:customStyle="1" w:styleId="ListLabel1">
    <w:name w:val="ListLabel 1"/>
    <w:rsid w:val="004A5143"/>
    <w:rPr>
      <w:sz w:val="20"/>
    </w:rPr>
  </w:style>
  <w:style w:type="character" w:customStyle="1" w:styleId="ListLabel2">
    <w:name w:val="ListLabel 2"/>
    <w:rsid w:val="004A5143"/>
    <w:rPr>
      <w:rFonts w:eastAsia="Times New Roman CYR" w:cs="Times New Roman CYR"/>
    </w:rPr>
  </w:style>
  <w:style w:type="character" w:customStyle="1" w:styleId="ListLabel3">
    <w:name w:val="ListLabel 3"/>
    <w:rsid w:val="004A5143"/>
    <w:rPr>
      <w:rFonts w:eastAsia="Times New Roman CYR" w:cs="Times New Roman CYR"/>
      <w:b/>
      <w:bCs/>
    </w:rPr>
  </w:style>
  <w:style w:type="character" w:customStyle="1" w:styleId="af7">
    <w:name w:val="Символ нумерации"/>
    <w:rsid w:val="004A5143"/>
  </w:style>
  <w:style w:type="character" w:customStyle="1" w:styleId="af8">
    <w:name w:val="Маркеры списка"/>
    <w:rsid w:val="004A5143"/>
    <w:rPr>
      <w:rFonts w:ascii="OpenSymbol" w:eastAsia="OpenSymbol" w:hAnsi="OpenSymbol" w:cs="OpenSymbol"/>
    </w:rPr>
  </w:style>
  <w:style w:type="paragraph" w:customStyle="1" w:styleId="af9">
    <w:name w:val="Заголовок"/>
    <w:basedOn w:val="a0"/>
    <w:next w:val="a8"/>
    <w:rsid w:val="004A5143"/>
    <w:pPr>
      <w:keepNext/>
      <w:suppressAutoHyphens/>
      <w:spacing w:before="240" w:after="120" w:line="100" w:lineRule="atLeast"/>
    </w:pPr>
    <w:rPr>
      <w:rFonts w:eastAsia="MS Mincho" w:cs="Tahoma"/>
      <w:color w:val="auto"/>
      <w:spacing w:val="0"/>
      <w:kern w:val="1"/>
      <w:lang w:bidi="ru-RU"/>
    </w:rPr>
  </w:style>
  <w:style w:type="paragraph" w:styleId="afa">
    <w:name w:val="List"/>
    <w:basedOn w:val="a8"/>
    <w:rsid w:val="004A5143"/>
    <w:pPr>
      <w:suppressAutoHyphens/>
      <w:spacing w:line="100" w:lineRule="atLeast"/>
    </w:pPr>
    <w:rPr>
      <w:rFonts w:ascii="Times New Roman" w:hAnsi="Times New Roman" w:cs="Tahoma"/>
      <w:color w:val="auto"/>
      <w:spacing w:val="0"/>
      <w:kern w:val="1"/>
      <w:sz w:val="24"/>
      <w:szCs w:val="24"/>
      <w:lang w:bidi="ru-RU"/>
    </w:rPr>
  </w:style>
  <w:style w:type="paragraph" w:customStyle="1" w:styleId="24">
    <w:name w:val="Название2"/>
    <w:basedOn w:val="a0"/>
    <w:rsid w:val="004A5143"/>
    <w:pPr>
      <w:suppressLineNumbers/>
      <w:suppressAutoHyphens/>
      <w:spacing w:before="120" w:after="120" w:line="100" w:lineRule="atLeast"/>
    </w:pPr>
    <w:rPr>
      <w:rFonts w:ascii="Times New Roman" w:hAnsi="Times New Roman" w:cs="Times New Roman"/>
      <w:i/>
      <w:iCs/>
      <w:color w:val="auto"/>
      <w:spacing w:val="0"/>
      <w:kern w:val="1"/>
      <w:sz w:val="24"/>
      <w:szCs w:val="24"/>
      <w:lang w:eastAsia="ar-SA"/>
    </w:rPr>
  </w:style>
  <w:style w:type="paragraph" w:customStyle="1" w:styleId="25">
    <w:name w:val="Указатель2"/>
    <w:basedOn w:val="a0"/>
    <w:rsid w:val="004A5143"/>
    <w:pPr>
      <w:suppressLineNumbers/>
      <w:suppressAutoHyphens/>
      <w:spacing w:line="100" w:lineRule="atLeast"/>
    </w:pPr>
    <w:rPr>
      <w:rFonts w:ascii="Times New Roman" w:hAnsi="Times New Roman" w:cs="Times New Roman"/>
      <w:color w:val="auto"/>
      <w:spacing w:val="0"/>
      <w:kern w:val="1"/>
      <w:sz w:val="20"/>
      <w:szCs w:val="20"/>
      <w:lang w:eastAsia="ar-SA"/>
    </w:rPr>
  </w:style>
  <w:style w:type="paragraph" w:styleId="afb">
    <w:name w:val="Title"/>
    <w:basedOn w:val="af9"/>
    <w:next w:val="afc"/>
    <w:link w:val="afd"/>
    <w:qFormat/>
    <w:rsid w:val="004A5143"/>
  </w:style>
  <w:style w:type="character" w:customStyle="1" w:styleId="afd">
    <w:name w:val="Название Знак"/>
    <w:link w:val="afb"/>
    <w:rsid w:val="004A5143"/>
    <w:rPr>
      <w:rFonts w:ascii="Arial" w:eastAsia="MS Mincho" w:hAnsi="Arial" w:cs="Tahoma"/>
      <w:kern w:val="1"/>
      <w:sz w:val="28"/>
      <w:szCs w:val="28"/>
      <w:lang w:bidi="ru-RU"/>
    </w:rPr>
  </w:style>
  <w:style w:type="paragraph" w:styleId="afc">
    <w:name w:val="Subtitle"/>
    <w:basedOn w:val="af9"/>
    <w:next w:val="a8"/>
    <w:link w:val="afe"/>
    <w:qFormat/>
    <w:rsid w:val="004A5143"/>
    <w:pPr>
      <w:jc w:val="center"/>
    </w:pPr>
    <w:rPr>
      <w:i/>
      <w:iCs/>
    </w:rPr>
  </w:style>
  <w:style w:type="character" w:customStyle="1" w:styleId="afe">
    <w:name w:val="Подзаголовок Знак"/>
    <w:link w:val="afc"/>
    <w:rsid w:val="004A5143"/>
    <w:rPr>
      <w:rFonts w:ascii="Arial" w:eastAsia="MS Mincho" w:hAnsi="Arial" w:cs="Tahoma"/>
      <w:i/>
      <w:iCs/>
      <w:kern w:val="1"/>
      <w:sz w:val="28"/>
      <w:szCs w:val="28"/>
      <w:lang w:bidi="ru-RU"/>
    </w:rPr>
  </w:style>
  <w:style w:type="paragraph" w:customStyle="1" w:styleId="ConsPlusTitle">
    <w:name w:val="ConsPlusTitle"/>
    <w:rsid w:val="004A5143"/>
    <w:pPr>
      <w:widowControl w:val="0"/>
      <w:suppressAutoHyphens/>
      <w:spacing w:line="276" w:lineRule="auto"/>
      <w:jc w:val="both"/>
    </w:pPr>
    <w:rPr>
      <w:rFonts w:ascii="Calibri" w:eastAsia="DejaVu Sans" w:hAnsi="Calibri" w:cs="DejaVu Sans"/>
      <w:kern w:val="1"/>
      <w:sz w:val="22"/>
      <w:szCs w:val="22"/>
      <w:lang w:eastAsia="ar-SA"/>
    </w:rPr>
  </w:style>
  <w:style w:type="paragraph" w:customStyle="1" w:styleId="32">
    <w:name w:val="Стиль3"/>
    <w:rsid w:val="004A5143"/>
    <w:pPr>
      <w:widowControl w:val="0"/>
      <w:suppressAutoHyphens/>
      <w:spacing w:line="276" w:lineRule="auto"/>
      <w:jc w:val="both"/>
    </w:pPr>
    <w:rPr>
      <w:rFonts w:ascii="Calibri" w:eastAsia="DejaVu Sans" w:hAnsi="Calibri" w:cs="DejaVu Sans"/>
      <w:kern w:val="1"/>
      <w:sz w:val="22"/>
      <w:szCs w:val="22"/>
      <w:lang w:eastAsia="ar-SA"/>
    </w:rPr>
  </w:style>
  <w:style w:type="paragraph" w:customStyle="1" w:styleId="210">
    <w:name w:val="Основной текст с отступом 21"/>
    <w:basedOn w:val="a0"/>
    <w:rsid w:val="004A5143"/>
    <w:pPr>
      <w:suppressAutoHyphens/>
      <w:spacing w:line="100" w:lineRule="atLeast"/>
    </w:pPr>
    <w:rPr>
      <w:rFonts w:ascii="Times New Roman" w:hAnsi="Times New Roman" w:cs="Times New Roman"/>
      <w:color w:val="auto"/>
      <w:spacing w:val="0"/>
      <w:kern w:val="1"/>
      <w:sz w:val="20"/>
      <w:szCs w:val="20"/>
      <w:lang w:eastAsia="ar-SA"/>
    </w:rPr>
  </w:style>
  <w:style w:type="paragraph" w:customStyle="1" w:styleId="16">
    <w:name w:val="Обычный (веб)1"/>
    <w:basedOn w:val="a0"/>
    <w:rsid w:val="004A5143"/>
    <w:pPr>
      <w:suppressAutoHyphens/>
      <w:spacing w:line="100" w:lineRule="atLeast"/>
    </w:pPr>
    <w:rPr>
      <w:rFonts w:ascii="Times New Roman" w:hAnsi="Times New Roman" w:cs="Times New Roman"/>
      <w:color w:val="auto"/>
      <w:spacing w:val="0"/>
      <w:kern w:val="1"/>
      <w:sz w:val="20"/>
      <w:szCs w:val="20"/>
      <w:lang w:eastAsia="ar-SA"/>
    </w:rPr>
  </w:style>
  <w:style w:type="paragraph" w:customStyle="1" w:styleId="ConsPlusNonformat">
    <w:name w:val="ConsPlusNonformat"/>
    <w:rsid w:val="004A5143"/>
    <w:pPr>
      <w:widowControl w:val="0"/>
      <w:suppressAutoHyphens/>
      <w:spacing w:line="276" w:lineRule="auto"/>
      <w:jc w:val="both"/>
    </w:pPr>
    <w:rPr>
      <w:rFonts w:ascii="Calibri" w:eastAsia="DejaVu Sans" w:hAnsi="Calibri" w:cs="DejaVu Sans"/>
      <w:kern w:val="1"/>
      <w:sz w:val="22"/>
      <w:szCs w:val="22"/>
      <w:lang w:eastAsia="ar-SA"/>
    </w:rPr>
  </w:style>
  <w:style w:type="paragraph" w:customStyle="1" w:styleId="ConsNonformat">
    <w:name w:val="ConsNonformat"/>
    <w:rsid w:val="004A5143"/>
    <w:pPr>
      <w:widowControl w:val="0"/>
      <w:suppressAutoHyphens/>
      <w:spacing w:line="276" w:lineRule="auto"/>
      <w:jc w:val="both"/>
    </w:pPr>
    <w:rPr>
      <w:rFonts w:ascii="Calibri" w:eastAsia="DejaVu Sans" w:hAnsi="Calibri" w:cs="DejaVu Sans"/>
      <w:kern w:val="1"/>
      <w:sz w:val="22"/>
      <w:szCs w:val="22"/>
      <w:lang w:eastAsia="ar-SA"/>
    </w:rPr>
  </w:style>
  <w:style w:type="paragraph" w:customStyle="1" w:styleId="17">
    <w:name w:val="Название1"/>
    <w:basedOn w:val="a0"/>
    <w:rsid w:val="004A5143"/>
    <w:pPr>
      <w:suppressAutoHyphens/>
      <w:spacing w:line="100" w:lineRule="atLeast"/>
    </w:pPr>
    <w:rPr>
      <w:rFonts w:ascii="Times New Roman" w:hAnsi="Times New Roman" w:cs="Times New Roman"/>
      <w:color w:val="auto"/>
      <w:spacing w:val="0"/>
      <w:kern w:val="1"/>
      <w:sz w:val="20"/>
      <w:szCs w:val="20"/>
      <w:lang w:eastAsia="ar-SA"/>
    </w:rPr>
  </w:style>
  <w:style w:type="paragraph" w:customStyle="1" w:styleId="18">
    <w:name w:val="Указатель1"/>
    <w:basedOn w:val="a0"/>
    <w:rsid w:val="004A5143"/>
    <w:pPr>
      <w:suppressAutoHyphens/>
      <w:spacing w:line="100" w:lineRule="atLeast"/>
    </w:pPr>
    <w:rPr>
      <w:rFonts w:ascii="Times New Roman" w:hAnsi="Times New Roman" w:cs="Times New Roman"/>
      <w:color w:val="auto"/>
      <w:spacing w:val="0"/>
      <w:kern w:val="1"/>
      <w:sz w:val="20"/>
      <w:szCs w:val="20"/>
      <w:lang w:eastAsia="ar-SA"/>
    </w:rPr>
  </w:style>
  <w:style w:type="paragraph" w:customStyle="1" w:styleId="111">
    <w:name w:val="Обычный (веб)11"/>
    <w:basedOn w:val="a0"/>
    <w:rsid w:val="004A5143"/>
    <w:pPr>
      <w:suppressAutoHyphens/>
      <w:spacing w:line="100" w:lineRule="atLeast"/>
    </w:pPr>
    <w:rPr>
      <w:rFonts w:ascii="Times New Roman" w:hAnsi="Times New Roman" w:cs="Times New Roman"/>
      <w:color w:val="auto"/>
      <w:spacing w:val="0"/>
      <w:kern w:val="1"/>
      <w:sz w:val="20"/>
      <w:szCs w:val="20"/>
      <w:lang w:eastAsia="ar-SA"/>
    </w:rPr>
  </w:style>
  <w:style w:type="paragraph" w:customStyle="1" w:styleId="19">
    <w:name w:val="Текст выноски1"/>
    <w:basedOn w:val="a0"/>
    <w:rsid w:val="004A5143"/>
    <w:pPr>
      <w:suppressAutoHyphens/>
      <w:spacing w:line="100" w:lineRule="atLeast"/>
    </w:pPr>
    <w:rPr>
      <w:rFonts w:ascii="Times New Roman" w:hAnsi="Times New Roman" w:cs="Times New Roman"/>
      <w:color w:val="auto"/>
      <w:spacing w:val="0"/>
      <w:kern w:val="1"/>
      <w:sz w:val="20"/>
      <w:szCs w:val="20"/>
      <w:lang w:eastAsia="ar-SA"/>
    </w:rPr>
  </w:style>
  <w:style w:type="paragraph" w:customStyle="1" w:styleId="1a">
    <w:name w:val="Верхний колонтитул1"/>
    <w:basedOn w:val="a0"/>
    <w:rsid w:val="004A5143"/>
    <w:pPr>
      <w:suppressAutoHyphens/>
      <w:spacing w:line="100" w:lineRule="atLeast"/>
    </w:pPr>
    <w:rPr>
      <w:rFonts w:ascii="Times New Roman" w:hAnsi="Times New Roman" w:cs="Times New Roman"/>
      <w:color w:val="auto"/>
      <w:spacing w:val="0"/>
      <w:kern w:val="1"/>
      <w:sz w:val="20"/>
      <w:szCs w:val="20"/>
      <w:lang w:eastAsia="ar-SA"/>
    </w:rPr>
  </w:style>
  <w:style w:type="paragraph" w:customStyle="1" w:styleId="1b">
    <w:name w:val="Нижний колонтитул1"/>
    <w:basedOn w:val="a0"/>
    <w:rsid w:val="004A5143"/>
    <w:pPr>
      <w:suppressAutoHyphens/>
      <w:spacing w:line="100" w:lineRule="atLeast"/>
    </w:pPr>
    <w:rPr>
      <w:rFonts w:ascii="Times New Roman" w:hAnsi="Times New Roman" w:cs="Times New Roman"/>
      <w:color w:val="auto"/>
      <w:spacing w:val="0"/>
      <w:kern w:val="1"/>
      <w:sz w:val="20"/>
      <w:szCs w:val="20"/>
      <w:lang w:eastAsia="ar-SA"/>
    </w:rPr>
  </w:style>
  <w:style w:type="paragraph" w:customStyle="1" w:styleId="aff">
    <w:name w:val="Содержимое таблицы"/>
    <w:basedOn w:val="a0"/>
    <w:rsid w:val="004A5143"/>
    <w:pPr>
      <w:suppressLineNumbers/>
      <w:suppressAutoHyphens/>
      <w:spacing w:line="100" w:lineRule="atLeast"/>
    </w:pPr>
    <w:rPr>
      <w:rFonts w:ascii="Times New Roman" w:hAnsi="Times New Roman" w:cs="Times New Roman"/>
      <w:color w:val="auto"/>
      <w:spacing w:val="0"/>
      <w:kern w:val="1"/>
      <w:sz w:val="24"/>
      <w:szCs w:val="24"/>
      <w:lang w:bidi="ru-RU"/>
    </w:rPr>
  </w:style>
  <w:style w:type="paragraph" w:customStyle="1" w:styleId="aff0">
    <w:name w:val="Заголовок таблицы"/>
    <w:basedOn w:val="aff"/>
    <w:rsid w:val="004A5143"/>
    <w:pPr>
      <w:jc w:val="center"/>
    </w:pPr>
    <w:rPr>
      <w:b/>
      <w:bCs/>
    </w:rPr>
  </w:style>
  <w:style w:type="paragraph" w:customStyle="1" w:styleId="211">
    <w:name w:val="Основной текст 21"/>
    <w:basedOn w:val="a0"/>
    <w:rsid w:val="004A5143"/>
    <w:pPr>
      <w:suppressAutoHyphens/>
      <w:spacing w:line="100" w:lineRule="atLeast"/>
      <w:ind w:firstLine="709"/>
      <w:jc w:val="both"/>
    </w:pPr>
    <w:rPr>
      <w:rFonts w:ascii="Times New Roman" w:hAnsi="Times New Roman" w:cs="Times New Roman"/>
      <w:color w:val="auto"/>
      <w:spacing w:val="0"/>
      <w:kern w:val="1"/>
      <w:sz w:val="24"/>
      <w:szCs w:val="24"/>
      <w:lang w:eastAsia="ar-SA"/>
    </w:rPr>
  </w:style>
  <w:style w:type="character" w:customStyle="1" w:styleId="a5">
    <w:name w:val="Основной текст с отступом Знак"/>
    <w:link w:val="a4"/>
    <w:rsid w:val="00247A45"/>
    <w:rPr>
      <w:sz w:val="28"/>
    </w:rPr>
  </w:style>
  <w:style w:type="paragraph" w:styleId="aff1">
    <w:name w:val="Balloon Text"/>
    <w:basedOn w:val="a0"/>
    <w:semiHidden/>
    <w:rsid w:val="00016568"/>
    <w:rPr>
      <w:rFonts w:ascii="Tahoma" w:hAnsi="Tahoma" w:cs="Tahoma"/>
      <w:sz w:val="16"/>
      <w:szCs w:val="16"/>
    </w:rPr>
  </w:style>
  <w:style w:type="paragraph" w:styleId="aff2">
    <w:name w:val="Plain Text"/>
    <w:basedOn w:val="a0"/>
    <w:link w:val="aff3"/>
    <w:rsid w:val="000B0D7D"/>
    <w:rPr>
      <w:rFonts w:ascii="Courier New" w:hAnsi="Courier New" w:cs="Times New Roman"/>
      <w:color w:val="auto"/>
      <w:spacing w:val="0"/>
      <w:sz w:val="20"/>
      <w:szCs w:val="20"/>
    </w:rPr>
  </w:style>
  <w:style w:type="character" w:customStyle="1" w:styleId="aff3">
    <w:name w:val="Текст Знак"/>
    <w:link w:val="aff2"/>
    <w:rsid w:val="000B0D7D"/>
    <w:rPr>
      <w:rFonts w:ascii="Courier New" w:hAnsi="Courier New"/>
    </w:rPr>
  </w:style>
  <w:style w:type="character" w:styleId="aff4">
    <w:name w:val="Placeholder Text"/>
    <w:uiPriority w:val="99"/>
    <w:semiHidden/>
    <w:rsid w:val="00A20AAA"/>
    <w:rPr>
      <w:color w:val="808080"/>
    </w:rPr>
  </w:style>
  <w:style w:type="character" w:customStyle="1" w:styleId="aff5">
    <w:name w:val="Цветовое выделение"/>
    <w:uiPriority w:val="99"/>
    <w:rsid w:val="00DF0F2B"/>
    <w:rPr>
      <w:b/>
      <w:bCs/>
      <w:color w:val="000080"/>
    </w:rPr>
  </w:style>
  <w:style w:type="character" w:customStyle="1" w:styleId="20">
    <w:name w:val="Заголовок 2 Знак"/>
    <w:link w:val="2"/>
    <w:uiPriority w:val="9"/>
    <w:semiHidden/>
    <w:rsid w:val="00472EA3"/>
    <w:rPr>
      <w:rFonts w:ascii="Cambria" w:eastAsia="Times New Roman" w:hAnsi="Cambria" w:cs="Times New Roman"/>
      <w:b/>
      <w:bCs/>
      <w:color w:val="4F81BD"/>
      <w:spacing w:val="-4"/>
      <w:sz w:val="26"/>
      <w:szCs w:val="26"/>
    </w:rPr>
  </w:style>
  <w:style w:type="paragraph" w:styleId="33">
    <w:name w:val="Body Text 3"/>
    <w:basedOn w:val="a0"/>
    <w:link w:val="34"/>
    <w:uiPriority w:val="99"/>
    <w:unhideWhenUsed/>
    <w:rsid w:val="001278E5"/>
    <w:pPr>
      <w:spacing w:after="120"/>
    </w:pPr>
    <w:rPr>
      <w:rFonts w:cs="Times New Roman"/>
      <w:sz w:val="16"/>
      <w:szCs w:val="16"/>
    </w:rPr>
  </w:style>
  <w:style w:type="character" w:customStyle="1" w:styleId="34">
    <w:name w:val="Основной текст 3 Знак"/>
    <w:link w:val="33"/>
    <w:uiPriority w:val="99"/>
    <w:rsid w:val="001278E5"/>
    <w:rPr>
      <w:rFonts w:ascii="Arial" w:hAnsi="Arial" w:cs="Arial"/>
      <w:color w:val="000000"/>
      <w:spacing w:val="-4"/>
      <w:sz w:val="16"/>
      <w:szCs w:val="16"/>
    </w:rPr>
  </w:style>
  <w:style w:type="paragraph" w:styleId="aff6">
    <w:name w:val="List Paragraph"/>
    <w:basedOn w:val="a0"/>
    <w:uiPriority w:val="34"/>
    <w:qFormat/>
    <w:rsid w:val="00301AEA"/>
    <w:pPr>
      <w:ind w:left="720"/>
      <w:contextualSpacing/>
    </w:pPr>
  </w:style>
  <w:style w:type="character" w:styleId="aff7">
    <w:name w:val="footnote reference"/>
    <w:semiHidden/>
    <w:rsid w:val="004670F9"/>
    <w:rPr>
      <w:vertAlign w:val="superscript"/>
    </w:rPr>
  </w:style>
  <w:style w:type="paragraph" w:customStyle="1" w:styleId="aff8">
    <w:name w:val="Стиль в законе"/>
    <w:basedOn w:val="a0"/>
    <w:rsid w:val="008A7871"/>
    <w:pPr>
      <w:spacing w:before="120" w:line="360" w:lineRule="auto"/>
      <w:ind w:firstLine="851"/>
      <w:jc w:val="both"/>
    </w:pPr>
    <w:rPr>
      <w:rFonts w:ascii="Times New Roman" w:hAnsi="Times New Roman" w:cs="Times New Roman"/>
      <w:snapToGrid w:val="0"/>
      <w:color w:val="auto"/>
      <w:spacing w:val="0"/>
      <w:szCs w:val="20"/>
    </w:rPr>
  </w:style>
  <w:style w:type="character" w:customStyle="1" w:styleId="aff9">
    <w:name w:val="Без интервала Знак"/>
    <w:link w:val="affa"/>
    <w:uiPriority w:val="1"/>
    <w:locked/>
    <w:rsid w:val="000837C5"/>
    <w:rPr>
      <w:lang w:val="ru-RU" w:eastAsia="ru-RU" w:bidi="ar-SA"/>
    </w:rPr>
  </w:style>
  <w:style w:type="paragraph" w:styleId="affa">
    <w:name w:val="No Spacing"/>
    <w:link w:val="aff9"/>
    <w:uiPriority w:val="1"/>
    <w:qFormat/>
    <w:rsid w:val="000837C5"/>
  </w:style>
  <w:style w:type="character" w:customStyle="1" w:styleId="30">
    <w:name w:val="Заголовок 3 Знак"/>
    <w:link w:val="3"/>
    <w:rsid w:val="000837C5"/>
    <w:rPr>
      <w:b/>
      <w:sz w:val="32"/>
    </w:rPr>
  </w:style>
  <w:style w:type="paragraph" w:customStyle="1" w:styleId="consplustitle0">
    <w:name w:val="consplustitle"/>
    <w:basedOn w:val="a0"/>
    <w:rsid w:val="000837C5"/>
    <w:pPr>
      <w:spacing w:before="100" w:beforeAutospacing="1" w:after="100" w:afterAutospacing="1"/>
    </w:pPr>
    <w:rPr>
      <w:rFonts w:ascii="Times New Roman" w:hAnsi="Times New Roman" w:cs="Times New Roman"/>
      <w:color w:val="auto"/>
      <w:spacing w:val="0"/>
      <w:sz w:val="24"/>
      <w:szCs w:val="24"/>
    </w:rPr>
  </w:style>
  <w:style w:type="paragraph" w:customStyle="1" w:styleId="nospacing">
    <w:name w:val="nospacing"/>
    <w:basedOn w:val="a0"/>
    <w:rsid w:val="00FF6CB2"/>
    <w:pPr>
      <w:spacing w:before="100" w:beforeAutospacing="1" w:after="100" w:afterAutospacing="1"/>
    </w:pPr>
    <w:rPr>
      <w:rFonts w:ascii="Times New Roman" w:hAnsi="Times New Roman" w:cs="Times New Roman"/>
      <w:color w:val="auto"/>
      <w:spacing w:val="0"/>
      <w:sz w:val="24"/>
      <w:szCs w:val="24"/>
    </w:rPr>
  </w:style>
  <w:style w:type="character" w:customStyle="1" w:styleId="spfo1">
    <w:name w:val="spfo1"/>
    <w:rsid w:val="00FB253F"/>
  </w:style>
  <w:style w:type="character" w:styleId="affb">
    <w:name w:val="Strong"/>
    <w:qFormat/>
    <w:rsid w:val="00440341"/>
    <w:rPr>
      <w:b/>
      <w:bCs/>
    </w:rPr>
  </w:style>
  <w:style w:type="character" w:customStyle="1" w:styleId="10">
    <w:name w:val="Заголовок 1 Знак"/>
    <w:link w:val="1"/>
    <w:rsid w:val="008B286F"/>
    <w:rPr>
      <w:sz w:val="28"/>
    </w:rPr>
  </w:style>
  <w:style w:type="paragraph" w:styleId="a">
    <w:name w:val="List Bullet"/>
    <w:basedOn w:val="a0"/>
    <w:uiPriority w:val="99"/>
    <w:unhideWhenUsed/>
    <w:rsid w:val="00C86C9F"/>
    <w:pPr>
      <w:numPr>
        <w:numId w:val="17"/>
      </w:numPr>
      <w:contextualSpacing/>
    </w:pPr>
  </w:style>
  <w:style w:type="character" w:customStyle="1" w:styleId="35">
    <w:name w:val="Основной текст (3)"/>
    <w:link w:val="310"/>
    <w:uiPriority w:val="99"/>
    <w:locked/>
    <w:rsid w:val="009B7F54"/>
    <w:rPr>
      <w:sz w:val="26"/>
      <w:szCs w:val="26"/>
      <w:shd w:val="clear" w:color="auto" w:fill="FFFFFF"/>
    </w:rPr>
  </w:style>
  <w:style w:type="paragraph" w:customStyle="1" w:styleId="310">
    <w:name w:val="Основной текст (3)1"/>
    <w:basedOn w:val="a0"/>
    <w:link w:val="35"/>
    <w:uiPriority w:val="99"/>
    <w:rsid w:val="009B7F54"/>
    <w:pPr>
      <w:shd w:val="clear" w:color="auto" w:fill="FFFFFF"/>
      <w:spacing w:before="420" w:after="420" w:line="240" w:lineRule="atLeast"/>
    </w:pPr>
    <w:rPr>
      <w:rFonts w:ascii="Times New Roman" w:hAnsi="Times New Roman" w:cs="Times New Roman"/>
      <w:color w:val="auto"/>
      <w:spacing w:val="0"/>
      <w:sz w:val="26"/>
      <w:szCs w:val="26"/>
    </w:rPr>
  </w:style>
  <w:style w:type="paragraph" w:customStyle="1" w:styleId="1c">
    <w:name w:val="Основной текст1"/>
    <w:basedOn w:val="a0"/>
    <w:rsid w:val="002164E0"/>
    <w:pPr>
      <w:widowControl w:val="0"/>
      <w:shd w:val="clear" w:color="auto" w:fill="FFFFFF"/>
      <w:suppressAutoHyphens/>
      <w:spacing w:line="312" w:lineRule="auto"/>
      <w:ind w:firstLine="400"/>
    </w:pPr>
    <w:rPr>
      <w:rFonts w:ascii="Times New Roman" w:hAnsi="Times New Roman" w:cs="Times New Roman"/>
      <w:color w:val="auto"/>
      <w:spacing w:val="0"/>
      <w:sz w:val="20"/>
      <w:szCs w:val="20"/>
      <w:lang w:eastAsia="zh-CN"/>
    </w:rPr>
  </w:style>
  <w:style w:type="paragraph" w:customStyle="1" w:styleId="affc">
    <w:name w:val="Другое"/>
    <w:basedOn w:val="a0"/>
    <w:rsid w:val="004A5F7F"/>
    <w:pPr>
      <w:widowControl w:val="0"/>
      <w:shd w:val="clear" w:color="auto" w:fill="FFFFFF"/>
      <w:suppressAutoHyphens/>
    </w:pPr>
    <w:rPr>
      <w:rFonts w:ascii="Times New Roman" w:hAnsi="Times New Roman" w:cs="Times New Roman"/>
      <w:color w:val="auto"/>
      <w:spacing w:val="0"/>
      <w:lang w:eastAsia="zh-CN"/>
    </w:rPr>
  </w:style>
  <w:style w:type="paragraph" w:customStyle="1" w:styleId="Default">
    <w:name w:val="Default"/>
    <w:rsid w:val="00F314C6"/>
    <w:pPr>
      <w:autoSpaceDE w:val="0"/>
      <w:autoSpaceDN w:val="0"/>
      <w:adjustRightInd w:val="0"/>
    </w:pPr>
    <w:rPr>
      <w:color w:val="000000"/>
      <w:sz w:val="24"/>
      <w:szCs w:val="24"/>
    </w:rPr>
  </w:style>
  <w:style w:type="paragraph" w:customStyle="1" w:styleId="cenpt">
    <w:name w:val="cenpt"/>
    <w:basedOn w:val="a0"/>
    <w:rsid w:val="00337363"/>
    <w:pPr>
      <w:spacing w:before="100" w:beforeAutospacing="1" w:after="100" w:afterAutospacing="1"/>
    </w:pPr>
    <w:rPr>
      <w:rFonts w:ascii="Times New Roman" w:hAnsi="Times New Roman" w:cs="Times New Roman"/>
      <w:color w:val="auto"/>
      <w:spacing w:val="0"/>
      <w:sz w:val="24"/>
      <w:szCs w:val="24"/>
    </w:rPr>
  </w:style>
  <w:style w:type="paragraph" w:customStyle="1" w:styleId="justppt">
    <w:name w:val="justppt"/>
    <w:basedOn w:val="a0"/>
    <w:rsid w:val="00337363"/>
    <w:pPr>
      <w:spacing w:before="100" w:beforeAutospacing="1" w:after="100" w:afterAutospacing="1"/>
    </w:pPr>
    <w:rPr>
      <w:rFonts w:ascii="Times New Roman" w:hAnsi="Times New Roman" w:cs="Times New Roman"/>
      <w:color w:val="auto"/>
      <w:spacing w:val="0"/>
      <w:sz w:val="24"/>
      <w:szCs w:val="24"/>
    </w:rPr>
  </w:style>
</w:styles>
</file>

<file path=word/webSettings.xml><?xml version="1.0" encoding="utf-8"?>
<w:webSettings xmlns:r="http://schemas.openxmlformats.org/officeDocument/2006/relationships" xmlns:w="http://schemas.openxmlformats.org/wordprocessingml/2006/main">
  <w:divs>
    <w:div w:id="39284079">
      <w:bodyDiv w:val="1"/>
      <w:marLeft w:val="0"/>
      <w:marRight w:val="0"/>
      <w:marTop w:val="0"/>
      <w:marBottom w:val="0"/>
      <w:divBdr>
        <w:top w:val="none" w:sz="0" w:space="0" w:color="auto"/>
        <w:left w:val="none" w:sz="0" w:space="0" w:color="auto"/>
        <w:bottom w:val="none" w:sz="0" w:space="0" w:color="auto"/>
        <w:right w:val="none" w:sz="0" w:space="0" w:color="auto"/>
      </w:divBdr>
    </w:div>
    <w:div w:id="61342813">
      <w:bodyDiv w:val="1"/>
      <w:marLeft w:val="0"/>
      <w:marRight w:val="0"/>
      <w:marTop w:val="0"/>
      <w:marBottom w:val="0"/>
      <w:divBdr>
        <w:top w:val="none" w:sz="0" w:space="0" w:color="auto"/>
        <w:left w:val="none" w:sz="0" w:space="0" w:color="auto"/>
        <w:bottom w:val="none" w:sz="0" w:space="0" w:color="auto"/>
        <w:right w:val="none" w:sz="0" w:space="0" w:color="auto"/>
      </w:divBdr>
    </w:div>
    <w:div w:id="168832055">
      <w:bodyDiv w:val="1"/>
      <w:marLeft w:val="0"/>
      <w:marRight w:val="0"/>
      <w:marTop w:val="0"/>
      <w:marBottom w:val="0"/>
      <w:divBdr>
        <w:top w:val="none" w:sz="0" w:space="0" w:color="auto"/>
        <w:left w:val="none" w:sz="0" w:space="0" w:color="auto"/>
        <w:bottom w:val="none" w:sz="0" w:space="0" w:color="auto"/>
        <w:right w:val="none" w:sz="0" w:space="0" w:color="auto"/>
      </w:divBdr>
    </w:div>
    <w:div w:id="258831980">
      <w:bodyDiv w:val="1"/>
      <w:marLeft w:val="0"/>
      <w:marRight w:val="0"/>
      <w:marTop w:val="0"/>
      <w:marBottom w:val="0"/>
      <w:divBdr>
        <w:top w:val="none" w:sz="0" w:space="0" w:color="auto"/>
        <w:left w:val="none" w:sz="0" w:space="0" w:color="auto"/>
        <w:bottom w:val="none" w:sz="0" w:space="0" w:color="auto"/>
        <w:right w:val="none" w:sz="0" w:space="0" w:color="auto"/>
      </w:divBdr>
    </w:div>
    <w:div w:id="270475979">
      <w:bodyDiv w:val="1"/>
      <w:marLeft w:val="0"/>
      <w:marRight w:val="0"/>
      <w:marTop w:val="0"/>
      <w:marBottom w:val="0"/>
      <w:divBdr>
        <w:top w:val="none" w:sz="0" w:space="0" w:color="auto"/>
        <w:left w:val="none" w:sz="0" w:space="0" w:color="auto"/>
        <w:bottom w:val="none" w:sz="0" w:space="0" w:color="auto"/>
        <w:right w:val="none" w:sz="0" w:space="0" w:color="auto"/>
      </w:divBdr>
    </w:div>
    <w:div w:id="306471683">
      <w:bodyDiv w:val="1"/>
      <w:marLeft w:val="0"/>
      <w:marRight w:val="0"/>
      <w:marTop w:val="0"/>
      <w:marBottom w:val="0"/>
      <w:divBdr>
        <w:top w:val="none" w:sz="0" w:space="0" w:color="auto"/>
        <w:left w:val="none" w:sz="0" w:space="0" w:color="auto"/>
        <w:bottom w:val="none" w:sz="0" w:space="0" w:color="auto"/>
        <w:right w:val="none" w:sz="0" w:space="0" w:color="auto"/>
      </w:divBdr>
    </w:div>
    <w:div w:id="316885601">
      <w:bodyDiv w:val="1"/>
      <w:marLeft w:val="0"/>
      <w:marRight w:val="0"/>
      <w:marTop w:val="0"/>
      <w:marBottom w:val="0"/>
      <w:divBdr>
        <w:top w:val="none" w:sz="0" w:space="0" w:color="auto"/>
        <w:left w:val="none" w:sz="0" w:space="0" w:color="auto"/>
        <w:bottom w:val="none" w:sz="0" w:space="0" w:color="auto"/>
        <w:right w:val="none" w:sz="0" w:space="0" w:color="auto"/>
      </w:divBdr>
    </w:div>
    <w:div w:id="374160903">
      <w:bodyDiv w:val="1"/>
      <w:marLeft w:val="0"/>
      <w:marRight w:val="0"/>
      <w:marTop w:val="0"/>
      <w:marBottom w:val="0"/>
      <w:divBdr>
        <w:top w:val="none" w:sz="0" w:space="0" w:color="auto"/>
        <w:left w:val="none" w:sz="0" w:space="0" w:color="auto"/>
        <w:bottom w:val="none" w:sz="0" w:space="0" w:color="auto"/>
        <w:right w:val="none" w:sz="0" w:space="0" w:color="auto"/>
      </w:divBdr>
    </w:div>
    <w:div w:id="389427287">
      <w:bodyDiv w:val="1"/>
      <w:marLeft w:val="0"/>
      <w:marRight w:val="0"/>
      <w:marTop w:val="0"/>
      <w:marBottom w:val="0"/>
      <w:divBdr>
        <w:top w:val="none" w:sz="0" w:space="0" w:color="auto"/>
        <w:left w:val="none" w:sz="0" w:space="0" w:color="auto"/>
        <w:bottom w:val="none" w:sz="0" w:space="0" w:color="auto"/>
        <w:right w:val="none" w:sz="0" w:space="0" w:color="auto"/>
      </w:divBdr>
    </w:div>
    <w:div w:id="393624886">
      <w:bodyDiv w:val="1"/>
      <w:marLeft w:val="0"/>
      <w:marRight w:val="0"/>
      <w:marTop w:val="0"/>
      <w:marBottom w:val="0"/>
      <w:divBdr>
        <w:top w:val="none" w:sz="0" w:space="0" w:color="auto"/>
        <w:left w:val="none" w:sz="0" w:space="0" w:color="auto"/>
        <w:bottom w:val="none" w:sz="0" w:space="0" w:color="auto"/>
        <w:right w:val="none" w:sz="0" w:space="0" w:color="auto"/>
      </w:divBdr>
    </w:div>
    <w:div w:id="468595116">
      <w:bodyDiv w:val="1"/>
      <w:marLeft w:val="0"/>
      <w:marRight w:val="0"/>
      <w:marTop w:val="0"/>
      <w:marBottom w:val="0"/>
      <w:divBdr>
        <w:top w:val="none" w:sz="0" w:space="0" w:color="auto"/>
        <w:left w:val="none" w:sz="0" w:space="0" w:color="auto"/>
        <w:bottom w:val="none" w:sz="0" w:space="0" w:color="auto"/>
        <w:right w:val="none" w:sz="0" w:space="0" w:color="auto"/>
      </w:divBdr>
    </w:div>
    <w:div w:id="470443306">
      <w:bodyDiv w:val="1"/>
      <w:marLeft w:val="0"/>
      <w:marRight w:val="0"/>
      <w:marTop w:val="0"/>
      <w:marBottom w:val="0"/>
      <w:divBdr>
        <w:top w:val="none" w:sz="0" w:space="0" w:color="auto"/>
        <w:left w:val="none" w:sz="0" w:space="0" w:color="auto"/>
        <w:bottom w:val="none" w:sz="0" w:space="0" w:color="auto"/>
        <w:right w:val="none" w:sz="0" w:space="0" w:color="auto"/>
      </w:divBdr>
    </w:div>
    <w:div w:id="496657457">
      <w:bodyDiv w:val="1"/>
      <w:marLeft w:val="0"/>
      <w:marRight w:val="0"/>
      <w:marTop w:val="0"/>
      <w:marBottom w:val="0"/>
      <w:divBdr>
        <w:top w:val="none" w:sz="0" w:space="0" w:color="auto"/>
        <w:left w:val="none" w:sz="0" w:space="0" w:color="auto"/>
        <w:bottom w:val="none" w:sz="0" w:space="0" w:color="auto"/>
        <w:right w:val="none" w:sz="0" w:space="0" w:color="auto"/>
      </w:divBdr>
    </w:div>
    <w:div w:id="514000393">
      <w:bodyDiv w:val="1"/>
      <w:marLeft w:val="0"/>
      <w:marRight w:val="0"/>
      <w:marTop w:val="0"/>
      <w:marBottom w:val="0"/>
      <w:divBdr>
        <w:top w:val="none" w:sz="0" w:space="0" w:color="auto"/>
        <w:left w:val="none" w:sz="0" w:space="0" w:color="auto"/>
        <w:bottom w:val="none" w:sz="0" w:space="0" w:color="auto"/>
        <w:right w:val="none" w:sz="0" w:space="0" w:color="auto"/>
      </w:divBdr>
    </w:div>
    <w:div w:id="596136372">
      <w:bodyDiv w:val="1"/>
      <w:marLeft w:val="0"/>
      <w:marRight w:val="0"/>
      <w:marTop w:val="0"/>
      <w:marBottom w:val="0"/>
      <w:divBdr>
        <w:top w:val="none" w:sz="0" w:space="0" w:color="auto"/>
        <w:left w:val="none" w:sz="0" w:space="0" w:color="auto"/>
        <w:bottom w:val="none" w:sz="0" w:space="0" w:color="auto"/>
        <w:right w:val="none" w:sz="0" w:space="0" w:color="auto"/>
      </w:divBdr>
    </w:div>
    <w:div w:id="620845775">
      <w:bodyDiv w:val="1"/>
      <w:marLeft w:val="0"/>
      <w:marRight w:val="0"/>
      <w:marTop w:val="0"/>
      <w:marBottom w:val="0"/>
      <w:divBdr>
        <w:top w:val="none" w:sz="0" w:space="0" w:color="auto"/>
        <w:left w:val="none" w:sz="0" w:space="0" w:color="auto"/>
        <w:bottom w:val="none" w:sz="0" w:space="0" w:color="auto"/>
        <w:right w:val="none" w:sz="0" w:space="0" w:color="auto"/>
      </w:divBdr>
    </w:div>
    <w:div w:id="697631397">
      <w:bodyDiv w:val="1"/>
      <w:marLeft w:val="0"/>
      <w:marRight w:val="0"/>
      <w:marTop w:val="0"/>
      <w:marBottom w:val="0"/>
      <w:divBdr>
        <w:top w:val="none" w:sz="0" w:space="0" w:color="auto"/>
        <w:left w:val="none" w:sz="0" w:space="0" w:color="auto"/>
        <w:bottom w:val="none" w:sz="0" w:space="0" w:color="auto"/>
        <w:right w:val="none" w:sz="0" w:space="0" w:color="auto"/>
      </w:divBdr>
    </w:div>
    <w:div w:id="806093173">
      <w:bodyDiv w:val="1"/>
      <w:marLeft w:val="0"/>
      <w:marRight w:val="0"/>
      <w:marTop w:val="0"/>
      <w:marBottom w:val="0"/>
      <w:divBdr>
        <w:top w:val="none" w:sz="0" w:space="0" w:color="auto"/>
        <w:left w:val="none" w:sz="0" w:space="0" w:color="auto"/>
        <w:bottom w:val="none" w:sz="0" w:space="0" w:color="auto"/>
        <w:right w:val="none" w:sz="0" w:space="0" w:color="auto"/>
      </w:divBdr>
    </w:div>
    <w:div w:id="844051808">
      <w:bodyDiv w:val="1"/>
      <w:marLeft w:val="0"/>
      <w:marRight w:val="0"/>
      <w:marTop w:val="0"/>
      <w:marBottom w:val="0"/>
      <w:divBdr>
        <w:top w:val="none" w:sz="0" w:space="0" w:color="auto"/>
        <w:left w:val="none" w:sz="0" w:space="0" w:color="auto"/>
        <w:bottom w:val="none" w:sz="0" w:space="0" w:color="auto"/>
        <w:right w:val="none" w:sz="0" w:space="0" w:color="auto"/>
      </w:divBdr>
    </w:div>
    <w:div w:id="1094471646">
      <w:bodyDiv w:val="1"/>
      <w:marLeft w:val="0"/>
      <w:marRight w:val="0"/>
      <w:marTop w:val="0"/>
      <w:marBottom w:val="0"/>
      <w:divBdr>
        <w:top w:val="none" w:sz="0" w:space="0" w:color="auto"/>
        <w:left w:val="none" w:sz="0" w:space="0" w:color="auto"/>
        <w:bottom w:val="none" w:sz="0" w:space="0" w:color="auto"/>
        <w:right w:val="none" w:sz="0" w:space="0" w:color="auto"/>
      </w:divBdr>
    </w:div>
    <w:div w:id="1127309403">
      <w:bodyDiv w:val="1"/>
      <w:marLeft w:val="0"/>
      <w:marRight w:val="0"/>
      <w:marTop w:val="0"/>
      <w:marBottom w:val="0"/>
      <w:divBdr>
        <w:top w:val="none" w:sz="0" w:space="0" w:color="auto"/>
        <w:left w:val="none" w:sz="0" w:space="0" w:color="auto"/>
        <w:bottom w:val="none" w:sz="0" w:space="0" w:color="auto"/>
        <w:right w:val="none" w:sz="0" w:space="0" w:color="auto"/>
      </w:divBdr>
    </w:div>
    <w:div w:id="1193879250">
      <w:bodyDiv w:val="1"/>
      <w:marLeft w:val="0"/>
      <w:marRight w:val="0"/>
      <w:marTop w:val="0"/>
      <w:marBottom w:val="0"/>
      <w:divBdr>
        <w:top w:val="none" w:sz="0" w:space="0" w:color="auto"/>
        <w:left w:val="none" w:sz="0" w:space="0" w:color="auto"/>
        <w:bottom w:val="none" w:sz="0" w:space="0" w:color="auto"/>
        <w:right w:val="none" w:sz="0" w:space="0" w:color="auto"/>
      </w:divBdr>
    </w:div>
    <w:div w:id="1285621083">
      <w:bodyDiv w:val="1"/>
      <w:marLeft w:val="0"/>
      <w:marRight w:val="0"/>
      <w:marTop w:val="0"/>
      <w:marBottom w:val="0"/>
      <w:divBdr>
        <w:top w:val="none" w:sz="0" w:space="0" w:color="auto"/>
        <w:left w:val="none" w:sz="0" w:space="0" w:color="auto"/>
        <w:bottom w:val="none" w:sz="0" w:space="0" w:color="auto"/>
        <w:right w:val="none" w:sz="0" w:space="0" w:color="auto"/>
      </w:divBdr>
    </w:div>
    <w:div w:id="1323044036">
      <w:bodyDiv w:val="1"/>
      <w:marLeft w:val="0"/>
      <w:marRight w:val="0"/>
      <w:marTop w:val="0"/>
      <w:marBottom w:val="0"/>
      <w:divBdr>
        <w:top w:val="none" w:sz="0" w:space="0" w:color="auto"/>
        <w:left w:val="none" w:sz="0" w:space="0" w:color="auto"/>
        <w:bottom w:val="none" w:sz="0" w:space="0" w:color="auto"/>
        <w:right w:val="none" w:sz="0" w:space="0" w:color="auto"/>
      </w:divBdr>
    </w:div>
    <w:div w:id="1334259469">
      <w:bodyDiv w:val="1"/>
      <w:marLeft w:val="0"/>
      <w:marRight w:val="0"/>
      <w:marTop w:val="0"/>
      <w:marBottom w:val="0"/>
      <w:divBdr>
        <w:top w:val="none" w:sz="0" w:space="0" w:color="auto"/>
        <w:left w:val="none" w:sz="0" w:space="0" w:color="auto"/>
        <w:bottom w:val="none" w:sz="0" w:space="0" w:color="auto"/>
        <w:right w:val="none" w:sz="0" w:space="0" w:color="auto"/>
      </w:divBdr>
    </w:div>
    <w:div w:id="1341278230">
      <w:bodyDiv w:val="1"/>
      <w:marLeft w:val="0"/>
      <w:marRight w:val="0"/>
      <w:marTop w:val="0"/>
      <w:marBottom w:val="0"/>
      <w:divBdr>
        <w:top w:val="none" w:sz="0" w:space="0" w:color="auto"/>
        <w:left w:val="none" w:sz="0" w:space="0" w:color="auto"/>
        <w:bottom w:val="none" w:sz="0" w:space="0" w:color="auto"/>
        <w:right w:val="none" w:sz="0" w:space="0" w:color="auto"/>
      </w:divBdr>
    </w:div>
    <w:div w:id="1389374897">
      <w:bodyDiv w:val="1"/>
      <w:marLeft w:val="0"/>
      <w:marRight w:val="0"/>
      <w:marTop w:val="0"/>
      <w:marBottom w:val="0"/>
      <w:divBdr>
        <w:top w:val="none" w:sz="0" w:space="0" w:color="auto"/>
        <w:left w:val="none" w:sz="0" w:space="0" w:color="auto"/>
        <w:bottom w:val="none" w:sz="0" w:space="0" w:color="auto"/>
        <w:right w:val="none" w:sz="0" w:space="0" w:color="auto"/>
      </w:divBdr>
    </w:div>
    <w:div w:id="1484393574">
      <w:bodyDiv w:val="1"/>
      <w:marLeft w:val="0"/>
      <w:marRight w:val="0"/>
      <w:marTop w:val="0"/>
      <w:marBottom w:val="0"/>
      <w:divBdr>
        <w:top w:val="none" w:sz="0" w:space="0" w:color="auto"/>
        <w:left w:val="none" w:sz="0" w:space="0" w:color="auto"/>
        <w:bottom w:val="none" w:sz="0" w:space="0" w:color="auto"/>
        <w:right w:val="none" w:sz="0" w:space="0" w:color="auto"/>
      </w:divBdr>
    </w:div>
    <w:div w:id="1517690163">
      <w:bodyDiv w:val="1"/>
      <w:marLeft w:val="0"/>
      <w:marRight w:val="0"/>
      <w:marTop w:val="0"/>
      <w:marBottom w:val="0"/>
      <w:divBdr>
        <w:top w:val="none" w:sz="0" w:space="0" w:color="auto"/>
        <w:left w:val="none" w:sz="0" w:space="0" w:color="auto"/>
        <w:bottom w:val="none" w:sz="0" w:space="0" w:color="auto"/>
        <w:right w:val="none" w:sz="0" w:space="0" w:color="auto"/>
      </w:divBdr>
    </w:div>
    <w:div w:id="1540166518">
      <w:bodyDiv w:val="1"/>
      <w:marLeft w:val="0"/>
      <w:marRight w:val="0"/>
      <w:marTop w:val="0"/>
      <w:marBottom w:val="0"/>
      <w:divBdr>
        <w:top w:val="none" w:sz="0" w:space="0" w:color="auto"/>
        <w:left w:val="none" w:sz="0" w:space="0" w:color="auto"/>
        <w:bottom w:val="none" w:sz="0" w:space="0" w:color="auto"/>
        <w:right w:val="none" w:sz="0" w:space="0" w:color="auto"/>
      </w:divBdr>
    </w:div>
    <w:div w:id="1636986301">
      <w:bodyDiv w:val="1"/>
      <w:marLeft w:val="0"/>
      <w:marRight w:val="0"/>
      <w:marTop w:val="0"/>
      <w:marBottom w:val="0"/>
      <w:divBdr>
        <w:top w:val="none" w:sz="0" w:space="0" w:color="auto"/>
        <w:left w:val="none" w:sz="0" w:space="0" w:color="auto"/>
        <w:bottom w:val="none" w:sz="0" w:space="0" w:color="auto"/>
        <w:right w:val="none" w:sz="0" w:space="0" w:color="auto"/>
      </w:divBdr>
    </w:div>
    <w:div w:id="1777094673">
      <w:bodyDiv w:val="1"/>
      <w:marLeft w:val="0"/>
      <w:marRight w:val="0"/>
      <w:marTop w:val="0"/>
      <w:marBottom w:val="0"/>
      <w:divBdr>
        <w:top w:val="none" w:sz="0" w:space="0" w:color="auto"/>
        <w:left w:val="none" w:sz="0" w:space="0" w:color="auto"/>
        <w:bottom w:val="none" w:sz="0" w:space="0" w:color="auto"/>
        <w:right w:val="none" w:sz="0" w:space="0" w:color="auto"/>
      </w:divBdr>
    </w:div>
    <w:div w:id="1821850558">
      <w:bodyDiv w:val="1"/>
      <w:marLeft w:val="0"/>
      <w:marRight w:val="0"/>
      <w:marTop w:val="0"/>
      <w:marBottom w:val="0"/>
      <w:divBdr>
        <w:top w:val="none" w:sz="0" w:space="0" w:color="auto"/>
        <w:left w:val="none" w:sz="0" w:space="0" w:color="auto"/>
        <w:bottom w:val="none" w:sz="0" w:space="0" w:color="auto"/>
        <w:right w:val="none" w:sz="0" w:space="0" w:color="auto"/>
      </w:divBdr>
    </w:div>
    <w:div w:id="1868256264">
      <w:bodyDiv w:val="1"/>
      <w:marLeft w:val="0"/>
      <w:marRight w:val="0"/>
      <w:marTop w:val="0"/>
      <w:marBottom w:val="0"/>
      <w:divBdr>
        <w:top w:val="none" w:sz="0" w:space="0" w:color="auto"/>
        <w:left w:val="none" w:sz="0" w:space="0" w:color="auto"/>
        <w:bottom w:val="none" w:sz="0" w:space="0" w:color="auto"/>
        <w:right w:val="none" w:sz="0" w:space="0" w:color="auto"/>
      </w:divBdr>
    </w:div>
    <w:div w:id="1931574327">
      <w:bodyDiv w:val="1"/>
      <w:marLeft w:val="0"/>
      <w:marRight w:val="0"/>
      <w:marTop w:val="0"/>
      <w:marBottom w:val="0"/>
      <w:divBdr>
        <w:top w:val="none" w:sz="0" w:space="0" w:color="auto"/>
        <w:left w:val="none" w:sz="0" w:space="0" w:color="auto"/>
        <w:bottom w:val="none" w:sz="0" w:space="0" w:color="auto"/>
        <w:right w:val="none" w:sz="0" w:space="0" w:color="auto"/>
      </w:divBdr>
    </w:div>
    <w:div w:id="1944415405">
      <w:bodyDiv w:val="1"/>
      <w:marLeft w:val="0"/>
      <w:marRight w:val="0"/>
      <w:marTop w:val="0"/>
      <w:marBottom w:val="0"/>
      <w:divBdr>
        <w:top w:val="none" w:sz="0" w:space="0" w:color="auto"/>
        <w:left w:val="none" w:sz="0" w:space="0" w:color="auto"/>
        <w:bottom w:val="none" w:sz="0" w:space="0" w:color="auto"/>
        <w:right w:val="none" w:sz="0" w:space="0" w:color="auto"/>
      </w:divBdr>
    </w:div>
    <w:div w:id="1983458121">
      <w:bodyDiv w:val="1"/>
      <w:marLeft w:val="0"/>
      <w:marRight w:val="0"/>
      <w:marTop w:val="0"/>
      <w:marBottom w:val="0"/>
      <w:divBdr>
        <w:top w:val="none" w:sz="0" w:space="0" w:color="auto"/>
        <w:left w:val="none" w:sz="0" w:space="0" w:color="auto"/>
        <w:bottom w:val="none" w:sz="0" w:space="0" w:color="auto"/>
        <w:right w:val="none" w:sz="0" w:space="0" w:color="auto"/>
      </w:divBdr>
    </w:div>
    <w:div w:id="2035886490">
      <w:bodyDiv w:val="1"/>
      <w:marLeft w:val="0"/>
      <w:marRight w:val="0"/>
      <w:marTop w:val="0"/>
      <w:marBottom w:val="0"/>
      <w:divBdr>
        <w:top w:val="none" w:sz="0" w:space="0" w:color="auto"/>
        <w:left w:val="none" w:sz="0" w:space="0" w:color="auto"/>
        <w:bottom w:val="none" w:sz="0" w:space="0" w:color="auto"/>
        <w:right w:val="none" w:sz="0" w:space="0" w:color="auto"/>
      </w:divBdr>
    </w:div>
    <w:div w:id="2052535487">
      <w:bodyDiv w:val="1"/>
      <w:marLeft w:val="0"/>
      <w:marRight w:val="0"/>
      <w:marTop w:val="0"/>
      <w:marBottom w:val="0"/>
      <w:divBdr>
        <w:top w:val="none" w:sz="0" w:space="0" w:color="auto"/>
        <w:left w:val="none" w:sz="0" w:space="0" w:color="auto"/>
        <w:bottom w:val="none" w:sz="0" w:space="0" w:color="auto"/>
        <w:right w:val="none" w:sz="0" w:space="0" w:color="auto"/>
      </w:divBdr>
    </w:div>
    <w:div w:id="2055543690">
      <w:bodyDiv w:val="1"/>
      <w:marLeft w:val="0"/>
      <w:marRight w:val="0"/>
      <w:marTop w:val="0"/>
      <w:marBottom w:val="0"/>
      <w:divBdr>
        <w:top w:val="none" w:sz="0" w:space="0" w:color="auto"/>
        <w:left w:val="none" w:sz="0" w:space="0" w:color="auto"/>
        <w:bottom w:val="none" w:sz="0" w:space="0" w:color="auto"/>
        <w:right w:val="none" w:sz="0" w:space="0" w:color="auto"/>
      </w:divBdr>
    </w:div>
    <w:div w:id="2082873431">
      <w:bodyDiv w:val="1"/>
      <w:marLeft w:val="0"/>
      <w:marRight w:val="0"/>
      <w:marTop w:val="0"/>
      <w:marBottom w:val="0"/>
      <w:divBdr>
        <w:top w:val="none" w:sz="0" w:space="0" w:color="auto"/>
        <w:left w:val="none" w:sz="0" w:space="0" w:color="auto"/>
        <w:bottom w:val="none" w:sz="0" w:space="0" w:color="auto"/>
        <w:right w:val="none" w:sz="0" w:space="0" w:color="auto"/>
      </w:divBdr>
    </w:div>
    <w:div w:id="2110930946">
      <w:bodyDiv w:val="1"/>
      <w:marLeft w:val="0"/>
      <w:marRight w:val="0"/>
      <w:marTop w:val="0"/>
      <w:marBottom w:val="0"/>
      <w:divBdr>
        <w:top w:val="none" w:sz="0" w:space="0" w:color="auto"/>
        <w:left w:val="none" w:sz="0" w:space="0" w:color="auto"/>
        <w:bottom w:val="none" w:sz="0" w:space="0" w:color="auto"/>
        <w:right w:val="none" w:sz="0" w:space="0" w:color="auto"/>
      </w:divBdr>
    </w:div>
    <w:div w:id="2145655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231EEE0C2764634FCA07BC4E45CA03D3E2669AC65376D4994E59A02078DAC4CFBF9E9DEE4158935B1CA293CFC0E8318377269DA1DF513C8r7n6C"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_&#1040;&#1088;&#1093;&#1080;&#1074;%20&#1076;&#1086;&#1082;&#1091;&#1084;&#1077;&#1085;&#1090;&#1086;&#1074;_\&#1064;&#1072;&#1073;&#1083;&#1086;&#1085;&#1099;%20&#1076;&#1086;&#1082;&#1091;&#1084;&#1077;&#1085;&#1090;&#1086;&#1074;\&#1064;&#1072;&#1073;&#1083;&#1086;&#1085;%20&#1055;&#1086;&#1089;&#1090;&#1072;&#1085;&#1086;&#1074;&#1083;&#1077;&#1085;&#1080;&#1077;%20&#1040;&#1076;&#1084;&#1080;&#1085;&#1080;&#1089;&#1090;&#1088;&#1072;&#1094;&#1080;&#1080;%20&#8470;%20000-&#1087;&#1072;%20&#1086;&#1090;%2000.00.000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Шаблон Постановление Администрации № 000-па от 00.00.0000</Template>
  <TotalTime>14</TotalTime>
  <Pages>16</Pages>
  <Words>3059</Words>
  <Characters>24205</Characters>
  <Application>Microsoft Office Word</Application>
  <DocSecurity>0</DocSecurity>
  <Lines>201</Lines>
  <Paragraphs>54</Paragraphs>
  <ScaleCrop>false</ScaleCrop>
  <HeadingPairs>
    <vt:vector size="2" baseType="variant">
      <vt:variant>
        <vt:lpstr>Название</vt:lpstr>
      </vt:variant>
      <vt:variant>
        <vt:i4>1</vt:i4>
      </vt:variant>
    </vt:vector>
  </HeadingPairs>
  <TitlesOfParts>
    <vt:vector size="1" baseType="lpstr">
      <vt:lpstr>Шаблон Постановления Администрации № 000-ра от 00.00.0000</vt:lpstr>
    </vt:vector>
  </TitlesOfParts>
  <Company>DG Win&amp;Soft</Company>
  <LinksUpToDate>false</LinksUpToDate>
  <CharactersWithSpaces>27210</CharactersWithSpaces>
  <SharedDoc>false</SharedDoc>
  <HLinks>
    <vt:vector size="6" baseType="variant">
      <vt:variant>
        <vt:i4>6619243</vt:i4>
      </vt:variant>
      <vt:variant>
        <vt:i4>0</vt:i4>
      </vt:variant>
      <vt:variant>
        <vt:i4>0</vt:i4>
      </vt:variant>
      <vt:variant>
        <vt:i4>5</vt:i4>
      </vt:variant>
      <vt:variant>
        <vt:lpwstr>consultantplus://offline/ref=D231EEE0C2764634FCA07BC4E45CA03D3E2669AC65376D4994E59A02078DAC4CFBF9E9DEE4158935B1CA293CFC0E8318377269DA1DF513C8r7n6C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Постановления Администрации № 000-ра от 00.00.0000</dc:title>
  <dc:subject/>
  <dc:creator>Наталья А. Бардакова</dc:creator>
  <cp:keywords/>
  <cp:lastModifiedBy>1</cp:lastModifiedBy>
  <cp:revision>4</cp:revision>
  <cp:lastPrinted>2022-11-24T00:46:00Z</cp:lastPrinted>
  <dcterms:created xsi:type="dcterms:W3CDTF">2022-11-24T00:30:00Z</dcterms:created>
  <dcterms:modified xsi:type="dcterms:W3CDTF">2022-11-25T23:40:00Z</dcterms:modified>
</cp:coreProperties>
</file>