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5E" w:rsidRDefault="00C14D5E" w:rsidP="00C14D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971C4D" w:rsidRPr="009708D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71C4D" w:rsidRPr="009708D7" w:rsidRDefault="00971C4D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14D5E" w:rsidRPr="009708D7" w:rsidRDefault="00C14D5E" w:rsidP="00971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D5E" w:rsidRPr="009708D7" w:rsidRDefault="00C14D5E" w:rsidP="005E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 xml:space="preserve">от </w:t>
      </w:r>
      <w:r w:rsidR="006F1582">
        <w:rPr>
          <w:rFonts w:ascii="Times New Roman" w:hAnsi="Times New Roman" w:cs="Times New Roman"/>
          <w:sz w:val="28"/>
          <w:szCs w:val="28"/>
        </w:rPr>
        <w:t xml:space="preserve"> «29</w:t>
      </w:r>
      <w:r w:rsidRPr="009708D7">
        <w:rPr>
          <w:rFonts w:ascii="Times New Roman" w:hAnsi="Times New Roman" w:cs="Times New Roman"/>
          <w:sz w:val="28"/>
          <w:szCs w:val="28"/>
        </w:rPr>
        <w:t>»</w:t>
      </w:r>
      <w:r w:rsidR="006F1582">
        <w:rPr>
          <w:rFonts w:ascii="Times New Roman" w:hAnsi="Times New Roman" w:cs="Times New Roman"/>
          <w:sz w:val="28"/>
          <w:szCs w:val="28"/>
        </w:rPr>
        <w:t xml:space="preserve"> апрел</w:t>
      </w:r>
      <w:r w:rsidR="00A97034" w:rsidRPr="009708D7">
        <w:rPr>
          <w:rFonts w:ascii="Times New Roman" w:hAnsi="Times New Roman" w:cs="Times New Roman"/>
          <w:sz w:val="28"/>
          <w:szCs w:val="28"/>
        </w:rPr>
        <w:t xml:space="preserve">я </w:t>
      </w:r>
      <w:r w:rsidR="006F1582">
        <w:rPr>
          <w:rFonts w:ascii="Times New Roman" w:hAnsi="Times New Roman" w:cs="Times New Roman"/>
          <w:sz w:val="28"/>
          <w:szCs w:val="28"/>
        </w:rPr>
        <w:t>2025</w:t>
      </w:r>
      <w:r w:rsidRPr="009708D7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9708D7">
        <w:rPr>
          <w:rFonts w:ascii="Times New Roman" w:hAnsi="Times New Roman" w:cs="Times New Roman"/>
          <w:sz w:val="28"/>
          <w:szCs w:val="28"/>
        </w:rPr>
        <w:t xml:space="preserve">     </w:t>
      </w:r>
      <w:r w:rsidR="00A97034" w:rsidRPr="009708D7">
        <w:rPr>
          <w:rFonts w:ascii="Times New Roman" w:hAnsi="Times New Roman" w:cs="Times New Roman"/>
          <w:sz w:val="28"/>
          <w:szCs w:val="28"/>
        </w:rPr>
        <w:t xml:space="preserve">   </w:t>
      </w:r>
      <w:r w:rsidRPr="00970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8D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70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8D7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9708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10AE" w:rsidRPr="009708D7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D327FC">
        <w:rPr>
          <w:rFonts w:ascii="Times New Roman" w:hAnsi="Times New Roman" w:cs="Times New Roman"/>
          <w:sz w:val="28"/>
          <w:szCs w:val="28"/>
        </w:rPr>
        <w:t>587</w:t>
      </w:r>
    </w:p>
    <w:p w:rsidR="00C14D5E" w:rsidRPr="009708D7" w:rsidRDefault="00C14D5E" w:rsidP="00971C4D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BA10DB" w:rsidRPr="002E2B5D" w:rsidRDefault="002E2B5D" w:rsidP="00BA10DB">
      <w:pPr>
        <w:widowControl w:val="0"/>
        <w:spacing w:after="0" w:line="240" w:lineRule="auto"/>
        <w:ind w:right="2977"/>
        <w:jc w:val="both"/>
        <w:rPr>
          <w:rFonts w:ascii="Times New Roman" w:hAnsi="Times New Roman" w:cs="Times New Roman"/>
          <w:sz w:val="28"/>
          <w:szCs w:val="28"/>
        </w:rPr>
      </w:pPr>
      <w:r w:rsidRPr="002E2B5D">
        <w:rPr>
          <w:rFonts w:ascii="Times New Roman" w:hAnsi="Times New Roman" w:cs="Times New Roman"/>
          <w:sz w:val="28"/>
          <w:szCs w:val="28"/>
        </w:rPr>
        <w:t>О «дорожной карте» по исполнению представления Контрольно-счетной палаты Пожарского муниципального округа об устранении нарушений действующего законодательства, выявленных в ходе проверки целевого и эффективного использования средств, выделенных в истекшем периоде 2024 года (с 01.01.2024г. по 15.08.2024г.) администрации Пожарского муниципального округа на реализацию мероприятий муниципальной программы «Содержание объектов благоустройства Пожарского муниципального округа на 2023-2026 годы</w:t>
      </w:r>
      <w:r w:rsidR="00BF252D">
        <w:rPr>
          <w:rFonts w:ascii="Times New Roman" w:hAnsi="Times New Roman" w:cs="Times New Roman"/>
          <w:sz w:val="28"/>
          <w:szCs w:val="28"/>
        </w:rPr>
        <w:t>»</w:t>
      </w:r>
    </w:p>
    <w:p w:rsidR="00BA10DB" w:rsidRPr="009708D7" w:rsidRDefault="00BA10DB" w:rsidP="00BA10DB">
      <w:pPr>
        <w:widowControl w:val="0"/>
        <w:spacing w:after="0"/>
        <w:jc w:val="both"/>
        <w:rPr>
          <w:sz w:val="28"/>
          <w:szCs w:val="28"/>
        </w:rPr>
      </w:pPr>
    </w:p>
    <w:p w:rsidR="00C14D5E" w:rsidRPr="009708D7" w:rsidRDefault="00845735" w:rsidP="00323A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4D5E" w:rsidRPr="009708D7">
        <w:rPr>
          <w:rFonts w:ascii="Times New Roman" w:hAnsi="Times New Roman" w:cs="Times New Roman"/>
          <w:sz w:val="28"/>
          <w:szCs w:val="28"/>
        </w:rPr>
        <w:t>Заслушав</w:t>
      </w:r>
      <w:r w:rsidR="00895ED3"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="00895ED3" w:rsidRPr="002E2B5D">
        <w:rPr>
          <w:rFonts w:ascii="Times New Roman" w:hAnsi="Times New Roman" w:cs="Times New Roman"/>
          <w:sz w:val="28"/>
          <w:szCs w:val="28"/>
        </w:rPr>
        <w:t xml:space="preserve"> «дорожной карте» по исполнению представления Контрольно-счетной палаты Пожарского муниципального округа об устранении нарушений действующего законодательства, выявленных в ходе проверки целевого и эффективного использования средств, выделенных в истекшем периоде 2024 года (с 01.01.2024г. по 15.08.2024г.) администрации Пожарского муниципального округа на реализацию мероприятий муниципальной программы «Содержание объектов благоустройства Пожарского муниципального округа на 2023-2026 годы</w:t>
      </w:r>
      <w:r w:rsidR="00BF252D">
        <w:rPr>
          <w:rFonts w:ascii="Times New Roman" w:hAnsi="Times New Roman" w:cs="Times New Roman"/>
          <w:sz w:val="28"/>
          <w:szCs w:val="28"/>
        </w:rPr>
        <w:t>»</w:t>
      </w:r>
      <w:r w:rsidR="00C14D5E" w:rsidRPr="009708D7">
        <w:rPr>
          <w:rFonts w:ascii="Times New Roman" w:hAnsi="Times New Roman" w:cs="Times New Roman"/>
          <w:sz w:val="28"/>
          <w:szCs w:val="28"/>
        </w:rPr>
        <w:t>, Дума Пожарского муниципального</w:t>
      </w:r>
      <w:proofErr w:type="gramEnd"/>
      <w:r w:rsidR="00C14D5E" w:rsidRPr="009708D7">
        <w:rPr>
          <w:rFonts w:ascii="Times New Roman" w:hAnsi="Times New Roman" w:cs="Times New Roman"/>
          <w:sz w:val="28"/>
          <w:szCs w:val="28"/>
        </w:rPr>
        <w:t xml:space="preserve"> </w:t>
      </w:r>
      <w:r w:rsidR="00971C4D" w:rsidRPr="009708D7">
        <w:rPr>
          <w:rFonts w:ascii="Times New Roman" w:hAnsi="Times New Roman" w:cs="Times New Roman"/>
          <w:sz w:val="28"/>
          <w:szCs w:val="28"/>
        </w:rPr>
        <w:t>округа</w:t>
      </w:r>
    </w:p>
    <w:p w:rsidR="00C14D5E" w:rsidRPr="009708D7" w:rsidRDefault="00C14D5E" w:rsidP="00971C4D">
      <w:pPr>
        <w:tabs>
          <w:tab w:val="left" w:pos="10080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9708D7" w:rsidRDefault="00C14D5E" w:rsidP="00971C4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>РЕШИЛА:</w:t>
      </w:r>
    </w:p>
    <w:p w:rsidR="009708D7" w:rsidRPr="009708D7" w:rsidRDefault="008335C2" w:rsidP="009708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895ED3">
        <w:rPr>
          <w:rFonts w:ascii="Times New Roman" w:hAnsi="Times New Roman" w:cs="Times New Roman"/>
          <w:sz w:val="28"/>
          <w:szCs w:val="28"/>
        </w:rPr>
        <w:t>Информацию о</w:t>
      </w:r>
      <w:r w:rsidR="00895ED3" w:rsidRPr="002E2B5D">
        <w:rPr>
          <w:rFonts w:ascii="Times New Roman" w:hAnsi="Times New Roman" w:cs="Times New Roman"/>
          <w:sz w:val="28"/>
          <w:szCs w:val="28"/>
        </w:rPr>
        <w:t xml:space="preserve"> «дорожной карте» по исполнению представления Контрольно-счетной палаты Пожарского муниципального округа об устранении нарушений действующего законодательства, выявленных в ходе проверки целевого и эффективного использования средств, выделенных в истекшем периоде 2024 года (с 01.01.2024г. по 15.08.2024г.) администрации Пожарского муниципального округа на реализацию мероприятий муниципальной программы «Содержание объектов благоустройства Пожарского муниципального округа на 2023-2026 годы</w:t>
      </w:r>
      <w:r w:rsidR="00BF252D">
        <w:rPr>
          <w:rFonts w:ascii="Times New Roman" w:hAnsi="Times New Roman" w:cs="Times New Roman"/>
          <w:sz w:val="28"/>
          <w:szCs w:val="28"/>
        </w:rPr>
        <w:t>»</w:t>
      </w:r>
      <w:r w:rsidR="00B411A0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C14D5E" w:rsidRPr="009708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23BE" w:rsidRDefault="009708D7" w:rsidP="00895E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</w:t>
      </w:r>
      <w:proofErr w:type="gramStart"/>
      <w:r w:rsidR="00D83CA3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</w:t>
      </w:r>
      <w:r w:rsidR="00895ED3">
        <w:rPr>
          <w:rFonts w:ascii="Times New Roman" w:hAnsi="Times New Roman" w:cs="Times New Roman"/>
          <w:sz w:val="28"/>
          <w:szCs w:val="28"/>
        </w:rPr>
        <w:t xml:space="preserve"> продолжить работу по </w:t>
      </w:r>
      <w:r w:rsidR="00BF252D">
        <w:rPr>
          <w:rFonts w:ascii="Times New Roman" w:hAnsi="Times New Roman" w:cs="Times New Roman"/>
          <w:sz w:val="28"/>
          <w:szCs w:val="28"/>
        </w:rPr>
        <w:t>устранению нарушений, указанных в представлении</w:t>
      </w:r>
      <w:r w:rsidR="00895ED3" w:rsidRPr="002E2B5D">
        <w:rPr>
          <w:rFonts w:ascii="Times New Roman" w:hAnsi="Times New Roman" w:cs="Times New Roman"/>
          <w:sz w:val="28"/>
          <w:szCs w:val="28"/>
        </w:rPr>
        <w:t xml:space="preserve"> Контрольно-счетной палаты Пожарского муниципального округа </w:t>
      </w:r>
      <w:r w:rsidR="00BF252D">
        <w:rPr>
          <w:rFonts w:ascii="Times New Roman" w:hAnsi="Times New Roman" w:cs="Times New Roman"/>
          <w:sz w:val="28"/>
          <w:szCs w:val="28"/>
        </w:rPr>
        <w:t>«О</w:t>
      </w:r>
      <w:r w:rsidR="00895ED3" w:rsidRPr="002E2B5D">
        <w:rPr>
          <w:rFonts w:ascii="Times New Roman" w:hAnsi="Times New Roman" w:cs="Times New Roman"/>
          <w:sz w:val="28"/>
          <w:szCs w:val="28"/>
        </w:rPr>
        <w:t>б устранении нарушений действующего законодательства, выявленных в ходе проверки целевого и эффективного использования средств, выделенных в истекшем периоде 2024 года (с 01.01.2024г. по 15.08.2024г.) администрации Пожарского муниципального округа на реализацию мероприятий муниципальной программы «Содержание объектов благоустройства Пожарского муниципального округа на 2023-2026</w:t>
      </w:r>
      <w:proofErr w:type="gramEnd"/>
      <w:r w:rsidR="00895ED3" w:rsidRPr="002E2B5D">
        <w:rPr>
          <w:rFonts w:ascii="Times New Roman" w:hAnsi="Times New Roman" w:cs="Times New Roman"/>
          <w:sz w:val="28"/>
          <w:szCs w:val="28"/>
        </w:rPr>
        <w:t xml:space="preserve"> годы</w:t>
      </w:r>
      <w:r w:rsidR="00BF252D">
        <w:rPr>
          <w:rFonts w:ascii="Times New Roman" w:hAnsi="Times New Roman" w:cs="Times New Roman"/>
          <w:sz w:val="28"/>
          <w:szCs w:val="28"/>
        </w:rPr>
        <w:t>».</w:t>
      </w:r>
    </w:p>
    <w:p w:rsidR="0045725C" w:rsidRDefault="00A06109" w:rsidP="004572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3CF0" w:rsidRPr="00BF6A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252D">
        <w:rPr>
          <w:rFonts w:ascii="Times New Roman" w:hAnsi="Times New Roman" w:cs="Times New Roman"/>
          <w:sz w:val="28"/>
          <w:szCs w:val="28"/>
        </w:rPr>
        <w:t xml:space="preserve"> Вернуться к рассмотрению</w:t>
      </w:r>
      <w:r w:rsidR="0045725C">
        <w:rPr>
          <w:rFonts w:ascii="Times New Roman" w:hAnsi="Times New Roman" w:cs="Times New Roman"/>
          <w:sz w:val="28"/>
          <w:szCs w:val="28"/>
        </w:rPr>
        <w:t xml:space="preserve"> исполнения решения Думы Пожарского муниципального округа от 26 ноября 2024 года № 501 после повторной проверки Контрольно-счетной палаты Пожарского муниципального округа по указанному в настоящем решении вопросу</w:t>
      </w:r>
      <w:r w:rsidR="0045725C" w:rsidRPr="009708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19F" w:rsidRPr="009708D7" w:rsidRDefault="0045725C" w:rsidP="00A061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Направить данное решение на исполнение в администрацию Пожарского муниципального округа. </w:t>
      </w:r>
      <w:r w:rsidR="00FF708D" w:rsidRPr="00BF6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D5E" w:rsidRPr="009708D7" w:rsidRDefault="00D245DC" w:rsidP="00177D6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ab/>
      </w:r>
      <w:r w:rsidR="0053719F">
        <w:rPr>
          <w:rFonts w:ascii="Times New Roman" w:hAnsi="Times New Roman" w:cs="Times New Roman"/>
          <w:sz w:val="28"/>
          <w:szCs w:val="28"/>
        </w:rPr>
        <w:t>5</w:t>
      </w:r>
      <w:r w:rsidR="00C14D5E" w:rsidRPr="009708D7">
        <w:rPr>
          <w:rFonts w:ascii="Times New Roman" w:hAnsi="Times New Roman" w:cs="Times New Roman"/>
          <w:sz w:val="28"/>
          <w:szCs w:val="28"/>
        </w:rPr>
        <w:t xml:space="preserve">. </w:t>
      </w:r>
      <w:r w:rsidR="009708D7" w:rsidRPr="009708D7">
        <w:rPr>
          <w:rFonts w:ascii="Times New Roman" w:hAnsi="Times New Roman" w:cs="Times New Roman"/>
          <w:sz w:val="28"/>
          <w:szCs w:val="28"/>
        </w:rPr>
        <w:t xml:space="preserve"> </w:t>
      </w:r>
      <w:r w:rsidR="00C14D5E" w:rsidRPr="009708D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принятия. </w:t>
      </w:r>
    </w:p>
    <w:p w:rsidR="00C14D5E" w:rsidRPr="00A97034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D5E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725C" w:rsidRPr="00A97034" w:rsidRDefault="0045725C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D5E" w:rsidRPr="00A97034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D5E" w:rsidRPr="008D1407" w:rsidRDefault="00C14D5E" w:rsidP="00971C4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8D1407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77576" w:rsidRPr="008D1407" w:rsidRDefault="00C14D5E" w:rsidP="001A10A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8D1407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971C4D" w:rsidRPr="008D1407">
        <w:rPr>
          <w:rFonts w:ascii="Times New Roman" w:hAnsi="Times New Roman" w:cs="Times New Roman"/>
          <w:sz w:val="28"/>
          <w:szCs w:val="28"/>
        </w:rPr>
        <w:t>округа</w:t>
      </w:r>
      <w:r w:rsidRPr="008D1407">
        <w:rPr>
          <w:rFonts w:ascii="Times New Roman" w:hAnsi="Times New Roman" w:cs="Times New Roman"/>
          <w:sz w:val="28"/>
          <w:szCs w:val="28"/>
        </w:rPr>
        <w:t xml:space="preserve">      </w:t>
      </w:r>
      <w:r w:rsidR="005E6C7D" w:rsidRPr="008D14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1C4D" w:rsidRPr="008D1407">
        <w:rPr>
          <w:rFonts w:ascii="Times New Roman" w:hAnsi="Times New Roman" w:cs="Times New Roman"/>
          <w:sz w:val="28"/>
          <w:szCs w:val="28"/>
        </w:rPr>
        <w:t xml:space="preserve">     </w:t>
      </w:r>
      <w:r w:rsidRPr="008D1407">
        <w:rPr>
          <w:rFonts w:ascii="Times New Roman" w:hAnsi="Times New Roman" w:cs="Times New Roman"/>
          <w:sz w:val="28"/>
          <w:szCs w:val="28"/>
        </w:rPr>
        <w:t xml:space="preserve"> </w:t>
      </w:r>
      <w:r w:rsidR="008D6224" w:rsidRPr="008D1407">
        <w:rPr>
          <w:rFonts w:ascii="Times New Roman" w:hAnsi="Times New Roman" w:cs="Times New Roman"/>
          <w:sz w:val="28"/>
          <w:szCs w:val="28"/>
        </w:rPr>
        <w:t xml:space="preserve"> </w:t>
      </w:r>
      <w:r w:rsidR="009708D7" w:rsidRPr="008D1407">
        <w:rPr>
          <w:rFonts w:ascii="Times New Roman" w:hAnsi="Times New Roman" w:cs="Times New Roman"/>
          <w:sz w:val="28"/>
          <w:szCs w:val="28"/>
        </w:rPr>
        <w:t xml:space="preserve">   </w:t>
      </w:r>
      <w:r w:rsidR="006953CB" w:rsidRPr="008D1407">
        <w:rPr>
          <w:rFonts w:ascii="Times New Roman" w:hAnsi="Times New Roman" w:cs="Times New Roman"/>
          <w:sz w:val="28"/>
          <w:szCs w:val="28"/>
        </w:rPr>
        <w:t xml:space="preserve">    </w:t>
      </w:r>
      <w:r w:rsidR="008D6224" w:rsidRPr="008D140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1407">
        <w:rPr>
          <w:rFonts w:ascii="Times New Roman" w:hAnsi="Times New Roman" w:cs="Times New Roman"/>
          <w:sz w:val="28"/>
          <w:szCs w:val="28"/>
        </w:rPr>
        <w:t xml:space="preserve"> </w:t>
      </w:r>
      <w:r w:rsidR="00971C4D" w:rsidRPr="008D1407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971C4D" w:rsidRPr="008D1407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B77576" w:rsidRPr="008D1407" w:rsidSect="00111633">
      <w:pgSz w:w="11906" w:h="16838"/>
      <w:pgMar w:top="851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EBC"/>
    <w:multiLevelType w:val="hybridMultilevel"/>
    <w:tmpl w:val="E168E8E4"/>
    <w:lvl w:ilvl="0" w:tplc="3E54989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7E23131"/>
    <w:multiLevelType w:val="hybridMultilevel"/>
    <w:tmpl w:val="C38C54BC"/>
    <w:lvl w:ilvl="0" w:tplc="37BA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3B3545"/>
    <w:multiLevelType w:val="multilevel"/>
    <w:tmpl w:val="0048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4D5E"/>
    <w:rsid w:val="000A6BE0"/>
    <w:rsid w:val="000B3A58"/>
    <w:rsid w:val="000C58E0"/>
    <w:rsid w:val="000D6B96"/>
    <w:rsid w:val="001225D6"/>
    <w:rsid w:val="00131EFB"/>
    <w:rsid w:val="001356D3"/>
    <w:rsid w:val="00156D89"/>
    <w:rsid w:val="00177D6A"/>
    <w:rsid w:val="001A10AE"/>
    <w:rsid w:val="00223825"/>
    <w:rsid w:val="002D487E"/>
    <w:rsid w:val="002E2B5D"/>
    <w:rsid w:val="00323AD7"/>
    <w:rsid w:val="00324147"/>
    <w:rsid w:val="00370D11"/>
    <w:rsid w:val="00384D99"/>
    <w:rsid w:val="003A7E47"/>
    <w:rsid w:val="003B4A1D"/>
    <w:rsid w:val="003C7279"/>
    <w:rsid w:val="003E3FAC"/>
    <w:rsid w:val="004251CB"/>
    <w:rsid w:val="00426A2E"/>
    <w:rsid w:val="00431F43"/>
    <w:rsid w:val="0045725C"/>
    <w:rsid w:val="00467F28"/>
    <w:rsid w:val="00476054"/>
    <w:rsid w:val="00481629"/>
    <w:rsid w:val="0053719F"/>
    <w:rsid w:val="00581EA4"/>
    <w:rsid w:val="005A725A"/>
    <w:rsid w:val="005D6E36"/>
    <w:rsid w:val="005E6C7D"/>
    <w:rsid w:val="00635EF3"/>
    <w:rsid w:val="00653CF0"/>
    <w:rsid w:val="006953CB"/>
    <w:rsid w:val="006A3ECA"/>
    <w:rsid w:val="006F1582"/>
    <w:rsid w:val="00723938"/>
    <w:rsid w:val="00760FCF"/>
    <w:rsid w:val="007D5380"/>
    <w:rsid w:val="008335C2"/>
    <w:rsid w:val="00837BF8"/>
    <w:rsid w:val="00845735"/>
    <w:rsid w:val="00895ED3"/>
    <w:rsid w:val="008D1407"/>
    <w:rsid w:val="008D6224"/>
    <w:rsid w:val="008E024C"/>
    <w:rsid w:val="008F1C1D"/>
    <w:rsid w:val="008F4BBD"/>
    <w:rsid w:val="009001B2"/>
    <w:rsid w:val="0091375D"/>
    <w:rsid w:val="009249C6"/>
    <w:rsid w:val="00942BD2"/>
    <w:rsid w:val="009708D7"/>
    <w:rsid w:val="00971C4D"/>
    <w:rsid w:val="00975699"/>
    <w:rsid w:val="009923BE"/>
    <w:rsid w:val="00A01A27"/>
    <w:rsid w:val="00A06109"/>
    <w:rsid w:val="00A10E3B"/>
    <w:rsid w:val="00A12C6B"/>
    <w:rsid w:val="00A22B27"/>
    <w:rsid w:val="00A43FA5"/>
    <w:rsid w:val="00A4655D"/>
    <w:rsid w:val="00A97034"/>
    <w:rsid w:val="00AE1519"/>
    <w:rsid w:val="00B26D5C"/>
    <w:rsid w:val="00B27B02"/>
    <w:rsid w:val="00B411A0"/>
    <w:rsid w:val="00B77576"/>
    <w:rsid w:val="00B95FD6"/>
    <w:rsid w:val="00BA10DB"/>
    <w:rsid w:val="00BD6CB5"/>
    <w:rsid w:val="00BE3313"/>
    <w:rsid w:val="00BF252D"/>
    <w:rsid w:val="00BF6A31"/>
    <w:rsid w:val="00C016D4"/>
    <w:rsid w:val="00C1417E"/>
    <w:rsid w:val="00C14D5E"/>
    <w:rsid w:val="00C35C15"/>
    <w:rsid w:val="00C829FA"/>
    <w:rsid w:val="00CD1ACD"/>
    <w:rsid w:val="00CE09F2"/>
    <w:rsid w:val="00CF51C3"/>
    <w:rsid w:val="00D245DC"/>
    <w:rsid w:val="00D327FC"/>
    <w:rsid w:val="00D83CA3"/>
    <w:rsid w:val="00DA2A61"/>
    <w:rsid w:val="00DC0FED"/>
    <w:rsid w:val="00DD186A"/>
    <w:rsid w:val="00E0497B"/>
    <w:rsid w:val="00E17A69"/>
    <w:rsid w:val="00E36CD4"/>
    <w:rsid w:val="00EE1168"/>
    <w:rsid w:val="00F447E5"/>
    <w:rsid w:val="00F50903"/>
    <w:rsid w:val="00F938C0"/>
    <w:rsid w:val="00F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D5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8457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64</cp:revision>
  <cp:lastPrinted>2024-08-23T00:44:00Z</cp:lastPrinted>
  <dcterms:created xsi:type="dcterms:W3CDTF">2022-10-28T23:47:00Z</dcterms:created>
  <dcterms:modified xsi:type="dcterms:W3CDTF">2025-04-20T22:51:00Z</dcterms:modified>
</cp:coreProperties>
</file>