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6A" w:rsidRDefault="00DE41AB" w:rsidP="009E366A">
      <w:pPr>
        <w:jc w:val="center"/>
        <w:rPr>
          <w:b/>
          <w:szCs w:val="28"/>
        </w:rPr>
      </w:pPr>
      <w:r w:rsidRPr="00DE41A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9E366A" w:rsidRDefault="009E366A" w:rsidP="009E366A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9E366A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9E366A" w:rsidTr="009E366A">
        <w:trPr>
          <w:trHeight w:val="60"/>
        </w:trPr>
        <w:tc>
          <w:tcPr>
            <w:tcW w:w="9834" w:type="dxa"/>
          </w:tcPr>
          <w:p w:rsidR="009E366A" w:rsidRDefault="009E366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9E366A" w:rsidRDefault="009E366A" w:rsidP="009E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9E366A" w:rsidRDefault="009E366A" w:rsidP="009E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9E366A" w:rsidRDefault="009E366A" w:rsidP="009E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66A" w:rsidRDefault="009E366A" w:rsidP="009E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E366A" w:rsidRDefault="009E366A" w:rsidP="009E366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E366A" w:rsidRDefault="00725559" w:rsidP="009E3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«29</w:t>
      </w:r>
      <w:r w:rsidR="009E366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августа 2023 года         </w:t>
      </w:r>
      <w:r w:rsidR="009E366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E366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9E3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66A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9E366A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18AA">
        <w:rPr>
          <w:rFonts w:ascii="Times New Roman" w:hAnsi="Times New Roman" w:cs="Times New Roman"/>
          <w:sz w:val="28"/>
          <w:szCs w:val="28"/>
        </w:rPr>
        <w:t xml:space="preserve">                           № 273</w:t>
      </w:r>
    </w:p>
    <w:p w:rsidR="009E366A" w:rsidRDefault="009E366A" w:rsidP="009E366A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B5529" w:rsidRPr="00725559" w:rsidRDefault="009E366A" w:rsidP="00725559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 w:rsidRPr="00725559">
        <w:rPr>
          <w:rFonts w:ascii="Times New Roman" w:hAnsi="Times New Roman" w:cs="Times New Roman"/>
          <w:sz w:val="28"/>
          <w:szCs w:val="28"/>
        </w:rPr>
        <w:t>О нормативном правовом акте Думы Пожарского муниципального округа «</w:t>
      </w:r>
      <w:r w:rsidR="00725559" w:rsidRPr="00725559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08 ноября 2022 года</w:t>
      </w:r>
      <w:r w:rsidR="00725559">
        <w:rPr>
          <w:rFonts w:ascii="Times New Roman" w:hAnsi="Times New Roman" w:cs="Times New Roman"/>
          <w:sz w:val="28"/>
          <w:szCs w:val="28"/>
        </w:rPr>
        <w:t xml:space="preserve">      </w:t>
      </w:r>
      <w:r w:rsidR="00725559" w:rsidRPr="00725559">
        <w:rPr>
          <w:rFonts w:ascii="Times New Roman" w:hAnsi="Times New Roman" w:cs="Times New Roman"/>
          <w:sz w:val="28"/>
          <w:szCs w:val="28"/>
        </w:rPr>
        <w:t xml:space="preserve"> № 15-НПА «О муниципальном дорожном фонде Пожарского муниципального округа»</w:t>
      </w:r>
    </w:p>
    <w:p w:rsidR="009E366A" w:rsidRDefault="009E366A" w:rsidP="00725559">
      <w:pPr>
        <w:spacing w:after="0" w:line="240" w:lineRule="auto"/>
        <w:ind w:right="2551"/>
        <w:jc w:val="both"/>
        <w:rPr>
          <w:rFonts w:ascii="Times New Roman" w:hAnsi="Times New Roman" w:cs="Times New Roman"/>
          <w:sz w:val="28"/>
          <w:szCs w:val="28"/>
        </w:rPr>
      </w:pPr>
    </w:p>
    <w:p w:rsidR="009E366A" w:rsidRDefault="009E366A" w:rsidP="009E366A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</w:p>
    <w:p w:rsidR="009E366A" w:rsidRDefault="009E366A" w:rsidP="009E366A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9E366A" w:rsidRDefault="009E366A" w:rsidP="009E366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</w:t>
      </w:r>
      <w:r w:rsidR="00725559">
        <w:rPr>
          <w:rFonts w:ascii="Times New Roman" w:hAnsi="Times New Roman" w:cs="Times New Roman"/>
          <w:sz w:val="28"/>
          <w:szCs w:val="28"/>
        </w:rPr>
        <w:t xml:space="preserve"> </w:t>
      </w:r>
      <w:r w:rsidR="00725559" w:rsidRPr="00725559">
        <w:rPr>
          <w:rFonts w:ascii="Times New Roman" w:hAnsi="Times New Roman" w:cs="Times New Roman"/>
          <w:sz w:val="28"/>
          <w:szCs w:val="28"/>
        </w:rPr>
        <w:t>«О внесении изменений в нормативный правовой акт Думы Пожарского муниципального округа от 08 ноября 2022 года</w:t>
      </w:r>
      <w:r w:rsidR="00725559">
        <w:rPr>
          <w:rFonts w:ascii="Times New Roman" w:hAnsi="Times New Roman" w:cs="Times New Roman"/>
          <w:sz w:val="28"/>
          <w:szCs w:val="28"/>
        </w:rPr>
        <w:t xml:space="preserve"> </w:t>
      </w:r>
      <w:r w:rsidR="00725559" w:rsidRPr="00725559">
        <w:rPr>
          <w:rFonts w:ascii="Times New Roman" w:hAnsi="Times New Roman" w:cs="Times New Roman"/>
          <w:sz w:val="28"/>
          <w:szCs w:val="28"/>
        </w:rPr>
        <w:t>№ 15-НПА «О муниципальном дорожном фонде Пожарского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>,  Дума Пожарского муниципального округа</w:t>
      </w:r>
    </w:p>
    <w:p w:rsidR="009E366A" w:rsidRDefault="009E366A" w:rsidP="009E3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66A" w:rsidRDefault="009E366A" w:rsidP="009E36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9E366A" w:rsidRDefault="009E366A" w:rsidP="009E366A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</w:t>
      </w:r>
      <w:r w:rsidR="00725559">
        <w:rPr>
          <w:rFonts w:ascii="Times New Roman" w:hAnsi="Times New Roman" w:cs="Times New Roman"/>
          <w:sz w:val="28"/>
          <w:szCs w:val="28"/>
        </w:rPr>
        <w:t xml:space="preserve"> </w:t>
      </w:r>
      <w:r w:rsidR="00725559" w:rsidRPr="00725559">
        <w:rPr>
          <w:rFonts w:ascii="Times New Roman" w:hAnsi="Times New Roman" w:cs="Times New Roman"/>
          <w:sz w:val="28"/>
          <w:szCs w:val="28"/>
        </w:rPr>
        <w:t>«О внесении изменений в нормативный правовой акт Думы Пожарского муниципального округа от 08 ноября 2022 года</w:t>
      </w:r>
      <w:r w:rsidR="00725559">
        <w:rPr>
          <w:rFonts w:ascii="Times New Roman" w:hAnsi="Times New Roman" w:cs="Times New Roman"/>
          <w:sz w:val="28"/>
          <w:szCs w:val="28"/>
        </w:rPr>
        <w:t xml:space="preserve"> </w:t>
      </w:r>
      <w:r w:rsidR="00725559" w:rsidRPr="00725559">
        <w:rPr>
          <w:rFonts w:ascii="Times New Roman" w:hAnsi="Times New Roman" w:cs="Times New Roman"/>
          <w:sz w:val="28"/>
          <w:szCs w:val="28"/>
        </w:rPr>
        <w:t>№ 15-НПА «О муниципальном дорожном фонде Пожарского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366A" w:rsidRDefault="009E366A" w:rsidP="009E366A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Направить нормативный правовой акт Думы Пожарского муниципального округа  </w:t>
      </w:r>
      <w:r w:rsidR="00725559" w:rsidRPr="00725559">
        <w:rPr>
          <w:sz w:val="28"/>
          <w:szCs w:val="28"/>
        </w:rPr>
        <w:t>«О внесении изменений в нормативный правовой акт Думы Пожарского муниципального округа от 08 ноября 2022 года</w:t>
      </w:r>
      <w:r w:rsidR="00F918AA">
        <w:rPr>
          <w:sz w:val="28"/>
          <w:szCs w:val="28"/>
        </w:rPr>
        <w:t xml:space="preserve">         </w:t>
      </w:r>
      <w:r w:rsidR="00725559">
        <w:rPr>
          <w:sz w:val="28"/>
          <w:szCs w:val="28"/>
        </w:rPr>
        <w:t xml:space="preserve"> </w:t>
      </w:r>
      <w:r w:rsidR="00725559" w:rsidRPr="00725559">
        <w:rPr>
          <w:sz w:val="28"/>
          <w:szCs w:val="28"/>
        </w:rPr>
        <w:t>№ 15-НПА «О муниципальном дорожном фонде Пожарского муниципального округа»</w:t>
      </w:r>
      <w:r w:rsidR="007255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главе Пожарского муниципального </w:t>
      </w:r>
      <w:r w:rsidR="00540EE9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для подписания и опубликования в газете «Победа».</w:t>
      </w:r>
    </w:p>
    <w:p w:rsidR="009E366A" w:rsidRDefault="009E366A" w:rsidP="009E366A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4B5529" w:rsidRDefault="004B5529" w:rsidP="009E366A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5529" w:rsidRDefault="004B5529" w:rsidP="009E366A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366A" w:rsidRDefault="009E366A" w:rsidP="009E3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66A" w:rsidRDefault="009E366A" w:rsidP="009E3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E80FA7" w:rsidRPr="00725559" w:rsidRDefault="009E366A" w:rsidP="0072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E80FA7" w:rsidRPr="00725559" w:rsidSect="00BC4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366A"/>
    <w:rsid w:val="00056F03"/>
    <w:rsid w:val="001728B7"/>
    <w:rsid w:val="00250904"/>
    <w:rsid w:val="004B5529"/>
    <w:rsid w:val="00540EE9"/>
    <w:rsid w:val="00541331"/>
    <w:rsid w:val="00725559"/>
    <w:rsid w:val="009A1DC1"/>
    <w:rsid w:val="009E366A"/>
    <w:rsid w:val="00BC4CF7"/>
    <w:rsid w:val="00DA7A83"/>
    <w:rsid w:val="00DE41AB"/>
    <w:rsid w:val="00E4609D"/>
    <w:rsid w:val="00E80FA7"/>
    <w:rsid w:val="00F83210"/>
    <w:rsid w:val="00F9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9E3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E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2023-08-29T06:02:00Z</cp:lastPrinted>
  <dcterms:created xsi:type="dcterms:W3CDTF">2023-06-19T04:17:00Z</dcterms:created>
  <dcterms:modified xsi:type="dcterms:W3CDTF">2023-08-29T06:03:00Z</dcterms:modified>
</cp:coreProperties>
</file>