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4" w:rsidRDefault="006E72A4" w:rsidP="006E72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814705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E72A4" w:rsidRDefault="006E72A4" w:rsidP="006E7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72A4" w:rsidRDefault="006E72A4" w:rsidP="006E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A4" w:rsidRDefault="00600357" w:rsidP="006E7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октября 2024 года        </w:t>
      </w:r>
      <w:r w:rsidR="006E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2A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E72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72A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6E72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491</w:t>
      </w:r>
    </w:p>
    <w:p w:rsidR="006E72A4" w:rsidRDefault="006E72A4" w:rsidP="006E72A4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6E72A4" w:rsidRPr="00BE3DA1" w:rsidRDefault="006E72A4" w:rsidP="00BE3DA1">
      <w:pPr>
        <w:pStyle w:val="ConsPlusNormal"/>
        <w:ind w:right="3118" w:firstLine="0"/>
        <w:jc w:val="both"/>
        <w:rPr>
          <w:rFonts w:ascii="Times New Roman" w:hAnsi="Times New Roman" w:cs="Times New Roman"/>
          <w:bCs/>
        </w:rPr>
      </w:pPr>
      <w:r w:rsidRPr="00BE3DA1">
        <w:rPr>
          <w:rFonts w:ascii="Times New Roman" w:hAnsi="Times New Roman" w:cs="Times New Roman"/>
          <w:bCs/>
        </w:rPr>
        <w:t xml:space="preserve">О нормативном правовом акте Думы Пожарского муниципального округа </w:t>
      </w:r>
      <w:r w:rsidR="00EA04BF">
        <w:rPr>
          <w:rFonts w:ascii="Times New Roman" w:hAnsi="Times New Roman" w:cs="Times New Roman"/>
          <w:bCs/>
        </w:rPr>
        <w:t>«О внесении измене</w:t>
      </w:r>
      <w:r w:rsidR="009A5C97">
        <w:rPr>
          <w:rFonts w:ascii="Times New Roman" w:hAnsi="Times New Roman" w:cs="Times New Roman"/>
          <w:bCs/>
        </w:rPr>
        <w:t>ний в нормативный правовой акт Д</w:t>
      </w:r>
      <w:r w:rsidR="00EA04BF">
        <w:rPr>
          <w:rFonts w:ascii="Times New Roman" w:hAnsi="Times New Roman" w:cs="Times New Roman"/>
          <w:bCs/>
        </w:rPr>
        <w:t xml:space="preserve">умы Пожарского муниципального округа от 19 июля 2024 года         № 248-НПА </w:t>
      </w:r>
      <w:r w:rsidRPr="00BE3DA1">
        <w:rPr>
          <w:rFonts w:ascii="Times New Roman" w:hAnsi="Times New Roman" w:cs="Times New Roman"/>
          <w:bCs/>
        </w:rPr>
        <w:t>«</w:t>
      </w:r>
      <w:bookmarkStart w:id="0" w:name="_GoBack"/>
      <w:r w:rsidR="00BE3DA1" w:rsidRPr="00BE3DA1">
        <w:rPr>
          <w:rFonts w:ascii="Times New Roman" w:hAnsi="Times New Roman" w:cs="Times New Roman"/>
          <w:bCs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</w:rPr>
        <w:t xml:space="preserve"> округа</w:t>
      </w:r>
      <w:r w:rsidR="00BE3DA1" w:rsidRPr="00BE3DA1">
        <w:rPr>
          <w:rFonts w:ascii="Times New Roman" w:hAnsi="Times New Roman" w:cs="Times New Roman"/>
          <w:bCs/>
        </w:rPr>
        <w:t>, осуществляющим полномочия</w:t>
      </w:r>
      <w:r w:rsidR="00BE3DA1">
        <w:rPr>
          <w:rFonts w:ascii="Times New Roman" w:hAnsi="Times New Roman" w:cs="Times New Roman"/>
          <w:bCs/>
        </w:rPr>
        <w:t xml:space="preserve"> </w:t>
      </w:r>
      <w:r w:rsidR="00BE3DA1" w:rsidRPr="00BE3DA1">
        <w:rPr>
          <w:rFonts w:ascii="Times New Roman" w:hAnsi="Times New Roman" w:cs="Times New Roman"/>
          <w:bCs/>
        </w:rPr>
        <w:t>на непостоянной основе</w:t>
      </w:r>
      <w:r w:rsidRPr="00BE3DA1">
        <w:rPr>
          <w:rFonts w:ascii="Times New Roman" w:hAnsi="Times New Roman" w:cs="Times New Roman"/>
        </w:rPr>
        <w:t>»</w:t>
      </w:r>
    </w:p>
    <w:p w:rsidR="006E72A4" w:rsidRDefault="006E72A4" w:rsidP="006E72A4">
      <w:pPr>
        <w:pStyle w:val="ConsPlusTitle"/>
        <w:jc w:val="both"/>
        <w:rPr>
          <w:b w:val="0"/>
          <w:sz w:val="28"/>
          <w:szCs w:val="28"/>
        </w:rPr>
      </w:pPr>
    </w:p>
    <w:bookmarkEnd w:id="0"/>
    <w:p w:rsidR="006E72A4" w:rsidRDefault="006E72A4" w:rsidP="006E72A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72A4" w:rsidRDefault="006E72A4" w:rsidP="00600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округа </w:t>
      </w:r>
      <w:r w:rsidR="00EA04BF" w:rsidRPr="00EA04BF">
        <w:rPr>
          <w:rFonts w:ascii="Times New Roman" w:hAnsi="Times New Roman" w:cs="Times New Roman"/>
          <w:bCs/>
          <w:sz w:val="28"/>
          <w:szCs w:val="28"/>
        </w:rPr>
        <w:t>«О внесении измене</w:t>
      </w:r>
      <w:r w:rsidR="009A5C97">
        <w:rPr>
          <w:rFonts w:ascii="Times New Roman" w:hAnsi="Times New Roman" w:cs="Times New Roman"/>
          <w:bCs/>
          <w:sz w:val="28"/>
          <w:szCs w:val="28"/>
        </w:rPr>
        <w:t>ний в нормативный правовой акт Д</w:t>
      </w:r>
      <w:r w:rsidR="00EA04BF" w:rsidRPr="00EA04BF">
        <w:rPr>
          <w:rFonts w:ascii="Times New Roman" w:hAnsi="Times New Roman" w:cs="Times New Roman"/>
          <w:bCs/>
          <w:sz w:val="28"/>
          <w:szCs w:val="28"/>
        </w:rPr>
        <w:t>умы Пожарского муниципального округа от 19 июля 2024 года № 248-НПА</w:t>
      </w:r>
      <w:r w:rsidR="00EA04B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  <w:proofErr w:type="gramEnd"/>
    </w:p>
    <w:p w:rsidR="006E72A4" w:rsidRDefault="006E72A4" w:rsidP="00600357">
      <w:pPr>
        <w:tabs>
          <w:tab w:val="left" w:pos="10080"/>
        </w:tabs>
        <w:spacing w:after="0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72A4" w:rsidRDefault="006E72A4" w:rsidP="00600357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E72A4" w:rsidRDefault="006E72A4" w:rsidP="00600357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0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Принять нормативный правовой акт Думы Пожарского муниципального округа </w:t>
      </w:r>
      <w:r w:rsidR="009A5C97" w:rsidRPr="009A5C9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нормативный правовой акт </w:t>
      </w:r>
      <w:r w:rsidR="009A5C97">
        <w:rPr>
          <w:rFonts w:ascii="Times New Roman" w:hAnsi="Times New Roman" w:cs="Times New Roman"/>
          <w:bCs/>
          <w:sz w:val="28"/>
          <w:szCs w:val="28"/>
        </w:rPr>
        <w:t>Д</w:t>
      </w:r>
      <w:r w:rsidR="009A5C97" w:rsidRPr="009A5C97">
        <w:rPr>
          <w:rFonts w:ascii="Times New Roman" w:hAnsi="Times New Roman" w:cs="Times New Roman"/>
          <w:bCs/>
          <w:sz w:val="28"/>
          <w:szCs w:val="28"/>
        </w:rPr>
        <w:t>умы Пожарского муниципального округа от 19 июля 2024 года № 248-НПА</w:t>
      </w:r>
      <w:r w:rsidR="009A5C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72A4" w:rsidRDefault="006E72A4" w:rsidP="0060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Направить нормативный правовой акт Думы Пожарского муниципального округа </w:t>
      </w:r>
      <w:r w:rsidR="009A5C97" w:rsidRPr="009A5C97">
        <w:rPr>
          <w:rFonts w:ascii="Times New Roman" w:hAnsi="Times New Roman" w:cs="Times New Roman"/>
          <w:bCs/>
          <w:sz w:val="28"/>
          <w:szCs w:val="28"/>
        </w:rPr>
        <w:t>«О внесении измене</w:t>
      </w:r>
      <w:r w:rsidR="009A5C97">
        <w:rPr>
          <w:rFonts w:ascii="Times New Roman" w:hAnsi="Times New Roman" w:cs="Times New Roman"/>
          <w:bCs/>
          <w:sz w:val="28"/>
          <w:szCs w:val="28"/>
        </w:rPr>
        <w:t xml:space="preserve">ний в нормативный правовой акт </w:t>
      </w:r>
      <w:r w:rsidR="009A5C97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9A5C97" w:rsidRPr="009A5C97">
        <w:rPr>
          <w:rFonts w:ascii="Times New Roman" w:hAnsi="Times New Roman" w:cs="Times New Roman"/>
          <w:bCs/>
          <w:sz w:val="28"/>
          <w:szCs w:val="28"/>
        </w:rPr>
        <w:t>умы Пожарского муниципального округа от 19 июля 2024 года</w:t>
      </w:r>
      <w:r w:rsidR="009A5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C97" w:rsidRPr="009A5C97">
        <w:rPr>
          <w:rFonts w:ascii="Times New Roman" w:hAnsi="Times New Roman" w:cs="Times New Roman"/>
          <w:bCs/>
          <w:sz w:val="28"/>
          <w:szCs w:val="28"/>
        </w:rPr>
        <w:t xml:space="preserve">№ 248-НПА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возмещения расходов на осуществление депутатской деятельности депутатам Думы Пожарского муниципального</w:t>
      </w:r>
      <w:r w:rsidR="00D61DF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BE3DA1" w:rsidRPr="00BE3DA1">
        <w:rPr>
          <w:rFonts w:ascii="Times New Roman" w:hAnsi="Times New Roman" w:cs="Times New Roman"/>
          <w:bCs/>
          <w:sz w:val="28"/>
          <w:szCs w:val="28"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6E72A4" w:rsidRDefault="006E72A4" w:rsidP="006003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6E72A4" w:rsidRDefault="006E72A4" w:rsidP="00600357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E72A4" w:rsidRDefault="006E72A4" w:rsidP="006E72A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E5B7A" w:rsidRPr="00BE3DA1" w:rsidRDefault="006E72A4" w:rsidP="00BE3DA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E5B7A" w:rsidRPr="00BE3DA1" w:rsidSect="00BE3D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E72A4"/>
    <w:rsid w:val="002364B2"/>
    <w:rsid w:val="003B0A29"/>
    <w:rsid w:val="003E5B7A"/>
    <w:rsid w:val="00600357"/>
    <w:rsid w:val="006E72A4"/>
    <w:rsid w:val="009A5C97"/>
    <w:rsid w:val="00A83420"/>
    <w:rsid w:val="00BE3DA1"/>
    <w:rsid w:val="00C51444"/>
    <w:rsid w:val="00CE0CF4"/>
    <w:rsid w:val="00D61DF7"/>
    <w:rsid w:val="00E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6E72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3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0224-7D9B-4B9E-BA50-C74D7BB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2024-07-09T03:58:00Z</dcterms:created>
  <dcterms:modified xsi:type="dcterms:W3CDTF">2024-10-30T01:09:00Z</dcterms:modified>
</cp:coreProperties>
</file>