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31" w:rsidRDefault="00581131" w:rsidP="0058113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131" w:rsidRDefault="00581131" w:rsidP="005811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581131" w:rsidRDefault="00581131" w:rsidP="005811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581131" w:rsidRDefault="00581131" w:rsidP="005811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581131" w:rsidRDefault="00581131" w:rsidP="0058113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81131" w:rsidRDefault="00581131" w:rsidP="0058113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81131" w:rsidRDefault="00581131" w:rsidP="0058113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1131" w:rsidRDefault="001B4F16" w:rsidP="0058113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«26» ноября 2024 года              </w:t>
      </w:r>
      <w:r w:rsidR="00581131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581131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581131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581131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581131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№ 498</w:t>
      </w:r>
    </w:p>
    <w:p w:rsidR="00581131" w:rsidRDefault="00581131" w:rsidP="00581131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96735F" w:rsidRPr="0096735F" w:rsidRDefault="00581131" w:rsidP="0096735F">
      <w:pPr>
        <w:spacing w:after="0" w:line="240" w:lineRule="auto"/>
        <w:ind w:right="3118"/>
        <w:jc w:val="both"/>
        <w:rPr>
          <w:rFonts w:ascii="Times New Roman" w:hAnsi="Times New Roman" w:cs="Times New Roman"/>
          <w:sz w:val="26"/>
        </w:rPr>
      </w:pPr>
      <w:r w:rsidRPr="0096735F">
        <w:rPr>
          <w:rFonts w:ascii="Times New Roman" w:hAnsi="Times New Roman" w:cs="Times New Roman"/>
          <w:bCs/>
          <w:sz w:val="28"/>
          <w:szCs w:val="28"/>
        </w:rPr>
        <w:t xml:space="preserve">О нормативном правовом акте Думы Пожарского муниципального округа </w:t>
      </w:r>
      <w:r w:rsidR="0096735F">
        <w:rPr>
          <w:rFonts w:ascii="Times New Roman" w:hAnsi="Times New Roman" w:cs="Times New Roman"/>
          <w:sz w:val="28"/>
          <w:szCs w:val="28"/>
        </w:rPr>
        <w:t>«</w:t>
      </w:r>
      <w:r w:rsidR="0096735F" w:rsidRPr="0096735F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28 марта 2023 год</w:t>
      </w:r>
      <w:r w:rsidR="0096735F">
        <w:rPr>
          <w:rFonts w:ascii="Times New Roman" w:hAnsi="Times New Roman" w:cs="Times New Roman"/>
          <w:sz w:val="28"/>
          <w:szCs w:val="28"/>
        </w:rPr>
        <w:t xml:space="preserve">         </w:t>
      </w:r>
      <w:r w:rsidR="0096735F" w:rsidRPr="0096735F">
        <w:rPr>
          <w:rFonts w:ascii="Times New Roman" w:hAnsi="Times New Roman" w:cs="Times New Roman"/>
          <w:sz w:val="28"/>
          <w:szCs w:val="28"/>
        </w:rPr>
        <w:t xml:space="preserve"> № 121-НПА «</w:t>
      </w:r>
      <w:r w:rsidR="0096735F" w:rsidRPr="0096735F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порядке проведения приватизации муниципального имущества Пожарского муниципального округа</w:t>
      </w:r>
      <w:r w:rsidR="0096735F" w:rsidRPr="0096735F">
        <w:rPr>
          <w:rFonts w:ascii="Times New Roman" w:hAnsi="Times New Roman" w:cs="Times New Roman"/>
          <w:sz w:val="28"/>
          <w:szCs w:val="28"/>
        </w:rPr>
        <w:t>»</w:t>
      </w:r>
    </w:p>
    <w:p w:rsidR="00581131" w:rsidRDefault="00581131" w:rsidP="0096735F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131" w:rsidRDefault="00581131" w:rsidP="00581131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81131" w:rsidRPr="0096735F" w:rsidRDefault="00581131" w:rsidP="0096735F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</w:t>
      </w:r>
      <w:r w:rsidR="0096735F">
        <w:rPr>
          <w:rFonts w:ascii="Times New Roman" w:hAnsi="Times New Roman" w:cs="Times New Roman"/>
          <w:sz w:val="26"/>
          <w:szCs w:val="26"/>
        </w:rPr>
        <w:t xml:space="preserve"> </w:t>
      </w:r>
      <w:r w:rsidR="0096735F">
        <w:rPr>
          <w:rFonts w:ascii="Times New Roman" w:hAnsi="Times New Roman" w:cs="Times New Roman"/>
          <w:sz w:val="28"/>
          <w:szCs w:val="28"/>
        </w:rPr>
        <w:t>«</w:t>
      </w:r>
      <w:r w:rsidR="0096735F" w:rsidRPr="0096735F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28 марта 2023 год № 121-НПА «</w:t>
      </w:r>
      <w:r w:rsidR="0096735F" w:rsidRPr="0096735F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порядке проведения приватизации муниципального имущества Пожарского муниципального округа</w:t>
      </w:r>
      <w:r w:rsidR="0096735F" w:rsidRPr="009673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6"/>
          <w:szCs w:val="26"/>
        </w:rPr>
        <w:t>, Дума Пожарского муниципального округа</w:t>
      </w:r>
    </w:p>
    <w:p w:rsidR="00581131" w:rsidRDefault="00581131" w:rsidP="00581131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81131" w:rsidRDefault="00581131" w:rsidP="00581131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РЕШИЛА:</w:t>
      </w:r>
    </w:p>
    <w:p w:rsidR="00581131" w:rsidRDefault="00581131" w:rsidP="00581131">
      <w:pPr>
        <w:spacing w:after="0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1131" w:rsidRDefault="00581131" w:rsidP="005E71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Принять нормативный правовой акт Думы Пожарского муниципального округа</w:t>
      </w:r>
      <w:r w:rsidR="005E71ED">
        <w:rPr>
          <w:rFonts w:ascii="Times New Roman" w:hAnsi="Times New Roman" w:cs="Times New Roman"/>
          <w:sz w:val="26"/>
          <w:szCs w:val="26"/>
        </w:rPr>
        <w:t xml:space="preserve"> </w:t>
      </w:r>
      <w:r w:rsidR="005E71ED">
        <w:rPr>
          <w:rFonts w:ascii="Times New Roman" w:hAnsi="Times New Roman" w:cs="Times New Roman"/>
          <w:sz w:val="28"/>
          <w:szCs w:val="28"/>
        </w:rPr>
        <w:t>«</w:t>
      </w:r>
      <w:r w:rsidR="005E71ED" w:rsidRPr="0096735F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28 марта 2023 год № 121-НПА «</w:t>
      </w:r>
      <w:r w:rsidR="005E71ED" w:rsidRPr="0096735F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порядке проведения приватизации муниципального имущества Пожарского муниципального округа</w:t>
      </w:r>
      <w:r w:rsidR="005E71ED" w:rsidRPr="009673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81131" w:rsidRDefault="00581131" w:rsidP="005E71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Направить нормативный правовой акт Думы Пожарского муниципального округа  </w:t>
      </w:r>
      <w:r w:rsidR="005E71ED">
        <w:rPr>
          <w:rFonts w:ascii="Times New Roman" w:hAnsi="Times New Roman" w:cs="Times New Roman"/>
          <w:sz w:val="28"/>
          <w:szCs w:val="28"/>
        </w:rPr>
        <w:t>«</w:t>
      </w:r>
      <w:r w:rsidR="005E71ED" w:rsidRPr="0096735F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28 марта 2023 год № 121-НПА «</w:t>
      </w:r>
      <w:r w:rsidR="005E71ED" w:rsidRPr="0096735F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порядке проведения приватизации муниципального имущества Пожарского муниципального округа</w:t>
      </w:r>
      <w:proofErr w:type="gramStart"/>
      <w:r w:rsidR="005E71ED" w:rsidRPr="009673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лаве Пожарского муниципального района для подписания и опубликования в газете «Победа».</w:t>
      </w:r>
    </w:p>
    <w:p w:rsidR="00581131" w:rsidRDefault="00581131" w:rsidP="0058113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Настоящее решение вступает в силу со дня его принятия. </w:t>
      </w:r>
    </w:p>
    <w:p w:rsidR="00904ABC" w:rsidRDefault="00904ABC" w:rsidP="00581131">
      <w:pPr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1131" w:rsidRDefault="00581131" w:rsidP="00581131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581131" w:rsidRDefault="00581131" w:rsidP="00581131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                        В.А.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p w:rsidR="007E5EFE" w:rsidRDefault="007E5EFE"/>
    <w:sectPr w:rsidR="007E5EFE" w:rsidSect="005E71E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131"/>
    <w:rsid w:val="001114B4"/>
    <w:rsid w:val="001A62BE"/>
    <w:rsid w:val="001B4F16"/>
    <w:rsid w:val="00286EB9"/>
    <w:rsid w:val="004D6FC1"/>
    <w:rsid w:val="004F5714"/>
    <w:rsid w:val="00581131"/>
    <w:rsid w:val="005E71ED"/>
    <w:rsid w:val="007E5EFE"/>
    <w:rsid w:val="00904ABC"/>
    <w:rsid w:val="0096735F"/>
    <w:rsid w:val="00B34860"/>
    <w:rsid w:val="00C47C42"/>
    <w:rsid w:val="00F80D50"/>
    <w:rsid w:val="00FF3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13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8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0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2024-11-27T05:54:00Z</cp:lastPrinted>
  <dcterms:created xsi:type="dcterms:W3CDTF">2023-03-20T01:46:00Z</dcterms:created>
  <dcterms:modified xsi:type="dcterms:W3CDTF">2024-11-27T05:54:00Z</dcterms:modified>
</cp:coreProperties>
</file>