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C91" w:rsidRDefault="00040C91" w:rsidP="00040C91">
      <w:pPr>
        <w:tabs>
          <w:tab w:val="left" w:pos="13608"/>
          <w:tab w:val="left" w:pos="14601"/>
        </w:tabs>
        <w:spacing w:after="0"/>
        <w:ind w:right="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2940" cy="83820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C91" w:rsidRDefault="00040C91" w:rsidP="00040C9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40C91" w:rsidRDefault="00040C91" w:rsidP="00040C9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</w:t>
      </w:r>
    </w:p>
    <w:p w:rsidR="00040C91" w:rsidRDefault="00040C91" w:rsidP="00040C9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ПОЖАРСКОГО МУНИЦИПАЛЬНОГО ОКРУГА</w:t>
      </w:r>
    </w:p>
    <w:p w:rsidR="00040C91" w:rsidRDefault="00040C91" w:rsidP="00040C9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040C91" w:rsidRDefault="00040C91" w:rsidP="00040C9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40C91" w:rsidRDefault="00040C91" w:rsidP="00040C9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040C91" w:rsidRDefault="00040C91" w:rsidP="00040C9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40C91" w:rsidRDefault="00040C91" w:rsidP="00040C9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«25» апреля 2023 года           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  <w:r w:rsidR="00A53096">
        <w:rPr>
          <w:rFonts w:ascii="Times New Roman" w:hAnsi="Times New Roman"/>
          <w:sz w:val="28"/>
          <w:szCs w:val="28"/>
        </w:rPr>
        <w:t xml:space="preserve">                            № 236</w:t>
      </w:r>
    </w:p>
    <w:p w:rsidR="00040C91" w:rsidRDefault="00040C91" w:rsidP="00040C91">
      <w:pPr>
        <w:tabs>
          <w:tab w:val="left" w:pos="0"/>
        </w:tabs>
        <w:spacing w:after="0" w:line="240" w:lineRule="auto"/>
        <w:ind w:right="3685"/>
        <w:jc w:val="both"/>
        <w:rPr>
          <w:rFonts w:ascii="Times New Roman" w:hAnsi="Times New Roman" w:cs="Times New Roman"/>
          <w:sz w:val="28"/>
          <w:szCs w:val="28"/>
        </w:rPr>
      </w:pPr>
    </w:p>
    <w:p w:rsidR="00040C91" w:rsidRDefault="00040C91" w:rsidP="00040C91">
      <w:pPr>
        <w:spacing w:line="240" w:lineRule="auto"/>
        <w:ind w:right="31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 отчете за 2022 год об исполнении муниципальной программы </w:t>
      </w:r>
      <w:r w:rsidR="00870AF9" w:rsidRPr="00870AF9">
        <w:rPr>
          <w:rFonts w:ascii="Times New Roman" w:eastAsia="Arial Unicode MS" w:hAnsi="Times New Roman"/>
          <w:color w:val="000000"/>
          <w:sz w:val="28"/>
          <w:szCs w:val="28"/>
          <w:u w:color="000000"/>
          <w:bdr w:val="nil"/>
        </w:rPr>
        <w:t>«Социальная профилактика правонарушений на территории Пожарского муниципального района на 2021-2024</w:t>
      </w:r>
      <w:r w:rsidR="00870AF9">
        <w:rPr>
          <w:rFonts w:ascii="Times New Roman" w:eastAsia="Arial Unicode MS" w:hAnsi="Times New Roman"/>
          <w:color w:val="000000"/>
          <w:sz w:val="28"/>
          <w:szCs w:val="28"/>
          <w:u w:color="000000"/>
          <w:bdr w:val="nil"/>
        </w:rPr>
        <w:t xml:space="preserve"> </w:t>
      </w:r>
      <w:r w:rsidR="00870AF9" w:rsidRPr="00870AF9">
        <w:rPr>
          <w:rFonts w:ascii="Times New Roman" w:eastAsia="Arial Unicode MS" w:hAnsi="Times New Roman"/>
          <w:color w:val="000000"/>
          <w:sz w:val="28"/>
          <w:szCs w:val="28"/>
          <w:u w:color="000000"/>
          <w:bdr w:val="nil"/>
        </w:rPr>
        <w:t xml:space="preserve">годы» </w:t>
      </w:r>
    </w:p>
    <w:p w:rsidR="00040C91" w:rsidRDefault="00040C91" w:rsidP="00040C91">
      <w:pPr>
        <w:tabs>
          <w:tab w:val="left" w:pos="15196"/>
        </w:tabs>
        <w:spacing w:after="0"/>
        <w:rPr>
          <w:sz w:val="16"/>
          <w:szCs w:val="16"/>
        </w:rPr>
      </w:pPr>
    </w:p>
    <w:p w:rsidR="00040C91" w:rsidRDefault="00040C91" w:rsidP="00040C91">
      <w:pPr>
        <w:tabs>
          <w:tab w:val="left" w:pos="0"/>
        </w:tabs>
        <w:spacing w:after="0"/>
        <w:ind w:right="4495"/>
        <w:jc w:val="both"/>
        <w:rPr>
          <w:rFonts w:ascii="Times New Roman" w:hAnsi="Times New Roman"/>
          <w:sz w:val="28"/>
          <w:szCs w:val="28"/>
        </w:rPr>
      </w:pPr>
    </w:p>
    <w:p w:rsidR="00040C91" w:rsidRDefault="00040C91" w:rsidP="00870AF9">
      <w:pPr>
        <w:spacing w:line="36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Заслушав  </w:t>
      </w:r>
      <w:r w:rsidR="00870AF9">
        <w:rPr>
          <w:rFonts w:ascii="Times New Roman" w:hAnsi="Times New Roman" w:cs="Times New Roman"/>
          <w:sz w:val="28"/>
          <w:szCs w:val="28"/>
        </w:rPr>
        <w:t xml:space="preserve">начальника правового </w:t>
      </w:r>
      <w:proofErr w:type="gramStart"/>
      <w:r w:rsidR="00870AF9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Пожарского муниципального округа </w:t>
      </w:r>
      <w:r w:rsidR="00870AF9">
        <w:rPr>
          <w:rFonts w:ascii="Times New Roman" w:hAnsi="Times New Roman" w:cs="Times New Roman"/>
          <w:sz w:val="28"/>
          <w:szCs w:val="28"/>
        </w:rPr>
        <w:t>Бирюкова Александра Сергеевича</w:t>
      </w:r>
      <w:proofErr w:type="gramEnd"/>
      <w:r w:rsidR="00870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2022 год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</w:t>
      </w:r>
      <w:r w:rsidR="00870A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70AF9" w:rsidRPr="00870AF9">
        <w:rPr>
          <w:rFonts w:ascii="Times New Roman" w:eastAsia="Arial Unicode MS" w:hAnsi="Times New Roman"/>
          <w:color w:val="000000"/>
          <w:sz w:val="28"/>
          <w:szCs w:val="28"/>
          <w:u w:color="000000"/>
          <w:bdr w:val="nil"/>
        </w:rPr>
        <w:t>«Социальная профилактика правонарушений на территории Пожарского муниципального района на 2021-2024</w:t>
      </w:r>
      <w:r w:rsidR="00870AF9">
        <w:rPr>
          <w:rFonts w:ascii="Times New Roman" w:eastAsia="Arial Unicode MS" w:hAnsi="Times New Roman"/>
          <w:color w:val="000000"/>
          <w:sz w:val="28"/>
          <w:szCs w:val="28"/>
          <w:u w:color="000000"/>
          <w:bdr w:val="nil"/>
        </w:rPr>
        <w:t xml:space="preserve"> </w:t>
      </w:r>
      <w:r w:rsidR="00870AF9" w:rsidRPr="00870AF9">
        <w:rPr>
          <w:rFonts w:ascii="Times New Roman" w:eastAsia="Arial Unicode MS" w:hAnsi="Times New Roman"/>
          <w:color w:val="000000"/>
          <w:sz w:val="28"/>
          <w:szCs w:val="28"/>
          <w:u w:color="000000"/>
          <w:bdr w:val="nil"/>
        </w:rPr>
        <w:t>годы»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  <w:r>
        <w:rPr>
          <w:sz w:val="28"/>
          <w:szCs w:val="28"/>
        </w:rPr>
        <w:t xml:space="preserve"> </w:t>
      </w:r>
    </w:p>
    <w:p w:rsidR="00040C91" w:rsidRDefault="00040C91" w:rsidP="00040C91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040C91" w:rsidRDefault="00040C91" w:rsidP="00040C91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040C91" w:rsidRDefault="00040C91" w:rsidP="00040C91">
      <w:pPr>
        <w:tabs>
          <w:tab w:val="left" w:pos="15196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</w:p>
    <w:p w:rsidR="00870AF9" w:rsidRDefault="00870AF9" w:rsidP="00870AF9">
      <w:pPr>
        <w:spacing w:after="0" w:line="36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40C91">
        <w:rPr>
          <w:rFonts w:ascii="Times New Roman" w:hAnsi="Times New Roman"/>
          <w:sz w:val="28"/>
          <w:szCs w:val="28"/>
        </w:rPr>
        <w:t xml:space="preserve">1.  Утвердить отчет об исполнении муниципальной программы </w:t>
      </w:r>
      <w:r w:rsidRPr="00870AF9">
        <w:rPr>
          <w:rFonts w:ascii="Times New Roman" w:eastAsia="Arial Unicode MS" w:hAnsi="Times New Roman"/>
          <w:color w:val="000000"/>
          <w:sz w:val="28"/>
          <w:szCs w:val="28"/>
          <w:u w:color="000000"/>
          <w:bdr w:val="nil"/>
        </w:rPr>
        <w:t>«Социальная профилактика правонарушений на территории Пожарского муниципального района на 2021-2024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  <w:bdr w:val="nil"/>
        </w:rPr>
        <w:t xml:space="preserve"> </w:t>
      </w:r>
      <w:r w:rsidRPr="00870AF9">
        <w:rPr>
          <w:rFonts w:ascii="Times New Roman" w:eastAsia="Arial Unicode MS" w:hAnsi="Times New Roman"/>
          <w:color w:val="000000"/>
          <w:sz w:val="28"/>
          <w:szCs w:val="28"/>
          <w:u w:color="000000"/>
          <w:bdr w:val="nil"/>
        </w:rPr>
        <w:t>годы»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  <w:bdr w:val="nil"/>
        </w:rPr>
        <w:t>.</w:t>
      </w:r>
      <w:r w:rsidRPr="00870AF9">
        <w:rPr>
          <w:rFonts w:ascii="Times New Roman" w:eastAsia="Arial Unicode MS" w:hAnsi="Times New Roman"/>
          <w:color w:val="000000"/>
          <w:sz w:val="28"/>
          <w:szCs w:val="28"/>
          <w:u w:color="000000"/>
          <w:bdr w:val="nil"/>
        </w:rPr>
        <w:t xml:space="preserve"> </w:t>
      </w:r>
    </w:p>
    <w:p w:rsidR="00040C91" w:rsidRDefault="00040C91" w:rsidP="00870AF9">
      <w:pPr>
        <w:spacing w:after="0" w:line="360" w:lineRule="auto"/>
        <w:ind w:left="360" w:right="-5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со дня его принятия.</w:t>
      </w:r>
    </w:p>
    <w:p w:rsidR="00040C91" w:rsidRDefault="00040C91" w:rsidP="00870AF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040C91" w:rsidRDefault="00040C91" w:rsidP="00040C91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040C91" w:rsidRDefault="00040C91" w:rsidP="00040C91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</w:p>
    <w:p w:rsidR="009216A4" w:rsidRPr="00040C91" w:rsidRDefault="00040C91" w:rsidP="00040C91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Пожарского муниципального округа  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sectPr w:rsidR="009216A4" w:rsidRPr="00040C91" w:rsidSect="00F57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0C91"/>
    <w:rsid w:val="00040C91"/>
    <w:rsid w:val="00870AF9"/>
    <w:rsid w:val="009216A4"/>
    <w:rsid w:val="00A53096"/>
    <w:rsid w:val="00F5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0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0C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9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2023-04-26T04:18:00Z</cp:lastPrinted>
  <dcterms:created xsi:type="dcterms:W3CDTF">2023-04-17T05:35:00Z</dcterms:created>
  <dcterms:modified xsi:type="dcterms:W3CDTF">2023-04-26T04:19:00Z</dcterms:modified>
</cp:coreProperties>
</file>