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556DE9" w:rsidP="00445EC6">
      <w:pPr>
        <w:jc w:val="center"/>
        <w:rPr>
          <w:b/>
          <w:sz w:val="26"/>
          <w:szCs w:val="28"/>
        </w:rPr>
      </w:pPr>
      <w:r w:rsidRPr="00556DE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A015FD" w:rsidRPr="00A51C7B" w:rsidRDefault="00A015FD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C70922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«31</w:t>
      </w:r>
      <w:r w:rsidR="00F55B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2023 года         </w:t>
      </w:r>
      <w:r w:rsidR="00C30A21">
        <w:rPr>
          <w:rFonts w:ascii="Times New Roman" w:hAnsi="Times New Roman" w:cs="Times New Roman"/>
          <w:sz w:val="28"/>
          <w:szCs w:val="28"/>
        </w:rPr>
        <w:t xml:space="preserve"> </w:t>
      </w:r>
      <w:r w:rsidR="00B87F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55001F">
        <w:rPr>
          <w:rFonts w:ascii="Times New Roman" w:hAnsi="Times New Roman" w:cs="Times New Roman"/>
          <w:sz w:val="28"/>
          <w:szCs w:val="28"/>
        </w:rPr>
        <w:t>294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923B2" w:rsidRPr="00B87F72" w:rsidRDefault="00445EC6" w:rsidP="00B87F72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F72">
        <w:rPr>
          <w:rFonts w:ascii="Times New Roman" w:hAnsi="Times New Roman" w:cs="Times New Roman"/>
          <w:sz w:val="28"/>
          <w:szCs w:val="28"/>
        </w:rPr>
        <w:t xml:space="preserve">О </w:t>
      </w:r>
      <w:r w:rsidR="00B87F72">
        <w:rPr>
          <w:rFonts w:ascii="Times New Roman" w:hAnsi="Times New Roman" w:cs="Times New Roman"/>
          <w:sz w:val="28"/>
          <w:szCs w:val="28"/>
        </w:rPr>
        <w:t>проекте нормативного правового акта</w:t>
      </w:r>
      <w:r w:rsidRPr="00B87F72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 </w:t>
      </w:r>
      <w:r w:rsidR="004224EC" w:rsidRPr="00B87F72">
        <w:rPr>
          <w:rFonts w:ascii="Times New Roman" w:hAnsi="Times New Roman" w:cs="Times New Roman"/>
          <w:sz w:val="28"/>
          <w:szCs w:val="28"/>
        </w:rPr>
        <w:t>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края</w:t>
      </w:r>
      <w:r w:rsidR="003923B2" w:rsidRPr="00B87F72">
        <w:rPr>
          <w:rFonts w:ascii="Times New Roman" w:hAnsi="Times New Roman" w:cs="Times New Roman"/>
          <w:sz w:val="28"/>
          <w:szCs w:val="28"/>
        </w:rPr>
        <w:t>»</w:t>
      </w:r>
      <w:r w:rsidR="00B502A5">
        <w:rPr>
          <w:rFonts w:ascii="Times New Roman" w:hAnsi="Times New Roman" w:cs="Times New Roman"/>
          <w:sz w:val="28"/>
          <w:szCs w:val="28"/>
        </w:rPr>
        <w:t xml:space="preserve"> (первое чтение)</w:t>
      </w:r>
    </w:p>
    <w:p w:rsidR="00445EC6" w:rsidRDefault="00445EC6" w:rsidP="00B87F72">
      <w:pPr>
        <w:spacing w:after="0" w:line="240" w:lineRule="auto"/>
        <w:ind w:right="3117"/>
        <w:jc w:val="both"/>
        <w:rPr>
          <w:sz w:val="28"/>
          <w:szCs w:val="28"/>
        </w:rPr>
      </w:pPr>
    </w:p>
    <w:p w:rsidR="00445EC6" w:rsidRPr="004224EC" w:rsidRDefault="00445EC6" w:rsidP="004224E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4224EC">
        <w:rPr>
          <w:rFonts w:ascii="Times New Roman" w:hAnsi="Times New Roman"/>
          <w:sz w:val="28"/>
          <w:szCs w:val="28"/>
        </w:rPr>
        <w:t xml:space="preserve"> </w:t>
      </w:r>
      <w:r w:rsidR="004224EC">
        <w:rPr>
          <w:rFonts w:ascii="Times New Roman" w:hAnsi="Times New Roman" w:cs="Times New Roman"/>
          <w:sz w:val="28"/>
          <w:szCs w:val="28"/>
        </w:rPr>
        <w:t>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края</w:t>
      </w:r>
      <w:r w:rsidR="004224EC">
        <w:rPr>
          <w:rFonts w:ascii="Times New Roman" w:hAnsi="Times New Roman" w:cs="Times New Roman"/>
          <w:sz w:val="28"/>
          <w:szCs w:val="28"/>
        </w:rPr>
        <w:t>»</w:t>
      </w:r>
      <w:r w:rsidR="00B502A5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445EC6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="00B87F72">
        <w:rPr>
          <w:rFonts w:ascii="Times New Roman" w:hAnsi="Times New Roman" w:cs="Times New Roman"/>
          <w:sz w:val="28"/>
          <w:szCs w:val="28"/>
        </w:rPr>
        <w:t>проект нормативного правового</w:t>
      </w:r>
      <w:r w:rsidRPr="00A51C7B">
        <w:rPr>
          <w:rFonts w:ascii="Times New Roman" w:hAnsi="Times New Roman" w:cs="Times New Roman"/>
          <w:sz w:val="28"/>
          <w:szCs w:val="28"/>
        </w:rPr>
        <w:t xml:space="preserve"> акт</w:t>
      </w:r>
      <w:r w:rsidR="00B87F72">
        <w:rPr>
          <w:rFonts w:ascii="Times New Roman" w:hAnsi="Times New Roman" w:cs="Times New Roman"/>
          <w:sz w:val="28"/>
          <w:szCs w:val="28"/>
        </w:rPr>
        <w:t>а</w:t>
      </w:r>
      <w:r w:rsidRPr="00A51C7B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округа</w:t>
      </w:r>
      <w:r w:rsidR="004224EC">
        <w:rPr>
          <w:rFonts w:ascii="Times New Roman" w:hAnsi="Times New Roman" w:cs="Times New Roman"/>
          <w:sz w:val="28"/>
          <w:szCs w:val="28"/>
        </w:rPr>
        <w:t xml:space="preserve"> «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72" w:rsidRPr="00B87F72">
        <w:rPr>
          <w:rFonts w:ascii="Times New Roman" w:hAnsi="Times New Roman" w:cs="Times New Roman"/>
          <w:bCs/>
          <w:sz w:val="28"/>
          <w:szCs w:val="28"/>
        </w:rPr>
        <w:t>Приморского кра</w:t>
      </w:r>
      <w:r w:rsidR="00B87F72">
        <w:rPr>
          <w:rFonts w:ascii="Times New Roman" w:hAnsi="Times New Roman" w:cs="Times New Roman"/>
          <w:bCs/>
          <w:sz w:val="28"/>
          <w:szCs w:val="28"/>
        </w:rPr>
        <w:t>я</w:t>
      </w:r>
      <w:r w:rsidR="00723AE2">
        <w:rPr>
          <w:rFonts w:ascii="Times New Roman" w:hAnsi="Times New Roman" w:cs="Times New Roman"/>
          <w:sz w:val="28"/>
          <w:szCs w:val="28"/>
        </w:rPr>
        <w:t>»</w:t>
      </w:r>
      <w:r w:rsidR="00B87F72">
        <w:rPr>
          <w:rFonts w:ascii="Times New Roman" w:hAnsi="Times New Roman" w:cs="Times New Roman"/>
          <w:sz w:val="28"/>
          <w:szCs w:val="28"/>
        </w:rPr>
        <w:t xml:space="preserve"> в первом чтении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</w:t>
      </w:r>
      <w:r w:rsidR="00B87F72">
        <w:rPr>
          <w:sz w:val="28"/>
          <w:szCs w:val="28"/>
        </w:rPr>
        <w:t>проект нормативного правового</w:t>
      </w:r>
      <w:r>
        <w:rPr>
          <w:sz w:val="28"/>
          <w:szCs w:val="28"/>
        </w:rPr>
        <w:t xml:space="preserve"> акт</w:t>
      </w:r>
      <w:r w:rsidR="00B87F72">
        <w:rPr>
          <w:sz w:val="28"/>
          <w:szCs w:val="28"/>
        </w:rPr>
        <w:t>а</w:t>
      </w:r>
      <w:r>
        <w:rPr>
          <w:sz w:val="28"/>
          <w:szCs w:val="28"/>
        </w:rPr>
        <w:t xml:space="preserve"> Думы Пожарского муниципального округа  </w:t>
      </w:r>
      <w:r w:rsidR="004224EC">
        <w:rPr>
          <w:sz w:val="28"/>
          <w:szCs w:val="28"/>
        </w:rPr>
        <w:t>«</w:t>
      </w:r>
      <w:r w:rsidR="00B87F72" w:rsidRPr="00B87F72">
        <w:rPr>
          <w:bCs/>
          <w:sz w:val="28"/>
          <w:szCs w:val="28"/>
        </w:rPr>
        <w:t>О внесении изменений в Устав Пожарского муниципального округа</w:t>
      </w:r>
      <w:r w:rsidR="00B87F72">
        <w:rPr>
          <w:bCs/>
          <w:sz w:val="28"/>
          <w:szCs w:val="28"/>
        </w:rPr>
        <w:t xml:space="preserve"> </w:t>
      </w:r>
      <w:r w:rsidR="00B87F72" w:rsidRPr="00B87F72">
        <w:rPr>
          <w:bCs/>
          <w:sz w:val="28"/>
          <w:szCs w:val="28"/>
        </w:rPr>
        <w:t>Приморского к</w:t>
      </w:r>
      <w:r w:rsidR="00B87F72">
        <w:rPr>
          <w:bCs/>
          <w:sz w:val="28"/>
          <w:szCs w:val="28"/>
        </w:rPr>
        <w:t>рая</w:t>
      </w:r>
      <w:r w:rsidR="004224EC">
        <w:rPr>
          <w:sz w:val="28"/>
          <w:szCs w:val="28"/>
        </w:rPr>
        <w:t>»</w:t>
      </w:r>
      <w:r w:rsidR="004224EC">
        <w:rPr>
          <w:bCs/>
          <w:sz w:val="28"/>
          <w:szCs w:val="28"/>
        </w:rPr>
        <w:t xml:space="preserve"> </w:t>
      </w:r>
      <w:r w:rsidR="00B87F72">
        <w:rPr>
          <w:sz w:val="28"/>
          <w:szCs w:val="28"/>
        </w:rPr>
        <w:t xml:space="preserve">в аппарат Думы </w:t>
      </w:r>
      <w:r>
        <w:rPr>
          <w:sz w:val="28"/>
          <w:szCs w:val="28"/>
        </w:rPr>
        <w:t xml:space="preserve">Пожарского муниципального </w:t>
      </w:r>
      <w:r w:rsidR="00F85645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для</w:t>
      </w:r>
      <w:r w:rsidR="00B87F72">
        <w:rPr>
          <w:sz w:val="28"/>
          <w:szCs w:val="28"/>
        </w:rPr>
        <w:t xml:space="preserve"> подготовки ко второму чтению</w:t>
      </w:r>
      <w:r>
        <w:rPr>
          <w:sz w:val="28"/>
          <w:szCs w:val="28"/>
        </w:rPr>
        <w:t>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090FFE"/>
    <w:rsid w:val="00156F68"/>
    <w:rsid w:val="001B2FF9"/>
    <w:rsid w:val="001F4F83"/>
    <w:rsid w:val="00255763"/>
    <w:rsid w:val="002847E5"/>
    <w:rsid w:val="003923B2"/>
    <w:rsid w:val="003E1703"/>
    <w:rsid w:val="004224EC"/>
    <w:rsid w:val="00445EC6"/>
    <w:rsid w:val="00462185"/>
    <w:rsid w:val="005053EA"/>
    <w:rsid w:val="0055001F"/>
    <w:rsid w:val="00556DE9"/>
    <w:rsid w:val="00591E5D"/>
    <w:rsid w:val="00592996"/>
    <w:rsid w:val="006D3521"/>
    <w:rsid w:val="00723AE2"/>
    <w:rsid w:val="007745F6"/>
    <w:rsid w:val="007E4397"/>
    <w:rsid w:val="00834522"/>
    <w:rsid w:val="008937A0"/>
    <w:rsid w:val="009514AA"/>
    <w:rsid w:val="009B06B2"/>
    <w:rsid w:val="009D0A8B"/>
    <w:rsid w:val="00A015FD"/>
    <w:rsid w:val="00A058E2"/>
    <w:rsid w:val="00A51C7B"/>
    <w:rsid w:val="00B502A5"/>
    <w:rsid w:val="00B75132"/>
    <w:rsid w:val="00B87F72"/>
    <w:rsid w:val="00B93950"/>
    <w:rsid w:val="00C060C9"/>
    <w:rsid w:val="00C30A21"/>
    <w:rsid w:val="00C70922"/>
    <w:rsid w:val="00DB797F"/>
    <w:rsid w:val="00DD230F"/>
    <w:rsid w:val="00F44E6B"/>
    <w:rsid w:val="00F55BC0"/>
    <w:rsid w:val="00F8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2023-08-23T01:17:00Z</cp:lastPrinted>
  <dcterms:created xsi:type="dcterms:W3CDTF">2023-04-05T01:05:00Z</dcterms:created>
  <dcterms:modified xsi:type="dcterms:W3CDTF">2023-10-31T05:31:00Z</dcterms:modified>
</cp:coreProperties>
</file>