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38" w:rsidRDefault="00B47E0A" w:rsidP="0005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8">
              <w:txbxContent>
                <w:p w:rsidR="00050F38" w:rsidRDefault="00050F38" w:rsidP="00050F38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50F3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050F38" w:rsidTr="00953FD6">
        <w:trPr>
          <w:trHeight w:val="60"/>
        </w:trPr>
        <w:tc>
          <w:tcPr>
            <w:tcW w:w="9834" w:type="dxa"/>
          </w:tcPr>
          <w:p w:rsidR="00050F38" w:rsidRDefault="00050F38" w:rsidP="0095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50F38" w:rsidRDefault="00050F38" w:rsidP="0005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050F38" w:rsidRDefault="00050F38" w:rsidP="0005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050F38" w:rsidRDefault="00050F38" w:rsidP="0005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050F38" w:rsidRDefault="00050F38" w:rsidP="0005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F38" w:rsidRDefault="00050F38" w:rsidP="00050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50F38" w:rsidRDefault="00050F38" w:rsidP="00050F3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50F38" w:rsidRDefault="00050F38" w:rsidP="00050F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«29» апреля 2025 года            пгт Лучегорск        </w:t>
      </w:r>
      <w:r w:rsidR="00E504C9">
        <w:rPr>
          <w:rFonts w:ascii="Times New Roman" w:hAnsi="Times New Roman"/>
          <w:sz w:val="28"/>
          <w:szCs w:val="28"/>
        </w:rPr>
        <w:t xml:space="preserve">                           № 573</w:t>
      </w:r>
    </w:p>
    <w:p w:rsidR="00050F38" w:rsidRDefault="00050F38" w:rsidP="00050F38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50F38" w:rsidRDefault="00050F38" w:rsidP="00050F38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нормативном правовом акте Думы Пожарского муниципального округа «О </w:t>
      </w:r>
      <w:r w:rsidRPr="001E7260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 Пожарского муниципального округа Приморского края» </w:t>
      </w:r>
    </w:p>
    <w:p w:rsidR="00050F38" w:rsidRDefault="00050F38" w:rsidP="0005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F38" w:rsidRDefault="00050F38" w:rsidP="00050F38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050F38" w:rsidRDefault="00050F38" w:rsidP="00050F38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округа «О </w:t>
      </w:r>
      <w:r w:rsidRP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Устав Пожарского муниципального округа Приморского края» в третьем чтении, Дума Пожарского муниципального района</w:t>
      </w:r>
    </w:p>
    <w:p w:rsidR="00050F38" w:rsidRDefault="00050F38" w:rsidP="00050F3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F38" w:rsidRDefault="00050F38" w:rsidP="00050F38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050F38" w:rsidRDefault="00050F38" w:rsidP="00050F38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050F38" w:rsidRDefault="00050F38" w:rsidP="00050F38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050F38" w:rsidRDefault="00050F38" w:rsidP="00050F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нормативный правовой акт Думы Пожарского муниципального округа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>
        <w:rPr>
          <w:rFonts w:ascii="Times New Roman" w:hAnsi="Times New Roman"/>
          <w:sz w:val="28"/>
          <w:szCs w:val="28"/>
        </w:rPr>
        <w:t>» главе Пожарского муниципального округа для подписания и опубликования в газете «Победа» после государственной регистрации.</w:t>
      </w:r>
    </w:p>
    <w:p w:rsidR="00050F38" w:rsidRDefault="00050F38" w:rsidP="00050F38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050F38" w:rsidRDefault="00050F38" w:rsidP="00050F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50F38" w:rsidRDefault="00050F38" w:rsidP="00050F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50F38" w:rsidRDefault="00050F38" w:rsidP="00050F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50F38" w:rsidRDefault="00050F38" w:rsidP="00050F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050F38" w:rsidRDefault="00050F38" w:rsidP="00050F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 округа                                         В.А. Бороденко</w:t>
      </w:r>
    </w:p>
    <w:p w:rsidR="00050F38" w:rsidRDefault="00050F38" w:rsidP="00050F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050F38" w:rsidRDefault="00050F38" w:rsidP="00D27214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135FE" w:rsidRDefault="00F135FE"/>
    <w:sectPr w:rsidR="00F135FE" w:rsidSect="0065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214"/>
    <w:rsid w:val="00030CCD"/>
    <w:rsid w:val="0004650B"/>
    <w:rsid w:val="00050F38"/>
    <w:rsid w:val="000E71FB"/>
    <w:rsid w:val="002D6CF5"/>
    <w:rsid w:val="002E2FB3"/>
    <w:rsid w:val="003524E8"/>
    <w:rsid w:val="005E6C03"/>
    <w:rsid w:val="00655335"/>
    <w:rsid w:val="0072330D"/>
    <w:rsid w:val="007F65B5"/>
    <w:rsid w:val="00904AE9"/>
    <w:rsid w:val="009406B0"/>
    <w:rsid w:val="00AA5F7C"/>
    <w:rsid w:val="00B47E0A"/>
    <w:rsid w:val="00C92EAB"/>
    <w:rsid w:val="00CD3010"/>
    <w:rsid w:val="00D27214"/>
    <w:rsid w:val="00D91629"/>
    <w:rsid w:val="00DB315C"/>
    <w:rsid w:val="00DC1C79"/>
    <w:rsid w:val="00E504C9"/>
    <w:rsid w:val="00EE1DFC"/>
    <w:rsid w:val="00F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387F56D-56CD-40B7-ACD7-5D08EF8C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2024-10-29T21:43:00Z</cp:lastPrinted>
  <dcterms:created xsi:type="dcterms:W3CDTF">2024-10-17T04:08:00Z</dcterms:created>
  <dcterms:modified xsi:type="dcterms:W3CDTF">2025-05-05T01:56:00Z</dcterms:modified>
</cp:coreProperties>
</file>