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33" w:rsidRDefault="001A1362" w:rsidP="00363F33">
      <w:pPr>
        <w:jc w:val="center"/>
        <w:rPr>
          <w:b/>
          <w:sz w:val="26"/>
          <w:szCs w:val="28"/>
        </w:rPr>
      </w:pPr>
      <w:r w:rsidRPr="001A136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63F33" w:rsidRDefault="00363F33" w:rsidP="00363F33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63F33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63F33" w:rsidTr="00521F55">
        <w:trPr>
          <w:trHeight w:val="289"/>
        </w:trPr>
        <w:tc>
          <w:tcPr>
            <w:tcW w:w="9834" w:type="dxa"/>
          </w:tcPr>
          <w:p w:rsidR="00363F33" w:rsidRDefault="00363F33" w:rsidP="005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63F33" w:rsidRDefault="00363F33" w:rsidP="00363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63F33" w:rsidRDefault="00363F33" w:rsidP="00363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63F33" w:rsidRDefault="00363F33" w:rsidP="00363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F33" w:rsidRDefault="00363F33" w:rsidP="00363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63F33" w:rsidRDefault="00363F33" w:rsidP="00363F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63F33" w:rsidRDefault="00363F33" w:rsidP="00363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«26» апреля 2024 года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7490">
        <w:rPr>
          <w:rFonts w:ascii="Times New Roman" w:hAnsi="Times New Roman" w:cs="Times New Roman"/>
          <w:sz w:val="28"/>
          <w:szCs w:val="28"/>
        </w:rPr>
        <w:t xml:space="preserve">                           № 408</w:t>
      </w:r>
    </w:p>
    <w:p w:rsidR="00363F33" w:rsidRDefault="00363F33" w:rsidP="00363F33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C12C2" w:rsidRPr="00BC12C2" w:rsidRDefault="00363F33" w:rsidP="00BC12C2">
      <w:pPr>
        <w:spacing w:after="0" w:line="240" w:lineRule="auto"/>
        <w:ind w:right="3118"/>
        <w:jc w:val="both"/>
        <w:rPr>
          <w:rFonts w:ascii="Times New Roman" w:hAnsi="Times New Roman"/>
          <w:sz w:val="28"/>
          <w:szCs w:val="28"/>
        </w:rPr>
      </w:pPr>
      <w:r w:rsidRPr="00BC12C2">
        <w:rPr>
          <w:rFonts w:ascii="Times New Roman" w:hAnsi="Times New Roman" w:cs="Times New Roman"/>
          <w:sz w:val="28"/>
          <w:szCs w:val="28"/>
        </w:rPr>
        <w:t xml:space="preserve">Об отчете за 2023 год об исполнении муниципальной программы </w:t>
      </w:r>
      <w:r w:rsidR="00BC12C2" w:rsidRPr="00BC12C2">
        <w:rPr>
          <w:rFonts w:ascii="Times New Roman" w:hAnsi="Times New Roman"/>
          <w:sz w:val="28"/>
          <w:szCs w:val="28"/>
        </w:rPr>
        <w:t>«Социальная поддержка детей-сирот и детей, оставшихся без попечения родителей, лиц из числа детей-сирот и детей, оставшихся без попечения родителей в Пожарском муниципальном округе на 2023-2025 годы»</w:t>
      </w:r>
    </w:p>
    <w:p w:rsidR="00363F33" w:rsidRDefault="00363F33" w:rsidP="00BC12C2">
      <w:pPr>
        <w:spacing w:after="0" w:line="240" w:lineRule="auto"/>
        <w:ind w:right="31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3F33" w:rsidRDefault="00363F33" w:rsidP="00363F33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363F33" w:rsidRDefault="00363F33" w:rsidP="00A526D8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Заслушав</w:t>
      </w:r>
      <w:r>
        <w:rPr>
          <w:rFonts w:ascii="Times New Roman" w:hAnsi="Times New Roman" w:cs="Times New Roman"/>
          <w:sz w:val="28"/>
          <w:szCs w:val="28"/>
        </w:rPr>
        <w:t xml:space="preserve"> отчет начальника </w:t>
      </w:r>
      <w:r w:rsidR="00BC12C2">
        <w:rPr>
          <w:rFonts w:ascii="Times New Roman" w:hAnsi="Times New Roman" w:cs="Times New Roman"/>
          <w:sz w:val="28"/>
          <w:szCs w:val="28"/>
        </w:rPr>
        <w:t xml:space="preserve">отдела опеки и попечительства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Пожарского муниципального округа </w:t>
      </w:r>
      <w:r w:rsidR="00BC12C2">
        <w:rPr>
          <w:rFonts w:ascii="Times New Roman" w:hAnsi="Times New Roman" w:cs="Times New Roman"/>
          <w:sz w:val="28"/>
          <w:szCs w:val="28"/>
        </w:rPr>
        <w:t xml:space="preserve">Семеновой М.Ю.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за 2023 год муниципальной программы </w:t>
      </w:r>
      <w:r w:rsidRPr="008121B7">
        <w:rPr>
          <w:rFonts w:ascii="Times New Roman" w:hAnsi="Times New Roman" w:cs="Times New Roman"/>
          <w:bCs/>
          <w:sz w:val="28"/>
          <w:szCs w:val="28"/>
        </w:rPr>
        <w:t>«</w:t>
      </w:r>
      <w:r w:rsidR="00BC12C2" w:rsidRPr="00BC12C2">
        <w:rPr>
          <w:rFonts w:ascii="Times New Roman" w:hAnsi="Times New Roman"/>
          <w:sz w:val="28"/>
          <w:szCs w:val="28"/>
        </w:rPr>
        <w:t>Социальная поддержка детей-сирот и детей, оставшихся без попечения родителей, лиц из числа детей-сирот и детей, оставшихся без попечения родителей в Пожарском муниципальном округе на 2023-2025 годы</w:t>
      </w:r>
      <w:r w:rsidRPr="008121B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06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Дума Пожарского муниципального округа</w:t>
      </w:r>
      <w:proofErr w:type="gramEnd"/>
      <w:r w:rsidRPr="00140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63F33" w:rsidRDefault="00363F33" w:rsidP="00363F3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F33" w:rsidRDefault="00363F33" w:rsidP="00363F3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A526D8">
        <w:rPr>
          <w:rFonts w:ascii="Times New Roman" w:hAnsi="Times New Roman" w:cs="Times New Roman"/>
          <w:sz w:val="28"/>
          <w:szCs w:val="28"/>
        </w:rPr>
        <w:t>:</w:t>
      </w:r>
    </w:p>
    <w:p w:rsidR="00363F33" w:rsidRDefault="00363F33" w:rsidP="00363F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Отчет об исполнении за 2023 год муниципальной программы </w:t>
      </w:r>
      <w:r w:rsidRPr="008121B7">
        <w:rPr>
          <w:rFonts w:ascii="Times New Roman" w:hAnsi="Times New Roman" w:cs="Times New Roman"/>
          <w:bCs/>
          <w:sz w:val="28"/>
          <w:szCs w:val="28"/>
        </w:rPr>
        <w:t>«</w:t>
      </w:r>
      <w:r w:rsidR="00BC12C2" w:rsidRPr="00BC12C2">
        <w:rPr>
          <w:rFonts w:ascii="Times New Roman" w:hAnsi="Times New Roman"/>
          <w:sz w:val="28"/>
          <w:szCs w:val="28"/>
        </w:rPr>
        <w:t>Социальная поддержка детей-сирот и детей, оставшихся без попечения родителей, лиц из числа детей-сирот и детей, оставшихся без попечения родителей в Пожарском муниципальном округе на 2023-2025 годы</w:t>
      </w:r>
      <w:r w:rsidRPr="008121B7">
        <w:rPr>
          <w:rFonts w:ascii="Times New Roman" w:hAnsi="Times New Roman" w:cs="Times New Roman"/>
          <w:bCs/>
          <w:sz w:val="28"/>
          <w:szCs w:val="28"/>
        </w:rPr>
        <w:t>»</w:t>
      </w:r>
      <w:r w:rsidRPr="00140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утвердить.</w:t>
      </w:r>
    </w:p>
    <w:p w:rsidR="00363F33" w:rsidRDefault="00363F33" w:rsidP="00363F33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363F33" w:rsidRDefault="00363F33" w:rsidP="00363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F33" w:rsidRDefault="00363F33" w:rsidP="00363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F33" w:rsidRDefault="00363F33" w:rsidP="00363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363F33" w:rsidRDefault="00363F33" w:rsidP="00363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15600D" w:rsidRDefault="0015600D"/>
    <w:sectPr w:rsidR="0015600D" w:rsidSect="0095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F97"/>
    <w:rsid w:val="0015600D"/>
    <w:rsid w:val="001A1362"/>
    <w:rsid w:val="00363F33"/>
    <w:rsid w:val="00424068"/>
    <w:rsid w:val="00650F97"/>
    <w:rsid w:val="0095271C"/>
    <w:rsid w:val="009A7490"/>
    <w:rsid w:val="00A526D8"/>
    <w:rsid w:val="00BC12C2"/>
    <w:rsid w:val="00D16983"/>
    <w:rsid w:val="00F1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2024-04-26T23:15:00Z</cp:lastPrinted>
  <dcterms:created xsi:type="dcterms:W3CDTF">2024-04-05T05:09:00Z</dcterms:created>
  <dcterms:modified xsi:type="dcterms:W3CDTF">2024-04-26T23:16:00Z</dcterms:modified>
</cp:coreProperties>
</file>