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7A4281" w:rsidRPr="000C2B8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A4281" w:rsidRPr="000C2B86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ПРИ</w:t>
      </w:r>
      <w:r w:rsidR="00D11327" w:rsidRPr="000C2B86">
        <w:rPr>
          <w:rFonts w:ascii="Times New Roman" w:hAnsi="Times New Roman" w:cs="Times New Roman"/>
          <w:b/>
          <w:sz w:val="28"/>
          <w:szCs w:val="28"/>
        </w:rPr>
        <w:t>М</w:t>
      </w:r>
      <w:r w:rsidRPr="000C2B86">
        <w:rPr>
          <w:rFonts w:ascii="Times New Roman" w:hAnsi="Times New Roman" w:cs="Times New Roman"/>
          <w:b/>
          <w:sz w:val="28"/>
          <w:szCs w:val="28"/>
        </w:rPr>
        <w:t>ОРСКОГО КРАЯ</w:t>
      </w: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от «</w:t>
      </w:r>
      <w:r w:rsidR="00B55D17">
        <w:rPr>
          <w:rFonts w:ascii="Times New Roman" w:hAnsi="Times New Roman" w:cs="Times New Roman"/>
          <w:sz w:val="28"/>
          <w:szCs w:val="28"/>
        </w:rPr>
        <w:t>25</w:t>
      </w:r>
      <w:r w:rsidRPr="000C2B86">
        <w:rPr>
          <w:rFonts w:ascii="Times New Roman" w:hAnsi="Times New Roman" w:cs="Times New Roman"/>
          <w:sz w:val="28"/>
          <w:szCs w:val="28"/>
        </w:rPr>
        <w:t>»</w:t>
      </w:r>
      <w:r w:rsidR="00B55D17">
        <w:rPr>
          <w:rFonts w:ascii="Times New Roman" w:hAnsi="Times New Roman" w:cs="Times New Roman"/>
          <w:sz w:val="28"/>
          <w:szCs w:val="28"/>
        </w:rPr>
        <w:t xml:space="preserve"> июн</w:t>
      </w:r>
      <w:r w:rsidR="00A6772A">
        <w:rPr>
          <w:rFonts w:ascii="Times New Roman" w:hAnsi="Times New Roman" w:cs="Times New Roman"/>
          <w:sz w:val="28"/>
          <w:szCs w:val="28"/>
        </w:rPr>
        <w:t xml:space="preserve">я </w:t>
      </w:r>
      <w:r w:rsidR="0093629E">
        <w:rPr>
          <w:rFonts w:ascii="Times New Roman" w:hAnsi="Times New Roman" w:cs="Times New Roman"/>
          <w:sz w:val="28"/>
          <w:szCs w:val="28"/>
        </w:rPr>
        <w:t>2024</w:t>
      </w:r>
      <w:r w:rsidR="000C2B86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r w:rsidR="00B55D17">
        <w:rPr>
          <w:rFonts w:ascii="Times New Roman" w:hAnsi="Times New Roman" w:cs="Times New Roman"/>
          <w:sz w:val="28"/>
          <w:szCs w:val="28"/>
        </w:rPr>
        <w:t xml:space="preserve">  </w:t>
      </w:r>
      <w:r w:rsidR="00F521AD">
        <w:rPr>
          <w:rFonts w:ascii="Times New Roman" w:hAnsi="Times New Roman" w:cs="Times New Roman"/>
          <w:sz w:val="28"/>
          <w:szCs w:val="28"/>
        </w:rPr>
        <w:t xml:space="preserve"> 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 xml:space="preserve">пгт Лучегорск                          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№ </w:t>
      </w:r>
      <w:r w:rsidR="0017484C">
        <w:rPr>
          <w:rFonts w:ascii="Times New Roman" w:hAnsi="Times New Roman" w:cs="Times New Roman"/>
          <w:sz w:val="28"/>
          <w:szCs w:val="28"/>
        </w:rPr>
        <w:t>439</w:t>
      </w:r>
    </w:p>
    <w:p w:rsidR="00AB0B07" w:rsidRPr="000C2B86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D57EFE" w:rsidRPr="000C2B86" w:rsidRDefault="00AB0B07" w:rsidP="00D57EFE">
      <w:pPr>
        <w:tabs>
          <w:tab w:val="left" w:pos="0"/>
        </w:tabs>
        <w:spacing w:after="0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Думы 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355CB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5E07D4">
        <w:rPr>
          <w:rFonts w:ascii="Times New Roman" w:hAnsi="Times New Roman" w:cs="Times New Roman"/>
          <w:sz w:val="28"/>
          <w:szCs w:val="28"/>
        </w:rPr>
        <w:t>Гончаренко О.Н.,</w:t>
      </w:r>
      <w:r w:rsidR="0017484C">
        <w:rPr>
          <w:rFonts w:ascii="Times New Roman" w:hAnsi="Times New Roman" w:cs="Times New Roman"/>
          <w:sz w:val="28"/>
          <w:szCs w:val="28"/>
        </w:rPr>
        <w:t xml:space="preserve">       </w:t>
      </w:r>
      <w:r w:rsidR="005E07D4">
        <w:rPr>
          <w:rFonts w:ascii="Times New Roman" w:hAnsi="Times New Roman" w:cs="Times New Roman"/>
          <w:sz w:val="28"/>
          <w:szCs w:val="28"/>
        </w:rPr>
        <w:t xml:space="preserve"> Кривцовой И.В., Земсковой О.Н.,</w:t>
      </w:r>
      <w:r w:rsidR="005E07D4" w:rsidRPr="005E07D4">
        <w:rPr>
          <w:rFonts w:ascii="Times New Roman" w:hAnsi="Times New Roman" w:cs="Times New Roman"/>
          <w:sz w:val="28"/>
          <w:szCs w:val="28"/>
        </w:rPr>
        <w:t xml:space="preserve"> </w:t>
      </w:r>
      <w:r w:rsidR="005E07D4">
        <w:rPr>
          <w:rFonts w:ascii="Times New Roman" w:hAnsi="Times New Roman" w:cs="Times New Roman"/>
          <w:sz w:val="28"/>
          <w:szCs w:val="28"/>
        </w:rPr>
        <w:t>Земсковой Т.Д.,</w:t>
      </w:r>
      <w:r w:rsidR="005E07D4" w:rsidRPr="005E0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7D4">
        <w:rPr>
          <w:rFonts w:ascii="Times New Roman" w:hAnsi="Times New Roman" w:cs="Times New Roman"/>
          <w:sz w:val="28"/>
          <w:szCs w:val="28"/>
        </w:rPr>
        <w:t>Шпырка</w:t>
      </w:r>
      <w:proofErr w:type="spellEnd"/>
      <w:r w:rsidR="005E07D4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5E07D4">
        <w:rPr>
          <w:rFonts w:ascii="Times New Roman" w:hAnsi="Times New Roman" w:cs="Times New Roman"/>
          <w:sz w:val="28"/>
          <w:szCs w:val="28"/>
        </w:rPr>
        <w:t>Кармакаевой</w:t>
      </w:r>
      <w:proofErr w:type="spellEnd"/>
      <w:r w:rsidR="005E07D4">
        <w:rPr>
          <w:rFonts w:ascii="Times New Roman" w:hAnsi="Times New Roman" w:cs="Times New Roman"/>
          <w:sz w:val="28"/>
          <w:szCs w:val="28"/>
        </w:rPr>
        <w:t xml:space="preserve"> Г.И., Лукьяновой О.В.,</w:t>
      </w:r>
      <w:r w:rsidR="005E07D4" w:rsidRPr="005E0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7D4">
        <w:rPr>
          <w:rFonts w:ascii="Times New Roman" w:hAnsi="Times New Roman" w:cs="Times New Roman"/>
          <w:sz w:val="28"/>
          <w:szCs w:val="28"/>
        </w:rPr>
        <w:t>Табалдиевой</w:t>
      </w:r>
      <w:proofErr w:type="spellEnd"/>
      <w:r w:rsidR="005E07D4">
        <w:rPr>
          <w:rFonts w:ascii="Times New Roman" w:hAnsi="Times New Roman" w:cs="Times New Roman"/>
          <w:sz w:val="28"/>
          <w:szCs w:val="28"/>
        </w:rPr>
        <w:t xml:space="preserve"> Н.К.</w:t>
      </w:r>
      <w:r w:rsidR="0017484C">
        <w:rPr>
          <w:rFonts w:ascii="Times New Roman" w:hAnsi="Times New Roman" w:cs="Times New Roman"/>
          <w:sz w:val="28"/>
          <w:szCs w:val="28"/>
        </w:rPr>
        <w:t>,</w:t>
      </w:r>
      <w:r w:rsidR="005E07D4" w:rsidRPr="005E07D4">
        <w:rPr>
          <w:rFonts w:ascii="Times New Roman" w:hAnsi="Times New Roman" w:cs="Times New Roman"/>
          <w:sz w:val="28"/>
          <w:szCs w:val="28"/>
        </w:rPr>
        <w:t xml:space="preserve"> </w:t>
      </w:r>
      <w:r w:rsidR="005E07D4">
        <w:rPr>
          <w:rFonts w:ascii="Times New Roman" w:hAnsi="Times New Roman" w:cs="Times New Roman"/>
          <w:sz w:val="28"/>
          <w:szCs w:val="28"/>
        </w:rPr>
        <w:t xml:space="preserve">Марченко Л.И., </w:t>
      </w:r>
      <w:proofErr w:type="spellStart"/>
      <w:r w:rsidR="005E07D4">
        <w:rPr>
          <w:rFonts w:ascii="Times New Roman" w:hAnsi="Times New Roman" w:cs="Times New Roman"/>
          <w:sz w:val="28"/>
          <w:szCs w:val="28"/>
        </w:rPr>
        <w:t>Шашко</w:t>
      </w:r>
      <w:proofErr w:type="spellEnd"/>
      <w:r w:rsidR="005E07D4">
        <w:rPr>
          <w:rFonts w:ascii="Times New Roman" w:hAnsi="Times New Roman" w:cs="Times New Roman"/>
          <w:sz w:val="28"/>
          <w:szCs w:val="28"/>
        </w:rPr>
        <w:t xml:space="preserve"> С.М.</w:t>
      </w:r>
      <w:r w:rsidR="00CD7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7ED8">
        <w:rPr>
          <w:rFonts w:ascii="Times New Roman" w:hAnsi="Times New Roman" w:cs="Times New Roman"/>
          <w:sz w:val="28"/>
          <w:szCs w:val="28"/>
        </w:rPr>
        <w:t>Скафен</w:t>
      </w:r>
      <w:r w:rsidR="00100DD3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100DD3">
        <w:rPr>
          <w:rFonts w:ascii="Times New Roman" w:hAnsi="Times New Roman" w:cs="Times New Roman"/>
          <w:sz w:val="28"/>
          <w:szCs w:val="28"/>
        </w:rPr>
        <w:t xml:space="preserve"> О.В., Заика А.В., </w:t>
      </w:r>
      <w:proofErr w:type="spellStart"/>
      <w:r w:rsidR="00100DD3">
        <w:rPr>
          <w:rFonts w:ascii="Times New Roman" w:hAnsi="Times New Roman" w:cs="Times New Roman"/>
          <w:sz w:val="28"/>
          <w:szCs w:val="28"/>
        </w:rPr>
        <w:t>Карепанова</w:t>
      </w:r>
      <w:bookmarkStart w:id="0" w:name="_GoBack"/>
      <w:bookmarkEnd w:id="0"/>
      <w:proofErr w:type="spellEnd"/>
      <w:r w:rsidR="00CD7ED8">
        <w:rPr>
          <w:rFonts w:ascii="Times New Roman" w:hAnsi="Times New Roman" w:cs="Times New Roman"/>
          <w:sz w:val="28"/>
          <w:szCs w:val="28"/>
        </w:rPr>
        <w:t xml:space="preserve"> С.А., Алешковой О.Ф., Гришко В.И., </w:t>
      </w:r>
      <w:proofErr w:type="spellStart"/>
      <w:r w:rsidR="00CD7ED8"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 w:rsidR="00CD7ED8">
        <w:rPr>
          <w:rFonts w:ascii="Times New Roman" w:hAnsi="Times New Roman" w:cs="Times New Roman"/>
          <w:sz w:val="28"/>
          <w:szCs w:val="28"/>
        </w:rPr>
        <w:t xml:space="preserve"> Ю.М., </w:t>
      </w:r>
      <w:proofErr w:type="spellStart"/>
      <w:r w:rsidR="00CD7ED8">
        <w:rPr>
          <w:rFonts w:ascii="Times New Roman" w:hAnsi="Times New Roman" w:cs="Times New Roman"/>
          <w:sz w:val="28"/>
          <w:szCs w:val="28"/>
        </w:rPr>
        <w:t>Карабановой</w:t>
      </w:r>
      <w:proofErr w:type="spellEnd"/>
      <w:r w:rsidR="00CD7ED8">
        <w:rPr>
          <w:rFonts w:ascii="Times New Roman" w:hAnsi="Times New Roman" w:cs="Times New Roman"/>
          <w:sz w:val="28"/>
          <w:szCs w:val="28"/>
        </w:rPr>
        <w:t xml:space="preserve"> И.Ю., </w:t>
      </w:r>
      <w:proofErr w:type="spellStart"/>
      <w:r w:rsidR="00CD7ED8">
        <w:rPr>
          <w:rFonts w:ascii="Times New Roman" w:hAnsi="Times New Roman" w:cs="Times New Roman"/>
          <w:sz w:val="28"/>
          <w:szCs w:val="28"/>
        </w:rPr>
        <w:t>Кутеповой</w:t>
      </w:r>
      <w:proofErr w:type="spellEnd"/>
      <w:r w:rsidR="00CD7ED8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="00CD7ED8">
        <w:rPr>
          <w:rFonts w:ascii="Times New Roman" w:hAnsi="Times New Roman" w:cs="Times New Roman"/>
          <w:sz w:val="28"/>
          <w:szCs w:val="28"/>
        </w:rPr>
        <w:t>Люлько</w:t>
      </w:r>
      <w:proofErr w:type="spellEnd"/>
      <w:r w:rsidR="00CD7ED8"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="00CD7ED8">
        <w:rPr>
          <w:rFonts w:ascii="Times New Roman" w:hAnsi="Times New Roman" w:cs="Times New Roman"/>
          <w:sz w:val="28"/>
          <w:szCs w:val="28"/>
        </w:rPr>
        <w:t>Якуповой</w:t>
      </w:r>
      <w:proofErr w:type="spellEnd"/>
      <w:r w:rsidR="00CD7ED8">
        <w:rPr>
          <w:rFonts w:ascii="Times New Roman" w:hAnsi="Times New Roman" w:cs="Times New Roman"/>
          <w:sz w:val="28"/>
          <w:szCs w:val="28"/>
        </w:rPr>
        <w:t xml:space="preserve"> И.П., Ерохина Н.Н., </w:t>
      </w:r>
      <w:proofErr w:type="spellStart"/>
      <w:r w:rsidR="00CD7ED8">
        <w:rPr>
          <w:rFonts w:ascii="Times New Roman" w:hAnsi="Times New Roman" w:cs="Times New Roman"/>
          <w:sz w:val="28"/>
          <w:szCs w:val="28"/>
        </w:rPr>
        <w:t>Кабаури</w:t>
      </w:r>
      <w:proofErr w:type="spellEnd"/>
      <w:r w:rsidR="00CD7ED8">
        <w:rPr>
          <w:rFonts w:ascii="Times New Roman" w:hAnsi="Times New Roman" w:cs="Times New Roman"/>
          <w:sz w:val="28"/>
          <w:szCs w:val="28"/>
        </w:rPr>
        <w:t xml:space="preserve"> Ю.В., Иванищевой О.А.</w:t>
      </w:r>
      <w:r w:rsidR="00392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2FB9">
        <w:rPr>
          <w:rFonts w:ascii="Times New Roman" w:hAnsi="Times New Roman" w:cs="Times New Roman"/>
          <w:sz w:val="28"/>
          <w:szCs w:val="28"/>
        </w:rPr>
        <w:t>Шаланковой</w:t>
      </w:r>
      <w:proofErr w:type="spellEnd"/>
      <w:r w:rsidR="00392FB9">
        <w:rPr>
          <w:rFonts w:ascii="Times New Roman" w:hAnsi="Times New Roman" w:cs="Times New Roman"/>
          <w:sz w:val="28"/>
          <w:szCs w:val="28"/>
        </w:rPr>
        <w:t xml:space="preserve"> В.А.</w:t>
      </w:r>
      <w:r w:rsidR="00B20D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0DA2">
        <w:rPr>
          <w:rFonts w:ascii="Times New Roman" w:hAnsi="Times New Roman" w:cs="Times New Roman"/>
          <w:sz w:val="28"/>
          <w:szCs w:val="28"/>
        </w:rPr>
        <w:t>Серокурова</w:t>
      </w:r>
      <w:proofErr w:type="spellEnd"/>
      <w:r w:rsidR="00B20DA2">
        <w:rPr>
          <w:rFonts w:ascii="Times New Roman" w:hAnsi="Times New Roman" w:cs="Times New Roman"/>
          <w:sz w:val="28"/>
          <w:szCs w:val="28"/>
        </w:rPr>
        <w:t xml:space="preserve"> Р.Ю., </w:t>
      </w:r>
      <w:proofErr w:type="spellStart"/>
      <w:r w:rsidR="00B20DA2">
        <w:rPr>
          <w:rFonts w:ascii="Times New Roman" w:hAnsi="Times New Roman" w:cs="Times New Roman"/>
          <w:sz w:val="28"/>
          <w:szCs w:val="28"/>
        </w:rPr>
        <w:t>Сайфуллиной</w:t>
      </w:r>
      <w:proofErr w:type="spellEnd"/>
      <w:r w:rsidR="00B20DA2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AB0B07" w:rsidRPr="000C2B86" w:rsidRDefault="00AB0B07" w:rsidP="00AB0B07">
      <w:pPr>
        <w:tabs>
          <w:tab w:val="left" w:pos="0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F521AD" w:rsidRDefault="006C244D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F521AD">
        <w:rPr>
          <w:rFonts w:ascii="Times New Roman" w:hAnsi="Times New Roman" w:cs="Times New Roman"/>
          <w:sz w:val="28"/>
          <w:szCs w:val="28"/>
        </w:rPr>
        <w:t>ходатайства:</w:t>
      </w:r>
    </w:p>
    <w:p w:rsidR="000F354F" w:rsidRPr="000C2B86" w:rsidRDefault="00F521AD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начальника </w:t>
      </w:r>
      <w:r w:rsidR="00B55D17">
        <w:rPr>
          <w:rFonts w:ascii="Times New Roman" w:hAnsi="Times New Roman" w:cs="Times New Roman"/>
          <w:sz w:val="28"/>
          <w:szCs w:val="28"/>
        </w:rPr>
        <w:t xml:space="preserve">отдела по Пожарскому муниципальному округу отделения по </w:t>
      </w:r>
      <w:proofErr w:type="spellStart"/>
      <w:r w:rsidR="00B55D17">
        <w:rPr>
          <w:rFonts w:ascii="Times New Roman" w:hAnsi="Times New Roman" w:cs="Times New Roman"/>
          <w:sz w:val="28"/>
          <w:szCs w:val="28"/>
        </w:rPr>
        <w:t>Дальнереченскому</w:t>
      </w:r>
      <w:proofErr w:type="spellEnd"/>
      <w:r w:rsidR="00B55D17">
        <w:rPr>
          <w:rFonts w:ascii="Times New Roman" w:hAnsi="Times New Roman" w:cs="Times New Roman"/>
          <w:sz w:val="28"/>
          <w:szCs w:val="28"/>
        </w:rPr>
        <w:t xml:space="preserve"> городскому округу и </w:t>
      </w:r>
      <w:proofErr w:type="spellStart"/>
      <w:r w:rsidR="00B55D17">
        <w:rPr>
          <w:rFonts w:ascii="Times New Roman" w:hAnsi="Times New Roman" w:cs="Times New Roman"/>
          <w:sz w:val="28"/>
          <w:szCs w:val="28"/>
        </w:rPr>
        <w:t>Дальнереченскому</w:t>
      </w:r>
      <w:proofErr w:type="spellEnd"/>
      <w:r w:rsidR="00B55D17">
        <w:rPr>
          <w:rFonts w:ascii="Times New Roman" w:hAnsi="Times New Roman" w:cs="Times New Roman"/>
          <w:sz w:val="28"/>
          <w:szCs w:val="28"/>
        </w:rPr>
        <w:t xml:space="preserve"> муниципальному району краевого государственного казенного учреждения «Центр социальной поддержки населения Приморского края</w:t>
      </w:r>
      <w:r w:rsidR="00555DE2">
        <w:rPr>
          <w:rFonts w:ascii="Times New Roman" w:hAnsi="Times New Roman" w:cs="Times New Roman"/>
          <w:sz w:val="28"/>
          <w:szCs w:val="28"/>
        </w:rPr>
        <w:t>»</w:t>
      </w:r>
      <w:r w:rsidR="00B55D17">
        <w:rPr>
          <w:rFonts w:ascii="Times New Roman" w:hAnsi="Times New Roman" w:cs="Times New Roman"/>
          <w:sz w:val="28"/>
          <w:szCs w:val="28"/>
        </w:rPr>
        <w:t xml:space="preserve"> Старченко Татьяны Николаевны </w:t>
      </w:r>
      <w:r w:rsidR="000E7B70">
        <w:rPr>
          <w:rFonts w:ascii="Times New Roman" w:hAnsi="Times New Roman" w:cs="Times New Roman"/>
          <w:sz w:val="28"/>
          <w:szCs w:val="28"/>
        </w:rPr>
        <w:t>о награждении Почетной грамотой Думы Пожа</w:t>
      </w:r>
      <w:r w:rsidR="00AB2895">
        <w:rPr>
          <w:rFonts w:ascii="Times New Roman" w:hAnsi="Times New Roman" w:cs="Times New Roman"/>
          <w:sz w:val="28"/>
          <w:szCs w:val="28"/>
        </w:rPr>
        <w:t xml:space="preserve">рского муниципального округа за </w:t>
      </w:r>
      <w:r w:rsidR="00B55D17">
        <w:rPr>
          <w:rFonts w:ascii="Times New Roman" w:hAnsi="Times New Roman" w:cs="Times New Roman"/>
          <w:sz w:val="28"/>
          <w:szCs w:val="28"/>
        </w:rPr>
        <w:t>многолетний добросовестный труд</w:t>
      </w:r>
      <w:r w:rsidR="00555DE2">
        <w:rPr>
          <w:rFonts w:ascii="Times New Roman" w:hAnsi="Times New Roman" w:cs="Times New Roman"/>
          <w:sz w:val="28"/>
          <w:szCs w:val="28"/>
        </w:rPr>
        <w:t>,</w:t>
      </w:r>
      <w:r w:rsidR="00B55D17">
        <w:rPr>
          <w:rFonts w:ascii="Times New Roman" w:hAnsi="Times New Roman" w:cs="Times New Roman"/>
          <w:sz w:val="28"/>
          <w:szCs w:val="28"/>
        </w:rPr>
        <w:t xml:space="preserve"> </w:t>
      </w:r>
      <w:r w:rsidR="00555DE2">
        <w:rPr>
          <w:rFonts w:ascii="Times New Roman" w:hAnsi="Times New Roman" w:cs="Times New Roman"/>
          <w:sz w:val="28"/>
          <w:szCs w:val="28"/>
        </w:rPr>
        <w:t xml:space="preserve">достигнутые успехи в сфере социального обслуживания населения </w:t>
      </w:r>
      <w:r w:rsidR="00BB764F">
        <w:rPr>
          <w:rFonts w:ascii="Times New Roman" w:hAnsi="Times New Roman" w:cs="Times New Roman"/>
          <w:sz w:val="28"/>
          <w:szCs w:val="28"/>
        </w:rPr>
        <w:t>и в связи с п</w:t>
      </w:r>
      <w:r w:rsidR="006A5C63">
        <w:rPr>
          <w:rFonts w:ascii="Times New Roman" w:hAnsi="Times New Roman" w:cs="Times New Roman"/>
          <w:sz w:val="28"/>
          <w:szCs w:val="28"/>
        </w:rPr>
        <w:t>рофессиональным праздником – Днё</w:t>
      </w:r>
      <w:r w:rsidR="00BB764F">
        <w:rPr>
          <w:rFonts w:ascii="Times New Roman" w:hAnsi="Times New Roman" w:cs="Times New Roman"/>
          <w:sz w:val="28"/>
          <w:szCs w:val="28"/>
        </w:rPr>
        <w:t>м</w:t>
      </w:r>
      <w:r w:rsidR="00B55D17">
        <w:rPr>
          <w:rFonts w:ascii="Times New Roman" w:hAnsi="Times New Roman" w:cs="Times New Roman"/>
          <w:sz w:val="28"/>
          <w:szCs w:val="28"/>
        </w:rPr>
        <w:t xml:space="preserve"> социального работника: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29E" w:rsidRDefault="000F354F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</w:r>
      <w:r w:rsidR="00883AB5">
        <w:rPr>
          <w:rFonts w:ascii="Times New Roman" w:hAnsi="Times New Roman" w:cs="Times New Roman"/>
          <w:sz w:val="28"/>
          <w:szCs w:val="28"/>
        </w:rPr>
        <w:t>-</w:t>
      </w:r>
      <w:r w:rsidR="00B55D17">
        <w:rPr>
          <w:rFonts w:ascii="Times New Roman" w:hAnsi="Times New Roman" w:cs="Times New Roman"/>
          <w:sz w:val="28"/>
          <w:szCs w:val="28"/>
        </w:rPr>
        <w:t xml:space="preserve"> Гончаренко Ольги Николаевны, ведущего инспектора сектора назначения </w:t>
      </w:r>
      <w:r w:rsidR="00555DE2">
        <w:rPr>
          <w:rFonts w:ascii="Times New Roman" w:hAnsi="Times New Roman" w:cs="Times New Roman"/>
          <w:sz w:val="28"/>
          <w:szCs w:val="28"/>
        </w:rPr>
        <w:t xml:space="preserve">по Пожарскому муниципальному округу отделения по </w:t>
      </w:r>
      <w:proofErr w:type="spellStart"/>
      <w:r w:rsidR="00555DE2">
        <w:rPr>
          <w:rFonts w:ascii="Times New Roman" w:hAnsi="Times New Roman" w:cs="Times New Roman"/>
          <w:sz w:val="28"/>
          <w:szCs w:val="28"/>
        </w:rPr>
        <w:t>Дальнереченскому</w:t>
      </w:r>
      <w:proofErr w:type="spellEnd"/>
      <w:r w:rsidR="00555DE2">
        <w:rPr>
          <w:rFonts w:ascii="Times New Roman" w:hAnsi="Times New Roman" w:cs="Times New Roman"/>
          <w:sz w:val="28"/>
          <w:szCs w:val="28"/>
        </w:rPr>
        <w:t xml:space="preserve"> городскому округу и </w:t>
      </w:r>
      <w:proofErr w:type="spellStart"/>
      <w:r w:rsidR="00555DE2">
        <w:rPr>
          <w:rFonts w:ascii="Times New Roman" w:hAnsi="Times New Roman" w:cs="Times New Roman"/>
          <w:sz w:val="28"/>
          <w:szCs w:val="28"/>
        </w:rPr>
        <w:t>Дальнереченскому</w:t>
      </w:r>
      <w:proofErr w:type="spellEnd"/>
      <w:r w:rsidR="00555DE2">
        <w:rPr>
          <w:rFonts w:ascii="Times New Roman" w:hAnsi="Times New Roman" w:cs="Times New Roman"/>
          <w:sz w:val="28"/>
          <w:szCs w:val="28"/>
        </w:rPr>
        <w:t xml:space="preserve"> муниципальному району краевого государственного казенного учреждения «Центр социальной поддержки населения Приморского края»</w:t>
      </w:r>
      <w:r w:rsidR="00BB764F">
        <w:rPr>
          <w:rFonts w:ascii="Times New Roman" w:hAnsi="Times New Roman" w:cs="Times New Roman"/>
          <w:sz w:val="28"/>
          <w:szCs w:val="28"/>
        </w:rPr>
        <w:t>;</w:t>
      </w:r>
    </w:p>
    <w:p w:rsidR="00555DE2" w:rsidRDefault="00555DE2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Кривцовой Ирины Викторовны, старшего инспектора сектора назначения по Пожарскому муниципальному округу отделения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району краевого государственного казенного учреждения «Центр социальной поддержки населения Приморского края»;</w:t>
      </w:r>
    </w:p>
    <w:p w:rsidR="00AB2895" w:rsidRDefault="00BB764F" w:rsidP="00AB28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DE2">
        <w:rPr>
          <w:rFonts w:ascii="Times New Roman" w:hAnsi="Times New Roman" w:cs="Times New Roman"/>
          <w:sz w:val="28"/>
          <w:szCs w:val="28"/>
        </w:rPr>
        <w:t xml:space="preserve">Заведующего отделением социального обслуживания на дому Пожарского муниципального округа Лесозаводского филиала краевого государственного автономного учреждения социального обслуживания «Приморский центр социального обслуживания населения» </w:t>
      </w:r>
      <w:r w:rsidR="00BB3118">
        <w:rPr>
          <w:rFonts w:ascii="Times New Roman" w:hAnsi="Times New Roman" w:cs="Times New Roman"/>
          <w:sz w:val="28"/>
          <w:szCs w:val="28"/>
        </w:rPr>
        <w:t xml:space="preserve">Матвеевой Виктории Леонидовны </w:t>
      </w:r>
      <w:r w:rsidR="00032AEA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Думы Пожарского муниципального округа за </w:t>
      </w:r>
      <w:r w:rsidR="00555DE2">
        <w:rPr>
          <w:rFonts w:ascii="Times New Roman" w:hAnsi="Times New Roman" w:cs="Times New Roman"/>
          <w:sz w:val="28"/>
          <w:szCs w:val="28"/>
        </w:rPr>
        <w:t>многолетний добросовестный труд, достигнутые успехи в сфере социального обслуживания населения и в связи с профессиональным праздником – Днём социального работника:</w:t>
      </w:r>
    </w:p>
    <w:p w:rsidR="0024678F" w:rsidRDefault="00555DE2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C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Земсковой Оксаны Николаевны, социального работника отделения социального обслуживания на дому Пожарского муниципального округа Лесозаводского филиала краевого государственного автономного учреждения социального обслуживания «Приморский центр социального обслуживания населения»</w:t>
      </w:r>
      <w:r w:rsidR="000C0AE4">
        <w:rPr>
          <w:rFonts w:ascii="Times New Roman" w:hAnsi="Times New Roman" w:cs="Times New Roman"/>
          <w:sz w:val="28"/>
          <w:szCs w:val="28"/>
        </w:rPr>
        <w:t>;</w:t>
      </w:r>
    </w:p>
    <w:p w:rsidR="00555DE2" w:rsidRDefault="00555DE2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Земсковой Татьяны Дмитриевны, социального работника отделения социального обслуживания на дому Пожарского муниципального округа Лесозаводского филиала краевого государственного автономного учреждения социального обслуживания «Приморский центр социального обслуживания населения»;</w:t>
      </w:r>
    </w:p>
    <w:p w:rsidR="00BB3118" w:rsidRDefault="00BB3118" w:rsidP="00BB3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Шпырка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Зиновьевны, социального работника отделения социального обслуживания на дому Пожарского муниципального округа Лесозаводского филиала краевого государственного автономного учреждения социального обслуживания «Приморский центр социального обслуживания населения»;</w:t>
      </w:r>
    </w:p>
    <w:p w:rsidR="00BB3118" w:rsidRDefault="00BB3118" w:rsidP="00BB3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Кармакаевой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Ивановны, социального работника отделения социального обслуживания на дому Пожарского муниципального округа Лесозаводского филиала краевого государственного автономного учреждения социального обслуживания «Приморский центр социального обслуживания населения»;</w:t>
      </w:r>
    </w:p>
    <w:p w:rsidR="00BB3118" w:rsidRDefault="00BB3118" w:rsidP="00BB3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Лукьяновой Ольги Васильевны, специалиста по социальной работе отделения социального обслуживания на дому Пожарского муниципального округа Лесозаводского филиала краевого государственного автономного учреждения социального обслуживания «Приморский центр социального обслуживания населения»;</w:t>
      </w:r>
    </w:p>
    <w:p w:rsidR="00BB3118" w:rsidRDefault="00BB3118" w:rsidP="00BB3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главного врача краевого государственного учреждения здравоохранения «Пожарская центральная районная больница» Коробко Нины Владимировны </w:t>
      </w:r>
      <w:r w:rsidR="00185059">
        <w:rPr>
          <w:rFonts w:ascii="Times New Roman" w:hAnsi="Times New Roman" w:cs="Times New Roman"/>
          <w:sz w:val="28"/>
          <w:szCs w:val="28"/>
        </w:rPr>
        <w:t>о награждении Почетной грамотой Думы Пожарского муниципального округа</w:t>
      </w:r>
      <w:r w:rsidR="007044B0">
        <w:rPr>
          <w:rFonts w:ascii="Times New Roman" w:hAnsi="Times New Roman" w:cs="Times New Roman"/>
          <w:sz w:val="28"/>
          <w:szCs w:val="28"/>
        </w:rPr>
        <w:t>:</w:t>
      </w:r>
      <w:r w:rsidR="00097054">
        <w:rPr>
          <w:rFonts w:ascii="Times New Roman" w:hAnsi="Times New Roman" w:cs="Times New Roman"/>
          <w:sz w:val="28"/>
          <w:szCs w:val="28"/>
        </w:rPr>
        <w:t xml:space="preserve"> </w:t>
      </w:r>
      <w:r w:rsidR="007044B0">
        <w:rPr>
          <w:rFonts w:ascii="Times New Roman" w:hAnsi="Times New Roman" w:cs="Times New Roman"/>
          <w:sz w:val="28"/>
          <w:szCs w:val="28"/>
        </w:rPr>
        <w:tab/>
      </w:r>
      <w:r w:rsidR="006A72A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0CE">
        <w:rPr>
          <w:rFonts w:ascii="Times New Roman" w:hAnsi="Times New Roman" w:cs="Times New Roman"/>
          <w:sz w:val="28"/>
          <w:szCs w:val="28"/>
        </w:rPr>
        <w:t>многолетний добросовестный труд, высокий профессионализм и в связи с профессиональным праздником – Днем медицинского работника:</w:t>
      </w:r>
    </w:p>
    <w:p w:rsidR="007160CE" w:rsidRDefault="007160CE" w:rsidP="00BB3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Табалдиевой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Кадырбековны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врача-терапевта участкового краевого государственного учреждения здравоохранения «Пожарская центральная районная больница»;</w:t>
      </w:r>
    </w:p>
    <w:p w:rsidR="007B7D29" w:rsidRDefault="007160CE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Марченко Любови Ивановны, медицинского регистратора поликлиники краевого государственного учреждения здравоохранения «Пожарская центральная районная больница»</w:t>
      </w:r>
      <w:r w:rsidR="007B7D29">
        <w:rPr>
          <w:rFonts w:ascii="Times New Roman" w:hAnsi="Times New Roman" w:cs="Times New Roman"/>
          <w:sz w:val="28"/>
          <w:szCs w:val="28"/>
        </w:rPr>
        <w:t>;</w:t>
      </w:r>
    </w:p>
    <w:p w:rsidR="007044B0" w:rsidRDefault="007044B0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700">
        <w:rPr>
          <w:rFonts w:ascii="Times New Roman" w:hAnsi="Times New Roman" w:cs="Times New Roman"/>
          <w:sz w:val="28"/>
          <w:szCs w:val="28"/>
        </w:rPr>
        <w:t xml:space="preserve">за добросовестный труд и в связи с Днем молодежи России </w:t>
      </w:r>
    </w:p>
    <w:p w:rsidR="00B21700" w:rsidRDefault="00B21700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 Александровны, буфетчицы хирургического отделения стационара краевого государственного учреждения здравоохранения «Пожарская центральная районная больница»;</w:t>
      </w:r>
    </w:p>
    <w:p w:rsidR="007B7D29" w:rsidRDefault="007B7D29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генерального директора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угольный разрез»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Вячеслава Юрьевича</w:t>
      </w:r>
      <w:r w:rsidRPr="007B7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награждении Почетной грамотой Думы Пожарского муниципального округа</w:t>
      </w:r>
      <w:r w:rsidR="00A47EE5">
        <w:rPr>
          <w:rFonts w:ascii="Times New Roman" w:hAnsi="Times New Roman" w:cs="Times New Roman"/>
          <w:sz w:val="28"/>
          <w:szCs w:val="28"/>
        </w:rPr>
        <w:t xml:space="preserve"> за </w:t>
      </w:r>
      <w:r w:rsidR="006178D0">
        <w:rPr>
          <w:rFonts w:ascii="Times New Roman" w:hAnsi="Times New Roman" w:cs="Times New Roman"/>
          <w:sz w:val="28"/>
          <w:szCs w:val="28"/>
        </w:rPr>
        <w:t xml:space="preserve">активное участие в реализации молодежной политики в Пожарском муниципальном округе и в связи с Днем </w:t>
      </w:r>
      <w:r w:rsidR="00BB730D">
        <w:rPr>
          <w:rFonts w:ascii="Times New Roman" w:hAnsi="Times New Roman" w:cs="Times New Roman"/>
          <w:sz w:val="28"/>
          <w:szCs w:val="28"/>
        </w:rPr>
        <w:t>молодежи</w:t>
      </w:r>
      <w:r w:rsidR="007044B0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BB730D" w:rsidRDefault="00BB730D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Софьи Михайловны, инженера 2 категории </w:t>
      </w:r>
      <w:proofErr w:type="gramStart"/>
      <w:r w:rsidR="00EB72B3">
        <w:rPr>
          <w:rFonts w:ascii="Times New Roman" w:hAnsi="Times New Roman" w:cs="Times New Roman"/>
          <w:sz w:val="28"/>
          <w:szCs w:val="28"/>
        </w:rPr>
        <w:t>горно-транспортного</w:t>
      </w:r>
      <w:proofErr w:type="gramEnd"/>
      <w:r w:rsidR="00EB72B3">
        <w:rPr>
          <w:rFonts w:ascii="Times New Roman" w:hAnsi="Times New Roman" w:cs="Times New Roman"/>
          <w:sz w:val="28"/>
          <w:szCs w:val="28"/>
        </w:rPr>
        <w:t xml:space="preserve"> участка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угольный разрез»;</w:t>
      </w:r>
    </w:p>
    <w:p w:rsidR="00BB730D" w:rsidRDefault="00BB730D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72B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«Пожарская жилищная компания» Морозова Сергея Владимировича о награждении Почетной грамотой Думы Пожарского муниципального округа за многолетний добросовестный труд, значительный</w:t>
      </w:r>
      <w:r w:rsidR="007E099D">
        <w:rPr>
          <w:rFonts w:ascii="Times New Roman" w:hAnsi="Times New Roman" w:cs="Times New Roman"/>
          <w:sz w:val="28"/>
          <w:szCs w:val="28"/>
        </w:rPr>
        <w:t xml:space="preserve"> вклад в развитие сферы жилищных отношений и </w:t>
      </w:r>
      <w:r w:rsidR="00EB72B3">
        <w:rPr>
          <w:rFonts w:ascii="Times New Roman" w:hAnsi="Times New Roman" w:cs="Times New Roman"/>
          <w:sz w:val="28"/>
          <w:szCs w:val="28"/>
        </w:rPr>
        <w:t>коммунально</w:t>
      </w:r>
      <w:r w:rsidR="007E099D">
        <w:rPr>
          <w:rFonts w:ascii="Times New Roman" w:hAnsi="Times New Roman" w:cs="Times New Roman"/>
          <w:sz w:val="28"/>
          <w:szCs w:val="28"/>
        </w:rPr>
        <w:t>й инфраструктуры</w:t>
      </w:r>
      <w:r w:rsidR="00EB72B3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 и в свя</w:t>
      </w:r>
      <w:r w:rsidR="007E099D">
        <w:rPr>
          <w:rFonts w:ascii="Times New Roman" w:hAnsi="Times New Roman" w:cs="Times New Roman"/>
          <w:sz w:val="28"/>
          <w:szCs w:val="28"/>
        </w:rPr>
        <w:t>зи с 2</w:t>
      </w:r>
      <w:r w:rsidR="00EB72B3">
        <w:rPr>
          <w:rFonts w:ascii="Times New Roman" w:hAnsi="Times New Roman" w:cs="Times New Roman"/>
          <w:sz w:val="28"/>
          <w:szCs w:val="28"/>
        </w:rPr>
        <w:t xml:space="preserve">0-летием </w:t>
      </w:r>
      <w:r w:rsidR="007E099D">
        <w:rPr>
          <w:rFonts w:ascii="Times New Roman" w:hAnsi="Times New Roman" w:cs="Times New Roman"/>
          <w:sz w:val="28"/>
          <w:szCs w:val="28"/>
        </w:rPr>
        <w:t>образования общества с ограниченной ответственностью «Пожарская жилищная компания»</w:t>
      </w:r>
      <w:r w:rsidR="00F60FBF">
        <w:rPr>
          <w:rFonts w:ascii="Times New Roman" w:hAnsi="Times New Roman" w:cs="Times New Roman"/>
          <w:sz w:val="28"/>
          <w:szCs w:val="28"/>
        </w:rPr>
        <w:t>:</w:t>
      </w:r>
    </w:p>
    <w:p w:rsidR="007E099D" w:rsidRDefault="007E099D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40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Скафенко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</w:t>
      </w:r>
      <w:r w:rsidR="002540EF">
        <w:rPr>
          <w:rFonts w:ascii="Times New Roman" w:hAnsi="Times New Roman" w:cs="Times New Roman"/>
          <w:sz w:val="28"/>
          <w:szCs w:val="28"/>
        </w:rPr>
        <w:t>Вячеславовны, специалиста по работе с собственниками помещений общества с ограниченной ответственностью «Пожарская жилищная компания»;</w:t>
      </w:r>
    </w:p>
    <w:p w:rsidR="002540EF" w:rsidRDefault="0017484C" w:rsidP="002540E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Заика Александры Владимировны</w:t>
      </w:r>
      <w:r w:rsidR="002540EF">
        <w:rPr>
          <w:rFonts w:ascii="Times New Roman" w:hAnsi="Times New Roman" w:cs="Times New Roman"/>
          <w:sz w:val="28"/>
          <w:szCs w:val="28"/>
        </w:rPr>
        <w:t>, диспетчера общества с ограниченной ответственностью «Пожарская жилищная компания»;</w:t>
      </w:r>
    </w:p>
    <w:p w:rsidR="002540EF" w:rsidRDefault="002540EF" w:rsidP="002540E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Алексеевича, электромонтера по ремонту и обслуживанию электрооборудования общества с ограниченной ответственностью «Пожарская жилищная компания»;</w:t>
      </w:r>
    </w:p>
    <w:p w:rsidR="00A57D56" w:rsidRDefault="002540EF" w:rsidP="00A57D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57D56">
        <w:rPr>
          <w:rFonts w:ascii="Times New Roman" w:hAnsi="Times New Roman" w:cs="Times New Roman"/>
          <w:sz w:val="28"/>
          <w:szCs w:val="28"/>
        </w:rPr>
        <w:t>Алешковой Ольги Федоровны, лифтера общества с ограниченной ответственностью «Пожарская жилищная компания»;</w:t>
      </w:r>
    </w:p>
    <w:p w:rsidR="00A57D56" w:rsidRDefault="00A57D56" w:rsidP="00A57D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Гришко Владимира Ивановича, слесаря-сантехника 5 разряда общества с ограниченной ответственностью «Пожарская жилищная компания»;</w:t>
      </w:r>
    </w:p>
    <w:p w:rsidR="00A57D56" w:rsidRDefault="00A57D56" w:rsidP="00A57D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Михайловича, плотника 5 разряда общества с ограниченной ответственностью «Пожарская жилищная компания»;</w:t>
      </w:r>
    </w:p>
    <w:p w:rsidR="00A57D56" w:rsidRDefault="00A57D56" w:rsidP="00A57D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Инны Юрьевны, уборщика служебных помещений общества с ограниченной ответственностью «Пожарская жилищная компания»;</w:t>
      </w:r>
    </w:p>
    <w:p w:rsidR="00A57D56" w:rsidRDefault="00A57D56" w:rsidP="00A57D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Александровны, лифтера общества с ограниченной ответственностью «Пожарская жилищная компания»;</w:t>
      </w:r>
    </w:p>
    <w:p w:rsidR="00A57D56" w:rsidRDefault="00A57D56" w:rsidP="00A57D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Юрьевны, лифтера общества с ограниченной ответственностью «Пожарская жилищная компания»;</w:t>
      </w:r>
    </w:p>
    <w:p w:rsidR="00A57D56" w:rsidRDefault="00A57D56" w:rsidP="00A57D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Петровны, уборщика служебных помещений общества с ограниченной ответственностью «Пожарская жилищная компания»;</w:t>
      </w:r>
    </w:p>
    <w:p w:rsidR="00A57D56" w:rsidRDefault="00A57D56" w:rsidP="00A57D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Ерохина Николая Николаевича, тракториста 5 разряда общества с ограниченной ответственностью «Пожарская жилищная компания»;</w:t>
      </w:r>
    </w:p>
    <w:p w:rsidR="00A57D56" w:rsidRDefault="00A57D56" w:rsidP="00A57D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Викторовича, водителя погрузчика 5 разряда общества с ограниченной ответственностью «Пожарская жилищная компания»;</w:t>
      </w:r>
    </w:p>
    <w:p w:rsidR="00A57D56" w:rsidRDefault="00A57D56" w:rsidP="00A57D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Иванищевой Олеси Анатольевны, главного бухгалтера общества с ограниченной ответственностью «Пожарская жилищная компания»;</w:t>
      </w:r>
    </w:p>
    <w:p w:rsidR="00C05EF1" w:rsidRDefault="00C05EF1" w:rsidP="00A57D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и.о. </w:t>
      </w:r>
      <w:r w:rsidR="00AB6A72">
        <w:rPr>
          <w:rFonts w:ascii="Times New Roman" w:hAnsi="Times New Roman" w:cs="Times New Roman"/>
          <w:sz w:val="28"/>
          <w:szCs w:val="28"/>
        </w:rPr>
        <w:t>д</w:t>
      </w:r>
      <w:r w:rsidR="00F60FBF">
        <w:rPr>
          <w:rFonts w:ascii="Times New Roman" w:hAnsi="Times New Roman" w:cs="Times New Roman"/>
          <w:sz w:val="28"/>
          <w:szCs w:val="28"/>
        </w:rPr>
        <w:t>иректора Приморской ГРЭС акционе</w:t>
      </w:r>
      <w:r w:rsidR="00AB6A72">
        <w:rPr>
          <w:rFonts w:ascii="Times New Roman" w:hAnsi="Times New Roman" w:cs="Times New Roman"/>
          <w:sz w:val="28"/>
          <w:szCs w:val="28"/>
        </w:rPr>
        <w:t xml:space="preserve">рного общества «Кузбассэнерго» </w:t>
      </w:r>
      <w:proofErr w:type="spellStart"/>
      <w:r w:rsidR="00AB6A72">
        <w:rPr>
          <w:rFonts w:ascii="Times New Roman" w:hAnsi="Times New Roman" w:cs="Times New Roman"/>
          <w:sz w:val="28"/>
          <w:szCs w:val="28"/>
        </w:rPr>
        <w:t>Антовщук</w:t>
      </w:r>
      <w:proofErr w:type="spellEnd"/>
      <w:r w:rsidR="00AB6A72">
        <w:rPr>
          <w:rFonts w:ascii="Times New Roman" w:hAnsi="Times New Roman" w:cs="Times New Roman"/>
          <w:sz w:val="28"/>
          <w:szCs w:val="28"/>
        </w:rPr>
        <w:t xml:space="preserve"> Евгения Сергеевича о награждении Почетной грамотой Думы Пожарского муниципального округа за </w:t>
      </w:r>
      <w:r w:rsidR="00F60FBF">
        <w:rPr>
          <w:rFonts w:ascii="Times New Roman" w:hAnsi="Times New Roman" w:cs="Times New Roman"/>
          <w:sz w:val="28"/>
          <w:szCs w:val="28"/>
        </w:rPr>
        <w:t>многолетний добросовестный труд, высокий профессионализм, активную жизненную позицию и в связи с Днем молодежи России:</w:t>
      </w:r>
    </w:p>
    <w:p w:rsidR="00F60FBF" w:rsidRDefault="00F60FBF" w:rsidP="00A57D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7C4D86">
        <w:rPr>
          <w:rFonts w:ascii="Times New Roman" w:hAnsi="Times New Roman" w:cs="Times New Roman"/>
          <w:sz w:val="28"/>
          <w:szCs w:val="28"/>
        </w:rPr>
        <w:t>Серокурова</w:t>
      </w:r>
      <w:proofErr w:type="spellEnd"/>
      <w:r w:rsidR="007C4D86">
        <w:rPr>
          <w:rFonts w:ascii="Times New Roman" w:hAnsi="Times New Roman" w:cs="Times New Roman"/>
          <w:sz w:val="28"/>
          <w:szCs w:val="28"/>
        </w:rPr>
        <w:t xml:space="preserve"> Романа Юрьевича, электромонтера по ремонту и обслуживанию электрооборудования 4 разряда электрического цеха Приморской ГРЭС акционерного общества «Кузбассэнерго»;</w:t>
      </w:r>
    </w:p>
    <w:p w:rsidR="008706ED" w:rsidRPr="000C2B86" w:rsidRDefault="007C4D86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Марины Александровны, начальника административно-хозяйственного отдела Приморской ГРЭС акционерного общества «Кузбассэнерго», </w:t>
      </w:r>
      <w:r w:rsidR="000F354F" w:rsidRPr="000C2B86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F244DD" w:rsidRDefault="00F244D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РЕШИЛА:</w:t>
      </w: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D8" w:rsidRPr="000C2B86" w:rsidRDefault="00AB0B07" w:rsidP="00CD7ED8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1. Наградить Почетной грамотой Думы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B10D3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C50851">
        <w:rPr>
          <w:rFonts w:ascii="Times New Roman" w:hAnsi="Times New Roman" w:cs="Times New Roman"/>
          <w:sz w:val="28"/>
          <w:szCs w:val="28"/>
        </w:rPr>
        <w:t>Гончаренко О.Н., Кривцову И.В., Земскову О.Н.,</w:t>
      </w:r>
      <w:r w:rsidR="00C50851" w:rsidRPr="005E07D4">
        <w:rPr>
          <w:rFonts w:ascii="Times New Roman" w:hAnsi="Times New Roman" w:cs="Times New Roman"/>
          <w:sz w:val="28"/>
          <w:szCs w:val="28"/>
        </w:rPr>
        <w:t xml:space="preserve"> </w:t>
      </w:r>
      <w:r w:rsidR="00C50851">
        <w:rPr>
          <w:rFonts w:ascii="Times New Roman" w:hAnsi="Times New Roman" w:cs="Times New Roman"/>
          <w:sz w:val="28"/>
          <w:szCs w:val="28"/>
        </w:rPr>
        <w:t>Земскову Т.Д.,</w:t>
      </w:r>
      <w:r w:rsidR="00C50851" w:rsidRPr="005E0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851">
        <w:rPr>
          <w:rFonts w:ascii="Times New Roman" w:hAnsi="Times New Roman" w:cs="Times New Roman"/>
          <w:sz w:val="28"/>
          <w:szCs w:val="28"/>
        </w:rPr>
        <w:t>Шпырка</w:t>
      </w:r>
      <w:proofErr w:type="spellEnd"/>
      <w:r w:rsidR="00C50851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="00C50851">
        <w:rPr>
          <w:rFonts w:ascii="Times New Roman" w:hAnsi="Times New Roman" w:cs="Times New Roman"/>
          <w:sz w:val="28"/>
          <w:szCs w:val="28"/>
        </w:rPr>
        <w:t>Кармакаеву</w:t>
      </w:r>
      <w:proofErr w:type="spellEnd"/>
      <w:r w:rsidR="00C50851">
        <w:rPr>
          <w:rFonts w:ascii="Times New Roman" w:hAnsi="Times New Roman" w:cs="Times New Roman"/>
          <w:sz w:val="28"/>
          <w:szCs w:val="28"/>
        </w:rPr>
        <w:t xml:space="preserve"> Г.И., Лукьянову О.В.,</w:t>
      </w:r>
      <w:r w:rsidR="00C50851" w:rsidRPr="005E0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851">
        <w:rPr>
          <w:rFonts w:ascii="Times New Roman" w:hAnsi="Times New Roman" w:cs="Times New Roman"/>
          <w:sz w:val="28"/>
          <w:szCs w:val="28"/>
        </w:rPr>
        <w:t>Табалдиеву</w:t>
      </w:r>
      <w:proofErr w:type="spellEnd"/>
      <w:r w:rsidR="00C50851">
        <w:rPr>
          <w:rFonts w:ascii="Times New Roman" w:hAnsi="Times New Roman" w:cs="Times New Roman"/>
          <w:sz w:val="28"/>
          <w:szCs w:val="28"/>
        </w:rPr>
        <w:t xml:space="preserve"> Н.К.</w:t>
      </w:r>
      <w:r w:rsidR="0017484C">
        <w:rPr>
          <w:rFonts w:ascii="Times New Roman" w:hAnsi="Times New Roman" w:cs="Times New Roman"/>
          <w:sz w:val="28"/>
          <w:szCs w:val="28"/>
        </w:rPr>
        <w:t xml:space="preserve">,      </w:t>
      </w:r>
      <w:r w:rsidR="00C50851" w:rsidRPr="005E07D4">
        <w:rPr>
          <w:rFonts w:ascii="Times New Roman" w:hAnsi="Times New Roman" w:cs="Times New Roman"/>
          <w:sz w:val="28"/>
          <w:szCs w:val="28"/>
        </w:rPr>
        <w:t xml:space="preserve"> </w:t>
      </w:r>
      <w:r w:rsidR="00C50851">
        <w:rPr>
          <w:rFonts w:ascii="Times New Roman" w:hAnsi="Times New Roman" w:cs="Times New Roman"/>
          <w:sz w:val="28"/>
          <w:szCs w:val="28"/>
        </w:rPr>
        <w:t xml:space="preserve">Марченко Л.И., </w:t>
      </w:r>
      <w:proofErr w:type="spellStart"/>
      <w:r w:rsidR="00C50851">
        <w:rPr>
          <w:rFonts w:ascii="Times New Roman" w:hAnsi="Times New Roman" w:cs="Times New Roman"/>
          <w:sz w:val="28"/>
          <w:szCs w:val="28"/>
        </w:rPr>
        <w:t>Шашко</w:t>
      </w:r>
      <w:proofErr w:type="spellEnd"/>
      <w:r w:rsidR="00C50851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C50851">
        <w:rPr>
          <w:rFonts w:ascii="Times New Roman" w:hAnsi="Times New Roman" w:cs="Times New Roman"/>
          <w:sz w:val="28"/>
          <w:szCs w:val="28"/>
        </w:rPr>
        <w:t>Скафенко</w:t>
      </w:r>
      <w:proofErr w:type="spellEnd"/>
      <w:r w:rsidR="00C50851">
        <w:rPr>
          <w:rFonts w:ascii="Times New Roman" w:hAnsi="Times New Roman" w:cs="Times New Roman"/>
          <w:sz w:val="28"/>
          <w:szCs w:val="28"/>
        </w:rPr>
        <w:t xml:space="preserve"> О.В., Заика А.В., </w:t>
      </w:r>
      <w:proofErr w:type="spellStart"/>
      <w:r w:rsidR="00C50851">
        <w:rPr>
          <w:rFonts w:ascii="Times New Roman" w:hAnsi="Times New Roman" w:cs="Times New Roman"/>
          <w:sz w:val="28"/>
          <w:szCs w:val="28"/>
        </w:rPr>
        <w:t>Карепанову</w:t>
      </w:r>
      <w:proofErr w:type="spellEnd"/>
      <w:r w:rsidR="00C50851">
        <w:rPr>
          <w:rFonts w:ascii="Times New Roman" w:hAnsi="Times New Roman" w:cs="Times New Roman"/>
          <w:sz w:val="28"/>
          <w:szCs w:val="28"/>
        </w:rPr>
        <w:t xml:space="preserve"> С.А., Алешкову О.Ф., Гришко В.И., </w:t>
      </w:r>
      <w:proofErr w:type="spellStart"/>
      <w:r w:rsidR="00C50851"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 w:rsidR="00C50851">
        <w:rPr>
          <w:rFonts w:ascii="Times New Roman" w:hAnsi="Times New Roman" w:cs="Times New Roman"/>
          <w:sz w:val="28"/>
          <w:szCs w:val="28"/>
        </w:rPr>
        <w:t xml:space="preserve"> Ю.М., Карабанову И.Ю.,</w:t>
      </w:r>
      <w:r w:rsidR="0017484C">
        <w:rPr>
          <w:rFonts w:ascii="Times New Roman" w:hAnsi="Times New Roman" w:cs="Times New Roman"/>
          <w:sz w:val="28"/>
          <w:szCs w:val="28"/>
        </w:rPr>
        <w:t xml:space="preserve">      </w:t>
      </w:r>
      <w:r w:rsidR="00C5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851">
        <w:rPr>
          <w:rFonts w:ascii="Times New Roman" w:hAnsi="Times New Roman" w:cs="Times New Roman"/>
          <w:sz w:val="28"/>
          <w:szCs w:val="28"/>
        </w:rPr>
        <w:t>Кутепову</w:t>
      </w:r>
      <w:proofErr w:type="spellEnd"/>
      <w:r w:rsidR="00C50851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="00C50851">
        <w:rPr>
          <w:rFonts w:ascii="Times New Roman" w:hAnsi="Times New Roman" w:cs="Times New Roman"/>
          <w:sz w:val="28"/>
          <w:szCs w:val="28"/>
        </w:rPr>
        <w:t>Люлько</w:t>
      </w:r>
      <w:proofErr w:type="spellEnd"/>
      <w:r w:rsidR="00C50851"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="00C50851">
        <w:rPr>
          <w:rFonts w:ascii="Times New Roman" w:hAnsi="Times New Roman" w:cs="Times New Roman"/>
          <w:sz w:val="28"/>
          <w:szCs w:val="28"/>
        </w:rPr>
        <w:t>Якупову</w:t>
      </w:r>
      <w:proofErr w:type="spellEnd"/>
      <w:r w:rsidR="00C50851">
        <w:rPr>
          <w:rFonts w:ascii="Times New Roman" w:hAnsi="Times New Roman" w:cs="Times New Roman"/>
          <w:sz w:val="28"/>
          <w:szCs w:val="28"/>
        </w:rPr>
        <w:t xml:space="preserve"> И.П., Ерохина Н.Н., </w:t>
      </w:r>
      <w:proofErr w:type="spellStart"/>
      <w:r w:rsidR="00C50851">
        <w:rPr>
          <w:rFonts w:ascii="Times New Roman" w:hAnsi="Times New Roman" w:cs="Times New Roman"/>
          <w:sz w:val="28"/>
          <w:szCs w:val="28"/>
        </w:rPr>
        <w:t>Кабаури</w:t>
      </w:r>
      <w:proofErr w:type="spellEnd"/>
      <w:r w:rsidR="00C50851">
        <w:rPr>
          <w:rFonts w:ascii="Times New Roman" w:hAnsi="Times New Roman" w:cs="Times New Roman"/>
          <w:sz w:val="28"/>
          <w:szCs w:val="28"/>
        </w:rPr>
        <w:t xml:space="preserve"> Ю.В., Иванищеву О.А., </w:t>
      </w:r>
      <w:proofErr w:type="spellStart"/>
      <w:r w:rsidR="00C50851">
        <w:rPr>
          <w:rFonts w:ascii="Times New Roman" w:hAnsi="Times New Roman" w:cs="Times New Roman"/>
          <w:sz w:val="28"/>
          <w:szCs w:val="28"/>
        </w:rPr>
        <w:t>Шаланкову</w:t>
      </w:r>
      <w:proofErr w:type="spellEnd"/>
      <w:r w:rsidR="00C50851">
        <w:rPr>
          <w:rFonts w:ascii="Times New Roman" w:hAnsi="Times New Roman" w:cs="Times New Roman"/>
          <w:sz w:val="28"/>
          <w:szCs w:val="28"/>
        </w:rPr>
        <w:t xml:space="preserve"> В.А.</w:t>
      </w:r>
      <w:r w:rsidR="00907B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7BC6">
        <w:rPr>
          <w:rFonts w:ascii="Times New Roman" w:hAnsi="Times New Roman" w:cs="Times New Roman"/>
          <w:sz w:val="28"/>
          <w:szCs w:val="28"/>
        </w:rPr>
        <w:t>Серокурова</w:t>
      </w:r>
      <w:proofErr w:type="spellEnd"/>
      <w:r w:rsidR="00907BC6">
        <w:rPr>
          <w:rFonts w:ascii="Times New Roman" w:hAnsi="Times New Roman" w:cs="Times New Roman"/>
          <w:sz w:val="28"/>
          <w:szCs w:val="28"/>
        </w:rPr>
        <w:t xml:space="preserve"> Р.Ю., </w:t>
      </w:r>
      <w:proofErr w:type="spellStart"/>
      <w:r w:rsidR="00907BC6">
        <w:rPr>
          <w:rFonts w:ascii="Times New Roman" w:hAnsi="Times New Roman" w:cs="Times New Roman"/>
          <w:sz w:val="28"/>
          <w:szCs w:val="28"/>
        </w:rPr>
        <w:t>Сайфуллину</w:t>
      </w:r>
      <w:proofErr w:type="spellEnd"/>
      <w:r w:rsidR="00C50851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AB0B07" w:rsidRPr="000C2B86" w:rsidRDefault="007C5760" w:rsidP="007C57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B07" w:rsidRPr="000C2B8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принятия. </w:t>
      </w:r>
    </w:p>
    <w:p w:rsidR="00860DCB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66" w:rsidRPr="000C2B86" w:rsidRDefault="00801066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785C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7A4281" w:rsidRPr="000C2B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</w:t>
      </w:r>
      <w:r w:rsidR="000C2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 В.А. Бороденко</w:t>
      </w:r>
    </w:p>
    <w:sectPr w:rsidR="0036785C" w:rsidRPr="000C2B86" w:rsidSect="00B774DE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0B07"/>
    <w:rsid w:val="000000ED"/>
    <w:rsid w:val="00000B90"/>
    <w:rsid w:val="00006639"/>
    <w:rsid w:val="0001720A"/>
    <w:rsid w:val="00024811"/>
    <w:rsid w:val="00032AEA"/>
    <w:rsid w:val="00035C55"/>
    <w:rsid w:val="0003636B"/>
    <w:rsid w:val="00043A18"/>
    <w:rsid w:val="00045747"/>
    <w:rsid w:val="0005467F"/>
    <w:rsid w:val="00064898"/>
    <w:rsid w:val="000662E8"/>
    <w:rsid w:val="0008397C"/>
    <w:rsid w:val="00084AC4"/>
    <w:rsid w:val="00092F13"/>
    <w:rsid w:val="00097054"/>
    <w:rsid w:val="000B113C"/>
    <w:rsid w:val="000B7E46"/>
    <w:rsid w:val="000C0AE4"/>
    <w:rsid w:val="000C2072"/>
    <w:rsid w:val="000C2B86"/>
    <w:rsid w:val="000C5BE7"/>
    <w:rsid w:val="000E0347"/>
    <w:rsid w:val="000E209E"/>
    <w:rsid w:val="000E7B70"/>
    <w:rsid w:val="000F026C"/>
    <w:rsid w:val="000F354F"/>
    <w:rsid w:val="00100DD3"/>
    <w:rsid w:val="00101AD7"/>
    <w:rsid w:val="001044B2"/>
    <w:rsid w:val="00110F53"/>
    <w:rsid w:val="0011198B"/>
    <w:rsid w:val="00111D9C"/>
    <w:rsid w:val="00112FF2"/>
    <w:rsid w:val="00114C4A"/>
    <w:rsid w:val="001304B5"/>
    <w:rsid w:val="00134782"/>
    <w:rsid w:val="00151E5F"/>
    <w:rsid w:val="00152981"/>
    <w:rsid w:val="00155354"/>
    <w:rsid w:val="00160D3F"/>
    <w:rsid w:val="00161C96"/>
    <w:rsid w:val="00174442"/>
    <w:rsid w:val="0017484C"/>
    <w:rsid w:val="00176E3A"/>
    <w:rsid w:val="0018067B"/>
    <w:rsid w:val="00185059"/>
    <w:rsid w:val="00185CD5"/>
    <w:rsid w:val="001949C8"/>
    <w:rsid w:val="00194C4A"/>
    <w:rsid w:val="00197F40"/>
    <w:rsid w:val="001A4FA4"/>
    <w:rsid w:val="001A5B7C"/>
    <w:rsid w:val="001C184F"/>
    <w:rsid w:val="001C31D0"/>
    <w:rsid w:val="001C3484"/>
    <w:rsid w:val="001C38A8"/>
    <w:rsid w:val="001D78F0"/>
    <w:rsid w:val="00206266"/>
    <w:rsid w:val="00216935"/>
    <w:rsid w:val="00224B1D"/>
    <w:rsid w:val="00225E06"/>
    <w:rsid w:val="0023359B"/>
    <w:rsid w:val="00233C07"/>
    <w:rsid w:val="002404F3"/>
    <w:rsid w:val="0024678F"/>
    <w:rsid w:val="002472CE"/>
    <w:rsid w:val="00247485"/>
    <w:rsid w:val="002540EF"/>
    <w:rsid w:val="00262088"/>
    <w:rsid w:val="00262924"/>
    <w:rsid w:val="002739A3"/>
    <w:rsid w:val="002822F2"/>
    <w:rsid w:val="0028238E"/>
    <w:rsid w:val="00295620"/>
    <w:rsid w:val="002D11C4"/>
    <w:rsid w:val="002D6FC2"/>
    <w:rsid w:val="002E1633"/>
    <w:rsid w:val="002E2CAA"/>
    <w:rsid w:val="003222B4"/>
    <w:rsid w:val="0032571D"/>
    <w:rsid w:val="00326AF3"/>
    <w:rsid w:val="003422AD"/>
    <w:rsid w:val="00350634"/>
    <w:rsid w:val="0036785C"/>
    <w:rsid w:val="00371549"/>
    <w:rsid w:val="00392FB9"/>
    <w:rsid w:val="00396C3E"/>
    <w:rsid w:val="003A50DE"/>
    <w:rsid w:val="003B12FA"/>
    <w:rsid w:val="003D698A"/>
    <w:rsid w:val="003E6E4D"/>
    <w:rsid w:val="003F4EBC"/>
    <w:rsid w:val="003F6112"/>
    <w:rsid w:val="00400E2D"/>
    <w:rsid w:val="00406755"/>
    <w:rsid w:val="00440F90"/>
    <w:rsid w:val="00452267"/>
    <w:rsid w:val="0045671B"/>
    <w:rsid w:val="00456A51"/>
    <w:rsid w:val="00456AF8"/>
    <w:rsid w:val="00463B9F"/>
    <w:rsid w:val="004762A1"/>
    <w:rsid w:val="0048581D"/>
    <w:rsid w:val="00496184"/>
    <w:rsid w:val="004A117F"/>
    <w:rsid w:val="004A1901"/>
    <w:rsid w:val="004A3D1A"/>
    <w:rsid w:val="004B4E4D"/>
    <w:rsid w:val="004C4689"/>
    <w:rsid w:val="004C5F29"/>
    <w:rsid w:val="004E0634"/>
    <w:rsid w:val="004E1D10"/>
    <w:rsid w:val="00506918"/>
    <w:rsid w:val="005163FE"/>
    <w:rsid w:val="005211F3"/>
    <w:rsid w:val="00523BFE"/>
    <w:rsid w:val="005242BB"/>
    <w:rsid w:val="00525ADA"/>
    <w:rsid w:val="00546C2A"/>
    <w:rsid w:val="00555DE2"/>
    <w:rsid w:val="0056739D"/>
    <w:rsid w:val="00580D64"/>
    <w:rsid w:val="00587ECD"/>
    <w:rsid w:val="005A4278"/>
    <w:rsid w:val="005D18F6"/>
    <w:rsid w:val="005E07D4"/>
    <w:rsid w:val="005E36F7"/>
    <w:rsid w:val="005E7737"/>
    <w:rsid w:val="006066B8"/>
    <w:rsid w:val="00614490"/>
    <w:rsid w:val="006178D0"/>
    <w:rsid w:val="0062149C"/>
    <w:rsid w:val="0063369E"/>
    <w:rsid w:val="0063460B"/>
    <w:rsid w:val="006355CB"/>
    <w:rsid w:val="006365FF"/>
    <w:rsid w:val="00641F58"/>
    <w:rsid w:val="00642A7B"/>
    <w:rsid w:val="006544A4"/>
    <w:rsid w:val="00656DD2"/>
    <w:rsid w:val="00680E48"/>
    <w:rsid w:val="0068443A"/>
    <w:rsid w:val="006916A7"/>
    <w:rsid w:val="00693BE9"/>
    <w:rsid w:val="006963FF"/>
    <w:rsid w:val="00696432"/>
    <w:rsid w:val="006A074E"/>
    <w:rsid w:val="006A5C63"/>
    <w:rsid w:val="006A72AE"/>
    <w:rsid w:val="006B10D3"/>
    <w:rsid w:val="006B164B"/>
    <w:rsid w:val="006B5165"/>
    <w:rsid w:val="006C244D"/>
    <w:rsid w:val="006E3872"/>
    <w:rsid w:val="007044B0"/>
    <w:rsid w:val="007160CE"/>
    <w:rsid w:val="00716EBC"/>
    <w:rsid w:val="00720D81"/>
    <w:rsid w:val="00723578"/>
    <w:rsid w:val="00741230"/>
    <w:rsid w:val="0074523E"/>
    <w:rsid w:val="00787630"/>
    <w:rsid w:val="00791F6D"/>
    <w:rsid w:val="007A4281"/>
    <w:rsid w:val="007B7D29"/>
    <w:rsid w:val="007C3ED4"/>
    <w:rsid w:val="007C4D86"/>
    <w:rsid w:val="007C5760"/>
    <w:rsid w:val="007C674A"/>
    <w:rsid w:val="007C7778"/>
    <w:rsid w:val="007C7D93"/>
    <w:rsid w:val="007E099D"/>
    <w:rsid w:val="007E6030"/>
    <w:rsid w:val="00801066"/>
    <w:rsid w:val="0081725C"/>
    <w:rsid w:val="00831D2C"/>
    <w:rsid w:val="008360C0"/>
    <w:rsid w:val="00837210"/>
    <w:rsid w:val="00847C81"/>
    <w:rsid w:val="00857C5A"/>
    <w:rsid w:val="00860DCB"/>
    <w:rsid w:val="008706ED"/>
    <w:rsid w:val="00883AB5"/>
    <w:rsid w:val="00893048"/>
    <w:rsid w:val="008C4323"/>
    <w:rsid w:val="008D19F5"/>
    <w:rsid w:val="008D526C"/>
    <w:rsid w:val="008F2FC4"/>
    <w:rsid w:val="009002ED"/>
    <w:rsid w:val="00907BC6"/>
    <w:rsid w:val="00910CBE"/>
    <w:rsid w:val="0091456B"/>
    <w:rsid w:val="0093629E"/>
    <w:rsid w:val="009433C9"/>
    <w:rsid w:val="009604B1"/>
    <w:rsid w:val="00964290"/>
    <w:rsid w:val="00967D25"/>
    <w:rsid w:val="00970D37"/>
    <w:rsid w:val="00974AFC"/>
    <w:rsid w:val="00993CFC"/>
    <w:rsid w:val="009B4CE0"/>
    <w:rsid w:val="009E3088"/>
    <w:rsid w:val="009F287F"/>
    <w:rsid w:val="009F7555"/>
    <w:rsid w:val="00A00B52"/>
    <w:rsid w:val="00A02C7F"/>
    <w:rsid w:val="00A27CAF"/>
    <w:rsid w:val="00A33A5E"/>
    <w:rsid w:val="00A36CAD"/>
    <w:rsid w:val="00A459A0"/>
    <w:rsid w:val="00A47EE5"/>
    <w:rsid w:val="00A5642F"/>
    <w:rsid w:val="00A57D56"/>
    <w:rsid w:val="00A6772A"/>
    <w:rsid w:val="00A70E26"/>
    <w:rsid w:val="00A71E3A"/>
    <w:rsid w:val="00A9028F"/>
    <w:rsid w:val="00A93D66"/>
    <w:rsid w:val="00AA1CBD"/>
    <w:rsid w:val="00AB0B07"/>
    <w:rsid w:val="00AB2895"/>
    <w:rsid w:val="00AB6A72"/>
    <w:rsid w:val="00AD5644"/>
    <w:rsid w:val="00AE1D03"/>
    <w:rsid w:val="00AF56D1"/>
    <w:rsid w:val="00B20DA2"/>
    <w:rsid w:val="00B21700"/>
    <w:rsid w:val="00B55D17"/>
    <w:rsid w:val="00B70F0B"/>
    <w:rsid w:val="00B74D63"/>
    <w:rsid w:val="00B91F07"/>
    <w:rsid w:val="00BB009B"/>
    <w:rsid w:val="00BB3118"/>
    <w:rsid w:val="00BB730D"/>
    <w:rsid w:val="00BB764F"/>
    <w:rsid w:val="00BD049A"/>
    <w:rsid w:val="00BD438A"/>
    <w:rsid w:val="00BE2648"/>
    <w:rsid w:val="00BE5983"/>
    <w:rsid w:val="00BF5709"/>
    <w:rsid w:val="00C05EF1"/>
    <w:rsid w:val="00C11E5B"/>
    <w:rsid w:val="00C27641"/>
    <w:rsid w:val="00C30247"/>
    <w:rsid w:val="00C41F1E"/>
    <w:rsid w:val="00C47F30"/>
    <w:rsid w:val="00C50851"/>
    <w:rsid w:val="00C65A6B"/>
    <w:rsid w:val="00C729B1"/>
    <w:rsid w:val="00C84705"/>
    <w:rsid w:val="00CA1FF9"/>
    <w:rsid w:val="00CA4612"/>
    <w:rsid w:val="00CA4A96"/>
    <w:rsid w:val="00CA5224"/>
    <w:rsid w:val="00CA56E9"/>
    <w:rsid w:val="00CC0DA9"/>
    <w:rsid w:val="00CD5116"/>
    <w:rsid w:val="00CD7ED8"/>
    <w:rsid w:val="00CE7137"/>
    <w:rsid w:val="00CF04BD"/>
    <w:rsid w:val="00CF0DA4"/>
    <w:rsid w:val="00D11327"/>
    <w:rsid w:val="00D1532F"/>
    <w:rsid w:val="00D416CD"/>
    <w:rsid w:val="00D46E4D"/>
    <w:rsid w:val="00D57EFE"/>
    <w:rsid w:val="00D606DD"/>
    <w:rsid w:val="00D81FD0"/>
    <w:rsid w:val="00D9541F"/>
    <w:rsid w:val="00DB0E19"/>
    <w:rsid w:val="00E028A3"/>
    <w:rsid w:val="00E17822"/>
    <w:rsid w:val="00E33853"/>
    <w:rsid w:val="00E52B05"/>
    <w:rsid w:val="00E5480A"/>
    <w:rsid w:val="00E54E49"/>
    <w:rsid w:val="00E5609C"/>
    <w:rsid w:val="00E563BE"/>
    <w:rsid w:val="00E60A54"/>
    <w:rsid w:val="00E64F2A"/>
    <w:rsid w:val="00E71B93"/>
    <w:rsid w:val="00E7458E"/>
    <w:rsid w:val="00E832D7"/>
    <w:rsid w:val="00E91062"/>
    <w:rsid w:val="00E92580"/>
    <w:rsid w:val="00E973BB"/>
    <w:rsid w:val="00EB2AA1"/>
    <w:rsid w:val="00EB2DFE"/>
    <w:rsid w:val="00EB46D7"/>
    <w:rsid w:val="00EB72B3"/>
    <w:rsid w:val="00ED5D2E"/>
    <w:rsid w:val="00F244DD"/>
    <w:rsid w:val="00F24B6D"/>
    <w:rsid w:val="00F26458"/>
    <w:rsid w:val="00F26AC0"/>
    <w:rsid w:val="00F31D84"/>
    <w:rsid w:val="00F521AD"/>
    <w:rsid w:val="00F60FBF"/>
    <w:rsid w:val="00F65825"/>
    <w:rsid w:val="00F70880"/>
    <w:rsid w:val="00F73FBD"/>
    <w:rsid w:val="00F95513"/>
    <w:rsid w:val="00FA2B3D"/>
    <w:rsid w:val="00FA2EEE"/>
    <w:rsid w:val="00FB626D"/>
    <w:rsid w:val="00FC6BD5"/>
    <w:rsid w:val="00FD292A"/>
    <w:rsid w:val="00FD7F2B"/>
    <w:rsid w:val="00FE17A4"/>
    <w:rsid w:val="00FE3361"/>
    <w:rsid w:val="00FF49EB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F81CB-3B77-4FE6-8A6C-CA3547FE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0A"/>
  </w:style>
  <w:style w:type="paragraph" w:styleId="1">
    <w:name w:val="heading 1"/>
    <w:basedOn w:val="a"/>
    <w:next w:val="a"/>
    <w:link w:val="10"/>
    <w:qFormat/>
    <w:rsid w:val="00CA4A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4A9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555F-FBFD-4BE8-BF43-4DDD8A00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165</cp:revision>
  <cp:lastPrinted>2024-06-24T22:41:00Z</cp:lastPrinted>
  <dcterms:created xsi:type="dcterms:W3CDTF">2022-06-20T00:31:00Z</dcterms:created>
  <dcterms:modified xsi:type="dcterms:W3CDTF">2024-06-26T05:38:00Z</dcterms:modified>
</cp:coreProperties>
</file>