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C0" w:rsidRDefault="00EE0AC0" w:rsidP="00EE0A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160" cy="798830"/>
            <wp:effectExtent l="19050" t="0" r="254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AC0" w:rsidRPr="00125882" w:rsidRDefault="00EE0AC0" w:rsidP="00EE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82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EE0AC0" w:rsidRPr="00125882" w:rsidRDefault="00EE0AC0" w:rsidP="00EE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82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EE0AC0" w:rsidRPr="00125882" w:rsidRDefault="00EE0AC0" w:rsidP="00EE0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82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EE0AC0" w:rsidRPr="00125882" w:rsidRDefault="00EE0AC0" w:rsidP="00EE0A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0AC0" w:rsidRPr="00125882" w:rsidRDefault="00EE0AC0" w:rsidP="00EE0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88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0AC0" w:rsidRPr="00125882" w:rsidRDefault="00EE0AC0" w:rsidP="00EE0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AC0" w:rsidRPr="00125882" w:rsidRDefault="00125882" w:rsidP="00EE0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«19» июля 2024 года           </w:t>
      </w:r>
      <w:r w:rsidR="00EE0AC0" w:rsidRPr="0012588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EE0AC0" w:rsidRPr="0012588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E0AC0" w:rsidRPr="001258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E0AC0" w:rsidRPr="00125882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EE0AC0" w:rsidRPr="001258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1D62">
        <w:rPr>
          <w:rFonts w:ascii="Times New Roman" w:hAnsi="Times New Roman" w:cs="Times New Roman"/>
          <w:sz w:val="28"/>
          <w:szCs w:val="28"/>
        </w:rPr>
        <w:t xml:space="preserve">                           № 444</w:t>
      </w:r>
    </w:p>
    <w:p w:rsidR="00EE0AC0" w:rsidRPr="00125882" w:rsidRDefault="00EE0AC0" w:rsidP="00EE0AC0">
      <w:pPr>
        <w:pStyle w:val="a3"/>
        <w:ind w:firstLine="851"/>
        <w:jc w:val="both"/>
        <w:rPr>
          <w:rFonts w:eastAsia="Times New Roman"/>
          <w:szCs w:val="28"/>
          <w:lang w:eastAsia="ru-RU"/>
        </w:rPr>
      </w:pPr>
    </w:p>
    <w:p w:rsidR="00EE0AC0" w:rsidRPr="00125882" w:rsidRDefault="00EE0AC0" w:rsidP="00125882">
      <w:pPr>
        <w:pStyle w:val="a3"/>
        <w:ind w:right="3118"/>
        <w:jc w:val="both"/>
        <w:rPr>
          <w:szCs w:val="28"/>
        </w:rPr>
      </w:pPr>
      <w:r w:rsidRPr="00125882">
        <w:rPr>
          <w:bCs/>
          <w:szCs w:val="28"/>
        </w:rPr>
        <w:t xml:space="preserve">О </w:t>
      </w:r>
      <w:r w:rsidR="00881912">
        <w:rPr>
          <w:bCs/>
          <w:szCs w:val="28"/>
        </w:rPr>
        <w:t>проекте нормативного правового акта</w:t>
      </w:r>
      <w:r w:rsidRPr="00125882">
        <w:rPr>
          <w:bCs/>
          <w:szCs w:val="28"/>
        </w:rPr>
        <w:t xml:space="preserve"> Думы Пожарского муниципального округа «</w:t>
      </w:r>
      <w:bookmarkStart w:id="0" w:name="_GoBack"/>
      <w:r w:rsidR="00125882" w:rsidRPr="00125882">
        <w:rPr>
          <w:szCs w:val="28"/>
        </w:rPr>
        <w:t>Положение о порядке согласования ремонтных работ и возмещения за счет аренды стоимости понесенных затрат на капитальный ремонт и восстановление (текущий ремонт) предоставленного в аренду муниципального недвижимого имущества Пожарского муниципального округа, предназначенного для оказания имущественной поддержки субъектам малого и среднего предпринимательства и физическим лицам, применяющим специальный налоговый режим</w:t>
      </w:r>
      <w:bookmarkEnd w:id="0"/>
      <w:r w:rsidRPr="00125882">
        <w:rPr>
          <w:szCs w:val="28"/>
        </w:rPr>
        <w:t>»</w:t>
      </w:r>
      <w:r w:rsidR="00881912">
        <w:rPr>
          <w:szCs w:val="28"/>
        </w:rPr>
        <w:t xml:space="preserve"> (первое чтение)</w:t>
      </w:r>
    </w:p>
    <w:p w:rsidR="00EE0AC0" w:rsidRPr="00125882" w:rsidRDefault="00EE0AC0" w:rsidP="00EE0AC0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0AC0" w:rsidRPr="00125882" w:rsidRDefault="00EE0AC0" w:rsidP="00EE0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88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25882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125882" w:rsidRPr="00125882">
        <w:rPr>
          <w:rFonts w:ascii="Times New Roman" w:hAnsi="Times New Roman" w:cs="Times New Roman"/>
          <w:sz w:val="28"/>
          <w:szCs w:val="28"/>
        </w:rPr>
        <w:t>Положение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о порядке согласования ремонтных работ и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возмещения за счет аренды стоимости понесенных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затрат на капитальный ремонт и восстановление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(текущий ремонт) предоставленного в аренду муниципального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недвижимого имущества Пожарского муниципального округа,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предназначенного для оказания имущественной поддержки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лицам, применяющим специальный налоговый режим</w:t>
      </w:r>
      <w:r w:rsidRPr="00125882">
        <w:rPr>
          <w:rFonts w:ascii="Times New Roman" w:hAnsi="Times New Roman" w:cs="Times New Roman"/>
          <w:sz w:val="28"/>
          <w:szCs w:val="28"/>
        </w:rPr>
        <w:t>»</w:t>
      </w:r>
      <w:r w:rsidR="00881912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125882">
        <w:rPr>
          <w:rFonts w:ascii="Times New Roman" w:hAnsi="Times New Roman" w:cs="Times New Roman"/>
          <w:sz w:val="28"/>
          <w:szCs w:val="28"/>
        </w:rPr>
        <w:t>, Дума</w:t>
      </w:r>
      <w:proofErr w:type="gramEnd"/>
      <w:r w:rsidRPr="00125882">
        <w:rPr>
          <w:rFonts w:ascii="Times New Roman" w:hAnsi="Times New Roman" w:cs="Times New Roman"/>
          <w:sz w:val="28"/>
          <w:szCs w:val="28"/>
        </w:rPr>
        <w:t xml:space="preserve"> Пожарского муниципального округа</w:t>
      </w:r>
    </w:p>
    <w:p w:rsidR="00EE0AC0" w:rsidRPr="00125882" w:rsidRDefault="00EE0AC0" w:rsidP="00EE0AC0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0AC0" w:rsidRPr="00125882" w:rsidRDefault="00EE0AC0" w:rsidP="00EE0AC0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882">
        <w:rPr>
          <w:rFonts w:ascii="Times New Roman" w:hAnsi="Times New Roman" w:cs="Times New Roman"/>
          <w:sz w:val="28"/>
          <w:szCs w:val="28"/>
        </w:rPr>
        <w:t>РЕШИЛА:</w:t>
      </w:r>
    </w:p>
    <w:p w:rsidR="00EE0AC0" w:rsidRPr="00125882" w:rsidRDefault="00EE0AC0" w:rsidP="00EE0AC0">
      <w:pPr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AC0" w:rsidRPr="00125882" w:rsidRDefault="00EE0AC0" w:rsidP="00EE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82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125882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881912">
        <w:rPr>
          <w:rFonts w:ascii="Times New Roman" w:hAnsi="Times New Roman" w:cs="Times New Roman"/>
          <w:sz w:val="28"/>
          <w:szCs w:val="28"/>
        </w:rPr>
        <w:t>проект нормативного правового</w:t>
      </w:r>
      <w:r w:rsidRPr="00125882">
        <w:rPr>
          <w:rFonts w:ascii="Times New Roman" w:hAnsi="Times New Roman" w:cs="Times New Roman"/>
          <w:sz w:val="28"/>
          <w:szCs w:val="28"/>
        </w:rPr>
        <w:t xml:space="preserve"> акт</w:t>
      </w:r>
      <w:r w:rsidR="00881912">
        <w:rPr>
          <w:rFonts w:ascii="Times New Roman" w:hAnsi="Times New Roman" w:cs="Times New Roman"/>
          <w:sz w:val="28"/>
          <w:szCs w:val="28"/>
        </w:rPr>
        <w:t>а</w:t>
      </w:r>
      <w:r w:rsidRPr="00125882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«</w:t>
      </w:r>
      <w:r w:rsidR="00125882" w:rsidRPr="00125882">
        <w:rPr>
          <w:rFonts w:ascii="Times New Roman" w:hAnsi="Times New Roman" w:cs="Times New Roman"/>
          <w:sz w:val="28"/>
          <w:szCs w:val="28"/>
        </w:rPr>
        <w:t>Положение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о порядке согласования ремонтных работ и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возмещения за счет аренды стоимости понесенных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затрат на капитальный ремонт и восстановление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(текущий ремонт) предоставленного в аренду муниципального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 xml:space="preserve">недвижимого имущества Пожарского </w:t>
      </w:r>
      <w:r w:rsidR="00125882" w:rsidRPr="0012588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округа,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предназначенного для оказания имущественной поддержки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лицам, применяющим специальный налоговый режим</w:t>
      </w:r>
      <w:r w:rsidRPr="00125882">
        <w:rPr>
          <w:rFonts w:ascii="Times New Roman" w:hAnsi="Times New Roman" w:cs="Times New Roman"/>
          <w:sz w:val="28"/>
          <w:szCs w:val="28"/>
        </w:rPr>
        <w:t>»</w:t>
      </w:r>
      <w:r w:rsidR="00881912">
        <w:rPr>
          <w:rFonts w:ascii="Times New Roman" w:hAnsi="Times New Roman" w:cs="Times New Roman"/>
          <w:sz w:val="28"/>
          <w:szCs w:val="28"/>
        </w:rPr>
        <w:t xml:space="preserve"> в первом чтении</w:t>
      </w:r>
      <w:r w:rsidRPr="001258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0AC0" w:rsidRPr="00125882" w:rsidRDefault="00EE0AC0" w:rsidP="00EE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82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125882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881912">
        <w:rPr>
          <w:rFonts w:ascii="Times New Roman" w:hAnsi="Times New Roman" w:cs="Times New Roman"/>
          <w:sz w:val="28"/>
          <w:szCs w:val="28"/>
        </w:rPr>
        <w:t>проект нормативного правового</w:t>
      </w:r>
      <w:r w:rsidRPr="00125882">
        <w:rPr>
          <w:rFonts w:ascii="Times New Roman" w:hAnsi="Times New Roman" w:cs="Times New Roman"/>
          <w:sz w:val="28"/>
          <w:szCs w:val="28"/>
        </w:rPr>
        <w:t xml:space="preserve"> акт</w:t>
      </w:r>
      <w:r w:rsidR="00881912">
        <w:rPr>
          <w:rFonts w:ascii="Times New Roman" w:hAnsi="Times New Roman" w:cs="Times New Roman"/>
          <w:sz w:val="28"/>
          <w:szCs w:val="28"/>
        </w:rPr>
        <w:t>а</w:t>
      </w:r>
      <w:r w:rsidRPr="00125882">
        <w:rPr>
          <w:rFonts w:ascii="Times New Roman" w:hAnsi="Times New Roman" w:cs="Times New Roman"/>
          <w:sz w:val="28"/>
          <w:szCs w:val="28"/>
        </w:rPr>
        <w:t xml:space="preserve"> Думы Пожарского муниципального округа «</w:t>
      </w:r>
      <w:r w:rsidR="00125882" w:rsidRPr="00125882">
        <w:rPr>
          <w:rFonts w:ascii="Times New Roman" w:hAnsi="Times New Roman" w:cs="Times New Roman"/>
          <w:sz w:val="28"/>
          <w:szCs w:val="28"/>
        </w:rPr>
        <w:t>Положение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о порядке согласования ремонтных работ и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возмещения за счет аренды стоимости понесенных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затрат на капитальный ремонт и восстановление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(текущий ремонт) предоставленного в аренду муниципального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недвижимого имущества Пожарского муниципального округа,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предназначенного для оказания имущественной поддержки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физическим</w:t>
      </w:r>
      <w:r w:rsidR="00125882" w:rsidRPr="00125882">
        <w:rPr>
          <w:sz w:val="28"/>
          <w:szCs w:val="28"/>
        </w:rPr>
        <w:t xml:space="preserve"> </w:t>
      </w:r>
      <w:r w:rsidR="00125882" w:rsidRPr="00125882">
        <w:rPr>
          <w:rFonts w:ascii="Times New Roman" w:hAnsi="Times New Roman" w:cs="Times New Roman"/>
          <w:sz w:val="28"/>
          <w:szCs w:val="28"/>
        </w:rPr>
        <w:t>лицам, применяющим специальный налоговый режим</w:t>
      </w:r>
      <w:r w:rsidRPr="00125882">
        <w:rPr>
          <w:rFonts w:ascii="Times New Roman" w:hAnsi="Times New Roman" w:cs="Times New Roman"/>
          <w:sz w:val="28"/>
          <w:szCs w:val="28"/>
        </w:rPr>
        <w:t>»</w:t>
      </w:r>
      <w:r w:rsidR="00881912">
        <w:rPr>
          <w:rFonts w:ascii="Times New Roman" w:hAnsi="Times New Roman" w:cs="Times New Roman"/>
          <w:sz w:val="28"/>
          <w:szCs w:val="28"/>
        </w:rPr>
        <w:t xml:space="preserve"> в постоянную депутатскую комиссию</w:t>
      </w:r>
      <w:proofErr w:type="gramEnd"/>
      <w:r w:rsidR="00881912">
        <w:rPr>
          <w:rFonts w:ascii="Times New Roman" w:hAnsi="Times New Roman" w:cs="Times New Roman"/>
          <w:sz w:val="28"/>
          <w:szCs w:val="28"/>
        </w:rPr>
        <w:t xml:space="preserve"> по бюджетной политике и в администрацию Пожарского муни</w:t>
      </w:r>
      <w:r w:rsidR="00311D62">
        <w:rPr>
          <w:rFonts w:ascii="Times New Roman" w:hAnsi="Times New Roman" w:cs="Times New Roman"/>
          <w:sz w:val="28"/>
          <w:szCs w:val="28"/>
        </w:rPr>
        <w:t>ципального округа для подготовки</w:t>
      </w:r>
      <w:r w:rsidR="00881912">
        <w:rPr>
          <w:rFonts w:ascii="Times New Roman" w:hAnsi="Times New Roman" w:cs="Times New Roman"/>
          <w:sz w:val="28"/>
          <w:szCs w:val="28"/>
        </w:rPr>
        <w:t xml:space="preserve"> ко второму чтению</w:t>
      </w:r>
      <w:r w:rsidRPr="00125882">
        <w:rPr>
          <w:rFonts w:ascii="Times New Roman" w:hAnsi="Times New Roman" w:cs="Times New Roman"/>
          <w:sz w:val="28"/>
          <w:szCs w:val="28"/>
        </w:rPr>
        <w:t>.</w:t>
      </w:r>
    </w:p>
    <w:p w:rsidR="00EE0AC0" w:rsidRPr="00125882" w:rsidRDefault="00EE0AC0" w:rsidP="00EE0AC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882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EE0AC0" w:rsidRPr="00125882" w:rsidRDefault="00EE0AC0" w:rsidP="00EE0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E0AC0" w:rsidRPr="00125882" w:rsidRDefault="00EE0AC0" w:rsidP="00EE0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EE0AC0" w:rsidRPr="00125882" w:rsidRDefault="00EE0AC0" w:rsidP="00EE0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25882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EE0AC0" w:rsidRPr="00125882" w:rsidRDefault="00EE0AC0" w:rsidP="00EE0AC0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125882">
        <w:rPr>
          <w:rFonts w:ascii="Times New Roman" w:hAnsi="Times New Roman" w:cs="Times New Roman"/>
          <w:sz w:val="28"/>
          <w:szCs w:val="28"/>
        </w:rPr>
        <w:t>Пожарского муниципального о</w:t>
      </w:r>
      <w:r w:rsidR="000D467F">
        <w:rPr>
          <w:rFonts w:ascii="Times New Roman" w:hAnsi="Times New Roman" w:cs="Times New Roman"/>
          <w:sz w:val="28"/>
          <w:szCs w:val="28"/>
        </w:rPr>
        <w:t xml:space="preserve">круга                 </w:t>
      </w:r>
      <w:r w:rsidRPr="00125882">
        <w:rPr>
          <w:rFonts w:ascii="Times New Roman" w:hAnsi="Times New Roman" w:cs="Times New Roman"/>
          <w:sz w:val="28"/>
          <w:szCs w:val="28"/>
        </w:rPr>
        <w:t xml:space="preserve">                         В.А. </w:t>
      </w:r>
      <w:proofErr w:type="spellStart"/>
      <w:r w:rsidRPr="00125882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824F8E" w:rsidRDefault="00824F8E"/>
    <w:sectPr w:rsidR="00824F8E" w:rsidSect="001A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E0AC0"/>
    <w:rsid w:val="000D467F"/>
    <w:rsid w:val="00125882"/>
    <w:rsid w:val="001A6F19"/>
    <w:rsid w:val="001C2F20"/>
    <w:rsid w:val="00311D62"/>
    <w:rsid w:val="00824F8E"/>
    <w:rsid w:val="00881912"/>
    <w:rsid w:val="00BF45B1"/>
    <w:rsid w:val="00EE0AC0"/>
    <w:rsid w:val="00F7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AC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EE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2024-07-08T23:22:00Z</dcterms:created>
  <dcterms:modified xsi:type="dcterms:W3CDTF">2024-07-18T05:27:00Z</dcterms:modified>
</cp:coreProperties>
</file>