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4C" w:rsidRDefault="00055B4C" w:rsidP="00055B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7700" cy="80010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055B4C" w:rsidRPr="000D7989" w:rsidRDefault="00055B4C" w:rsidP="00055B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055B4C" w:rsidRPr="000D7989" w:rsidRDefault="00055B4C" w:rsidP="00055B4C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55B4C" w:rsidRPr="000D7989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798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55B4C" w:rsidRPr="000D7989" w:rsidRDefault="00055B4C" w:rsidP="00055B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5B4C" w:rsidRPr="000D7989" w:rsidRDefault="00FB4100" w:rsidP="00055B4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от «30»</w:t>
      </w:r>
      <w:r w:rsidR="00052C3E">
        <w:rPr>
          <w:rFonts w:ascii="Times New Roman" w:hAnsi="Times New Roman" w:cs="Times New Roman"/>
          <w:sz w:val="26"/>
          <w:szCs w:val="26"/>
        </w:rPr>
        <w:t xml:space="preserve"> января 2024 года              </w:t>
      </w:r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5B4C" w:rsidRPr="000D7989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5B4C" w:rsidRPr="000D7989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055B4C" w:rsidRPr="000D7989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FA401C" w:rsidRPr="000D7989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 w:rsidR="00CC653F">
        <w:rPr>
          <w:rFonts w:ascii="Times New Roman" w:hAnsi="Times New Roman" w:cs="Times New Roman"/>
          <w:sz w:val="26"/>
          <w:szCs w:val="26"/>
        </w:rPr>
        <w:t>340</w:t>
      </w:r>
    </w:p>
    <w:p w:rsidR="00055B4C" w:rsidRPr="000D7989" w:rsidRDefault="00055B4C" w:rsidP="00055B4C">
      <w:pPr>
        <w:pStyle w:val="a3"/>
        <w:ind w:firstLine="851"/>
        <w:jc w:val="both"/>
        <w:rPr>
          <w:rFonts w:eastAsia="Times New Roman"/>
          <w:sz w:val="26"/>
          <w:szCs w:val="26"/>
          <w:lang w:eastAsia="ru-RU"/>
        </w:rPr>
      </w:pPr>
    </w:p>
    <w:p w:rsidR="00FB4100" w:rsidRPr="000D7989" w:rsidRDefault="00055B4C" w:rsidP="000D7989">
      <w:pPr>
        <w:tabs>
          <w:tab w:val="left" w:pos="0"/>
        </w:tabs>
        <w:spacing w:after="0" w:line="240" w:lineRule="auto"/>
        <w:ind w:right="2694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bCs/>
          <w:sz w:val="26"/>
          <w:szCs w:val="26"/>
        </w:rPr>
        <w:t>О нормативном правовом акте Думы Пожарского муниципального округа «</w:t>
      </w:r>
      <w:r w:rsidR="00686A3D" w:rsidRPr="000D7989">
        <w:rPr>
          <w:rFonts w:ascii="Times New Roman" w:hAnsi="Times New Roman" w:cs="Times New Roman"/>
          <w:sz w:val="26"/>
          <w:szCs w:val="26"/>
        </w:rPr>
        <w:t>О внесении изменений в нормативный правовой акт Думы Пожарского муниципального округа от 28 февраля 2023 года</w:t>
      </w:r>
      <w:r w:rsidR="000D7989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686A3D" w:rsidRPr="000D7989">
        <w:rPr>
          <w:rFonts w:ascii="Times New Roman" w:hAnsi="Times New Roman" w:cs="Times New Roman"/>
          <w:sz w:val="26"/>
          <w:szCs w:val="26"/>
        </w:rPr>
        <w:t xml:space="preserve">№ 96-НПА «Об установлении минимального </w:t>
      </w:r>
      <w:proofErr w:type="gramStart"/>
      <w:r w:rsidR="00686A3D" w:rsidRPr="000D7989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="00686A3D" w:rsidRPr="000D7989">
        <w:rPr>
          <w:rFonts w:ascii="Times New Roman" w:hAnsi="Times New Roman" w:cs="Times New Roman"/>
          <w:sz w:val="26"/>
          <w:szCs w:val="26"/>
        </w:rPr>
        <w:t xml:space="preserve"> работников муниципальных учреждений, финансируемых из бюджета Пожарского муниципального округа»</w:t>
      </w:r>
    </w:p>
    <w:p w:rsidR="00055B4C" w:rsidRPr="000D7989" w:rsidRDefault="00055B4C" w:rsidP="00686A3D">
      <w:pPr>
        <w:spacing w:after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0D7989" w:rsidRDefault="00055B4C" w:rsidP="00055B4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>Рассмотрев проект нормативного правового акта Думы Пожарского муниципального округа «</w:t>
      </w:r>
      <w:r w:rsidR="00686A3D" w:rsidRPr="000D7989">
        <w:rPr>
          <w:rFonts w:ascii="Times New Roman" w:hAnsi="Times New Roman" w:cs="Times New Roman"/>
          <w:sz w:val="26"/>
          <w:szCs w:val="26"/>
        </w:rPr>
        <w:t>О внесении изменений в нормативный правовой акт Думы Пожарского муниципального округа от 28 февраля 2023 года</w:t>
      </w:r>
      <w:r w:rsidR="000D7989">
        <w:rPr>
          <w:rFonts w:ascii="Times New Roman" w:hAnsi="Times New Roman" w:cs="Times New Roman"/>
          <w:sz w:val="26"/>
          <w:szCs w:val="26"/>
        </w:rPr>
        <w:t xml:space="preserve"> </w:t>
      </w:r>
      <w:r w:rsidR="00686A3D" w:rsidRPr="000D7989">
        <w:rPr>
          <w:rFonts w:ascii="Times New Roman" w:hAnsi="Times New Roman" w:cs="Times New Roman"/>
          <w:sz w:val="26"/>
          <w:szCs w:val="26"/>
        </w:rPr>
        <w:t xml:space="preserve">№ 96-НПА «Об установлении минимального </w:t>
      </w:r>
      <w:proofErr w:type="gramStart"/>
      <w:r w:rsidR="00686A3D" w:rsidRPr="000D7989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="00686A3D" w:rsidRPr="000D7989">
        <w:rPr>
          <w:rFonts w:ascii="Times New Roman" w:hAnsi="Times New Roman" w:cs="Times New Roman"/>
          <w:sz w:val="26"/>
          <w:szCs w:val="26"/>
        </w:rPr>
        <w:t xml:space="preserve"> работников муниципальных учреждений, финансируемых из бюджета Пожарского муниципального округа</w:t>
      </w:r>
      <w:r w:rsidRPr="000D7989">
        <w:rPr>
          <w:rFonts w:ascii="Times New Roman" w:hAnsi="Times New Roman" w:cs="Times New Roman"/>
          <w:sz w:val="26"/>
          <w:szCs w:val="26"/>
        </w:rPr>
        <w:t>», Дума Пожарского муниципального округа</w:t>
      </w:r>
    </w:p>
    <w:p w:rsidR="00055B4C" w:rsidRPr="000D7989" w:rsidRDefault="00055B4C" w:rsidP="00055B4C">
      <w:pPr>
        <w:tabs>
          <w:tab w:val="left" w:pos="10080"/>
        </w:tabs>
        <w:spacing w:after="0" w:line="240" w:lineRule="auto"/>
        <w:ind w:right="-6" w:firstLine="72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55B4C" w:rsidRPr="000D7989" w:rsidRDefault="00055B4C" w:rsidP="00055B4C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РЕШИЛА:</w:t>
      </w:r>
    </w:p>
    <w:p w:rsidR="00055B4C" w:rsidRPr="000D7989" w:rsidRDefault="00055B4C" w:rsidP="00055B4C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Pr="000D7989" w:rsidRDefault="00055B4C" w:rsidP="00686A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>1. Принять нормативный правовой акт Думы Пожарского муниципального округа «</w:t>
      </w:r>
      <w:r w:rsidR="00686A3D" w:rsidRPr="000D7989">
        <w:rPr>
          <w:rFonts w:ascii="Times New Roman" w:hAnsi="Times New Roman" w:cs="Times New Roman"/>
          <w:sz w:val="26"/>
          <w:szCs w:val="26"/>
        </w:rPr>
        <w:t>О внесении изменений в нормативный правовой акт Думы Пожарского муниципального округа от 28 февраля 2023 года</w:t>
      </w:r>
      <w:r w:rsidR="000D7989">
        <w:rPr>
          <w:rFonts w:ascii="Times New Roman" w:hAnsi="Times New Roman" w:cs="Times New Roman"/>
          <w:sz w:val="26"/>
          <w:szCs w:val="26"/>
        </w:rPr>
        <w:t xml:space="preserve"> </w:t>
      </w:r>
      <w:r w:rsidR="00686A3D" w:rsidRPr="000D7989">
        <w:rPr>
          <w:rFonts w:ascii="Times New Roman" w:hAnsi="Times New Roman" w:cs="Times New Roman"/>
          <w:sz w:val="26"/>
          <w:szCs w:val="26"/>
        </w:rPr>
        <w:t xml:space="preserve">№ 96-НПА «Об установлении минимального </w:t>
      </w:r>
      <w:proofErr w:type="gramStart"/>
      <w:r w:rsidR="00686A3D" w:rsidRPr="000D7989">
        <w:rPr>
          <w:rFonts w:ascii="Times New Roman" w:hAnsi="Times New Roman" w:cs="Times New Roman"/>
          <w:sz w:val="26"/>
          <w:szCs w:val="26"/>
        </w:rPr>
        <w:t>размера оплаты труда</w:t>
      </w:r>
      <w:proofErr w:type="gramEnd"/>
      <w:r w:rsidR="00686A3D" w:rsidRPr="000D7989">
        <w:rPr>
          <w:rFonts w:ascii="Times New Roman" w:hAnsi="Times New Roman" w:cs="Times New Roman"/>
          <w:sz w:val="26"/>
          <w:szCs w:val="26"/>
        </w:rPr>
        <w:t xml:space="preserve"> работников муниципальных учреждений, финансируемых из бюджета Пожарского муниципального округа</w:t>
      </w:r>
      <w:r w:rsidRPr="000D7989">
        <w:rPr>
          <w:rFonts w:ascii="Times New Roman" w:hAnsi="Times New Roman" w:cs="Times New Roman"/>
          <w:sz w:val="26"/>
          <w:szCs w:val="26"/>
        </w:rPr>
        <w:t>».</w:t>
      </w:r>
    </w:p>
    <w:p w:rsidR="00055B4C" w:rsidRPr="000D7989" w:rsidRDefault="00055B4C" w:rsidP="00686A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0D7989">
        <w:rPr>
          <w:rFonts w:ascii="Times New Roman" w:hAnsi="Times New Roman" w:cs="Times New Roman"/>
          <w:sz w:val="26"/>
          <w:szCs w:val="26"/>
        </w:rPr>
        <w:t>Направить нормативный правовой акт Думы Пожарского муниципального округа «</w:t>
      </w:r>
      <w:r w:rsidR="00686A3D" w:rsidRPr="000D7989">
        <w:rPr>
          <w:rFonts w:ascii="Times New Roman" w:hAnsi="Times New Roman" w:cs="Times New Roman"/>
          <w:sz w:val="26"/>
          <w:szCs w:val="26"/>
        </w:rPr>
        <w:t>О внесении изменений в нормативный правовой акт Думы Пожарского муниципального округа от 28 февраля 2023 года</w:t>
      </w:r>
      <w:r w:rsidR="000D7989">
        <w:rPr>
          <w:rFonts w:ascii="Times New Roman" w:hAnsi="Times New Roman" w:cs="Times New Roman"/>
          <w:sz w:val="26"/>
          <w:szCs w:val="26"/>
        </w:rPr>
        <w:t xml:space="preserve"> </w:t>
      </w:r>
      <w:r w:rsidR="00686A3D" w:rsidRPr="000D7989">
        <w:rPr>
          <w:rFonts w:ascii="Times New Roman" w:hAnsi="Times New Roman" w:cs="Times New Roman"/>
          <w:sz w:val="26"/>
          <w:szCs w:val="26"/>
        </w:rPr>
        <w:t>№ 96-НПА «Об установлении минимального размера оплаты труда работников муниципальных учреждений, финансируемых из бюджета Пожарского муниципального округа</w:t>
      </w:r>
      <w:r w:rsidRPr="000D7989">
        <w:rPr>
          <w:rFonts w:ascii="Times New Roman" w:hAnsi="Times New Roman" w:cs="Times New Roman"/>
          <w:sz w:val="26"/>
          <w:szCs w:val="26"/>
        </w:rPr>
        <w:t xml:space="preserve">» главе Пожарского муниципального </w:t>
      </w:r>
      <w:r w:rsidR="003821A9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0D7989">
        <w:rPr>
          <w:rFonts w:ascii="Times New Roman" w:hAnsi="Times New Roman" w:cs="Times New Roman"/>
          <w:sz w:val="26"/>
          <w:szCs w:val="26"/>
        </w:rPr>
        <w:t>для подписания и опубликования в газете «Победа».</w:t>
      </w:r>
      <w:proofErr w:type="gramEnd"/>
    </w:p>
    <w:p w:rsidR="00055B4C" w:rsidRPr="000D7989" w:rsidRDefault="00055B4C" w:rsidP="00686A3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ab/>
        <w:t xml:space="preserve">3. Настоящее решение вступает в силу со дня его принятия. </w:t>
      </w: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D7989" w:rsidRDefault="000D7989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</w:p>
    <w:p w:rsidR="00055B4C" w:rsidRPr="000D7989" w:rsidRDefault="00055B4C" w:rsidP="00055B4C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F82CF6" w:rsidRPr="000D7989" w:rsidRDefault="00055B4C" w:rsidP="00BB6A56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0D7989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</w:t>
      </w:r>
      <w:r w:rsidR="00BB6A56" w:rsidRPr="000D798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D7989">
        <w:rPr>
          <w:rFonts w:ascii="Times New Roman" w:hAnsi="Times New Roman" w:cs="Times New Roman"/>
          <w:sz w:val="26"/>
          <w:szCs w:val="26"/>
        </w:rPr>
        <w:t xml:space="preserve">            В.А. </w:t>
      </w:r>
      <w:proofErr w:type="spellStart"/>
      <w:r w:rsidRPr="000D7989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F82CF6" w:rsidRPr="000D7989" w:rsidSect="000D7989">
      <w:pgSz w:w="11906" w:h="16838"/>
      <w:pgMar w:top="567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5B4C"/>
    <w:rsid w:val="00052C3E"/>
    <w:rsid w:val="00055B4C"/>
    <w:rsid w:val="000D7989"/>
    <w:rsid w:val="003438BA"/>
    <w:rsid w:val="003821A9"/>
    <w:rsid w:val="00686A3D"/>
    <w:rsid w:val="006D432D"/>
    <w:rsid w:val="0072715E"/>
    <w:rsid w:val="00914FFD"/>
    <w:rsid w:val="009F625F"/>
    <w:rsid w:val="00A00F0B"/>
    <w:rsid w:val="00A10392"/>
    <w:rsid w:val="00B801AC"/>
    <w:rsid w:val="00BB6A56"/>
    <w:rsid w:val="00C96D76"/>
    <w:rsid w:val="00CC653F"/>
    <w:rsid w:val="00D570FB"/>
    <w:rsid w:val="00ED3F68"/>
    <w:rsid w:val="00F82CF6"/>
    <w:rsid w:val="00FA401C"/>
    <w:rsid w:val="00FB4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5B4C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05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2024-01-30T23:26:00Z</cp:lastPrinted>
  <dcterms:created xsi:type="dcterms:W3CDTF">2023-03-14T03:10:00Z</dcterms:created>
  <dcterms:modified xsi:type="dcterms:W3CDTF">2024-01-30T23:26:00Z</dcterms:modified>
</cp:coreProperties>
</file>