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CE665F" w:rsidP="000C1D9A">
      <w:pPr>
        <w:jc w:val="center"/>
        <w:rPr>
          <w:b/>
          <w:szCs w:val="28"/>
        </w:rPr>
      </w:pPr>
      <w:r w:rsidRPr="00CE66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C1D9A" w:rsidRDefault="000C1D9A" w:rsidP="000C1D9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C1D9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C1D9A" w:rsidTr="009F797C">
        <w:trPr>
          <w:trHeight w:val="60"/>
        </w:trPr>
        <w:tc>
          <w:tcPr>
            <w:tcW w:w="9834" w:type="dxa"/>
          </w:tcPr>
          <w:p w:rsidR="000C1D9A" w:rsidRDefault="000C1D9A" w:rsidP="009F797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1D9A" w:rsidRDefault="000C1D9A" w:rsidP="000C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0C1D9A" w:rsidRDefault="000C1D9A" w:rsidP="000C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0C1D9A" w:rsidRDefault="000C1D9A" w:rsidP="000C1D9A">
      <w:pPr>
        <w:jc w:val="center"/>
        <w:rPr>
          <w:b/>
          <w:sz w:val="28"/>
          <w:szCs w:val="28"/>
        </w:rPr>
      </w:pPr>
    </w:p>
    <w:p w:rsidR="000C1D9A" w:rsidRDefault="000C1D9A" w:rsidP="000C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1D9A" w:rsidRDefault="000C1D9A" w:rsidP="000C1D9A">
      <w:pPr>
        <w:ind w:left="360"/>
        <w:rPr>
          <w:sz w:val="28"/>
          <w:szCs w:val="28"/>
        </w:rPr>
      </w:pPr>
    </w:p>
    <w:p w:rsidR="000C1D9A" w:rsidRDefault="006C3BD1" w:rsidP="000C1D9A">
      <w:pPr>
        <w:rPr>
          <w:sz w:val="28"/>
          <w:szCs w:val="28"/>
        </w:rPr>
      </w:pPr>
      <w:r>
        <w:rPr>
          <w:sz w:val="28"/>
          <w:szCs w:val="28"/>
        </w:rPr>
        <w:t>от «26» апреля 2024</w:t>
      </w:r>
      <w:r w:rsidR="000C1D9A">
        <w:rPr>
          <w:sz w:val="28"/>
          <w:szCs w:val="28"/>
        </w:rPr>
        <w:t xml:space="preserve"> года          </w:t>
      </w:r>
      <w:r w:rsidR="00297040">
        <w:rPr>
          <w:sz w:val="28"/>
          <w:szCs w:val="28"/>
        </w:rPr>
        <w:t xml:space="preserve">     </w:t>
      </w:r>
      <w:proofErr w:type="spellStart"/>
      <w:r w:rsidR="000C1D9A">
        <w:rPr>
          <w:sz w:val="28"/>
          <w:szCs w:val="28"/>
        </w:rPr>
        <w:t>пгт</w:t>
      </w:r>
      <w:proofErr w:type="spellEnd"/>
      <w:r w:rsidR="000C1D9A">
        <w:rPr>
          <w:sz w:val="28"/>
          <w:szCs w:val="28"/>
        </w:rPr>
        <w:t xml:space="preserve"> </w:t>
      </w:r>
      <w:proofErr w:type="spellStart"/>
      <w:r w:rsidR="000C1D9A">
        <w:rPr>
          <w:sz w:val="28"/>
          <w:szCs w:val="28"/>
        </w:rPr>
        <w:t>Лучегорск</w:t>
      </w:r>
      <w:proofErr w:type="spellEnd"/>
      <w:r w:rsidR="000C1D9A">
        <w:rPr>
          <w:sz w:val="28"/>
          <w:szCs w:val="28"/>
        </w:rPr>
        <w:t xml:space="preserve">         </w:t>
      </w:r>
      <w:r w:rsidR="007161F6">
        <w:rPr>
          <w:sz w:val="28"/>
          <w:szCs w:val="28"/>
        </w:rPr>
        <w:t xml:space="preserve">                           № 404</w:t>
      </w:r>
    </w:p>
    <w:p w:rsidR="000C1D9A" w:rsidRDefault="000C1D9A" w:rsidP="000C1D9A">
      <w:pPr>
        <w:ind w:right="3685"/>
        <w:jc w:val="both"/>
        <w:rPr>
          <w:color w:val="333333"/>
          <w:sz w:val="28"/>
          <w:szCs w:val="28"/>
        </w:rPr>
      </w:pPr>
    </w:p>
    <w:p w:rsidR="000C1D9A" w:rsidRPr="000C1D9A" w:rsidRDefault="000C1D9A" w:rsidP="000C1D9A">
      <w:pPr>
        <w:tabs>
          <w:tab w:val="left" w:pos="0"/>
        </w:tabs>
        <w:ind w:right="3260"/>
        <w:jc w:val="both"/>
        <w:rPr>
          <w:sz w:val="28"/>
          <w:szCs w:val="28"/>
        </w:rPr>
      </w:pPr>
      <w:proofErr w:type="gramStart"/>
      <w:r w:rsidRPr="000C1D9A">
        <w:rPr>
          <w:sz w:val="28"/>
          <w:szCs w:val="28"/>
        </w:rPr>
        <w:t xml:space="preserve">О </w:t>
      </w:r>
      <w:r w:rsidR="006C3BD1">
        <w:rPr>
          <w:sz w:val="28"/>
          <w:szCs w:val="28"/>
        </w:rPr>
        <w:t xml:space="preserve">протесте прокурора Пожарского района на положение о </w:t>
      </w:r>
      <w:r w:rsidRPr="000C1D9A">
        <w:rPr>
          <w:sz w:val="28"/>
          <w:szCs w:val="28"/>
        </w:rPr>
        <w:t>комиссии по соблюдению требований к служебному поведению</w:t>
      </w:r>
      <w:proofErr w:type="gramEnd"/>
      <w:r w:rsidRPr="000C1D9A">
        <w:rPr>
          <w:sz w:val="28"/>
          <w:szCs w:val="28"/>
        </w:rPr>
        <w:t xml:space="preserve"> муниципальных служащих органов местного самоуправления Пожарского муниципального округа и урегулированию конфликта интересов</w:t>
      </w:r>
      <w:r w:rsidR="006C3BD1">
        <w:rPr>
          <w:bCs/>
          <w:sz w:val="28"/>
          <w:szCs w:val="28"/>
        </w:rPr>
        <w:t>, утвержденное решением Думы Пожарского муниципального округа от 24.01.2023    № 92-НПА</w:t>
      </w:r>
    </w:p>
    <w:p w:rsidR="000C1D9A" w:rsidRDefault="000C1D9A" w:rsidP="000C1D9A">
      <w:pPr>
        <w:ind w:right="3118"/>
        <w:jc w:val="both"/>
        <w:rPr>
          <w:sz w:val="28"/>
          <w:szCs w:val="28"/>
        </w:rPr>
      </w:pPr>
    </w:p>
    <w:p w:rsidR="000C1D9A" w:rsidRDefault="000C1D9A" w:rsidP="000C1D9A">
      <w:pPr>
        <w:ind w:right="4678"/>
        <w:jc w:val="both"/>
        <w:rPr>
          <w:sz w:val="28"/>
          <w:szCs w:val="28"/>
        </w:rPr>
      </w:pPr>
    </w:p>
    <w:p w:rsidR="000C1D9A" w:rsidRPr="006C3BD1" w:rsidRDefault="000C1D9A" w:rsidP="006E327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</w:t>
      </w:r>
      <w:r w:rsidR="006C3BD1">
        <w:rPr>
          <w:sz w:val="28"/>
          <w:szCs w:val="28"/>
        </w:rPr>
        <w:t xml:space="preserve"> протест прокурора Пожарского района на положение о </w:t>
      </w:r>
      <w:r w:rsidR="006C3BD1" w:rsidRPr="000C1D9A">
        <w:rPr>
          <w:sz w:val="28"/>
          <w:szCs w:val="28"/>
        </w:rPr>
        <w:t>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</w:t>
      </w:r>
      <w:r w:rsidR="006C3BD1">
        <w:rPr>
          <w:bCs/>
          <w:sz w:val="28"/>
          <w:szCs w:val="28"/>
        </w:rPr>
        <w:t>, утвержденное решением Думы Пожарского муниципального округа от 24.01.2023 № 92-НПА</w:t>
      </w:r>
      <w:r>
        <w:rPr>
          <w:sz w:val="28"/>
          <w:szCs w:val="28"/>
        </w:rPr>
        <w:t>,  Дума Пожарского муниципального округа</w:t>
      </w:r>
    </w:p>
    <w:p w:rsidR="000C1D9A" w:rsidRDefault="000C1D9A" w:rsidP="006E3273">
      <w:pPr>
        <w:spacing w:line="276" w:lineRule="auto"/>
        <w:ind w:firstLine="709"/>
        <w:jc w:val="both"/>
        <w:rPr>
          <w:sz w:val="28"/>
          <w:szCs w:val="28"/>
        </w:rPr>
      </w:pPr>
    </w:p>
    <w:p w:rsidR="000C1D9A" w:rsidRDefault="000C1D9A" w:rsidP="006E327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C3BD1" w:rsidRDefault="006C3BD1" w:rsidP="006E3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Протест прокурора Пожарского района на положение о </w:t>
      </w:r>
      <w:r w:rsidRPr="000C1D9A">
        <w:rPr>
          <w:sz w:val="28"/>
          <w:szCs w:val="28"/>
        </w:rPr>
        <w:t>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</w:t>
      </w:r>
      <w:r>
        <w:rPr>
          <w:bCs/>
          <w:sz w:val="28"/>
          <w:szCs w:val="28"/>
        </w:rPr>
        <w:t>, утвержденное решением Думы Пожарского муниципального округа от 24.01.2023 № 92-НПА, удовлетворить.</w:t>
      </w:r>
    </w:p>
    <w:p w:rsidR="000C1D9A" w:rsidRDefault="000C1D9A" w:rsidP="006E3273">
      <w:pPr>
        <w:numPr>
          <w:ilvl w:val="0"/>
          <w:numId w:val="16"/>
        </w:numPr>
        <w:tabs>
          <w:tab w:val="num" w:pos="0"/>
        </w:tabs>
        <w:autoSpaceDN w:val="0"/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нормативный правовой акт Думы Пожарского муниципального округа </w:t>
      </w:r>
      <w:r w:rsidR="006C3BD1">
        <w:rPr>
          <w:sz w:val="28"/>
          <w:szCs w:val="28"/>
        </w:rPr>
        <w:t xml:space="preserve">«О внесении изменений в нормативный правовой акт Думы Пожарского муниципального округа от </w:t>
      </w:r>
      <w:r w:rsidR="006E3273">
        <w:rPr>
          <w:bCs/>
          <w:sz w:val="28"/>
          <w:szCs w:val="28"/>
        </w:rPr>
        <w:t xml:space="preserve">24 января </w:t>
      </w:r>
      <w:r w:rsidR="006C3BD1">
        <w:rPr>
          <w:bCs/>
          <w:sz w:val="28"/>
          <w:szCs w:val="28"/>
        </w:rPr>
        <w:t xml:space="preserve">2023 </w:t>
      </w:r>
      <w:r w:rsidR="006E3273">
        <w:rPr>
          <w:bCs/>
          <w:sz w:val="28"/>
          <w:szCs w:val="28"/>
        </w:rPr>
        <w:t xml:space="preserve">года </w:t>
      </w:r>
      <w:r w:rsidR="006C3BD1">
        <w:rPr>
          <w:bCs/>
          <w:sz w:val="28"/>
          <w:szCs w:val="28"/>
        </w:rPr>
        <w:t>№ 92-НПА</w:t>
      </w:r>
      <w:r w:rsidR="006C3BD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1D9A">
        <w:rPr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</w:t>
      </w:r>
      <w:r>
        <w:rPr>
          <w:sz w:val="28"/>
          <w:szCs w:val="28"/>
        </w:rPr>
        <w:t>есов».</w:t>
      </w:r>
    </w:p>
    <w:p w:rsidR="000C1D9A" w:rsidRDefault="000C1D9A" w:rsidP="006E3273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proofErr w:type="gramStart"/>
      <w:r>
        <w:rPr>
          <w:sz w:val="28"/>
          <w:szCs w:val="28"/>
        </w:rPr>
        <w:t xml:space="preserve">Направить нормативный правовой акт Думы Пожарского муниципального округа  </w:t>
      </w:r>
      <w:r w:rsidR="006E3273">
        <w:rPr>
          <w:sz w:val="28"/>
          <w:szCs w:val="28"/>
        </w:rPr>
        <w:t xml:space="preserve">«О внесении изменений в нормативный правовой акт Думы Пожарского муниципального округа от </w:t>
      </w:r>
      <w:r w:rsidR="006E3273">
        <w:rPr>
          <w:bCs/>
          <w:sz w:val="28"/>
          <w:szCs w:val="28"/>
        </w:rPr>
        <w:t>24 января 2023 года № 92-НПА</w:t>
      </w:r>
      <w:r w:rsidR="006E327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1D9A">
        <w:rPr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</w:t>
      </w:r>
      <w:r>
        <w:rPr>
          <w:sz w:val="28"/>
          <w:szCs w:val="28"/>
        </w:rPr>
        <w:t>есов» главе Пожарского муниципального района для подписания и опубликования в газете «Победа».</w:t>
      </w:r>
      <w:proofErr w:type="gramEnd"/>
    </w:p>
    <w:p w:rsidR="000C1D9A" w:rsidRDefault="000C1D9A" w:rsidP="006E3273">
      <w:pPr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0C1D9A" w:rsidRDefault="000C1D9A" w:rsidP="000C1D9A">
      <w:pPr>
        <w:rPr>
          <w:sz w:val="28"/>
          <w:szCs w:val="28"/>
        </w:rPr>
      </w:pPr>
    </w:p>
    <w:p w:rsidR="000C1D9A" w:rsidRDefault="000C1D9A" w:rsidP="000C1D9A">
      <w:pPr>
        <w:rPr>
          <w:sz w:val="28"/>
          <w:szCs w:val="28"/>
        </w:rPr>
      </w:pPr>
    </w:p>
    <w:p w:rsidR="000C1D9A" w:rsidRDefault="000C1D9A" w:rsidP="000C1D9A">
      <w:pPr>
        <w:rPr>
          <w:sz w:val="28"/>
          <w:szCs w:val="28"/>
        </w:rPr>
      </w:pPr>
    </w:p>
    <w:p w:rsidR="000C1D9A" w:rsidRDefault="000C1D9A" w:rsidP="000C1D9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C1D9A" w:rsidRDefault="000C1D9A" w:rsidP="000C1D9A">
      <w:pPr>
        <w:rPr>
          <w:sz w:val="28"/>
          <w:szCs w:val="28"/>
        </w:rPr>
      </w:pPr>
      <w:r>
        <w:rPr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sz w:val="28"/>
          <w:szCs w:val="28"/>
        </w:rPr>
        <w:t>Бороденко</w:t>
      </w:r>
      <w:proofErr w:type="spellEnd"/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0C1D9A" w:rsidRDefault="000C1D9A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6E3273" w:rsidRDefault="006E3273" w:rsidP="005F7187">
      <w:pPr>
        <w:jc w:val="center"/>
        <w:rPr>
          <w:sz w:val="28"/>
          <w:szCs w:val="28"/>
        </w:rPr>
      </w:pPr>
    </w:p>
    <w:p w:rsidR="00856817" w:rsidRPr="00B51E6A" w:rsidRDefault="00406322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lastRenderedPageBreak/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6E3273">
        <w:rPr>
          <w:sz w:val="28"/>
          <w:szCs w:val="28"/>
        </w:rPr>
        <w:t>26</w:t>
      </w:r>
      <w:r w:rsidRPr="00B51E6A">
        <w:rPr>
          <w:sz w:val="28"/>
          <w:szCs w:val="28"/>
        </w:rPr>
        <w:t>»</w:t>
      </w:r>
      <w:r w:rsidR="00297040">
        <w:rPr>
          <w:sz w:val="28"/>
          <w:szCs w:val="28"/>
        </w:rPr>
        <w:t xml:space="preserve"> </w:t>
      </w:r>
      <w:r w:rsidR="006E3273">
        <w:rPr>
          <w:sz w:val="28"/>
          <w:szCs w:val="28"/>
        </w:rPr>
        <w:t>апрел</w:t>
      </w:r>
      <w:r w:rsidR="00C95511">
        <w:rPr>
          <w:sz w:val="28"/>
          <w:szCs w:val="28"/>
        </w:rPr>
        <w:t>я</w:t>
      </w:r>
      <w:r w:rsidR="006239D2" w:rsidRPr="00B51E6A">
        <w:rPr>
          <w:sz w:val="28"/>
          <w:szCs w:val="28"/>
        </w:rPr>
        <w:t xml:space="preserve"> 202</w:t>
      </w:r>
      <w:r w:rsidR="006E3273">
        <w:rPr>
          <w:sz w:val="28"/>
          <w:szCs w:val="28"/>
        </w:rPr>
        <w:t>4</w:t>
      </w:r>
      <w:r w:rsidR="00171A85" w:rsidRPr="00B51E6A">
        <w:rPr>
          <w:sz w:val="28"/>
          <w:szCs w:val="28"/>
        </w:rPr>
        <w:t xml:space="preserve"> года</w:t>
      </w:r>
      <w:r w:rsidR="00005910">
        <w:rPr>
          <w:sz w:val="28"/>
          <w:szCs w:val="28"/>
        </w:rPr>
        <w:t xml:space="preserve">         </w:t>
      </w:r>
      <w:r w:rsidR="00297040">
        <w:rPr>
          <w:sz w:val="28"/>
          <w:szCs w:val="28"/>
        </w:rPr>
        <w:t xml:space="preserve">           </w:t>
      </w:r>
      <w:proofErr w:type="spellStart"/>
      <w:r w:rsidR="00856817" w:rsidRPr="00B51E6A">
        <w:rPr>
          <w:sz w:val="28"/>
          <w:szCs w:val="28"/>
        </w:rPr>
        <w:t>пгт</w:t>
      </w:r>
      <w:proofErr w:type="spellEnd"/>
      <w:r w:rsidR="00005910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Лучегорск</w:t>
      </w:r>
      <w:proofErr w:type="spellEnd"/>
      <w:r w:rsidR="00005910">
        <w:rPr>
          <w:sz w:val="28"/>
          <w:szCs w:val="28"/>
        </w:rPr>
        <w:t xml:space="preserve">                                  </w:t>
      </w:r>
      <w:r w:rsidR="004C5150" w:rsidRPr="00B51E6A">
        <w:rPr>
          <w:sz w:val="28"/>
          <w:szCs w:val="28"/>
        </w:rPr>
        <w:t>№</w:t>
      </w:r>
      <w:r w:rsidR="007161F6">
        <w:rPr>
          <w:sz w:val="28"/>
          <w:szCs w:val="28"/>
        </w:rPr>
        <w:t xml:space="preserve"> 223</w:t>
      </w:r>
      <w:r w:rsidR="001029D0" w:rsidRPr="00B51E6A">
        <w:rPr>
          <w:sz w:val="28"/>
          <w:szCs w:val="28"/>
        </w:rPr>
        <w:t>-НПА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3E4705" w:rsidRPr="00B51E6A" w:rsidRDefault="00D03C85" w:rsidP="004715F3">
      <w:pPr>
        <w:tabs>
          <w:tab w:val="left" w:pos="0"/>
        </w:tabs>
        <w:jc w:val="center"/>
        <w:rPr>
          <w:b/>
          <w:sz w:val="28"/>
          <w:szCs w:val="28"/>
        </w:rPr>
      </w:pPr>
      <w:r w:rsidRPr="00D03C85">
        <w:rPr>
          <w:b/>
          <w:sz w:val="28"/>
          <w:szCs w:val="28"/>
        </w:rPr>
        <w:t xml:space="preserve">О внесении изменений в нормативный правовой акт Думы Пожарского муниципального округа от </w:t>
      </w:r>
      <w:r w:rsidRPr="00D03C85">
        <w:rPr>
          <w:b/>
          <w:bCs/>
          <w:sz w:val="28"/>
          <w:szCs w:val="28"/>
        </w:rPr>
        <w:t>24 января 2023 года № 92-НПА</w:t>
      </w:r>
      <w:r w:rsidRPr="00D03C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4715F3" w:rsidRPr="00B51E6A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</w:t>
      </w:r>
      <w:r>
        <w:rPr>
          <w:b/>
          <w:sz w:val="28"/>
          <w:szCs w:val="28"/>
        </w:rPr>
        <w:t>»</w:t>
      </w: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2"/>
        </w:rPr>
      </w:pP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B51E6A" w:rsidRDefault="001029D0" w:rsidP="001029D0">
      <w:pPr>
        <w:tabs>
          <w:tab w:val="left" w:pos="0"/>
        </w:tabs>
        <w:spacing w:line="276" w:lineRule="auto"/>
        <w:jc w:val="both"/>
      </w:pPr>
      <w:r w:rsidRPr="00B51E6A">
        <w:tab/>
      </w:r>
      <w:proofErr w:type="gramStart"/>
      <w:r w:rsidRPr="00B51E6A">
        <w:t>Принят</w:t>
      </w:r>
      <w:proofErr w:type="gramEnd"/>
      <w:r w:rsidRPr="00B51E6A">
        <w:t xml:space="preserve"> Думой Пожарского муниципального округа </w:t>
      </w:r>
      <w:r w:rsidR="006E3273">
        <w:t>«26</w:t>
      </w:r>
      <w:r w:rsidR="00297040">
        <w:t xml:space="preserve">» </w:t>
      </w:r>
      <w:r w:rsidR="006E3273">
        <w:t>апрел</w:t>
      </w:r>
      <w:r w:rsidR="00C95511">
        <w:t>я</w:t>
      </w:r>
      <w:r w:rsidRPr="00B51E6A">
        <w:t xml:space="preserve"> 202</w:t>
      </w:r>
      <w:r w:rsidR="006E3273">
        <w:t>4</w:t>
      </w:r>
      <w:r w:rsidRPr="00B51E6A">
        <w:t xml:space="preserve"> года</w:t>
      </w:r>
    </w:p>
    <w:p w:rsidR="00657B47" w:rsidRPr="00B51E6A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355E96" w:rsidRPr="00B51E6A" w:rsidRDefault="006E3273" w:rsidP="00980C92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2A19EC">
        <w:rPr>
          <w:sz w:val="28"/>
          <w:szCs w:val="28"/>
        </w:rPr>
        <w:t xml:space="preserve">Указа </w:t>
      </w:r>
      <w:r w:rsidR="004715F3" w:rsidRPr="00B51E6A">
        <w:rPr>
          <w:sz w:val="28"/>
          <w:szCs w:val="28"/>
        </w:rPr>
        <w:t>Президента Российской Федерации от 1 июля 2010 года</w:t>
      </w:r>
      <w:r w:rsidR="002A19EC">
        <w:rPr>
          <w:sz w:val="28"/>
          <w:szCs w:val="28"/>
        </w:rPr>
        <w:t xml:space="preserve"> </w:t>
      </w:r>
      <w:r w:rsidR="004715F3" w:rsidRPr="00B51E6A">
        <w:rPr>
          <w:sz w:val="28"/>
          <w:szCs w:val="28"/>
        </w:rPr>
        <w:t>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2A19EC">
        <w:rPr>
          <w:sz w:val="28"/>
          <w:szCs w:val="28"/>
        </w:rPr>
        <w:t xml:space="preserve"> (в ред. Указа Президента Российской Федерации от 25.01.2024 № 71)</w:t>
      </w:r>
    </w:p>
    <w:p w:rsidR="009D3CDB" w:rsidRPr="00B51E6A" w:rsidRDefault="009D3CDB" w:rsidP="00980C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92E" w:rsidRPr="0072492E" w:rsidRDefault="0072492E" w:rsidP="00980C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E96" w:rsidRPr="0072492E">
        <w:rPr>
          <w:sz w:val="28"/>
          <w:szCs w:val="28"/>
        </w:rPr>
        <w:t xml:space="preserve">1. </w:t>
      </w:r>
      <w:r w:rsidR="00D03C85" w:rsidRPr="0072492E">
        <w:rPr>
          <w:sz w:val="28"/>
          <w:szCs w:val="28"/>
        </w:rPr>
        <w:t xml:space="preserve">Внести изменения в нормативный правовой акт Думы Пожарского муниципального округа от </w:t>
      </w:r>
      <w:r w:rsidR="00D03C85" w:rsidRPr="0072492E">
        <w:rPr>
          <w:bCs/>
          <w:sz w:val="28"/>
          <w:szCs w:val="28"/>
        </w:rPr>
        <w:t xml:space="preserve">24 января 2023 года № 92-НПА </w:t>
      </w:r>
      <w:r>
        <w:rPr>
          <w:bCs/>
          <w:sz w:val="28"/>
          <w:szCs w:val="28"/>
        </w:rPr>
        <w:t>«</w:t>
      </w:r>
      <w:r w:rsidRPr="0072492E">
        <w:rPr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Пожарского муниципального округа и урегулированию конфликта интересов</w:t>
      </w:r>
      <w:r>
        <w:rPr>
          <w:sz w:val="28"/>
          <w:szCs w:val="28"/>
        </w:rPr>
        <w:t>» следующего содержания:</w:t>
      </w:r>
    </w:p>
    <w:p w:rsidR="00F77296" w:rsidRDefault="0072492E" w:rsidP="00980C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77296">
        <w:rPr>
          <w:rFonts w:ascii="Times New Roman" w:hAnsi="Times New Roman" w:cs="Times New Roman"/>
          <w:sz w:val="28"/>
          <w:szCs w:val="28"/>
        </w:rPr>
        <w:t>в Положении:</w:t>
      </w:r>
    </w:p>
    <w:p w:rsidR="00F77296" w:rsidRDefault="00F77296" w:rsidP="00980C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5137B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4F778A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 «а» </w:t>
      </w:r>
      <w:r w:rsidR="004F778A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3 изложить в следующей редакции: 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history="1">
        <w:r w:rsidRPr="00F77296">
          <w:rPr>
            <w:sz w:val="28"/>
            <w:szCs w:val="28"/>
          </w:rPr>
          <w:t>законом</w:t>
        </w:r>
      </w:hyperlink>
      <w:r w:rsidR="0044571A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  <w:proofErr w:type="gramEnd"/>
    </w:p>
    <w:p w:rsidR="007E0042" w:rsidRDefault="00D87379" w:rsidP="007E0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37B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865A4E">
        <w:rPr>
          <w:sz w:val="28"/>
          <w:szCs w:val="28"/>
        </w:rPr>
        <w:t xml:space="preserve">часть 10 дополнить </w:t>
      </w:r>
      <w:r w:rsidR="004F778A">
        <w:rPr>
          <w:sz w:val="28"/>
          <w:szCs w:val="28"/>
        </w:rPr>
        <w:t>под</w:t>
      </w:r>
      <w:r w:rsidR="00865A4E">
        <w:rPr>
          <w:sz w:val="28"/>
          <w:szCs w:val="28"/>
        </w:rPr>
        <w:t>пунктом «</w:t>
      </w:r>
      <w:proofErr w:type="spellStart"/>
      <w:r w:rsidR="00865A4E">
        <w:rPr>
          <w:sz w:val="28"/>
          <w:szCs w:val="28"/>
        </w:rPr>
        <w:t>д</w:t>
      </w:r>
      <w:proofErr w:type="spellEnd"/>
      <w:r w:rsidR="00865A4E">
        <w:rPr>
          <w:sz w:val="28"/>
          <w:szCs w:val="28"/>
        </w:rPr>
        <w:t>» следующего содержания: «</w:t>
      </w:r>
      <w:proofErr w:type="spellStart"/>
      <w:r w:rsidR="00865A4E">
        <w:rPr>
          <w:sz w:val="28"/>
          <w:szCs w:val="28"/>
        </w:rPr>
        <w:t>д</w:t>
      </w:r>
      <w:proofErr w:type="spellEnd"/>
      <w:r w:rsidR="007E0042">
        <w:rPr>
          <w:sz w:val="28"/>
          <w:szCs w:val="28"/>
        </w:rPr>
        <w:t xml:space="preserve">) уведомление </w:t>
      </w:r>
      <w:r w:rsidR="00865A4E">
        <w:rPr>
          <w:sz w:val="28"/>
          <w:szCs w:val="28"/>
        </w:rPr>
        <w:t xml:space="preserve">муниципального </w:t>
      </w:r>
      <w:r w:rsidR="007E0042">
        <w:rPr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7E0042">
        <w:rPr>
          <w:sz w:val="28"/>
          <w:szCs w:val="28"/>
        </w:rPr>
        <w:t>.</w:t>
      </w:r>
      <w:r w:rsidR="00865A4E">
        <w:rPr>
          <w:sz w:val="28"/>
          <w:szCs w:val="28"/>
        </w:rPr>
        <w:t>»</w:t>
      </w:r>
      <w:r w:rsidR="00F451A4">
        <w:rPr>
          <w:sz w:val="28"/>
          <w:szCs w:val="28"/>
        </w:rPr>
        <w:t>;</w:t>
      </w:r>
      <w:proofErr w:type="gramEnd"/>
    </w:p>
    <w:p w:rsidR="00F451A4" w:rsidRDefault="00865A4E" w:rsidP="00F451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37B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C31044">
        <w:rPr>
          <w:sz w:val="28"/>
          <w:szCs w:val="28"/>
        </w:rPr>
        <w:t>ч</w:t>
      </w:r>
      <w:r w:rsidR="00F451A4">
        <w:rPr>
          <w:sz w:val="28"/>
          <w:szCs w:val="28"/>
        </w:rPr>
        <w:t xml:space="preserve">асть 11.4 изложить в следующей редакции: </w:t>
      </w:r>
      <w:r w:rsidR="00F451A4" w:rsidRPr="00F451A4">
        <w:rPr>
          <w:sz w:val="28"/>
          <w:szCs w:val="28"/>
        </w:rPr>
        <w:t xml:space="preserve">«11.4 Уведомления, указанные в </w:t>
      </w:r>
      <w:hyperlink r:id="rId9" w:history="1">
        <w:r w:rsidR="00F451A4" w:rsidRPr="004229A9">
          <w:rPr>
            <w:sz w:val="28"/>
            <w:szCs w:val="28"/>
          </w:rPr>
          <w:t xml:space="preserve">абзаце </w:t>
        </w:r>
        <w:r w:rsidR="004229A9" w:rsidRPr="004229A9">
          <w:rPr>
            <w:sz w:val="28"/>
            <w:szCs w:val="28"/>
          </w:rPr>
          <w:t xml:space="preserve">четвертом </w:t>
        </w:r>
        <w:r w:rsidR="004F778A">
          <w:rPr>
            <w:sz w:val="28"/>
            <w:szCs w:val="28"/>
          </w:rPr>
          <w:t>подпункта «</w:t>
        </w:r>
        <w:r w:rsidR="00F451A4" w:rsidRPr="004229A9">
          <w:rPr>
            <w:sz w:val="28"/>
            <w:szCs w:val="28"/>
          </w:rPr>
          <w:t>б</w:t>
        </w:r>
      </w:hyperlink>
      <w:r w:rsidR="004F778A">
        <w:rPr>
          <w:sz w:val="28"/>
          <w:szCs w:val="28"/>
        </w:rPr>
        <w:t>»</w:t>
      </w:r>
      <w:r w:rsidR="00F451A4" w:rsidRPr="004229A9">
        <w:rPr>
          <w:sz w:val="28"/>
          <w:szCs w:val="28"/>
        </w:rPr>
        <w:t xml:space="preserve"> и </w:t>
      </w:r>
      <w:r w:rsidR="004F778A">
        <w:rPr>
          <w:sz w:val="28"/>
          <w:szCs w:val="28"/>
        </w:rPr>
        <w:t>под</w:t>
      </w:r>
      <w:hyperlink r:id="rId10" w:history="1">
        <w:r w:rsidR="004229A9" w:rsidRPr="004229A9">
          <w:rPr>
            <w:sz w:val="28"/>
            <w:szCs w:val="28"/>
          </w:rPr>
          <w:t xml:space="preserve">пункте </w:t>
        </w:r>
        <w:r w:rsidR="004F778A">
          <w:rPr>
            <w:sz w:val="28"/>
            <w:szCs w:val="28"/>
          </w:rPr>
          <w:t>«</w:t>
        </w:r>
        <w:proofErr w:type="spellStart"/>
        <w:r w:rsidR="004229A9" w:rsidRPr="004229A9">
          <w:rPr>
            <w:sz w:val="28"/>
            <w:szCs w:val="28"/>
          </w:rPr>
          <w:t>д</w:t>
        </w:r>
        <w:proofErr w:type="spellEnd"/>
        <w:r w:rsidR="004F778A">
          <w:rPr>
            <w:sz w:val="28"/>
            <w:szCs w:val="28"/>
          </w:rPr>
          <w:t>»</w:t>
        </w:r>
        <w:r w:rsidR="00F451A4" w:rsidRPr="004229A9">
          <w:rPr>
            <w:sz w:val="28"/>
            <w:szCs w:val="28"/>
          </w:rPr>
          <w:t xml:space="preserve"> пункта 1</w:t>
        </w:r>
        <w:r w:rsidR="004229A9" w:rsidRPr="004229A9">
          <w:rPr>
            <w:sz w:val="28"/>
            <w:szCs w:val="28"/>
          </w:rPr>
          <w:t>0</w:t>
        </w:r>
      </w:hyperlink>
      <w:r w:rsidR="00F451A4" w:rsidRPr="00F451A4">
        <w:rPr>
          <w:sz w:val="28"/>
          <w:szCs w:val="28"/>
        </w:rPr>
        <w:t xml:space="preserve"> </w:t>
      </w:r>
      <w:r w:rsidR="00F451A4" w:rsidRPr="00F451A4">
        <w:rPr>
          <w:sz w:val="28"/>
          <w:szCs w:val="28"/>
        </w:rPr>
        <w:lastRenderedPageBreak/>
        <w:t xml:space="preserve">настоящего Положения, рассматриваются подразделением кадровой службы органа </w:t>
      </w:r>
      <w:r w:rsidR="004229A9">
        <w:rPr>
          <w:sz w:val="28"/>
          <w:szCs w:val="28"/>
        </w:rPr>
        <w:t xml:space="preserve">местного самоуправления </w:t>
      </w:r>
      <w:r w:rsidR="00F451A4" w:rsidRPr="00F451A4">
        <w:rPr>
          <w:sz w:val="28"/>
          <w:szCs w:val="28"/>
        </w:rPr>
        <w:t xml:space="preserve">по профилактике коррупционных и иных правонарушений, </w:t>
      </w:r>
      <w:proofErr w:type="gramStart"/>
      <w:r w:rsidR="00F451A4" w:rsidRPr="00F451A4">
        <w:rPr>
          <w:sz w:val="28"/>
          <w:szCs w:val="28"/>
        </w:rPr>
        <w:t>которое</w:t>
      </w:r>
      <w:proofErr w:type="gramEnd"/>
      <w:r w:rsidR="00F451A4" w:rsidRPr="00F451A4">
        <w:rPr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уведомлений.»</w:t>
      </w:r>
      <w:r w:rsidR="00F451A4">
        <w:rPr>
          <w:sz w:val="28"/>
          <w:szCs w:val="28"/>
        </w:rPr>
        <w:t>;</w:t>
      </w:r>
    </w:p>
    <w:p w:rsidR="00C31044" w:rsidRDefault="00C31044" w:rsidP="00C31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37B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ч</w:t>
      </w:r>
      <w:r w:rsidR="00F451A4">
        <w:rPr>
          <w:sz w:val="28"/>
          <w:szCs w:val="28"/>
        </w:rPr>
        <w:t>асть 11.5 изложить в следующей редакции: «11.5</w:t>
      </w:r>
      <w:proofErr w:type="gramStart"/>
      <w:r w:rsidR="00F451A4">
        <w:rPr>
          <w:sz w:val="28"/>
          <w:szCs w:val="28"/>
        </w:rPr>
        <w:t xml:space="preserve"> </w:t>
      </w:r>
      <w:r w:rsidR="00F451A4" w:rsidRPr="00F451A4">
        <w:rPr>
          <w:sz w:val="28"/>
          <w:szCs w:val="28"/>
        </w:rPr>
        <w:t>П</w:t>
      </w:r>
      <w:proofErr w:type="gramEnd"/>
      <w:r w:rsidR="00F451A4" w:rsidRPr="00F451A4">
        <w:rPr>
          <w:sz w:val="28"/>
          <w:szCs w:val="28"/>
        </w:rPr>
        <w:t>ри подготовке</w:t>
      </w:r>
      <w:r w:rsidR="00F451A4">
        <w:t xml:space="preserve"> </w:t>
      </w:r>
      <w:r w:rsidR="00F451A4" w:rsidRPr="00F451A4">
        <w:rPr>
          <w:sz w:val="28"/>
          <w:szCs w:val="28"/>
        </w:rPr>
        <w:t xml:space="preserve">мотивированного заключения по результатам рассмотрения обращения, указанного в </w:t>
      </w:r>
      <w:hyperlink r:id="rId11" w:history="1">
        <w:r w:rsidR="004F778A" w:rsidRPr="009319A0">
          <w:rPr>
            <w:sz w:val="28"/>
            <w:szCs w:val="28"/>
          </w:rPr>
          <w:t>абзаце третьем</w:t>
        </w:r>
        <w:r w:rsidR="00F451A4" w:rsidRPr="009319A0">
          <w:rPr>
            <w:sz w:val="28"/>
            <w:szCs w:val="28"/>
          </w:rPr>
          <w:t xml:space="preserve"> </w:t>
        </w:r>
        <w:r w:rsidR="00BD7BEC" w:rsidRPr="009319A0">
          <w:rPr>
            <w:sz w:val="28"/>
            <w:szCs w:val="28"/>
          </w:rPr>
          <w:t>под</w:t>
        </w:r>
        <w:r w:rsidR="00F451A4" w:rsidRPr="009319A0">
          <w:rPr>
            <w:sz w:val="28"/>
            <w:szCs w:val="28"/>
          </w:rPr>
          <w:t xml:space="preserve">пункта </w:t>
        </w:r>
        <w:r w:rsidR="008028AF">
          <w:rPr>
            <w:sz w:val="28"/>
            <w:szCs w:val="28"/>
          </w:rPr>
          <w:t>«</w:t>
        </w:r>
        <w:r w:rsidR="00F451A4" w:rsidRPr="009319A0">
          <w:rPr>
            <w:sz w:val="28"/>
            <w:szCs w:val="28"/>
          </w:rPr>
          <w:t>б</w:t>
        </w:r>
        <w:r w:rsidR="008028AF">
          <w:rPr>
            <w:sz w:val="28"/>
            <w:szCs w:val="28"/>
          </w:rPr>
          <w:t>»</w:t>
        </w:r>
        <w:r w:rsidR="00F451A4" w:rsidRPr="009319A0">
          <w:rPr>
            <w:sz w:val="28"/>
            <w:szCs w:val="28"/>
          </w:rPr>
          <w:t xml:space="preserve"> пункта 1</w:t>
        </w:r>
      </w:hyperlink>
      <w:r w:rsidR="00BD7BEC" w:rsidRPr="009319A0">
        <w:rPr>
          <w:sz w:val="28"/>
          <w:szCs w:val="28"/>
        </w:rPr>
        <w:t>0</w:t>
      </w:r>
      <w:r w:rsidR="00F451A4" w:rsidRPr="00F451A4">
        <w:rPr>
          <w:sz w:val="28"/>
          <w:szCs w:val="28"/>
        </w:rPr>
        <w:t xml:space="preserve"> настоящего Положения, или уведомлений, указанных в </w:t>
      </w:r>
      <w:hyperlink r:id="rId12" w:history="1">
        <w:r w:rsidR="00F451A4" w:rsidRPr="009319A0">
          <w:rPr>
            <w:sz w:val="28"/>
            <w:szCs w:val="28"/>
          </w:rPr>
          <w:t xml:space="preserve">абзаце </w:t>
        </w:r>
        <w:r w:rsidR="00BD7BEC" w:rsidRPr="009319A0">
          <w:rPr>
            <w:sz w:val="28"/>
            <w:szCs w:val="28"/>
          </w:rPr>
          <w:t xml:space="preserve">четвертом </w:t>
        </w:r>
        <w:r w:rsidR="00F451A4" w:rsidRPr="009319A0">
          <w:rPr>
            <w:sz w:val="28"/>
            <w:szCs w:val="28"/>
          </w:rPr>
          <w:t xml:space="preserve">подпункта </w:t>
        </w:r>
        <w:r w:rsidR="008028AF">
          <w:rPr>
            <w:sz w:val="28"/>
            <w:szCs w:val="28"/>
          </w:rPr>
          <w:t>«</w:t>
        </w:r>
        <w:r w:rsidR="00F451A4" w:rsidRPr="009319A0">
          <w:rPr>
            <w:sz w:val="28"/>
            <w:szCs w:val="28"/>
          </w:rPr>
          <w:t>б</w:t>
        </w:r>
        <w:r w:rsidR="008028AF">
          <w:rPr>
            <w:sz w:val="28"/>
            <w:szCs w:val="28"/>
          </w:rPr>
          <w:t>»</w:t>
        </w:r>
      </w:hyperlink>
      <w:r w:rsidR="00F451A4" w:rsidRPr="009319A0">
        <w:rPr>
          <w:sz w:val="28"/>
          <w:szCs w:val="28"/>
        </w:rPr>
        <w:t xml:space="preserve"> и </w:t>
      </w:r>
      <w:hyperlink r:id="rId13" w:history="1">
        <w:r w:rsidR="008028AF">
          <w:rPr>
            <w:sz w:val="28"/>
            <w:szCs w:val="28"/>
          </w:rPr>
          <w:t>подпунктах «</w:t>
        </w:r>
        <w:r w:rsidR="009319A0" w:rsidRPr="009319A0">
          <w:rPr>
            <w:sz w:val="28"/>
            <w:szCs w:val="28"/>
          </w:rPr>
          <w:t>г</w:t>
        </w:r>
      </w:hyperlink>
      <w:r w:rsidR="008028AF">
        <w:rPr>
          <w:sz w:val="28"/>
          <w:szCs w:val="28"/>
        </w:rPr>
        <w:t>»</w:t>
      </w:r>
      <w:r w:rsidR="00F451A4" w:rsidRPr="009319A0">
        <w:rPr>
          <w:sz w:val="28"/>
          <w:szCs w:val="28"/>
        </w:rPr>
        <w:t xml:space="preserve"> и </w:t>
      </w:r>
      <w:hyperlink r:id="rId14" w:history="1">
        <w:r w:rsidR="008028AF">
          <w:rPr>
            <w:sz w:val="28"/>
            <w:szCs w:val="28"/>
          </w:rPr>
          <w:t>«</w:t>
        </w:r>
        <w:proofErr w:type="spellStart"/>
        <w:r w:rsidR="00BD7BEC" w:rsidRPr="009319A0">
          <w:rPr>
            <w:sz w:val="28"/>
            <w:szCs w:val="28"/>
          </w:rPr>
          <w:t>д</w:t>
        </w:r>
        <w:proofErr w:type="spellEnd"/>
        <w:r w:rsidR="008028AF">
          <w:rPr>
            <w:sz w:val="28"/>
            <w:szCs w:val="28"/>
          </w:rPr>
          <w:t>»</w:t>
        </w:r>
        <w:r w:rsidR="00F451A4" w:rsidRPr="009319A0">
          <w:rPr>
            <w:sz w:val="28"/>
            <w:szCs w:val="28"/>
          </w:rPr>
          <w:t xml:space="preserve"> пункта 1</w:t>
        </w:r>
      </w:hyperlink>
      <w:r w:rsidR="009319A0" w:rsidRPr="009319A0">
        <w:rPr>
          <w:sz w:val="28"/>
          <w:szCs w:val="28"/>
        </w:rPr>
        <w:t>0</w:t>
      </w:r>
      <w:r w:rsidR="00F451A4" w:rsidRPr="00F451A4">
        <w:rPr>
          <w:sz w:val="28"/>
          <w:szCs w:val="28"/>
        </w:rPr>
        <w:t xml:space="preserve"> настоящего Положения, должностные лица кадрового подразделения органа </w:t>
      </w:r>
      <w:r w:rsidR="008028AF">
        <w:rPr>
          <w:sz w:val="28"/>
          <w:szCs w:val="28"/>
        </w:rPr>
        <w:t xml:space="preserve">местного самоуправления </w:t>
      </w:r>
      <w:r w:rsidR="00F451A4" w:rsidRPr="00F451A4">
        <w:rPr>
          <w:sz w:val="28"/>
          <w:szCs w:val="28"/>
        </w:rPr>
        <w:t>имеют п</w:t>
      </w:r>
      <w:r w:rsidR="008028AF">
        <w:rPr>
          <w:sz w:val="28"/>
          <w:szCs w:val="28"/>
        </w:rPr>
        <w:t>раво проводить собеседование с муниципальным</w:t>
      </w:r>
      <w:r w:rsidR="00F451A4" w:rsidRPr="00F451A4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органа</w:t>
      </w:r>
      <w:r w:rsidR="008028AF">
        <w:rPr>
          <w:sz w:val="28"/>
          <w:szCs w:val="28"/>
        </w:rPr>
        <w:t xml:space="preserve"> местного самоуправления</w:t>
      </w:r>
      <w:r w:rsidR="00F451A4" w:rsidRPr="00F451A4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8028AF">
        <w:rPr>
          <w:sz w:val="28"/>
          <w:szCs w:val="28"/>
        </w:rPr>
        <w:t>«</w:t>
      </w:r>
      <w:r w:rsidR="00F451A4" w:rsidRPr="00F451A4">
        <w:rPr>
          <w:sz w:val="28"/>
          <w:szCs w:val="28"/>
        </w:rPr>
        <w:t>Посейдон</w:t>
      </w:r>
      <w:r w:rsidR="008028AF">
        <w:rPr>
          <w:sz w:val="28"/>
          <w:szCs w:val="28"/>
        </w:rPr>
        <w:t>»</w:t>
      </w:r>
      <w:r w:rsidR="00F451A4" w:rsidRPr="00F451A4">
        <w:rPr>
          <w:sz w:val="28"/>
          <w:szCs w:val="28"/>
        </w:rPr>
        <w:t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F451A4" w:rsidRPr="00F451A4">
        <w:rPr>
          <w:sz w:val="28"/>
          <w:szCs w:val="28"/>
        </w:rPr>
        <w:t>.</w:t>
      </w:r>
      <w:r w:rsidR="00F451A4">
        <w:rPr>
          <w:sz w:val="28"/>
          <w:szCs w:val="28"/>
        </w:rPr>
        <w:t>».</w:t>
      </w:r>
      <w:proofErr w:type="gramEnd"/>
    </w:p>
    <w:p w:rsidR="00607E30" w:rsidRDefault="00C31044" w:rsidP="0060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5137B">
        <w:rPr>
          <w:b/>
          <w:sz w:val="28"/>
          <w:szCs w:val="28"/>
        </w:rPr>
        <w:t>д</w:t>
      </w:r>
      <w:proofErr w:type="spellEnd"/>
      <w:r w:rsidRPr="0005137B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подпункт «а» пункта 11.6 изложить в следующей редакции» «а) информацию, изложенную в обращениях или уведомлениях, указанных в </w:t>
      </w:r>
      <w:hyperlink r:id="rId15" w:history="1">
        <w:r w:rsidRPr="00607E30">
          <w:rPr>
            <w:sz w:val="28"/>
            <w:szCs w:val="28"/>
          </w:rPr>
          <w:t xml:space="preserve">абзацах </w:t>
        </w:r>
        <w:r w:rsidR="00607E30" w:rsidRPr="00607E30">
          <w:rPr>
            <w:sz w:val="28"/>
            <w:szCs w:val="28"/>
          </w:rPr>
          <w:t>третьем</w:t>
        </w:r>
      </w:hyperlink>
      <w:r w:rsidRPr="00607E30">
        <w:rPr>
          <w:sz w:val="28"/>
          <w:szCs w:val="28"/>
        </w:rPr>
        <w:t xml:space="preserve"> и </w:t>
      </w:r>
      <w:hyperlink r:id="rId16" w:history="1">
        <w:r w:rsidR="00607E30" w:rsidRPr="00607E30">
          <w:rPr>
            <w:sz w:val="28"/>
            <w:szCs w:val="28"/>
          </w:rPr>
          <w:t>четвертом</w:t>
        </w:r>
        <w:r w:rsidRPr="00607E30">
          <w:rPr>
            <w:sz w:val="28"/>
            <w:szCs w:val="28"/>
          </w:rPr>
          <w:t xml:space="preserve"> подпункта "б"</w:t>
        </w:r>
      </w:hyperlink>
      <w:r w:rsidRPr="00607E30">
        <w:rPr>
          <w:sz w:val="28"/>
          <w:szCs w:val="28"/>
        </w:rPr>
        <w:t xml:space="preserve"> и </w:t>
      </w:r>
      <w:hyperlink r:id="rId17" w:history="1">
        <w:r w:rsidR="00607E30" w:rsidRPr="00607E30">
          <w:rPr>
            <w:sz w:val="28"/>
            <w:szCs w:val="28"/>
          </w:rPr>
          <w:t>подпунктах "г</w:t>
        </w:r>
        <w:r w:rsidRPr="00607E30">
          <w:rPr>
            <w:sz w:val="28"/>
            <w:szCs w:val="28"/>
          </w:rPr>
          <w:t>"</w:t>
        </w:r>
      </w:hyperlink>
      <w:r w:rsidRPr="00607E30">
        <w:rPr>
          <w:sz w:val="28"/>
          <w:szCs w:val="28"/>
        </w:rPr>
        <w:t xml:space="preserve"> и </w:t>
      </w:r>
      <w:hyperlink r:id="rId18" w:history="1">
        <w:r w:rsidR="00607E30" w:rsidRPr="00607E30">
          <w:rPr>
            <w:sz w:val="28"/>
            <w:szCs w:val="28"/>
          </w:rPr>
          <w:t>"</w:t>
        </w:r>
        <w:proofErr w:type="spellStart"/>
        <w:r w:rsidR="00607E30" w:rsidRPr="00607E30">
          <w:rPr>
            <w:sz w:val="28"/>
            <w:szCs w:val="28"/>
          </w:rPr>
          <w:t>д</w:t>
        </w:r>
        <w:proofErr w:type="spellEnd"/>
        <w:r w:rsidRPr="00607E30">
          <w:rPr>
            <w:sz w:val="28"/>
            <w:szCs w:val="28"/>
          </w:rPr>
          <w:t>" пункта 10</w:t>
        </w:r>
      </w:hyperlink>
      <w:r>
        <w:rPr>
          <w:sz w:val="28"/>
          <w:szCs w:val="28"/>
        </w:rPr>
        <w:t xml:space="preserve"> настоящего Положения</w:t>
      </w:r>
      <w:proofErr w:type="gramStart"/>
      <w:r>
        <w:rPr>
          <w:sz w:val="28"/>
          <w:szCs w:val="28"/>
        </w:rPr>
        <w:t>;</w:t>
      </w:r>
      <w:r w:rsidR="00321E88">
        <w:rPr>
          <w:sz w:val="28"/>
          <w:szCs w:val="28"/>
        </w:rPr>
        <w:t>»</w:t>
      </w:r>
      <w:proofErr w:type="gramEnd"/>
      <w:r w:rsidR="00321E88">
        <w:rPr>
          <w:sz w:val="28"/>
          <w:szCs w:val="28"/>
        </w:rPr>
        <w:t>;</w:t>
      </w:r>
    </w:p>
    <w:p w:rsidR="00C31044" w:rsidRDefault="00607E30" w:rsidP="0060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5137B">
        <w:rPr>
          <w:b/>
          <w:sz w:val="28"/>
          <w:szCs w:val="28"/>
        </w:rPr>
        <w:t>е)</w:t>
      </w:r>
      <w:r>
        <w:rPr>
          <w:sz w:val="28"/>
          <w:szCs w:val="28"/>
        </w:rPr>
        <w:t xml:space="preserve"> подпункт «в» пункта 11.6 изложить в следующей редакции: «</w:t>
      </w:r>
      <w:r w:rsidR="00C31044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9" w:history="1">
        <w:r w:rsidRPr="00607E30">
          <w:rPr>
            <w:sz w:val="28"/>
            <w:szCs w:val="28"/>
          </w:rPr>
          <w:t>абзацах третьем</w:t>
        </w:r>
      </w:hyperlink>
      <w:r w:rsidRPr="00607E30">
        <w:rPr>
          <w:sz w:val="28"/>
          <w:szCs w:val="28"/>
        </w:rPr>
        <w:t xml:space="preserve"> и </w:t>
      </w:r>
      <w:hyperlink r:id="rId20" w:history="1">
        <w:r w:rsidRPr="00607E30">
          <w:rPr>
            <w:sz w:val="28"/>
            <w:szCs w:val="28"/>
          </w:rPr>
          <w:t>четвертом подпункта "б"</w:t>
        </w:r>
      </w:hyperlink>
      <w:r w:rsidRPr="00607E30">
        <w:rPr>
          <w:sz w:val="28"/>
          <w:szCs w:val="28"/>
        </w:rPr>
        <w:t xml:space="preserve"> и </w:t>
      </w:r>
      <w:hyperlink r:id="rId21" w:history="1">
        <w:r w:rsidRPr="00607E30">
          <w:rPr>
            <w:sz w:val="28"/>
            <w:szCs w:val="28"/>
          </w:rPr>
          <w:t>подпунктах "г"</w:t>
        </w:r>
      </w:hyperlink>
      <w:r w:rsidRPr="00607E30">
        <w:rPr>
          <w:sz w:val="28"/>
          <w:szCs w:val="28"/>
        </w:rPr>
        <w:t xml:space="preserve"> и </w:t>
      </w:r>
      <w:hyperlink r:id="rId22" w:history="1">
        <w:r w:rsidRPr="00607E30">
          <w:rPr>
            <w:sz w:val="28"/>
            <w:szCs w:val="28"/>
          </w:rPr>
          <w:t>"</w:t>
        </w:r>
        <w:proofErr w:type="spellStart"/>
        <w:r w:rsidRPr="00607E30">
          <w:rPr>
            <w:sz w:val="28"/>
            <w:szCs w:val="28"/>
          </w:rPr>
          <w:t>д</w:t>
        </w:r>
        <w:proofErr w:type="spellEnd"/>
        <w:r w:rsidRPr="00607E30">
          <w:rPr>
            <w:sz w:val="28"/>
            <w:szCs w:val="28"/>
          </w:rPr>
          <w:t>" пункта 10</w:t>
        </w:r>
      </w:hyperlink>
      <w:r>
        <w:rPr>
          <w:sz w:val="28"/>
          <w:szCs w:val="28"/>
        </w:rPr>
        <w:t xml:space="preserve"> </w:t>
      </w:r>
      <w:r w:rsidR="00C31044">
        <w:rPr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hyperlink r:id="rId23" w:history="1">
        <w:r w:rsidR="00C31044" w:rsidRPr="00607E30">
          <w:rPr>
            <w:sz w:val="28"/>
            <w:szCs w:val="28"/>
          </w:rPr>
          <w:t xml:space="preserve">пунктами </w:t>
        </w:r>
        <w:r w:rsidRPr="00607E30">
          <w:rPr>
            <w:sz w:val="28"/>
            <w:szCs w:val="28"/>
          </w:rPr>
          <w:t>18.1</w:t>
        </w:r>
      </w:hyperlink>
      <w:r w:rsidR="00C31044" w:rsidRPr="00607E30">
        <w:rPr>
          <w:sz w:val="28"/>
          <w:szCs w:val="28"/>
        </w:rPr>
        <w:t xml:space="preserve">, </w:t>
      </w:r>
      <w:r w:rsidRPr="00607E30">
        <w:rPr>
          <w:sz w:val="28"/>
          <w:szCs w:val="28"/>
        </w:rPr>
        <w:t>18.2</w:t>
      </w:r>
      <w:r w:rsidR="00C31044" w:rsidRPr="00607E30">
        <w:rPr>
          <w:sz w:val="28"/>
          <w:szCs w:val="28"/>
        </w:rPr>
        <w:t xml:space="preserve">, </w:t>
      </w:r>
      <w:hyperlink r:id="rId24" w:history="1">
        <w:r w:rsidR="00C31044" w:rsidRPr="00607E30">
          <w:rPr>
            <w:sz w:val="28"/>
            <w:szCs w:val="28"/>
          </w:rPr>
          <w:t>2</w:t>
        </w:r>
        <w:r w:rsidRPr="00607E30">
          <w:rPr>
            <w:sz w:val="28"/>
            <w:szCs w:val="28"/>
          </w:rPr>
          <w:t>0</w:t>
        </w:r>
      </w:hyperlink>
      <w:r w:rsidR="00C31044">
        <w:rPr>
          <w:sz w:val="28"/>
          <w:szCs w:val="28"/>
        </w:rPr>
        <w:t xml:space="preserve"> настоящего Положения или иного решения.</w:t>
      </w:r>
      <w:r>
        <w:rPr>
          <w:sz w:val="28"/>
          <w:szCs w:val="28"/>
        </w:rPr>
        <w:t>»</w:t>
      </w:r>
      <w:r w:rsidR="00321E88">
        <w:rPr>
          <w:sz w:val="28"/>
          <w:szCs w:val="28"/>
        </w:rPr>
        <w:t>;</w:t>
      </w:r>
      <w:proofErr w:type="gramEnd"/>
    </w:p>
    <w:p w:rsidR="00C2393E" w:rsidRDefault="00C2393E" w:rsidP="00C23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37B">
        <w:rPr>
          <w:b/>
          <w:sz w:val="28"/>
          <w:szCs w:val="28"/>
        </w:rPr>
        <w:tab/>
      </w:r>
      <w:proofErr w:type="gramStart"/>
      <w:r w:rsidRPr="0005137B">
        <w:rPr>
          <w:b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="00CF7301">
        <w:rPr>
          <w:sz w:val="28"/>
          <w:szCs w:val="28"/>
        </w:rPr>
        <w:t xml:space="preserve">пункт 12.2 изложить в следующей редакции: «12.2 </w:t>
      </w:r>
      <w:r>
        <w:rPr>
          <w:sz w:val="28"/>
          <w:szCs w:val="28"/>
        </w:rPr>
        <w:t xml:space="preserve">Уведомления, указанные в </w:t>
      </w:r>
      <w:hyperlink r:id="rId25" w:history="1">
        <w:r w:rsidR="00CF7301" w:rsidRPr="00CF7301">
          <w:rPr>
            <w:sz w:val="28"/>
            <w:szCs w:val="28"/>
          </w:rPr>
          <w:t>подпунктах «г»</w:t>
        </w:r>
      </w:hyperlink>
      <w:r>
        <w:rPr>
          <w:sz w:val="28"/>
          <w:szCs w:val="28"/>
        </w:rPr>
        <w:t xml:space="preserve"> и </w:t>
      </w:r>
      <w:r w:rsidR="00CF7301">
        <w:rPr>
          <w:sz w:val="28"/>
          <w:szCs w:val="28"/>
        </w:rPr>
        <w:t>«</w:t>
      </w:r>
      <w:proofErr w:type="spellStart"/>
      <w:r w:rsidR="00CF7301">
        <w:rPr>
          <w:sz w:val="28"/>
          <w:szCs w:val="28"/>
        </w:rPr>
        <w:t>д</w:t>
      </w:r>
      <w:proofErr w:type="spellEnd"/>
      <w:r w:rsidR="00CF7301">
        <w:rPr>
          <w:sz w:val="28"/>
          <w:szCs w:val="28"/>
        </w:rPr>
        <w:t xml:space="preserve">» пункта </w:t>
      </w:r>
      <w:hyperlink r:id="rId26" w:history="1">
        <w:r w:rsidR="00CF7301" w:rsidRPr="00CF7301"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  <w:r w:rsidR="00321E88">
        <w:rPr>
          <w:sz w:val="28"/>
          <w:szCs w:val="28"/>
        </w:rPr>
        <w:t>»;</w:t>
      </w:r>
      <w:proofErr w:type="gramEnd"/>
    </w:p>
    <w:p w:rsidR="00767D01" w:rsidRDefault="00767D01" w:rsidP="00767D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5137B">
        <w:rPr>
          <w:b/>
          <w:sz w:val="28"/>
          <w:szCs w:val="28"/>
        </w:rPr>
        <w:t>з</w:t>
      </w:r>
      <w:proofErr w:type="spellEnd"/>
      <w:r w:rsidRPr="0005137B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пункт 13 изложить в следующей редакции: «13.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7" w:history="1">
        <w:r>
          <w:rPr>
            <w:sz w:val="28"/>
            <w:szCs w:val="28"/>
          </w:rPr>
          <w:t>подпунктами «</w:t>
        </w:r>
        <w:r w:rsidRPr="00767D01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767D01">
        <w:rPr>
          <w:sz w:val="28"/>
          <w:szCs w:val="28"/>
        </w:rPr>
        <w:t xml:space="preserve"> и </w:t>
      </w:r>
      <w:hyperlink r:id="rId28" w:history="1">
        <w:r>
          <w:rPr>
            <w:sz w:val="28"/>
            <w:szCs w:val="28"/>
          </w:rPr>
          <w:t>«</w:t>
        </w:r>
        <w:proofErr w:type="spellStart"/>
        <w:r w:rsidRPr="00767D01">
          <w:rPr>
            <w:sz w:val="28"/>
            <w:szCs w:val="28"/>
          </w:rPr>
          <w:t>д</w:t>
        </w:r>
        <w:proofErr w:type="spellEnd"/>
        <w:r>
          <w:rPr>
            <w:sz w:val="28"/>
            <w:szCs w:val="28"/>
          </w:rPr>
          <w:t>»</w:t>
        </w:r>
        <w:r w:rsidRPr="00767D01">
          <w:rPr>
            <w:sz w:val="28"/>
            <w:szCs w:val="28"/>
          </w:rPr>
          <w:t xml:space="preserve"> пункта 10</w:t>
        </w:r>
      </w:hyperlink>
      <w:r>
        <w:rPr>
          <w:sz w:val="28"/>
          <w:szCs w:val="28"/>
        </w:rPr>
        <w:t xml:space="preserve"> настоящего Положения</w:t>
      </w:r>
      <w:proofErr w:type="gramStart"/>
      <w:r>
        <w:rPr>
          <w:sz w:val="28"/>
          <w:szCs w:val="28"/>
        </w:rPr>
        <w:t>.»;</w:t>
      </w:r>
      <w:proofErr w:type="gramEnd"/>
    </w:p>
    <w:p w:rsidR="00767D01" w:rsidRDefault="00767D01" w:rsidP="00767D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5137B">
        <w:rPr>
          <w:b/>
          <w:sz w:val="28"/>
          <w:szCs w:val="28"/>
        </w:rPr>
        <w:t>и)</w:t>
      </w:r>
      <w:r>
        <w:rPr>
          <w:sz w:val="28"/>
          <w:szCs w:val="28"/>
        </w:rPr>
        <w:t xml:space="preserve"> подпункт «а» пункта 13.1 изложить в следующей редакции: «а) если в обращении, заявлении или уведомлении, предусмотренных </w:t>
      </w:r>
      <w:hyperlink r:id="rId29" w:history="1">
        <w:r w:rsidRPr="00767D01">
          <w:rPr>
            <w:sz w:val="28"/>
            <w:szCs w:val="28"/>
          </w:rPr>
          <w:t>подпунктами «б»</w:t>
        </w:r>
      </w:hyperlink>
      <w:r w:rsidRPr="00767D01">
        <w:rPr>
          <w:sz w:val="28"/>
          <w:szCs w:val="28"/>
        </w:rPr>
        <w:t xml:space="preserve"> и </w:t>
      </w:r>
      <w:hyperlink r:id="rId30" w:history="1">
        <w:r w:rsidRPr="00767D01">
          <w:rPr>
            <w:sz w:val="28"/>
            <w:szCs w:val="28"/>
          </w:rPr>
          <w:t>«</w:t>
        </w:r>
        <w:proofErr w:type="spellStart"/>
        <w:r w:rsidRPr="00767D01">
          <w:rPr>
            <w:sz w:val="28"/>
            <w:szCs w:val="28"/>
          </w:rPr>
          <w:t>д</w:t>
        </w:r>
        <w:proofErr w:type="spellEnd"/>
        <w:r w:rsidRPr="00767D01">
          <w:rPr>
            <w:sz w:val="28"/>
            <w:szCs w:val="28"/>
          </w:rPr>
          <w:t>» пункта 10</w:t>
        </w:r>
      </w:hyperlink>
      <w:r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5137B" w:rsidRDefault="0005137B" w:rsidP="000513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37B">
        <w:rPr>
          <w:b/>
          <w:sz w:val="28"/>
          <w:szCs w:val="28"/>
        </w:rPr>
        <w:t>к)</w:t>
      </w:r>
      <w:r>
        <w:rPr>
          <w:sz w:val="28"/>
          <w:szCs w:val="28"/>
        </w:rPr>
        <w:t xml:space="preserve"> дополнить пунктом 18.2.1 следующего содержания: «18.2.1. По итогам рассмотрения вопроса, указанного в </w:t>
      </w:r>
      <w:hyperlink r:id="rId31" w:history="1">
        <w:r w:rsidRPr="0005137B">
          <w:rPr>
            <w:sz w:val="28"/>
            <w:szCs w:val="28"/>
          </w:rPr>
          <w:t>подпункте «</w:t>
        </w:r>
        <w:proofErr w:type="spellStart"/>
        <w:r w:rsidRPr="0005137B">
          <w:rPr>
            <w:sz w:val="28"/>
            <w:szCs w:val="28"/>
          </w:rPr>
          <w:t>д</w:t>
        </w:r>
        <w:proofErr w:type="spellEnd"/>
        <w:r w:rsidRPr="0005137B">
          <w:rPr>
            <w:sz w:val="28"/>
            <w:szCs w:val="28"/>
          </w:rPr>
          <w:t>» пункта 10</w:t>
        </w:r>
      </w:hyperlink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137B" w:rsidRDefault="0005137B" w:rsidP="000513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5137B" w:rsidRDefault="0005137B" w:rsidP="000513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</w:rPr>
        <w:t>.»;</w:t>
      </w:r>
      <w:proofErr w:type="gramEnd"/>
    </w:p>
    <w:p w:rsidR="004715F3" w:rsidRPr="00DA404A" w:rsidRDefault="0005137B" w:rsidP="00DA40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5137B">
        <w:rPr>
          <w:b/>
          <w:sz w:val="28"/>
          <w:szCs w:val="28"/>
        </w:rPr>
        <w:t xml:space="preserve">л) </w:t>
      </w:r>
      <w:r>
        <w:rPr>
          <w:sz w:val="28"/>
          <w:szCs w:val="28"/>
        </w:rPr>
        <w:t>пункт 19 изложить в следующей редакции: «</w:t>
      </w:r>
      <w:r>
        <w:rPr>
          <w:bCs/>
          <w:sz w:val="28"/>
          <w:szCs w:val="28"/>
        </w:rPr>
        <w:t>19</w:t>
      </w:r>
      <w:r w:rsidRPr="0005137B">
        <w:rPr>
          <w:bCs/>
          <w:sz w:val="28"/>
          <w:szCs w:val="28"/>
        </w:rPr>
        <w:t xml:space="preserve">. По итогам рассмотрения вопросов, указанных в </w:t>
      </w:r>
      <w:hyperlink r:id="rId32" w:history="1">
        <w:r>
          <w:rPr>
            <w:bCs/>
            <w:sz w:val="28"/>
            <w:szCs w:val="28"/>
          </w:rPr>
          <w:t>подпунктах «</w:t>
        </w:r>
        <w:r w:rsidRPr="0005137B">
          <w:rPr>
            <w:bCs/>
            <w:sz w:val="28"/>
            <w:szCs w:val="28"/>
          </w:rPr>
          <w:t>а</w:t>
        </w:r>
        <w:r>
          <w:rPr>
            <w:bCs/>
            <w:sz w:val="28"/>
            <w:szCs w:val="28"/>
          </w:rPr>
          <w:t>»</w:t>
        </w:r>
      </w:hyperlink>
      <w:r w:rsidRPr="0005137B">
        <w:rPr>
          <w:bCs/>
          <w:sz w:val="28"/>
          <w:szCs w:val="28"/>
        </w:rPr>
        <w:t xml:space="preserve">, </w:t>
      </w:r>
      <w:hyperlink r:id="rId33" w:history="1">
        <w:r>
          <w:rPr>
            <w:bCs/>
            <w:sz w:val="28"/>
            <w:szCs w:val="28"/>
          </w:rPr>
          <w:t>«</w:t>
        </w:r>
        <w:r w:rsidRPr="0005137B">
          <w:rPr>
            <w:bCs/>
            <w:sz w:val="28"/>
            <w:szCs w:val="28"/>
          </w:rPr>
          <w:t>б</w:t>
        </w:r>
        <w:r>
          <w:rPr>
            <w:bCs/>
            <w:sz w:val="28"/>
            <w:szCs w:val="28"/>
          </w:rPr>
          <w:t>»</w:t>
        </w:r>
      </w:hyperlink>
      <w:r w:rsidRPr="0005137B">
        <w:rPr>
          <w:bCs/>
          <w:sz w:val="28"/>
          <w:szCs w:val="28"/>
        </w:rPr>
        <w:t xml:space="preserve">, </w:t>
      </w:r>
      <w:hyperlink r:id="rId34" w:history="1">
        <w:r>
          <w:rPr>
            <w:bCs/>
            <w:sz w:val="28"/>
            <w:szCs w:val="28"/>
          </w:rPr>
          <w:t>«</w:t>
        </w:r>
        <w:r w:rsidRPr="0005137B">
          <w:rPr>
            <w:bCs/>
            <w:sz w:val="28"/>
            <w:szCs w:val="28"/>
          </w:rPr>
          <w:t>г</w:t>
        </w:r>
        <w:r>
          <w:rPr>
            <w:bCs/>
            <w:sz w:val="28"/>
            <w:szCs w:val="28"/>
          </w:rPr>
          <w:t>»</w:t>
        </w:r>
      </w:hyperlink>
      <w:r w:rsidRPr="0005137B">
        <w:rPr>
          <w:bCs/>
          <w:sz w:val="28"/>
          <w:szCs w:val="28"/>
        </w:rPr>
        <w:t xml:space="preserve">, </w:t>
      </w:r>
      <w:hyperlink r:id="rId35" w:history="1">
        <w:r>
          <w:rPr>
            <w:bCs/>
            <w:sz w:val="28"/>
            <w:szCs w:val="28"/>
          </w:rPr>
          <w:t>«</w:t>
        </w:r>
        <w:proofErr w:type="spellStart"/>
        <w:r w:rsidRPr="0005137B">
          <w:rPr>
            <w:bCs/>
            <w:sz w:val="28"/>
            <w:szCs w:val="28"/>
          </w:rPr>
          <w:t>д</w:t>
        </w:r>
        <w:proofErr w:type="spellEnd"/>
        <w:r>
          <w:rPr>
            <w:bCs/>
            <w:sz w:val="28"/>
            <w:szCs w:val="28"/>
          </w:rPr>
          <w:t>»</w:t>
        </w:r>
      </w:hyperlink>
      <w:hyperlink r:id="rId36" w:history="1">
        <w:r w:rsidRPr="0005137B">
          <w:rPr>
            <w:bCs/>
            <w:sz w:val="28"/>
            <w:szCs w:val="28"/>
          </w:rPr>
          <w:t xml:space="preserve"> пункта 10</w:t>
        </w:r>
      </w:hyperlink>
      <w:r w:rsidRPr="0005137B">
        <w:rPr>
          <w:bCs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7" w:history="1">
        <w:r w:rsidRPr="0005137B">
          <w:rPr>
            <w:bCs/>
            <w:color w:val="0000FF"/>
            <w:sz w:val="28"/>
            <w:szCs w:val="28"/>
          </w:rPr>
          <w:t xml:space="preserve">пунктами </w:t>
        </w:r>
      </w:hyperlink>
      <w:r w:rsidR="00DA404A">
        <w:rPr>
          <w:bCs/>
          <w:sz w:val="28"/>
          <w:szCs w:val="28"/>
        </w:rPr>
        <w:t>16-16, 18.1, 18.2, 18.2.1, 18.3, 20</w:t>
      </w:r>
      <w:r w:rsidRPr="0005137B">
        <w:rPr>
          <w:bCs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05137B">
        <w:rPr>
          <w:bCs/>
          <w:sz w:val="28"/>
          <w:szCs w:val="28"/>
        </w:rPr>
        <w:t>.</w:t>
      </w:r>
      <w:r w:rsidR="00DA404A">
        <w:rPr>
          <w:bCs/>
          <w:sz w:val="28"/>
          <w:szCs w:val="28"/>
        </w:rPr>
        <w:t>».</w:t>
      </w:r>
      <w:proofErr w:type="gramEnd"/>
    </w:p>
    <w:p w:rsidR="006A2354" w:rsidRPr="00B51E6A" w:rsidRDefault="00DA404A" w:rsidP="00980C9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2354" w:rsidRPr="00B51E6A">
        <w:rPr>
          <w:sz w:val="28"/>
          <w:szCs w:val="28"/>
        </w:rPr>
        <w:t>. Опубликовать настоящ</w:t>
      </w:r>
      <w:r w:rsidR="00914485" w:rsidRPr="00B51E6A">
        <w:rPr>
          <w:sz w:val="28"/>
          <w:szCs w:val="28"/>
        </w:rPr>
        <w:t>ий нормативный правовой акт</w:t>
      </w:r>
      <w:r w:rsidR="006A2354" w:rsidRPr="00B51E6A">
        <w:rPr>
          <w:sz w:val="28"/>
          <w:szCs w:val="28"/>
        </w:rPr>
        <w:t xml:space="preserve"> в газете «Победа» и разместить на официальном сайте администрации </w:t>
      </w:r>
      <w:r w:rsidR="00E134EA" w:rsidRPr="00B51E6A">
        <w:rPr>
          <w:sz w:val="28"/>
          <w:szCs w:val="28"/>
        </w:rPr>
        <w:t xml:space="preserve">Пожарского муниципального </w:t>
      </w:r>
      <w:r w:rsidR="00A33EF4" w:rsidRPr="00B51E6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657B47" w:rsidRPr="00B51E6A">
        <w:rPr>
          <w:sz w:val="28"/>
          <w:szCs w:val="28"/>
        </w:rPr>
        <w:t>Приморского края</w:t>
      </w:r>
      <w:r w:rsidR="006A2354" w:rsidRPr="00B51E6A">
        <w:rPr>
          <w:sz w:val="28"/>
          <w:szCs w:val="28"/>
        </w:rPr>
        <w:t xml:space="preserve"> в информационно-телекоммуникационной</w:t>
      </w:r>
      <w:r>
        <w:rPr>
          <w:sz w:val="28"/>
          <w:szCs w:val="28"/>
        </w:rPr>
        <w:t xml:space="preserve"> </w:t>
      </w:r>
      <w:r w:rsidR="006A2354" w:rsidRPr="00B51E6A">
        <w:rPr>
          <w:sz w:val="28"/>
          <w:szCs w:val="28"/>
        </w:rPr>
        <w:t>сети «Интернет».</w:t>
      </w:r>
    </w:p>
    <w:p w:rsidR="00C95511" w:rsidRDefault="00DA404A" w:rsidP="00980C9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FCB" w:rsidRPr="00B51E6A">
        <w:rPr>
          <w:sz w:val="28"/>
          <w:szCs w:val="28"/>
        </w:rPr>
        <w:t xml:space="preserve">. </w:t>
      </w:r>
      <w:r w:rsidR="00C95511">
        <w:rPr>
          <w:sz w:val="28"/>
          <w:szCs w:val="28"/>
        </w:rPr>
        <w:t>Настоящий нормативный правовой а</w:t>
      </w:r>
      <w:proofErr w:type="gramStart"/>
      <w:r w:rsidR="00C95511">
        <w:rPr>
          <w:sz w:val="28"/>
          <w:szCs w:val="28"/>
        </w:rPr>
        <w:t>кт вст</w:t>
      </w:r>
      <w:proofErr w:type="gramEnd"/>
      <w:r w:rsidR="00C95511">
        <w:rPr>
          <w:sz w:val="28"/>
          <w:szCs w:val="28"/>
        </w:rPr>
        <w:t>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090FCB" w:rsidRPr="00B51E6A" w:rsidRDefault="00090FCB" w:rsidP="004715F3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57581A" w:rsidRPr="00B51E6A" w:rsidRDefault="0057581A" w:rsidP="004715F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9D3CDB" w:rsidRPr="00B51E6A" w:rsidRDefault="009D3CDB" w:rsidP="00722713">
      <w:pPr>
        <w:ind w:right="-6" w:firstLine="709"/>
        <w:jc w:val="both"/>
        <w:rPr>
          <w:sz w:val="28"/>
          <w:szCs w:val="28"/>
        </w:rPr>
      </w:pPr>
    </w:p>
    <w:p w:rsidR="00C95558" w:rsidRPr="00B51E6A" w:rsidRDefault="001029D0" w:rsidP="00722713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F04C1E">
        <w:rPr>
          <w:sz w:val="28"/>
          <w:szCs w:val="28"/>
        </w:rPr>
        <w:t xml:space="preserve"> округа</w:t>
      </w:r>
      <w:r w:rsidR="00B51E6A" w:rsidRPr="00B51E6A">
        <w:rPr>
          <w:sz w:val="28"/>
          <w:szCs w:val="28"/>
        </w:rPr>
        <w:t xml:space="preserve"> </w:t>
      </w:r>
      <w:r w:rsidRPr="00B51E6A">
        <w:rPr>
          <w:sz w:val="28"/>
          <w:szCs w:val="28"/>
        </w:rPr>
        <w:t xml:space="preserve"> </w:t>
      </w:r>
      <w:r w:rsidR="000C1D9A">
        <w:rPr>
          <w:sz w:val="28"/>
          <w:szCs w:val="28"/>
        </w:rPr>
        <w:t xml:space="preserve">                                        </w:t>
      </w:r>
      <w:r w:rsidRPr="00B51E6A">
        <w:rPr>
          <w:sz w:val="28"/>
          <w:szCs w:val="28"/>
        </w:rPr>
        <w:t xml:space="preserve"> В.М. </w:t>
      </w:r>
      <w:proofErr w:type="spellStart"/>
      <w:r w:rsidRPr="00B51E6A">
        <w:rPr>
          <w:sz w:val="28"/>
          <w:szCs w:val="28"/>
        </w:rPr>
        <w:t>Козак</w:t>
      </w:r>
      <w:proofErr w:type="spellEnd"/>
    </w:p>
    <w:sectPr w:rsidR="00C95558" w:rsidRPr="00B51E6A" w:rsidSect="006E3273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8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3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5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4"/>
  </w:num>
  <w:num w:numId="14">
    <w:abstractNumId w:val="10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5910"/>
    <w:rsid w:val="0000643B"/>
    <w:rsid w:val="00010BFC"/>
    <w:rsid w:val="0001100C"/>
    <w:rsid w:val="00013473"/>
    <w:rsid w:val="0001758E"/>
    <w:rsid w:val="0001770D"/>
    <w:rsid w:val="00017B3B"/>
    <w:rsid w:val="00033CB2"/>
    <w:rsid w:val="000341DC"/>
    <w:rsid w:val="000345C0"/>
    <w:rsid w:val="00036B5D"/>
    <w:rsid w:val="00041238"/>
    <w:rsid w:val="00042B17"/>
    <w:rsid w:val="000434AD"/>
    <w:rsid w:val="000448DC"/>
    <w:rsid w:val="000475DE"/>
    <w:rsid w:val="00050E2B"/>
    <w:rsid w:val="0005137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1D9A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771C9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2D36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5F7A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97040"/>
    <w:rsid w:val="002A0FEC"/>
    <w:rsid w:val="002A13C5"/>
    <w:rsid w:val="002A19EC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1E88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A4092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C78DB"/>
    <w:rsid w:val="003D0658"/>
    <w:rsid w:val="003D2790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0E22"/>
    <w:rsid w:val="00421A48"/>
    <w:rsid w:val="004229A9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571A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4F778A"/>
    <w:rsid w:val="005005B7"/>
    <w:rsid w:val="0050270E"/>
    <w:rsid w:val="00503500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07E30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3BD1"/>
    <w:rsid w:val="006C413A"/>
    <w:rsid w:val="006C56B2"/>
    <w:rsid w:val="006C7FC1"/>
    <w:rsid w:val="006D03DE"/>
    <w:rsid w:val="006D3812"/>
    <w:rsid w:val="006D3CEB"/>
    <w:rsid w:val="006E066D"/>
    <w:rsid w:val="006E3273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1F6"/>
    <w:rsid w:val="00716982"/>
    <w:rsid w:val="00717202"/>
    <w:rsid w:val="0071759A"/>
    <w:rsid w:val="00722713"/>
    <w:rsid w:val="0072492E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67D01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0042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8AF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5A4E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07E7D"/>
    <w:rsid w:val="00914485"/>
    <w:rsid w:val="00915F9C"/>
    <w:rsid w:val="00916D86"/>
    <w:rsid w:val="00925827"/>
    <w:rsid w:val="00927980"/>
    <w:rsid w:val="009279C9"/>
    <w:rsid w:val="00931284"/>
    <w:rsid w:val="009319A0"/>
    <w:rsid w:val="0093306F"/>
    <w:rsid w:val="00933474"/>
    <w:rsid w:val="00934434"/>
    <w:rsid w:val="00934AA1"/>
    <w:rsid w:val="009406FF"/>
    <w:rsid w:val="00943C8F"/>
    <w:rsid w:val="00943EFC"/>
    <w:rsid w:val="00943F0C"/>
    <w:rsid w:val="0094414B"/>
    <w:rsid w:val="0094531A"/>
    <w:rsid w:val="009477EF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0C92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3C31"/>
    <w:rsid w:val="00A2493D"/>
    <w:rsid w:val="00A273EB"/>
    <w:rsid w:val="00A3044A"/>
    <w:rsid w:val="00A30B14"/>
    <w:rsid w:val="00A31260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23C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1E6A"/>
    <w:rsid w:val="00B525FF"/>
    <w:rsid w:val="00B52B15"/>
    <w:rsid w:val="00B53CAF"/>
    <w:rsid w:val="00B54E13"/>
    <w:rsid w:val="00B55545"/>
    <w:rsid w:val="00B6073D"/>
    <w:rsid w:val="00B61176"/>
    <w:rsid w:val="00B61EDA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64D6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D7BEC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93E"/>
    <w:rsid w:val="00C23A17"/>
    <w:rsid w:val="00C23E65"/>
    <w:rsid w:val="00C2539F"/>
    <w:rsid w:val="00C31044"/>
    <w:rsid w:val="00C313F1"/>
    <w:rsid w:val="00C322F2"/>
    <w:rsid w:val="00C330F8"/>
    <w:rsid w:val="00C3316C"/>
    <w:rsid w:val="00C35752"/>
    <w:rsid w:val="00C36216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773D9"/>
    <w:rsid w:val="00C80BB0"/>
    <w:rsid w:val="00C827C8"/>
    <w:rsid w:val="00C84061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D0E"/>
    <w:rsid w:val="00CA2FB9"/>
    <w:rsid w:val="00CA422D"/>
    <w:rsid w:val="00CA4C95"/>
    <w:rsid w:val="00CA6659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65F"/>
    <w:rsid w:val="00CE6BB2"/>
    <w:rsid w:val="00CF3BB5"/>
    <w:rsid w:val="00CF6157"/>
    <w:rsid w:val="00CF7301"/>
    <w:rsid w:val="00CF732B"/>
    <w:rsid w:val="00D00BBB"/>
    <w:rsid w:val="00D032AA"/>
    <w:rsid w:val="00D03C85"/>
    <w:rsid w:val="00D04230"/>
    <w:rsid w:val="00D07191"/>
    <w:rsid w:val="00D0735D"/>
    <w:rsid w:val="00D10926"/>
    <w:rsid w:val="00D109EC"/>
    <w:rsid w:val="00D1129C"/>
    <w:rsid w:val="00D14081"/>
    <w:rsid w:val="00D171A5"/>
    <w:rsid w:val="00D1729F"/>
    <w:rsid w:val="00D17B99"/>
    <w:rsid w:val="00D22AC4"/>
    <w:rsid w:val="00D254B8"/>
    <w:rsid w:val="00D30BF3"/>
    <w:rsid w:val="00D319FE"/>
    <w:rsid w:val="00D32A01"/>
    <w:rsid w:val="00D340F7"/>
    <w:rsid w:val="00D35027"/>
    <w:rsid w:val="00D35CED"/>
    <w:rsid w:val="00D400D5"/>
    <w:rsid w:val="00D4017C"/>
    <w:rsid w:val="00D41289"/>
    <w:rsid w:val="00D446B4"/>
    <w:rsid w:val="00D45135"/>
    <w:rsid w:val="00D47C18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79"/>
    <w:rsid w:val="00D873A7"/>
    <w:rsid w:val="00D90F9F"/>
    <w:rsid w:val="00D94432"/>
    <w:rsid w:val="00D95B82"/>
    <w:rsid w:val="00D95CE6"/>
    <w:rsid w:val="00D970BA"/>
    <w:rsid w:val="00D97FCB"/>
    <w:rsid w:val="00DA0FD9"/>
    <w:rsid w:val="00DA404A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4E9F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2F7E"/>
    <w:rsid w:val="00EE4342"/>
    <w:rsid w:val="00EE7DBE"/>
    <w:rsid w:val="00EF1C95"/>
    <w:rsid w:val="00EF79E1"/>
    <w:rsid w:val="00F04A10"/>
    <w:rsid w:val="00F04C1E"/>
    <w:rsid w:val="00F05B8E"/>
    <w:rsid w:val="00F12B1C"/>
    <w:rsid w:val="00F143EE"/>
    <w:rsid w:val="00F15288"/>
    <w:rsid w:val="00F16341"/>
    <w:rsid w:val="00F17C88"/>
    <w:rsid w:val="00F20C2F"/>
    <w:rsid w:val="00F21AAB"/>
    <w:rsid w:val="00F21F61"/>
    <w:rsid w:val="00F22DE2"/>
    <w:rsid w:val="00F2451E"/>
    <w:rsid w:val="00F24A36"/>
    <w:rsid w:val="00F25F67"/>
    <w:rsid w:val="00F3043E"/>
    <w:rsid w:val="00F312F9"/>
    <w:rsid w:val="00F31365"/>
    <w:rsid w:val="00F32948"/>
    <w:rsid w:val="00F35432"/>
    <w:rsid w:val="00F451A4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296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C1D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68056&amp;dst=100146" TargetMode="External"/><Relationship Id="rId18" Type="http://schemas.openxmlformats.org/officeDocument/2006/relationships/hyperlink" Target="https://login.consultant.ru/link/?req=doc&amp;base=LAW&amp;n=468056&amp;dst=100178" TargetMode="External"/><Relationship Id="rId26" Type="http://schemas.openxmlformats.org/officeDocument/2006/relationships/hyperlink" Target="https://login.consultant.ru/link/?req=doc&amp;base=LAW&amp;n=468056&amp;dst=100178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8056&amp;dst=100146" TargetMode="External"/><Relationship Id="rId34" Type="http://schemas.openxmlformats.org/officeDocument/2006/relationships/hyperlink" Target="https://login.consultant.ru/link/?req=doc&amp;base=LAW&amp;n=468056&amp;dst=10013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login.consultant.ru/link/?req=doc&amp;base=LAW&amp;n=468056&amp;dst=100153" TargetMode="External"/><Relationship Id="rId17" Type="http://schemas.openxmlformats.org/officeDocument/2006/relationships/hyperlink" Target="https://login.consultant.ru/link/?req=doc&amp;base=LAW&amp;n=468056&amp;dst=100146" TargetMode="External"/><Relationship Id="rId25" Type="http://schemas.openxmlformats.org/officeDocument/2006/relationships/hyperlink" Target="https://login.consultant.ru/link/?req=doc&amp;base=LAW&amp;n=468056&amp;dst=100146" TargetMode="External"/><Relationship Id="rId33" Type="http://schemas.openxmlformats.org/officeDocument/2006/relationships/hyperlink" Target="https://login.consultant.ru/link/?req=doc&amp;base=LAW&amp;n=468056&amp;dst=10008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056&amp;dst=100153" TargetMode="External"/><Relationship Id="rId20" Type="http://schemas.openxmlformats.org/officeDocument/2006/relationships/hyperlink" Target="https://login.consultant.ru/link/?req=doc&amp;base=LAW&amp;n=468056&amp;dst=100153" TargetMode="External"/><Relationship Id="rId29" Type="http://schemas.openxmlformats.org/officeDocument/2006/relationships/hyperlink" Target="https://login.consultant.ru/link/?req=doc&amp;base=LAW&amp;n=468056&amp;dst=10008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8056&amp;dst=100085" TargetMode="External"/><Relationship Id="rId24" Type="http://schemas.openxmlformats.org/officeDocument/2006/relationships/hyperlink" Target="https://login.consultant.ru/link/?req=doc&amp;base=LAW&amp;n=468056&amp;dst=100152" TargetMode="External"/><Relationship Id="rId32" Type="http://schemas.openxmlformats.org/officeDocument/2006/relationships/hyperlink" Target="https://login.consultant.ru/link/?req=doc&amp;base=LAW&amp;n=468056&amp;dst=100081" TargetMode="External"/><Relationship Id="rId37" Type="http://schemas.openxmlformats.org/officeDocument/2006/relationships/hyperlink" Target="https://login.consultant.ru/link/?req=doc&amp;base=LAW&amp;n=468056&amp;dst=1000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056&amp;dst=100085" TargetMode="External"/><Relationship Id="rId23" Type="http://schemas.openxmlformats.org/officeDocument/2006/relationships/hyperlink" Target="https://login.consultant.ru/link/?req=doc&amp;base=LAW&amp;n=468056&amp;dst=100102" TargetMode="External"/><Relationship Id="rId28" Type="http://schemas.openxmlformats.org/officeDocument/2006/relationships/hyperlink" Target="https://login.consultant.ru/link/?req=doc&amp;base=LAW&amp;n=468056&amp;dst=100178" TargetMode="External"/><Relationship Id="rId36" Type="http://schemas.openxmlformats.org/officeDocument/2006/relationships/hyperlink" Target="https://login.consultant.ru/link/?req=doc&amp;base=LAW&amp;n=468056&amp;dst=100178" TargetMode="External"/><Relationship Id="rId10" Type="http://schemas.openxmlformats.org/officeDocument/2006/relationships/hyperlink" Target="https://login.consultant.ru/link/?req=doc&amp;base=LAW&amp;n=468056&amp;dst=100178" TargetMode="External"/><Relationship Id="rId19" Type="http://schemas.openxmlformats.org/officeDocument/2006/relationships/hyperlink" Target="https://login.consultant.ru/link/?req=doc&amp;base=LAW&amp;n=468056&amp;dst=100085" TargetMode="External"/><Relationship Id="rId31" Type="http://schemas.openxmlformats.org/officeDocument/2006/relationships/hyperlink" Target="https://login.consultant.ru/link/?req=doc&amp;base=LAW&amp;n=468056&amp;dst=100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056&amp;dst=100153" TargetMode="External"/><Relationship Id="rId14" Type="http://schemas.openxmlformats.org/officeDocument/2006/relationships/hyperlink" Target="https://login.consultant.ru/link/?req=doc&amp;base=LAW&amp;n=468056&amp;dst=100178" TargetMode="External"/><Relationship Id="rId22" Type="http://schemas.openxmlformats.org/officeDocument/2006/relationships/hyperlink" Target="https://login.consultant.ru/link/?req=doc&amp;base=LAW&amp;n=468056&amp;dst=100178" TargetMode="External"/><Relationship Id="rId27" Type="http://schemas.openxmlformats.org/officeDocument/2006/relationships/hyperlink" Target="https://login.consultant.ru/link/?req=doc&amp;base=LAW&amp;n=468056&amp;dst=100084" TargetMode="External"/><Relationship Id="rId30" Type="http://schemas.openxmlformats.org/officeDocument/2006/relationships/hyperlink" Target="https://login.consultant.ru/link/?req=doc&amp;base=LAW&amp;n=468056&amp;dst=100178" TargetMode="External"/><Relationship Id="rId35" Type="http://schemas.openxmlformats.org/officeDocument/2006/relationships/hyperlink" Target="https://login.consultant.ru/link/?req=doc&amp;base=LAW&amp;n=468056&amp;dst=10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A22-08A9-48CF-85E3-85FAB2F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33</cp:revision>
  <cp:lastPrinted>2024-04-26T22:59:00Z</cp:lastPrinted>
  <dcterms:created xsi:type="dcterms:W3CDTF">2022-12-06T08:18:00Z</dcterms:created>
  <dcterms:modified xsi:type="dcterms:W3CDTF">2024-04-26T23:00:00Z</dcterms:modified>
</cp:coreProperties>
</file>