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58" w:rsidRPr="006F513F" w:rsidRDefault="003E32E1" w:rsidP="00367458">
      <w:pPr>
        <w:jc w:val="center"/>
        <w:rPr>
          <w:b/>
          <w:szCs w:val="28"/>
        </w:rPr>
      </w:pPr>
      <w:r>
        <w:rPr>
          <w:szCs w:val="22"/>
        </w:rPr>
        <w:pict>
          <v:shapetype id="_x0000_t202" coordsize="21600,21600" o:spt="202" path="m,l,21600r21600,l21600,xe">
            <v:stroke joinstyle="miter"/>
            <v:path gradientshapeok="t" o:connecttype="rect"/>
          </v:shapetype>
          <v:shape id="Надпись 2" o:spid="_x0000_s1026" type="#_x0000_t202" style="position:absolute;left:0;text-align:left;margin-left:334.75pt;margin-top:-3.1pt;width:145.6pt;height:7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" stroked="f">
            <v:textbox style="mso-next-textbox:#Надпись 2">
              <w:txbxContent>
                <w:p w:rsidR="00367458" w:rsidRDefault="00367458" w:rsidP="00367458">
                  <w:pPr>
                    <w:jc w:val="center"/>
                    <w:rPr>
                      <w:b/>
                      <w:szCs w:val="28"/>
                    </w:rPr>
                  </w:pPr>
                </w:p>
              </w:txbxContent>
            </v:textbox>
          </v:shape>
        </w:pict>
      </w:r>
      <w:r w:rsidR="00367458" w:rsidRPr="006F513F">
        <w:rPr>
          <w:noProof/>
          <w:szCs w:val="28"/>
        </w:rPr>
        <w:drawing>
          <wp:inline distT="0" distB="0" distL="0" distR="0">
            <wp:extent cx="666115" cy="829310"/>
            <wp:effectExtent l="19050" t="0" r="635" b="0"/>
            <wp:docPr id="2"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8"/>
                    <a:srcRect/>
                    <a:stretch>
                      <a:fillRect/>
                    </a:stretch>
                  </pic:blipFill>
                  <pic:spPr bwMode="auto">
                    <a:xfrm>
                      <a:off x="0" y="0"/>
                      <a:ext cx="666115" cy="829310"/>
                    </a:xfrm>
                    <a:prstGeom prst="rect">
                      <a:avLst/>
                    </a:prstGeom>
                    <a:noFill/>
                    <a:ln w="9525">
                      <a:noFill/>
                      <a:miter lim="800000"/>
                      <a:headEnd/>
                      <a:tailEnd/>
                    </a:ln>
                  </pic:spPr>
                </pic:pic>
              </a:graphicData>
            </a:graphic>
          </wp:inline>
        </w:drawing>
      </w:r>
    </w:p>
    <w:tbl>
      <w:tblPr>
        <w:tblW w:w="9828" w:type="dxa"/>
        <w:tblLayout w:type="fixed"/>
        <w:tblLook w:val="01E0" w:firstRow="1" w:lastRow="1" w:firstColumn="1" w:lastColumn="1" w:noHBand="0" w:noVBand="0"/>
      </w:tblPr>
      <w:tblGrid>
        <w:gridCol w:w="9828"/>
      </w:tblGrid>
      <w:tr w:rsidR="00367458" w:rsidRPr="006F513F" w:rsidTr="00BF6140">
        <w:trPr>
          <w:trHeight w:val="60"/>
        </w:trPr>
        <w:tc>
          <w:tcPr>
            <w:tcW w:w="9834" w:type="dxa"/>
          </w:tcPr>
          <w:p w:rsidR="00367458" w:rsidRPr="006F513F" w:rsidRDefault="00367458" w:rsidP="00BF6140">
            <w:pPr>
              <w:widowControl w:val="0"/>
              <w:autoSpaceDE w:val="0"/>
              <w:autoSpaceDN w:val="0"/>
              <w:adjustRightInd w:val="0"/>
              <w:ind w:firstLine="720"/>
              <w:jc w:val="both"/>
              <w:rPr>
                <w:b/>
                <w:sz w:val="28"/>
                <w:szCs w:val="28"/>
                <w:lang w:eastAsia="en-US"/>
              </w:rPr>
            </w:pPr>
          </w:p>
        </w:tc>
      </w:tr>
    </w:tbl>
    <w:p w:rsidR="00367458" w:rsidRPr="006F513F" w:rsidRDefault="00367458" w:rsidP="00367458">
      <w:pPr>
        <w:jc w:val="center"/>
        <w:rPr>
          <w:b/>
          <w:sz w:val="28"/>
          <w:szCs w:val="28"/>
        </w:rPr>
      </w:pPr>
      <w:r w:rsidRPr="006F513F">
        <w:rPr>
          <w:b/>
          <w:sz w:val="28"/>
          <w:szCs w:val="28"/>
        </w:rPr>
        <w:t xml:space="preserve">ДУМА </w:t>
      </w:r>
    </w:p>
    <w:p w:rsidR="00367458" w:rsidRPr="006F513F" w:rsidRDefault="00367458" w:rsidP="00367458">
      <w:pPr>
        <w:jc w:val="center"/>
        <w:rPr>
          <w:b/>
          <w:sz w:val="28"/>
          <w:szCs w:val="28"/>
        </w:rPr>
      </w:pPr>
      <w:r w:rsidRPr="006F513F">
        <w:rPr>
          <w:b/>
          <w:sz w:val="28"/>
          <w:szCs w:val="28"/>
        </w:rPr>
        <w:t>ПОЖАРСКОГО МУНИЦИПАЛЬНОГО ОКРУГА</w:t>
      </w:r>
    </w:p>
    <w:p w:rsidR="00367458" w:rsidRPr="006F513F" w:rsidRDefault="00367458" w:rsidP="00367458">
      <w:pPr>
        <w:jc w:val="center"/>
        <w:rPr>
          <w:b/>
          <w:sz w:val="28"/>
          <w:szCs w:val="28"/>
        </w:rPr>
      </w:pPr>
    </w:p>
    <w:p w:rsidR="00367458" w:rsidRPr="006F513F" w:rsidRDefault="00367458" w:rsidP="00367458">
      <w:pPr>
        <w:jc w:val="center"/>
        <w:rPr>
          <w:b/>
          <w:sz w:val="28"/>
          <w:szCs w:val="28"/>
        </w:rPr>
      </w:pPr>
      <w:r w:rsidRPr="006F513F">
        <w:rPr>
          <w:b/>
          <w:sz w:val="28"/>
          <w:szCs w:val="28"/>
        </w:rPr>
        <w:t>РЕШЕНИЕ</w:t>
      </w:r>
    </w:p>
    <w:p w:rsidR="00367458" w:rsidRPr="006F513F" w:rsidRDefault="00367458" w:rsidP="00367458">
      <w:pPr>
        <w:ind w:left="360"/>
        <w:rPr>
          <w:sz w:val="28"/>
          <w:szCs w:val="28"/>
        </w:rPr>
      </w:pPr>
    </w:p>
    <w:p w:rsidR="00367458" w:rsidRPr="006F513F" w:rsidRDefault="00367458" w:rsidP="00367458">
      <w:pPr>
        <w:rPr>
          <w:sz w:val="28"/>
          <w:szCs w:val="28"/>
        </w:rPr>
      </w:pPr>
      <w:r>
        <w:rPr>
          <w:sz w:val="28"/>
          <w:szCs w:val="28"/>
        </w:rPr>
        <w:t>от «16» дека</w:t>
      </w:r>
      <w:r w:rsidRPr="006F513F">
        <w:rPr>
          <w:sz w:val="28"/>
          <w:szCs w:val="28"/>
        </w:rPr>
        <w:t xml:space="preserve">бря 2022 года          </w:t>
      </w:r>
      <w:r w:rsidR="00EC0EA7">
        <w:rPr>
          <w:sz w:val="28"/>
          <w:szCs w:val="28"/>
        </w:rPr>
        <w:t xml:space="preserve">      </w:t>
      </w:r>
      <w:r>
        <w:rPr>
          <w:sz w:val="28"/>
          <w:szCs w:val="28"/>
        </w:rPr>
        <w:t xml:space="preserve">  </w:t>
      </w:r>
      <w:r w:rsidRPr="006F513F">
        <w:rPr>
          <w:sz w:val="28"/>
          <w:szCs w:val="28"/>
        </w:rPr>
        <w:t xml:space="preserve">пгт Лучегорск         </w:t>
      </w:r>
      <w:r w:rsidR="000D7831">
        <w:rPr>
          <w:sz w:val="28"/>
          <w:szCs w:val="28"/>
        </w:rPr>
        <w:t xml:space="preserve">                           № 97</w:t>
      </w:r>
    </w:p>
    <w:p w:rsidR="00367458" w:rsidRPr="006F513F" w:rsidRDefault="00367458" w:rsidP="00367458">
      <w:pPr>
        <w:ind w:right="3684" w:firstLine="709"/>
        <w:jc w:val="both"/>
        <w:rPr>
          <w:color w:val="333333"/>
          <w:sz w:val="28"/>
          <w:szCs w:val="28"/>
        </w:rPr>
      </w:pPr>
    </w:p>
    <w:p w:rsidR="00367458" w:rsidRPr="00367458" w:rsidRDefault="00367458" w:rsidP="00367458">
      <w:pPr>
        <w:ind w:right="3544"/>
        <w:jc w:val="both"/>
        <w:rPr>
          <w:b/>
          <w:sz w:val="28"/>
          <w:szCs w:val="28"/>
        </w:rPr>
      </w:pPr>
      <w:r w:rsidRPr="002B4D0D">
        <w:rPr>
          <w:sz w:val="28"/>
          <w:szCs w:val="28"/>
        </w:rPr>
        <w:t xml:space="preserve">О </w:t>
      </w:r>
      <w:r w:rsidR="00C13FE9">
        <w:rPr>
          <w:sz w:val="28"/>
          <w:szCs w:val="28"/>
        </w:rPr>
        <w:t>нормативном правовом акте</w:t>
      </w:r>
      <w:r w:rsidRPr="002B4D0D">
        <w:rPr>
          <w:sz w:val="28"/>
          <w:szCs w:val="28"/>
        </w:rPr>
        <w:t xml:space="preserve"> Думы Пожарского муниципального округа «</w:t>
      </w:r>
      <w:r w:rsidRPr="00367458">
        <w:rPr>
          <w:sz w:val="28"/>
          <w:szCs w:val="28"/>
        </w:rPr>
        <w:t>Об утверждении Положения о порядке организации и осуществления муниципального жилищного контроля на территории Пожарского муниципального округа Приморского края»</w:t>
      </w:r>
      <w:r>
        <w:rPr>
          <w:sz w:val="28"/>
          <w:szCs w:val="28"/>
        </w:rPr>
        <w:t xml:space="preserve"> </w:t>
      </w:r>
    </w:p>
    <w:p w:rsidR="00367458" w:rsidRDefault="00367458" w:rsidP="00367458">
      <w:pPr>
        <w:ind w:right="-2"/>
        <w:jc w:val="both"/>
        <w:rPr>
          <w:sz w:val="28"/>
          <w:szCs w:val="28"/>
        </w:rPr>
      </w:pPr>
      <w:r w:rsidRPr="006F513F">
        <w:rPr>
          <w:sz w:val="28"/>
          <w:szCs w:val="28"/>
        </w:rPr>
        <w:tab/>
      </w:r>
    </w:p>
    <w:p w:rsidR="00367458" w:rsidRDefault="00367458" w:rsidP="00367458">
      <w:pPr>
        <w:ind w:right="-2"/>
        <w:jc w:val="both"/>
        <w:rPr>
          <w:sz w:val="28"/>
          <w:szCs w:val="28"/>
        </w:rPr>
      </w:pPr>
    </w:p>
    <w:p w:rsidR="00367458" w:rsidRPr="006F513F" w:rsidRDefault="00367458" w:rsidP="00367458">
      <w:pPr>
        <w:ind w:right="-2"/>
        <w:jc w:val="both"/>
        <w:rPr>
          <w:sz w:val="28"/>
          <w:szCs w:val="28"/>
        </w:rPr>
      </w:pPr>
      <w:r>
        <w:rPr>
          <w:sz w:val="28"/>
          <w:szCs w:val="28"/>
        </w:rPr>
        <w:tab/>
      </w:r>
      <w:r w:rsidRPr="006F513F">
        <w:rPr>
          <w:sz w:val="28"/>
          <w:szCs w:val="28"/>
        </w:rPr>
        <w:t>Рассмотрев проект нормативного правового акта Думы Пожарского муниципального округа «</w:t>
      </w:r>
      <w:r w:rsidR="00C13FE9" w:rsidRPr="00367458">
        <w:rPr>
          <w:sz w:val="28"/>
          <w:szCs w:val="28"/>
        </w:rPr>
        <w:t>Об утверждении Положения о порядке организации и осуществления муниципального жилищного контроля на территории Пожарского муниципального округа Приморского края»</w:t>
      </w:r>
      <w:r w:rsidRPr="006F513F">
        <w:rPr>
          <w:sz w:val="28"/>
          <w:szCs w:val="28"/>
        </w:rPr>
        <w:t xml:space="preserve">, </w:t>
      </w:r>
      <w:bookmarkStart w:id="0" w:name="_GoBack"/>
      <w:bookmarkEnd w:id="0"/>
      <w:r w:rsidRPr="006F513F">
        <w:rPr>
          <w:sz w:val="28"/>
          <w:szCs w:val="28"/>
        </w:rPr>
        <w:t>Дума Пожарского муниципального округа</w:t>
      </w:r>
    </w:p>
    <w:p w:rsidR="00367458" w:rsidRPr="006F513F" w:rsidRDefault="00367458" w:rsidP="00367458">
      <w:pPr>
        <w:ind w:firstLine="709"/>
        <w:jc w:val="both"/>
        <w:rPr>
          <w:sz w:val="28"/>
          <w:szCs w:val="28"/>
        </w:rPr>
      </w:pPr>
    </w:p>
    <w:p w:rsidR="00367458" w:rsidRPr="006F513F" w:rsidRDefault="00367458" w:rsidP="00367458">
      <w:pPr>
        <w:ind w:firstLine="709"/>
        <w:rPr>
          <w:sz w:val="28"/>
          <w:szCs w:val="28"/>
        </w:rPr>
      </w:pPr>
      <w:r w:rsidRPr="006F513F">
        <w:rPr>
          <w:sz w:val="28"/>
          <w:szCs w:val="28"/>
        </w:rPr>
        <w:t>РЕШИЛА:</w:t>
      </w:r>
    </w:p>
    <w:p w:rsidR="00C13FE9" w:rsidRPr="00367458" w:rsidRDefault="00367458" w:rsidP="00C13FE9">
      <w:pPr>
        <w:jc w:val="both"/>
        <w:rPr>
          <w:b/>
          <w:sz w:val="28"/>
          <w:szCs w:val="28"/>
        </w:rPr>
      </w:pPr>
      <w:r w:rsidRPr="00C13FE9">
        <w:rPr>
          <w:sz w:val="28"/>
          <w:szCs w:val="28"/>
        </w:rPr>
        <w:t xml:space="preserve"> </w:t>
      </w:r>
      <w:r w:rsidR="00C13FE9">
        <w:rPr>
          <w:sz w:val="28"/>
          <w:szCs w:val="28"/>
        </w:rPr>
        <w:tab/>
        <w:t xml:space="preserve">1. </w:t>
      </w:r>
      <w:r w:rsidRPr="00C13FE9">
        <w:rPr>
          <w:sz w:val="28"/>
          <w:szCs w:val="28"/>
        </w:rPr>
        <w:t xml:space="preserve">Принять </w:t>
      </w:r>
      <w:r w:rsidR="00C13FE9" w:rsidRPr="00C13FE9">
        <w:rPr>
          <w:sz w:val="28"/>
          <w:szCs w:val="28"/>
        </w:rPr>
        <w:t>нормативный правовой</w:t>
      </w:r>
      <w:r w:rsidRPr="00C13FE9">
        <w:rPr>
          <w:sz w:val="28"/>
          <w:szCs w:val="28"/>
        </w:rPr>
        <w:t xml:space="preserve"> акт Думы Пожарского муниципального округа «</w:t>
      </w:r>
      <w:r w:rsidR="00C13FE9" w:rsidRPr="00367458">
        <w:rPr>
          <w:sz w:val="28"/>
          <w:szCs w:val="28"/>
        </w:rPr>
        <w:t>Об утверждении Положения о порядке организации и осуществления муниципального жилищного контроля на территории Пожарского муниципального округа Приморского края»</w:t>
      </w:r>
      <w:r w:rsidR="00C13FE9">
        <w:rPr>
          <w:sz w:val="28"/>
          <w:szCs w:val="28"/>
        </w:rPr>
        <w:t xml:space="preserve">. </w:t>
      </w:r>
    </w:p>
    <w:p w:rsidR="00367458" w:rsidRPr="00C13FE9" w:rsidRDefault="007C2AE0" w:rsidP="00C13FE9">
      <w:pPr>
        <w:jc w:val="both"/>
        <w:rPr>
          <w:b/>
          <w:sz w:val="28"/>
          <w:szCs w:val="28"/>
        </w:rPr>
      </w:pPr>
      <w:r>
        <w:rPr>
          <w:sz w:val="28"/>
          <w:szCs w:val="28"/>
        </w:rPr>
        <w:tab/>
      </w:r>
      <w:r w:rsidR="00367458" w:rsidRPr="00C13FE9">
        <w:rPr>
          <w:sz w:val="28"/>
          <w:szCs w:val="28"/>
        </w:rPr>
        <w:t xml:space="preserve">2. Направить </w:t>
      </w:r>
      <w:r w:rsidR="00C13FE9">
        <w:rPr>
          <w:sz w:val="28"/>
          <w:szCs w:val="28"/>
        </w:rPr>
        <w:t>нормативный правовой</w:t>
      </w:r>
      <w:r w:rsidR="00367458" w:rsidRPr="00C13FE9">
        <w:rPr>
          <w:sz w:val="28"/>
          <w:szCs w:val="28"/>
        </w:rPr>
        <w:t xml:space="preserve"> акт Думы Пожарского муниципального округа  «</w:t>
      </w:r>
      <w:r w:rsidR="00C13FE9" w:rsidRPr="00367458">
        <w:rPr>
          <w:sz w:val="28"/>
          <w:szCs w:val="28"/>
        </w:rPr>
        <w:t>Об утверждении Положения о порядке организации и осуществления муниципального жилищного контроля на территории Пожарского муниципального округа Приморского края»</w:t>
      </w:r>
      <w:r w:rsidR="00C13FE9">
        <w:rPr>
          <w:sz w:val="28"/>
          <w:szCs w:val="28"/>
        </w:rPr>
        <w:t xml:space="preserve"> главе Пожарского муниципального района для подписания и опубликования в газете «Победа».</w:t>
      </w:r>
    </w:p>
    <w:p w:rsidR="00367458" w:rsidRPr="006F513F" w:rsidRDefault="00367458" w:rsidP="00367458">
      <w:pPr>
        <w:tabs>
          <w:tab w:val="num" w:pos="0"/>
        </w:tabs>
        <w:ind w:firstLine="709"/>
        <w:rPr>
          <w:sz w:val="28"/>
          <w:szCs w:val="28"/>
        </w:rPr>
      </w:pPr>
      <w:r w:rsidRPr="006F513F">
        <w:rPr>
          <w:sz w:val="28"/>
          <w:szCs w:val="28"/>
        </w:rPr>
        <w:t>3. Настоящее решение вступает в силу со дня его принятия.</w:t>
      </w:r>
    </w:p>
    <w:p w:rsidR="00367458" w:rsidRPr="006F513F" w:rsidRDefault="00367458" w:rsidP="00367458">
      <w:pPr>
        <w:rPr>
          <w:sz w:val="28"/>
          <w:szCs w:val="28"/>
        </w:rPr>
      </w:pPr>
    </w:p>
    <w:p w:rsidR="00367458" w:rsidRPr="006F513F" w:rsidRDefault="00367458" w:rsidP="00367458">
      <w:pPr>
        <w:rPr>
          <w:sz w:val="28"/>
          <w:szCs w:val="28"/>
        </w:rPr>
      </w:pPr>
    </w:p>
    <w:p w:rsidR="00367458" w:rsidRPr="006F513F" w:rsidRDefault="00367458" w:rsidP="00367458">
      <w:pPr>
        <w:rPr>
          <w:sz w:val="28"/>
          <w:szCs w:val="28"/>
        </w:rPr>
      </w:pPr>
    </w:p>
    <w:p w:rsidR="00367458" w:rsidRPr="006F513F" w:rsidRDefault="00367458" w:rsidP="00367458">
      <w:pPr>
        <w:rPr>
          <w:sz w:val="28"/>
          <w:szCs w:val="28"/>
        </w:rPr>
      </w:pPr>
      <w:r w:rsidRPr="006F513F">
        <w:rPr>
          <w:sz w:val="28"/>
          <w:szCs w:val="28"/>
        </w:rPr>
        <w:t xml:space="preserve">Председатель Думы </w:t>
      </w:r>
    </w:p>
    <w:p w:rsidR="00367458" w:rsidRPr="006F513F" w:rsidRDefault="00367458" w:rsidP="00367458">
      <w:pPr>
        <w:rPr>
          <w:sz w:val="28"/>
          <w:szCs w:val="28"/>
        </w:rPr>
      </w:pPr>
      <w:r w:rsidRPr="006F513F">
        <w:rPr>
          <w:sz w:val="28"/>
          <w:szCs w:val="28"/>
        </w:rPr>
        <w:t>Пожарского муниципального округа                                          В.А. Бороденко</w:t>
      </w:r>
    </w:p>
    <w:p w:rsidR="00367458" w:rsidRDefault="00367458" w:rsidP="00367458">
      <w:pPr>
        <w:autoSpaceDE w:val="0"/>
        <w:autoSpaceDN w:val="0"/>
        <w:adjustRightInd w:val="0"/>
        <w:outlineLvl w:val="0"/>
        <w:rPr>
          <w:sz w:val="26"/>
          <w:szCs w:val="26"/>
        </w:rPr>
      </w:pPr>
    </w:p>
    <w:p w:rsidR="00367458" w:rsidRDefault="00367458" w:rsidP="00E34A7C">
      <w:pPr>
        <w:jc w:val="center"/>
        <w:rPr>
          <w:b/>
          <w:sz w:val="26"/>
          <w:szCs w:val="26"/>
        </w:rPr>
      </w:pPr>
    </w:p>
    <w:p w:rsidR="00367458" w:rsidRDefault="00367458" w:rsidP="00E34A7C">
      <w:pPr>
        <w:jc w:val="center"/>
        <w:rPr>
          <w:b/>
          <w:sz w:val="26"/>
          <w:szCs w:val="26"/>
        </w:rPr>
      </w:pPr>
    </w:p>
    <w:p w:rsidR="00E34A7C" w:rsidRPr="00554C3C" w:rsidRDefault="00E34A7C" w:rsidP="00E34A7C">
      <w:pPr>
        <w:jc w:val="center"/>
        <w:rPr>
          <w:b/>
          <w:sz w:val="26"/>
          <w:szCs w:val="26"/>
        </w:rPr>
      </w:pPr>
      <w:r w:rsidRPr="00554C3C">
        <w:rPr>
          <w:b/>
          <w:noProof/>
          <w:sz w:val="26"/>
          <w:szCs w:val="26"/>
        </w:rPr>
        <w:lastRenderedPageBreak/>
        <w:drawing>
          <wp:inline distT="0" distB="0" distL="0" distR="0">
            <wp:extent cx="666750" cy="828675"/>
            <wp:effectExtent l="0" t="0" r="0" b="9525"/>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E34A7C" w:rsidRPr="00060E2B" w:rsidRDefault="00E34A7C" w:rsidP="00E34A7C">
      <w:pPr>
        <w:jc w:val="center"/>
        <w:rPr>
          <w:b/>
          <w:sz w:val="26"/>
          <w:szCs w:val="26"/>
        </w:rPr>
      </w:pPr>
    </w:p>
    <w:p w:rsidR="00E34A7C" w:rsidRDefault="00E34A7C" w:rsidP="00E34A7C">
      <w:pPr>
        <w:jc w:val="center"/>
        <w:rPr>
          <w:b/>
          <w:sz w:val="28"/>
          <w:szCs w:val="28"/>
        </w:rPr>
      </w:pPr>
      <w:r w:rsidRPr="00060E2B">
        <w:rPr>
          <w:b/>
          <w:sz w:val="28"/>
          <w:szCs w:val="28"/>
        </w:rPr>
        <w:t>ДУМА</w:t>
      </w:r>
    </w:p>
    <w:p w:rsidR="00E34A7C" w:rsidRPr="00E34A7C" w:rsidRDefault="00E34A7C" w:rsidP="00E34A7C">
      <w:pPr>
        <w:jc w:val="center"/>
        <w:rPr>
          <w:b/>
          <w:sz w:val="28"/>
          <w:szCs w:val="28"/>
        </w:rPr>
      </w:pPr>
      <w:r w:rsidRPr="00060E2B">
        <w:rPr>
          <w:b/>
          <w:sz w:val="28"/>
          <w:szCs w:val="28"/>
        </w:rPr>
        <w:t xml:space="preserve">ПОЖАРСКОГО МУНИЦИПАЛЬНОГО </w:t>
      </w:r>
      <w:r>
        <w:rPr>
          <w:b/>
          <w:sz w:val="28"/>
          <w:szCs w:val="28"/>
        </w:rPr>
        <w:t>ОКРУГА</w:t>
      </w:r>
    </w:p>
    <w:p w:rsidR="00E34A7C" w:rsidRPr="00060E2B" w:rsidRDefault="00E34A7C" w:rsidP="00E34A7C">
      <w:pPr>
        <w:shd w:val="clear" w:color="auto" w:fill="FFFFFF"/>
        <w:jc w:val="center"/>
        <w:rPr>
          <w:b/>
          <w:sz w:val="28"/>
          <w:szCs w:val="28"/>
        </w:rPr>
      </w:pPr>
      <w:r w:rsidRPr="00060E2B">
        <w:rPr>
          <w:b/>
          <w:sz w:val="28"/>
          <w:szCs w:val="28"/>
        </w:rPr>
        <w:t>НОРМАТИВНЫЙ ПРАВОВОЙ АКТ</w:t>
      </w:r>
    </w:p>
    <w:p w:rsidR="00E34A7C" w:rsidRPr="00060E2B" w:rsidRDefault="00E34A7C" w:rsidP="000D7831">
      <w:pPr>
        <w:shd w:val="clear" w:color="auto" w:fill="FFFFFF"/>
        <w:jc w:val="both"/>
        <w:rPr>
          <w:b/>
          <w:sz w:val="28"/>
          <w:szCs w:val="28"/>
        </w:rPr>
      </w:pPr>
    </w:p>
    <w:p w:rsidR="00E34A7C" w:rsidRPr="00060E2B" w:rsidRDefault="00E34A7C" w:rsidP="000D7831">
      <w:pPr>
        <w:shd w:val="clear" w:color="auto" w:fill="FFFFFF"/>
        <w:jc w:val="both"/>
        <w:rPr>
          <w:sz w:val="28"/>
          <w:szCs w:val="28"/>
        </w:rPr>
      </w:pPr>
      <w:r w:rsidRPr="00060E2B">
        <w:rPr>
          <w:sz w:val="28"/>
          <w:szCs w:val="28"/>
        </w:rPr>
        <w:t xml:space="preserve">от </w:t>
      </w:r>
      <w:r w:rsidR="000D7831">
        <w:rPr>
          <w:sz w:val="28"/>
          <w:szCs w:val="28"/>
        </w:rPr>
        <w:t>«16» декабря 2022 года</w:t>
      </w:r>
      <w:r w:rsidR="00843247">
        <w:rPr>
          <w:sz w:val="28"/>
          <w:szCs w:val="28"/>
        </w:rPr>
        <w:t xml:space="preserve"> </w:t>
      </w:r>
      <w:r w:rsidR="000D7831">
        <w:rPr>
          <w:sz w:val="28"/>
          <w:szCs w:val="28"/>
        </w:rPr>
        <w:t xml:space="preserve">             </w:t>
      </w:r>
      <w:r w:rsidRPr="00060E2B">
        <w:rPr>
          <w:sz w:val="28"/>
          <w:szCs w:val="28"/>
        </w:rPr>
        <w:t>пгт</w:t>
      </w:r>
      <w:r w:rsidR="00843247">
        <w:rPr>
          <w:sz w:val="28"/>
          <w:szCs w:val="28"/>
        </w:rPr>
        <w:t xml:space="preserve"> </w:t>
      </w:r>
      <w:r w:rsidRPr="00060E2B">
        <w:rPr>
          <w:sz w:val="28"/>
          <w:szCs w:val="28"/>
        </w:rPr>
        <w:t>Лучегорск</w:t>
      </w:r>
      <w:r w:rsidR="00843247">
        <w:rPr>
          <w:sz w:val="28"/>
          <w:szCs w:val="28"/>
        </w:rPr>
        <w:t xml:space="preserve"> </w:t>
      </w:r>
      <w:r w:rsidR="000D7831">
        <w:rPr>
          <w:sz w:val="28"/>
          <w:szCs w:val="28"/>
        </w:rPr>
        <w:t xml:space="preserve">                          </w:t>
      </w:r>
      <w:r w:rsidRPr="00060E2B">
        <w:rPr>
          <w:sz w:val="28"/>
          <w:szCs w:val="28"/>
        </w:rPr>
        <w:t xml:space="preserve">№ </w:t>
      </w:r>
      <w:r w:rsidR="000D7831">
        <w:rPr>
          <w:sz w:val="28"/>
          <w:szCs w:val="28"/>
        </w:rPr>
        <w:t>52-</w:t>
      </w:r>
      <w:r w:rsidRPr="00060E2B">
        <w:rPr>
          <w:sz w:val="28"/>
          <w:szCs w:val="28"/>
        </w:rPr>
        <w:t>НПА</w:t>
      </w:r>
    </w:p>
    <w:p w:rsidR="00E34A7C" w:rsidRPr="00060E2B" w:rsidRDefault="00E34A7C" w:rsidP="00E34A7C">
      <w:pPr>
        <w:pStyle w:val="1"/>
        <w:shd w:val="clear" w:color="auto" w:fill="FFFFFF"/>
        <w:tabs>
          <w:tab w:val="left" w:pos="0"/>
        </w:tabs>
        <w:ind w:right="-6"/>
        <w:jc w:val="left"/>
        <w:rPr>
          <w:caps w:val="0"/>
          <w:sz w:val="28"/>
          <w:szCs w:val="28"/>
        </w:rPr>
      </w:pPr>
    </w:p>
    <w:p w:rsidR="00E34A7C" w:rsidRPr="00956F1C" w:rsidRDefault="00E34A7C" w:rsidP="00E34A7C">
      <w:pPr>
        <w:jc w:val="center"/>
        <w:rPr>
          <w:b/>
          <w:sz w:val="28"/>
          <w:szCs w:val="28"/>
        </w:rPr>
      </w:pPr>
      <w:r w:rsidRPr="00956F1C">
        <w:rPr>
          <w:b/>
          <w:sz w:val="28"/>
          <w:szCs w:val="28"/>
        </w:rPr>
        <w:t>Об утверждении Положения о порядке организации и осуществления муниципального жилищного контроля на территории Пожарского муниципального округа</w:t>
      </w:r>
      <w:r>
        <w:rPr>
          <w:b/>
          <w:sz w:val="28"/>
          <w:szCs w:val="28"/>
        </w:rPr>
        <w:t xml:space="preserve"> Приморского края</w:t>
      </w:r>
    </w:p>
    <w:p w:rsidR="00E34A7C" w:rsidRPr="00574C44" w:rsidRDefault="00E34A7C" w:rsidP="00E34A7C">
      <w:pPr>
        <w:pStyle w:val="ConsPlusTitle"/>
        <w:widowControl/>
        <w:shd w:val="clear" w:color="auto" w:fill="FFFFFF"/>
        <w:jc w:val="center"/>
        <w:rPr>
          <w:b w:val="0"/>
          <w:sz w:val="28"/>
          <w:szCs w:val="28"/>
        </w:rPr>
      </w:pPr>
    </w:p>
    <w:p w:rsidR="00E34A7C" w:rsidRPr="00574C44" w:rsidRDefault="00E34A7C" w:rsidP="00E34A7C">
      <w:pPr>
        <w:pStyle w:val="af7"/>
        <w:shd w:val="clear" w:color="auto" w:fill="FFFFFF"/>
        <w:ind w:firstLine="851"/>
        <w:jc w:val="center"/>
        <w:rPr>
          <w:rFonts w:ascii="Times New Roman" w:hAnsi="Times New Roman"/>
          <w:b/>
          <w:sz w:val="24"/>
          <w:szCs w:val="24"/>
        </w:rPr>
      </w:pPr>
    </w:p>
    <w:p w:rsidR="00E34A7C" w:rsidRPr="00574C44" w:rsidRDefault="00E34A7C" w:rsidP="00E34A7C">
      <w:pPr>
        <w:shd w:val="clear" w:color="auto" w:fill="FFFFFF"/>
        <w:jc w:val="center"/>
        <w:outlineLvl w:val="0"/>
        <w:rPr>
          <w:sz w:val="25"/>
          <w:szCs w:val="25"/>
        </w:rPr>
      </w:pPr>
      <w:r w:rsidRPr="00574C44">
        <w:rPr>
          <w:sz w:val="25"/>
          <w:szCs w:val="25"/>
        </w:rPr>
        <w:t>Принят Думой Пожарск</w:t>
      </w:r>
      <w:r w:rsidR="000D7831">
        <w:rPr>
          <w:sz w:val="25"/>
          <w:szCs w:val="25"/>
        </w:rPr>
        <w:t>ого муниципального округа «16» декабря</w:t>
      </w:r>
      <w:r w:rsidRPr="00574C44">
        <w:rPr>
          <w:sz w:val="25"/>
          <w:szCs w:val="25"/>
        </w:rPr>
        <w:t xml:space="preserve"> 2022 года</w:t>
      </w:r>
    </w:p>
    <w:p w:rsidR="00E34A7C" w:rsidRPr="00574C44" w:rsidRDefault="00E34A7C" w:rsidP="00E34A7C">
      <w:pPr>
        <w:shd w:val="clear" w:color="auto" w:fill="FFFFFF"/>
        <w:spacing w:line="360" w:lineRule="auto"/>
        <w:ind w:firstLine="851"/>
        <w:jc w:val="both"/>
        <w:rPr>
          <w:sz w:val="28"/>
          <w:szCs w:val="28"/>
        </w:rPr>
      </w:pPr>
    </w:p>
    <w:p w:rsidR="00185073" w:rsidRPr="00956F1C" w:rsidRDefault="00185073" w:rsidP="00185073">
      <w:pPr>
        <w:tabs>
          <w:tab w:val="left" w:pos="720"/>
        </w:tabs>
        <w:spacing w:line="360" w:lineRule="auto"/>
        <w:jc w:val="both"/>
        <w:rPr>
          <w:sz w:val="28"/>
          <w:szCs w:val="28"/>
        </w:rPr>
      </w:pPr>
      <w:r w:rsidRPr="00956F1C">
        <w:rPr>
          <w:sz w:val="28"/>
          <w:szCs w:val="28"/>
        </w:rPr>
        <w:tab/>
      </w:r>
      <w:r w:rsidR="00A21319">
        <w:rPr>
          <w:sz w:val="28"/>
          <w:szCs w:val="28"/>
        </w:rPr>
        <w:t>В соответствии со статьей</w:t>
      </w:r>
      <w:r w:rsidRPr="00956F1C">
        <w:rPr>
          <w:sz w:val="28"/>
          <w:szCs w:val="28"/>
        </w:rPr>
        <w:t xml:space="preserve"> 20 Жилищного кодекса Российской Федерации, </w:t>
      </w:r>
      <w:r w:rsidR="00A041CC" w:rsidRPr="00956F1C">
        <w:rPr>
          <w:sz w:val="28"/>
          <w:szCs w:val="28"/>
        </w:rPr>
        <w:t xml:space="preserve">Федеральным законом от 06 октября </w:t>
      </w:r>
      <w:r w:rsidRPr="00956F1C">
        <w:rPr>
          <w:sz w:val="28"/>
          <w:szCs w:val="28"/>
        </w:rPr>
        <w:t xml:space="preserve">2003 </w:t>
      </w:r>
      <w:r w:rsidR="00E34A7C">
        <w:rPr>
          <w:sz w:val="28"/>
          <w:szCs w:val="28"/>
        </w:rPr>
        <w:t xml:space="preserve">года </w:t>
      </w:r>
      <w:r w:rsidRPr="00956F1C">
        <w:rPr>
          <w:sz w:val="28"/>
          <w:szCs w:val="28"/>
        </w:rPr>
        <w:t xml:space="preserve">№ 131-Ф3 «Об общих принципах организации местного самоуправления в Российской Федерации», </w:t>
      </w:r>
      <w:r w:rsidR="00A041CC" w:rsidRPr="00956F1C">
        <w:rPr>
          <w:sz w:val="28"/>
          <w:szCs w:val="28"/>
        </w:rPr>
        <w:t xml:space="preserve">Федеральным законом от 27 июля </w:t>
      </w:r>
      <w:r w:rsidRPr="00956F1C">
        <w:rPr>
          <w:sz w:val="28"/>
          <w:szCs w:val="28"/>
        </w:rPr>
        <w:t>2010</w:t>
      </w:r>
      <w:r w:rsidR="00E34A7C">
        <w:rPr>
          <w:sz w:val="28"/>
          <w:szCs w:val="28"/>
        </w:rPr>
        <w:t xml:space="preserve"> года</w:t>
      </w:r>
      <w:r w:rsidRPr="00956F1C">
        <w:rPr>
          <w:sz w:val="28"/>
          <w:szCs w:val="28"/>
        </w:rPr>
        <w:t xml:space="preserve"> № 210-ФЗ «Об организации предоставления государственных и муниципальных услуг</w:t>
      </w:r>
      <w:r w:rsidR="00A041CC" w:rsidRPr="00956F1C">
        <w:rPr>
          <w:sz w:val="28"/>
          <w:szCs w:val="28"/>
        </w:rPr>
        <w:t xml:space="preserve">», Федеральным законом от 31 июля </w:t>
      </w:r>
      <w:r w:rsidRPr="00956F1C">
        <w:rPr>
          <w:sz w:val="28"/>
          <w:szCs w:val="28"/>
        </w:rPr>
        <w:t>2020</w:t>
      </w:r>
      <w:r w:rsidR="00E34A7C">
        <w:rPr>
          <w:sz w:val="28"/>
          <w:szCs w:val="28"/>
        </w:rPr>
        <w:t xml:space="preserve"> года</w:t>
      </w:r>
      <w:r w:rsidR="003A4EFA">
        <w:rPr>
          <w:sz w:val="28"/>
          <w:szCs w:val="28"/>
        </w:rPr>
        <w:t xml:space="preserve"> № </w:t>
      </w:r>
      <w:r w:rsidR="00B45AE2">
        <w:rPr>
          <w:sz w:val="28"/>
          <w:szCs w:val="28"/>
        </w:rPr>
        <w:t>248-ФЗ «</w:t>
      </w:r>
      <w:r w:rsidRPr="00956F1C">
        <w:rPr>
          <w:sz w:val="28"/>
          <w:szCs w:val="28"/>
        </w:rPr>
        <w:t>О государственном контроле (надзоре) и муниципальном к</w:t>
      </w:r>
      <w:r w:rsidR="00B45AE2">
        <w:rPr>
          <w:sz w:val="28"/>
          <w:szCs w:val="28"/>
        </w:rPr>
        <w:t>онтроле в Российской Федерации».</w:t>
      </w:r>
    </w:p>
    <w:p w:rsidR="00185073" w:rsidRPr="00956F1C" w:rsidRDefault="00185073" w:rsidP="00185073">
      <w:pPr>
        <w:spacing w:line="360" w:lineRule="auto"/>
        <w:rPr>
          <w:b/>
          <w:sz w:val="28"/>
          <w:szCs w:val="28"/>
        </w:rPr>
      </w:pPr>
    </w:p>
    <w:p w:rsidR="00185073" w:rsidRPr="00956F1C" w:rsidRDefault="00185073" w:rsidP="00E34A7C">
      <w:pPr>
        <w:pStyle w:val="af6"/>
        <w:numPr>
          <w:ilvl w:val="0"/>
          <w:numId w:val="1"/>
        </w:numPr>
        <w:spacing w:after="0" w:line="360" w:lineRule="auto"/>
        <w:ind w:left="0" w:firstLine="567"/>
        <w:jc w:val="both"/>
        <w:rPr>
          <w:rFonts w:ascii="Times New Roman" w:hAnsi="Times New Roman" w:cs="Times New Roman"/>
          <w:sz w:val="28"/>
          <w:szCs w:val="28"/>
        </w:rPr>
      </w:pPr>
      <w:r w:rsidRPr="00956F1C">
        <w:rPr>
          <w:rFonts w:ascii="Times New Roman" w:hAnsi="Times New Roman" w:cs="Times New Roman"/>
          <w:sz w:val="28"/>
          <w:szCs w:val="28"/>
        </w:rPr>
        <w:t xml:space="preserve">Утвердить </w:t>
      </w:r>
      <w:r w:rsidR="00B45AE2">
        <w:rPr>
          <w:rFonts w:ascii="Times New Roman" w:hAnsi="Times New Roman" w:cs="Times New Roman"/>
          <w:sz w:val="28"/>
          <w:szCs w:val="28"/>
        </w:rPr>
        <w:t>прилагаемое</w:t>
      </w:r>
      <w:r w:rsidR="003210A7">
        <w:rPr>
          <w:rFonts w:ascii="Times New Roman" w:hAnsi="Times New Roman" w:cs="Times New Roman"/>
          <w:sz w:val="28"/>
          <w:szCs w:val="28"/>
        </w:rPr>
        <w:t xml:space="preserve"> </w:t>
      </w:r>
      <w:r w:rsidR="00B45AE2">
        <w:rPr>
          <w:rFonts w:ascii="Times New Roman" w:hAnsi="Times New Roman" w:cs="Times New Roman"/>
          <w:sz w:val="28"/>
          <w:szCs w:val="28"/>
        </w:rPr>
        <w:t>Положение</w:t>
      </w:r>
      <w:r w:rsidRPr="00956F1C">
        <w:rPr>
          <w:rFonts w:ascii="Times New Roman" w:hAnsi="Times New Roman" w:cs="Times New Roman"/>
          <w:sz w:val="28"/>
          <w:szCs w:val="28"/>
        </w:rPr>
        <w:t xml:space="preserve"> организации и осуществления муниципального жилищного контроля на территории </w:t>
      </w:r>
      <w:r w:rsidR="005B7309" w:rsidRPr="00956F1C">
        <w:rPr>
          <w:rFonts w:ascii="Times New Roman" w:hAnsi="Times New Roman" w:cs="Times New Roman"/>
          <w:sz w:val="28"/>
          <w:szCs w:val="28"/>
        </w:rPr>
        <w:t>Пожарского муниципальног</w:t>
      </w:r>
      <w:r w:rsidR="00A21319">
        <w:rPr>
          <w:rFonts w:ascii="Times New Roman" w:hAnsi="Times New Roman" w:cs="Times New Roman"/>
          <w:sz w:val="28"/>
          <w:szCs w:val="28"/>
        </w:rPr>
        <w:t>о округа Приморского края</w:t>
      </w:r>
      <w:r w:rsidR="00646409">
        <w:rPr>
          <w:rFonts w:ascii="Times New Roman" w:hAnsi="Times New Roman" w:cs="Times New Roman"/>
          <w:sz w:val="28"/>
          <w:szCs w:val="28"/>
        </w:rPr>
        <w:t>.</w:t>
      </w:r>
    </w:p>
    <w:p w:rsidR="00A403F9" w:rsidRPr="00A403F9" w:rsidRDefault="00A403F9" w:rsidP="00A403F9">
      <w:pPr>
        <w:pStyle w:val="af6"/>
        <w:numPr>
          <w:ilvl w:val="0"/>
          <w:numId w:val="1"/>
        </w:numPr>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w:t>
      </w:r>
      <w:r w:rsidR="003210A7">
        <w:rPr>
          <w:rFonts w:ascii="Times New Roman" w:hAnsi="Times New Roman" w:cs="Times New Roman"/>
          <w:sz w:val="28"/>
          <w:szCs w:val="28"/>
        </w:rPr>
        <w:t>и</w:t>
      </w:r>
      <w:r>
        <w:rPr>
          <w:rFonts w:ascii="Times New Roman" w:hAnsi="Times New Roman" w:cs="Times New Roman"/>
          <w:sz w:val="28"/>
          <w:szCs w:val="28"/>
        </w:rPr>
        <w:t xml:space="preserve"> силу:</w:t>
      </w:r>
    </w:p>
    <w:p w:rsidR="00A403F9" w:rsidRDefault="00A403F9" w:rsidP="00A403F9">
      <w:pPr>
        <w:pStyle w:val="af6"/>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10A7">
        <w:rPr>
          <w:rFonts w:ascii="Times New Roman" w:hAnsi="Times New Roman" w:cs="Times New Roman"/>
          <w:sz w:val="28"/>
          <w:szCs w:val="28"/>
        </w:rPr>
        <w:t>нормативный</w:t>
      </w:r>
      <w:r w:rsidR="00686053">
        <w:rPr>
          <w:rFonts w:ascii="Times New Roman" w:hAnsi="Times New Roman" w:cs="Times New Roman"/>
          <w:sz w:val="28"/>
          <w:szCs w:val="28"/>
        </w:rPr>
        <w:t xml:space="preserve"> правовой акт</w:t>
      </w:r>
      <w:r w:rsidR="00E34A7C">
        <w:rPr>
          <w:rFonts w:ascii="Times New Roman" w:hAnsi="Times New Roman" w:cs="Times New Roman"/>
          <w:sz w:val="28"/>
          <w:szCs w:val="28"/>
        </w:rPr>
        <w:t xml:space="preserve"> Думы Пожарского муниципального района Приморского края </w:t>
      </w:r>
      <w:r w:rsidR="00646409">
        <w:rPr>
          <w:rFonts w:ascii="Times New Roman" w:hAnsi="Times New Roman" w:cs="Times New Roman"/>
          <w:sz w:val="28"/>
          <w:szCs w:val="28"/>
        </w:rPr>
        <w:t xml:space="preserve">от </w:t>
      </w:r>
      <w:r w:rsidR="009453D8">
        <w:rPr>
          <w:rFonts w:ascii="Times New Roman" w:hAnsi="Times New Roman" w:cs="Times New Roman"/>
          <w:sz w:val="28"/>
          <w:szCs w:val="28"/>
        </w:rPr>
        <w:t>31 августа 2021 года № 58-НПА «Об утверждении Положения о муниципальном жилищном контроле на территории сельских поселений, входящих в состав Пожарского муниципального района Приморского края</w:t>
      </w:r>
      <w:r w:rsidR="00C861C9">
        <w:rPr>
          <w:rFonts w:ascii="Times New Roman" w:hAnsi="Times New Roman" w:cs="Times New Roman"/>
          <w:sz w:val="28"/>
          <w:szCs w:val="28"/>
        </w:rPr>
        <w:t>»</w:t>
      </w:r>
      <w:r>
        <w:rPr>
          <w:rFonts w:ascii="Times New Roman" w:hAnsi="Times New Roman" w:cs="Times New Roman"/>
          <w:sz w:val="28"/>
          <w:szCs w:val="28"/>
        </w:rPr>
        <w:t>;</w:t>
      </w:r>
    </w:p>
    <w:p w:rsidR="00A403F9" w:rsidRDefault="00A403F9" w:rsidP="00A403F9">
      <w:pPr>
        <w:pStyle w:val="af6"/>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3210A7">
        <w:rPr>
          <w:rFonts w:ascii="Times New Roman" w:hAnsi="Times New Roman" w:cs="Times New Roman"/>
          <w:sz w:val="28"/>
          <w:szCs w:val="28"/>
        </w:rPr>
        <w:t>нормативный</w:t>
      </w:r>
      <w:r w:rsidR="00686053">
        <w:rPr>
          <w:rFonts w:ascii="Times New Roman" w:hAnsi="Times New Roman" w:cs="Times New Roman"/>
          <w:sz w:val="28"/>
          <w:szCs w:val="28"/>
        </w:rPr>
        <w:t xml:space="preserve"> правовой акт </w:t>
      </w:r>
      <w:r w:rsidR="009453D8">
        <w:rPr>
          <w:rFonts w:ascii="Times New Roman" w:hAnsi="Times New Roman" w:cs="Times New Roman"/>
          <w:sz w:val="28"/>
          <w:szCs w:val="28"/>
        </w:rPr>
        <w:t>Думы Пожарского муниципального района Приморского края от 16 декабря 2021 года № 83-НПА</w:t>
      </w:r>
      <w:r w:rsidR="00C861C9">
        <w:rPr>
          <w:rFonts w:ascii="Times New Roman" w:hAnsi="Times New Roman" w:cs="Times New Roman"/>
          <w:sz w:val="28"/>
          <w:szCs w:val="28"/>
        </w:rPr>
        <w:t xml:space="preserve"> «О внесении изменений в нормативный правовой акт Думы Пожарского муниципального районаот 31 августа 2021 года № 58-НПА «Об утверждении Положения о муниципальном жилищном контроле на территории сельских поселений, входящих в состав Пожарского муниципа</w:t>
      </w:r>
      <w:r>
        <w:rPr>
          <w:rFonts w:ascii="Times New Roman" w:hAnsi="Times New Roman" w:cs="Times New Roman"/>
          <w:sz w:val="28"/>
          <w:szCs w:val="28"/>
        </w:rPr>
        <w:t>льного района Приморского края»;</w:t>
      </w:r>
    </w:p>
    <w:p w:rsidR="00A403F9" w:rsidRDefault="00A403F9" w:rsidP="00A403F9">
      <w:pPr>
        <w:pStyle w:val="af6"/>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3210A7">
        <w:rPr>
          <w:rFonts w:ascii="Times New Roman" w:hAnsi="Times New Roman" w:cs="Times New Roman"/>
          <w:sz w:val="28"/>
          <w:szCs w:val="28"/>
        </w:rPr>
        <w:t>нормативный</w:t>
      </w:r>
      <w:r w:rsidR="00686053">
        <w:rPr>
          <w:rFonts w:ascii="Times New Roman" w:hAnsi="Times New Roman" w:cs="Times New Roman"/>
          <w:sz w:val="28"/>
          <w:szCs w:val="28"/>
        </w:rPr>
        <w:t xml:space="preserve"> правовой акт</w:t>
      </w:r>
      <w:r w:rsidR="00C861C9">
        <w:rPr>
          <w:rFonts w:ascii="Times New Roman" w:hAnsi="Times New Roman" w:cs="Times New Roman"/>
          <w:sz w:val="28"/>
          <w:szCs w:val="28"/>
        </w:rPr>
        <w:t xml:space="preserve"> Думы Пожарского муниципальн</w:t>
      </w:r>
      <w:r w:rsidR="003A4EFA">
        <w:rPr>
          <w:rFonts w:ascii="Times New Roman" w:hAnsi="Times New Roman" w:cs="Times New Roman"/>
          <w:sz w:val="28"/>
          <w:szCs w:val="28"/>
        </w:rPr>
        <w:t xml:space="preserve">ого района Приморского края от </w:t>
      </w:r>
      <w:r w:rsidR="00C861C9">
        <w:rPr>
          <w:rFonts w:ascii="Times New Roman" w:hAnsi="Times New Roman" w:cs="Times New Roman"/>
          <w:sz w:val="28"/>
          <w:szCs w:val="28"/>
        </w:rPr>
        <w:t>28 апреля 2022 года № 103-НПА «Об утверждении Перечня индикаторов риска нарушения обязательных требований при осуществлении муниципального жилищного контроля на территории сельских поселений, входящих в состав Пож</w:t>
      </w:r>
      <w:r>
        <w:rPr>
          <w:rFonts w:ascii="Times New Roman" w:hAnsi="Times New Roman" w:cs="Times New Roman"/>
          <w:sz w:val="28"/>
          <w:szCs w:val="28"/>
        </w:rPr>
        <w:t>арского муниципального района»;</w:t>
      </w:r>
    </w:p>
    <w:p w:rsidR="00E34A7C" w:rsidRDefault="00A403F9" w:rsidP="00A403F9">
      <w:pPr>
        <w:pStyle w:val="af6"/>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10A7">
        <w:rPr>
          <w:rFonts w:ascii="Times New Roman" w:hAnsi="Times New Roman" w:cs="Times New Roman"/>
          <w:sz w:val="28"/>
          <w:szCs w:val="28"/>
        </w:rPr>
        <w:t>нормативный</w:t>
      </w:r>
      <w:r w:rsidR="00686053">
        <w:rPr>
          <w:rFonts w:ascii="Times New Roman" w:hAnsi="Times New Roman" w:cs="Times New Roman"/>
          <w:sz w:val="28"/>
          <w:szCs w:val="28"/>
        </w:rPr>
        <w:t xml:space="preserve"> правовой акт</w:t>
      </w:r>
      <w:r w:rsidR="00C861C9">
        <w:rPr>
          <w:rFonts w:ascii="Times New Roman" w:hAnsi="Times New Roman" w:cs="Times New Roman"/>
          <w:sz w:val="28"/>
          <w:szCs w:val="28"/>
        </w:rPr>
        <w:t xml:space="preserve"> Думы Пожарского муниципального района Приморского края от 28 апреля 2022 года № 104-НПА «Об утверждении ключевых индикативных показателей му</w:t>
      </w:r>
      <w:r w:rsidR="00DB1E70">
        <w:rPr>
          <w:rFonts w:ascii="Times New Roman" w:hAnsi="Times New Roman" w:cs="Times New Roman"/>
          <w:sz w:val="28"/>
          <w:szCs w:val="28"/>
        </w:rPr>
        <w:t>ниципального жилищного контроля</w:t>
      </w:r>
      <w:r w:rsidR="00C861C9">
        <w:rPr>
          <w:rFonts w:ascii="Times New Roman" w:hAnsi="Times New Roman" w:cs="Times New Roman"/>
          <w:sz w:val="28"/>
          <w:szCs w:val="28"/>
        </w:rPr>
        <w:t xml:space="preserve"> на территории сельских поселений, входящих в состав Пожарского муниципального района Приморского края»</w:t>
      </w:r>
      <w:r w:rsidR="00274632">
        <w:rPr>
          <w:rFonts w:ascii="Times New Roman" w:hAnsi="Times New Roman" w:cs="Times New Roman"/>
          <w:sz w:val="28"/>
          <w:szCs w:val="28"/>
        </w:rPr>
        <w:t>;</w:t>
      </w:r>
    </w:p>
    <w:p w:rsidR="00274632" w:rsidRPr="00E34A7C" w:rsidRDefault="00274632" w:rsidP="00A403F9">
      <w:pPr>
        <w:pStyle w:val="af6"/>
        <w:shd w:val="clear" w:color="auto" w:fill="FFFFFF"/>
        <w:autoSpaceDE w:val="0"/>
        <w:autoSpaceDN w:val="0"/>
        <w:adjustRightInd w:val="0"/>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3210A7">
        <w:rPr>
          <w:rFonts w:ascii="Times New Roman" w:hAnsi="Times New Roman" w:cs="Times New Roman"/>
          <w:sz w:val="28"/>
          <w:szCs w:val="28"/>
        </w:rPr>
        <w:t>нормативный</w:t>
      </w:r>
      <w:r w:rsidR="00686053">
        <w:rPr>
          <w:rFonts w:ascii="Times New Roman" w:hAnsi="Times New Roman" w:cs="Times New Roman"/>
          <w:sz w:val="28"/>
          <w:szCs w:val="28"/>
        </w:rPr>
        <w:t xml:space="preserve"> правовой акт </w:t>
      </w:r>
      <w:r w:rsidRPr="00E34A7C">
        <w:rPr>
          <w:rFonts w:ascii="Times New Roman" w:hAnsi="Times New Roman" w:cs="Times New Roman"/>
          <w:sz w:val="28"/>
          <w:szCs w:val="28"/>
        </w:rPr>
        <w:t xml:space="preserve">муниципального комитета Лучегорского городского поселения от </w:t>
      </w:r>
      <w:r>
        <w:rPr>
          <w:rFonts w:ascii="Times New Roman" w:hAnsi="Times New Roman" w:cs="Times New Roman"/>
          <w:sz w:val="28"/>
          <w:szCs w:val="28"/>
        </w:rPr>
        <w:t>25 ноября</w:t>
      </w:r>
      <w:r w:rsidRPr="00E34A7C">
        <w:rPr>
          <w:rFonts w:ascii="Times New Roman" w:hAnsi="Times New Roman" w:cs="Times New Roman"/>
          <w:sz w:val="28"/>
          <w:szCs w:val="28"/>
        </w:rPr>
        <w:t xml:space="preserve"> 20</w:t>
      </w:r>
      <w:r>
        <w:rPr>
          <w:rFonts w:ascii="Times New Roman" w:hAnsi="Times New Roman" w:cs="Times New Roman"/>
          <w:sz w:val="28"/>
          <w:szCs w:val="28"/>
        </w:rPr>
        <w:t>19 года № 109</w:t>
      </w:r>
      <w:r w:rsidRPr="00E34A7C">
        <w:rPr>
          <w:rFonts w:ascii="Times New Roman" w:hAnsi="Times New Roman" w:cs="Times New Roman"/>
          <w:sz w:val="28"/>
          <w:szCs w:val="28"/>
        </w:rPr>
        <w:t xml:space="preserve"> «</w:t>
      </w:r>
      <w:r>
        <w:rPr>
          <w:rFonts w:ascii="Times New Roman" w:hAnsi="Times New Roman" w:cs="Times New Roman"/>
          <w:sz w:val="28"/>
        </w:rPr>
        <w:t>Положение о порядке и осуществлении муниципального жилищного контроля</w:t>
      </w:r>
      <w:r w:rsidRPr="00E34A7C">
        <w:rPr>
          <w:rFonts w:ascii="Times New Roman" w:hAnsi="Times New Roman" w:cs="Times New Roman"/>
          <w:sz w:val="28"/>
        </w:rPr>
        <w:t xml:space="preserve"> на территории Лучегорского городского поселения</w:t>
      </w:r>
      <w:r w:rsidRPr="00E34A7C">
        <w:rPr>
          <w:rFonts w:ascii="Times New Roman" w:hAnsi="Times New Roman" w:cs="Times New Roman"/>
          <w:sz w:val="28"/>
          <w:szCs w:val="28"/>
        </w:rPr>
        <w:t>»</w:t>
      </w:r>
      <w:r>
        <w:rPr>
          <w:rFonts w:ascii="Times New Roman" w:hAnsi="Times New Roman" w:cs="Times New Roman"/>
          <w:sz w:val="28"/>
          <w:szCs w:val="28"/>
        </w:rPr>
        <w:t>;</w:t>
      </w:r>
    </w:p>
    <w:p w:rsidR="00E34A7C" w:rsidRPr="00E34A7C" w:rsidRDefault="00E34A7C" w:rsidP="00E34A7C">
      <w:pPr>
        <w:pStyle w:val="af6"/>
        <w:shd w:val="clear" w:color="auto" w:fill="FFFFFF"/>
        <w:autoSpaceDE w:val="0"/>
        <w:autoSpaceDN w:val="0"/>
        <w:adjustRightInd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34A7C">
        <w:rPr>
          <w:rFonts w:ascii="Times New Roman" w:hAnsi="Times New Roman" w:cs="Times New Roman"/>
          <w:sz w:val="28"/>
          <w:szCs w:val="28"/>
        </w:rPr>
        <w:t xml:space="preserve">3. Настоящий нормативный правовой акт вступает в силу со дня его опубликования в газете «Победа» и </w:t>
      </w:r>
      <w:r w:rsidR="00720AFB">
        <w:rPr>
          <w:rFonts w:ascii="Times New Roman" w:hAnsi="Times New Roman" w:cs="Times New Roman"/>
          <w:sz w:val="28"/>
          <w:szCs w:val="28"/>
        </w:rPr>
        <w:t>действует</w:t>
      </w:r>
      <w:r w:rsidRPr="00E34A7C">
        <w:rPr>
          <w:rFonts w:ascii="Times New Roman" w:hAnsi="Times New Roman" w:cs="Times New Roman"/>
          <w:sz w:val="28"/>
          <w:szCs w:val="28"/>
        </w:rPr>
        <w:t xml:space="preserve"> с 1 января 2023 года.</w:t>
      </w:r>
    </w:p>
    <w:p w:rsidR="00185073" w:rsidRPr="00E34A7C" w:rsidRDefault="00185073" w:rsidP="00185073">
      <w:pPr>
        <w:spacing w:line="360" w:lineRule="auto"/>
        <w:rPr>
          <w:sz w:val="28"/>
          <w:szCs w:val="28"/>
        </w:rPr>
      </w:pPr>
    </w:p>
    <w:p w:rsidR="00185073" w:rsidRDefault="00185073" w:rsidP="00185073">
      <w:pPr>
        <w:rPr>
          <w:sz w:val="28"/>
          <w:szCs w:val="28"/>
        </w:rPr>
      </w:pPr>
    </w:p>
    <w:p w:rsidR="00720AFB" w:rsidRPr="00956F1C" w:rsidRDefault="00720AFB" w:rsidP="00185073">
      <w:pPr>
        <w:rPr>
          <w:sz w:val="28"/>
          <w:szCs w:val="28"/>
        </w:rPr>
      </w:pPr>
    </w:p>
    <w:p w:rsidR="00185073" w:rsidRPr="00956F1C" w:rsidRDefault="00185073" w:rsidP="00185073">
      <w:pPr>
        <w:spacing w:line="360" w:lineRule="auto"/>
        <w:jc w:val="both"/>
        <w:rPr>
          <w:sz w:val="28"/>
          <w:szCs w:val="28"/>
        </w:rPr>
      </w:pPr>
      <w:r w:rsidRPr="00956F1C">
        <w:rPr>
          <w:sz w:val="28"/>
          <w:szCs w:val="28"/>
        </w:rPr>
        <w:t>Глава Пожарского муниципального района                                        В.М. Козак</w:t>
      </w:r>
    </w:p>
    <w:p w:rsidR="007F264F" w:rsidRPr="00956F1C" w:rsidRDefault="007F264F" w:rsidP="002B3F31">
      <w:pPr>
        <w:spacing w:line="360" w:lineRule="auto"/>
        <w:ind w:left="180"/>
        <w:jc w:val="both"/>
        <w:rPr>
          <w:sz w:val="26"/>
          <w:szCs w:val="26"/>
        </w:rPr>
      </w:pPr>
    </w:p>
    <w:p w:rsidR="007F264F" w:rsidRPr="00956F1C" w:rsidRDefault="007F264F" w:rsidP="002B3F31">
      <w:pPr>
        <w:spacing w:line="360" w:lineRule="auto"/>
        <w:ind w:left="180"/>
        <w:jc w:val="both"/>
        <w:rPr>
          <w:sz w:val="26"/>
          <w:szCs w:val="26"/>
        </w:rPr>
      </w:pPr>
    </w:p>
    <w:p w:rsidR="007F264F" w:rsidRPr="00956F1C" w:rsidRDefault="007F264F" w:rsidP="002B3F31">
      <w:pPr>
        <w:spacing w:line="360" w:lineRule="auto"/>
        <w:ind w:left="180"/>
        <w:jc w:val="both"/>
        <w:rPr>
          <w:sz w:val="26"/>
          <w:szCs w:val="26"/>
        </w:rPr>
      </w:pPr>
    </w:p>
    <w:p w:rsidR="00777414" w:rsidRPr="00956F1C" w:rsidRDefault="00777414" w:rsidP="00777414">
      <w:pPr>
        <w:jc w:val="center"/>
        <w:rPr>
          <w:b/>
          <w:bCs/>
        </w:rPr>
      </w:pPr>
    </w:p>
    <w:p w:rsidR="00C1357C" w:rsidRPr="00956F1C" w:rsidRDefault="00C1357C" w:rsidP="00C1357C">
      <w:pPr>
        <w:jc w:val="center"/>
        <w:rPr>
          <w:sz w:val="26"/>
          <w:szCs w:val="26"/>
        </w:rPr>
      </w:pPr>
    </w:p>
    <w:p w:rsidR="00720AFB" w:rsidRDefault="00720AFB" w:rsidP="00C1357C">
      <w:pPr>
        <w:jc w:val="center"/>
        <w:rPr>
          <w:sz w:val="26"/>
          <w:szCs w:val="26"/>
        </w:rPr>
      </w:pPr>
    </w:p>
    <w:p w:rsidR="00C1357C" w:rsidRPr="00956F1C" w:rsidRDefault="00C1357C" w:rsidP="00C1357C">
      <w:pPr>
        <w:jc w:val="center"/>
        <w:rPr>
          <w:b/>
          <w:sz w:val="28"/>
          <w:szCs w:val="28"/>
        </w:rPr>
      </w:pPr>
      <w:r w:rsidRPr="00956F1C">
        <w:rPr>
          <w:b/>
          <w:sz w:val="28"/>
          <w:szCs w:val="28"/>
        </w:rPr>
        <w:t xml:space="preserve">Положение </w:t>
      </w:r>
    </w:p>
    <w:p w:rsidR="00720AFB" w:rsidRDefault="00C1357C" w:rsidP="00C1357C">
      <w:pPr>
        <w:jc w:val="center"/>
        <w:rPr>
          <w:b/>
          <w:sz w:val="28"/>
          <w:szCs w:val="28"/>
        </w:rPr>
      </w:pPr>
      <w:r w:rsidRPr="00956F1C">
        <w:rPr>
          <w:b/>
          <w:sz w:val="28"/>
          <w:szCs w:val="28"/>
        </w:rPr>
        <w:t>о порядке организации и осуществления муниципального жи</w:t>
      </w:r>
      <w:r w:rsidR="00185073" w:rsidRPr="00956F1C">
        <w:rPr>
          <w:b/>
          <w:sz w:val="28"/>
          <w:szCs w:val="28"/>
        </w:rPr>
        <w:t>лищного контроля на территории Пожарского муниципального округа</w:t>
      </w:r>
    </w:p>
    <w:p w:rsidR="00777414" w:rsidRPr="00956F1C" w:rsidRDefault="00720AFB" w:rsidP="00C1357C">
      <w:pPr>
        <w:jc w:val="center"/>
        <w:rPr>
          <w:i/>
          <w:iCs/>
          <w:color w:val="000000"/>
          <w:sz w:val="28"/>
          <w:szCs w:val="28"/>
        </w:rPr>
      </w:pPr>
      <w:r>
        <w:rPr>
          <w:b/>
          <w:sz w:val="28"/>
          <w:szCs w:val="28"/>
        </w:rPr>
        <w:t>Приморского края</w:t>
      </w:r>
    </w:p>
    <w:p w:rsidR="00DB1E70" w:rsidRDefault="00DB1E70" w:rsidP="00DB1E70">
      <w:pPr>
        <w:jc w:val="center"/>
      </w:pPr>
    </w:p>
    <w:p w:rsidR="00DB1E70" w:rsidRDefault="00DB1E70" w:rsidP="003210A7">
      <w:pPr>
        <w:jc w:val="right"/>
      </w:pPr>
      <w:r>
        <w:t xml:space="preserve">                                </w:t>
      </w:r>
      <w:r w:rsidR="003210A7">
        <w:t xml:space="preserve">Приложение к </w:t>
      </w:r>
    </w:p>
    <w:p w:rsidR="00DB1E70" w:rsidRPr="00720AFB" w:rsidRDefault="00DB1E70" w:rsidP="003210A7">
      <w:pPr>
        <w:jc w:val="right"/>
      </w:pPr>
      <w:r>
        <w:t xml:space="preserve">                               </w:t>
      </w:r>
      <w:r w:rsidR="003210A7">
        <w:t xml:space="preserve">                               н</w:t>
      </w:r>
      <w:r>
        <w:t>ормативно</w:t>
      </w:r>
      <w:r w:rsidR="003210A7">
        <w:t>му правово</w:t>
      </w:r>
      <w:r>
        <w:t>м</w:t>
      </w:r>
      <w:r w:rsidR="003210A7">
        <w:t>у акту</w:t>
      </w:r>
      <w:r>
        <w:t xml:space="preserve"> </w:t>
      </w:r>
    </w:p>
    <w:p w:rsidR="00DB1E70" w:rsidRPr="00720AFB" w:rsidRDefault="00DB1E70" w:rsidP="003210A7">
      <w:pPr>
        <w:jc w:val="right"/>
      </w:pPr>
      <w:r w:rsidRPr="00720AFB">
        <w:t>Думы Пожарского муниципального округа</w:t>
      </w:r>
    </w:p>
    <w:p w:rsidR="00DB1E70" w:rsidRPr="00720AFB" w:rsidRDefault="00DB1E70" w:rsidP="003210A7">
      <w:pPr>
        <w:jc w:val="right"/>
      </w:pPr>
      <w:r w:rsidRPr="00720AFB">
        <w:t>Приморского края</w:t>
      </w:r>
    </w:p>
    <w:p w:rsidR="00DB1E70" w:rsidRPr="00720AFB" w:rsidRDefault="00DB1E70" w:rsidP="003210A7">
      <w:pPr>
        <w:jc w:val="right"/>
      </w:pPr>
      <w:r>
        <w:t xml:space="preserve">                                                                                      о</w:t>
      </w:r>
      <w:r w:rsidR="000A2D09">
        <w:t>т «16»  декабря  2022 года № 52</w:t>
      </w:r>
      <w:r w:rsidRPr="00720AFB">
        <w:t>-НПА</w:t>
      </w:r>
    </w:p>
    <w:p w:rsidR="00777414" w:rsidRPr="00956F1C" w:rsidRDefault="00777414" w:rsidP="00DB1E70">
      <w:pPr>
        <w:spacing w:line="360" w:lineRule="auto"/>
        <w:jc w:val="right"/>
      </w:pPr>
    </w:p>
    <w:p w:rsidR="00777414" w:rsidRDefault="00777414" w:rsidP="00CF2246">
      <w:pPr>
        <w:pStyle w:val="ConsPlusNormal"/>
        <w:numPr>
          <w:ilvl w:val="0"/>
          <w:numId w:val="2"/>
        </w:numPr>
        <w:spacing w:line="360" w:lineRule="auto"/>
        <w:jc w:val="center"/>
        <w:rPr>
          <w:rFonts w:ascii="Times New Roman" w:hAnsi="Times New Roman" w:cs="Times New Roman"/>
          <w:b/>
          <w:bCs/>
          <w:color w:val="000000"/>
          <w:sz w:val="28"/>
          <w:szCs w:val="28"/>
        </w:rPr>
      </w:pPr>
      <w:r w:rsidRPr="00956F1C">
        <w:rPr>
          <w:rFonts w:ascii="Times New Roman" w:hAnsi="Times New Roman" w:cs="Times New Roman"/>
          <w:b/>
          <w:bCs/>
          <w:color w:val="000000"/>
          <w:sz w:val="28"/>
          <w:szCs w:val="28"/>
        </w:rPr>
        <w:t>Общие положения</w:t>
      </w:r>
    </w:p>
    <w:p w:rsidR="00CF2246" w:rsidRPr="00956F1C" w:rsidRDefault="00CF2246" w:rsidP="00CF2246">
      <w:pPr>
        <w:pStyle w:val="ConsPlusNormal"/>
        <w:spacing w:line="360" w:lineRule="auto"/>
        <w:ind w:left="720" w:firstLine="0"/>
        <w:jc w:val="center"/>
        <w:rPr>
          <w:rFonts w:ascii="Times New Roman" w:hAnsi="Times New Roman" w:cs="Times New Roman"/>
          <w:b/>
          <w:bCs/>
          <w:color w:val="000000"/>
          <w:sz w:val="28"/>
          <w:szCs w:val="28"/>
        </w:rPr>
      </w:pP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1.1. Настоящее Положение устанавливает порядок осуществления муни</w:t>
      </w:r>
      <w:r w:rsidR="00C1357C" w:rsidRPr="00956F1C">
        <w:rPr>
          <w:rFonts w:ascii="Times New Roman" w:hAnsi="Times New Roman" w:cs="Times New Roman"/>
          <w:color w:val="000000"/>
          <w:sz w:val="28"/>
          <w:szCs w:val="28"/>
        </w:rPr>
        <w:t xml:space="preserve">ципального жилищного контроля на территории </w:t>
      </w:r>
      <w:r w:rsidR="00185073" w:rsidRPr="00956F1C">
        <w:rPr>
          <w:rFonts w:ascii="Times New Roman" w:hAnsi="Times New Roman" w:cs="Times New Roman"/>
          <w:color w:val="000000"/>
          <w:sz w:val="28"/>
          <w:szCs w:val="28"/>
        </w:rPr>
        <w:t>Пожарского муниципального округа</w:t>
      </w:r>
      <w:r w:rsidR="00720AFB">
        <w:rPr>
          <w:rFonts w:ascii="Times New Roman" w:hAnsi="Times New Roman" w:cs="Times New Roman"/>
          <w:color w:val="000000"/>
          <w:sz w:val="28"/>
          <w:szCs w:val="28"/>
        </w:rPr>
        <w:t xml:space="preserve"> Приморского края</w:t>
      </w:r>
      <w:r w:rsidR="0031412D">
        <w:rPr>
          <w:rFonts w:ascii="Times New Roman" w:hAnsi="Times New Roman" w:cs="Times New Roman"/>
          <w:color w:val="000000"/>
          <w:sz w:val="28"/>
          <w:szCs w:val="28"/>
        </w:rPr>
        <w:t xml:space="preserve"> </w:t>
      </w:r>
      <w:r w:rsidRPr="00956F1C">
        <w:rPr>
          <w:rFonts w:ascii="Times New Roman" w:hAnsi="Times New Roman" w:cs="Times New Roman"/>
          <w:color w:val="000000"/>
          <w:sz w:val="28"/>
          <w:szCs w:val="28"/>
        </w:rPr>
        <w:t>(далее – муниципальный жилищный контроль).</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2) требований к формированию фондов капитального ремонта;</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956F1C">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720AFB" w:rsidRDefault="00777414" w:rsidP="00777414">
      <w:pPr>
        <w:spacing w:line="360" w:lineRule="auto"/>
        <w:ind w:firstLine="709"/>
        <w:contextualSpacing/>
        <w:jc w:val="both"/>
        <w:rPr>
          <w:color w:val="000000"/>
          <w:sz w:val="28"/>
          <w:szCs w:val="28"/>
        </w:rPr>
      </w:pPr>
      <w:r w:rsidRPr="00956F1C">
        <w:rPr>
          <w:color w:val="000000"/>
          <w:sz w:val="28"/>
          <w:szCs w:val="28"/>
        </w:rPr>
        <w:t>1.3. Муниципальный жилищный контроль осуществляется</w:t>
      </w:r>
      <w:r w:rsidR="0031412D">
        <w:rPr>
          <w:color w:val="000000"/>
          <w:sz w:val="28"/>
          <w:szCs w:val="28"/>
        </w:rPr>
        <w:t xml:space="preserve"> </w:t>
      </w:r>
      <w:r w:rsidR="00720AFB" w:rsidRPr="00720AFB">
        <w:rPr>
          <w:color w:val="010101"/>
          <w:sz w:val="28"/>
          <w:szCs w:val="28"/>
        </w:rPr>
        <w:t>должностным лицом отраслевого (функционального) орга</w:t>
      </w:r>
      <w:r w:rsidR="0031412D">
        <w:rPr>
          <w:color w:val="010101"/>
          <w:sz w:val="28"/>
          <w:szCs w:val="28"/>
        </w:rPr>
        <w:t>на администрации, уполномоченным</w:t>
      </w:r>
      <w:r w:rsidR="00720AFB" w:rsidRPr="00720AFB">
        <w:rPr>
          <w:color w:val="010101"/>
          <w:sz w:val="28"/>
          <w:szCs w:val="28"/>
        </w:rPr>
        <w:t xml:space="preserve"> на осуществление муниципального жилищного </w:t>
      </w:r>
      <w:r w:rsidR="00720AFB">
        <w:rPr>
          <w:color w:val="010101"/>
          <w:sz w:val="28"/>
          <w:szCs w:val="28"/>
        </w:rPr>
        <w:t xml:space="preserve">контроля </w:t>
      </w:r>
      <w:r w:rsidRPr="00720AFB">
        <w:rPr>
          <w:color w:val="000000"/>
          <w:sz w:val="28"/>
          <w:szCs w:val="28"/>
        </w:rPr>
        <w:t>администрацией</w:t>
      </w:r>
      <w:r w:rsidR="0031412D">
        <w:rPr>
          <w:color w:val="000000"/>
          <w:sz w:val="28"/>
          <w:szCs w:val="28"/>
        </w:rPr>
        <w:t xml:space="preserve"> </w:t>
      </w:r>
      <w:r w:rsidR="00185073" w:rsidRPr="00720AFB">
        <w:rPr>
          <w:color w:val="000000"/>
          <w:sz w:val="28"/>
          <w:szCs w:val="28"/>
        </w:rPr>
        <w:t>Пожарского муниципального округа</w:t>
      </w:r>
      <w:r w:rsidR="00720AFB">
        <w:rPr>
          <w:color w:val="000000"/>
          <w:sz w:val="28"/>
          <w:szCs w:val="28"/>
        </w:rPr>
        <w:t xml:space="preserve"> Приморского края</w:t>
      </w:r>
      <w:r w:rsidR="0031412D">
        <w:rPr>
          <w:color w:val="000000"/>
          <w:sz w:val="28"/>
          <w:szCs w:val="28"/>
        </w:rPr>
        <w:t xml:space="preserve"> </w:t>
      </w:r>
      <w:r w:rsidRPr="00720AFB">
        <w:rPr>
          <w:color w:val="000000"/>
          <w:sz w:val="28"/>
          <w:szCs w:val="28"/>
        </w:rPr>
        <w:t>(далее – администрация).</w:t>
      </w:r>
    </w:p>
    <w:p w:rsidR="00777414" w:rsidRPr="00956F1C" w:rsidRDefault="00471D83" w:rsidP="00777414">
      <w:pPr>
        <w:spacing w:line="360" w:lineRule="auto"/>
        <w:ind w:firstLine="709"/>
        <w:contextualSpacing/>
        <w:jc w:val="both"/>
        <w:rPr>
          <w:sz w:val="28"/>
          <w:szCs w:val="28"/>
        </w:rPr>
      </w:pPr>
      <w:r w:rsidRPr="00956F1C">
        <w:rPr>
          <w:color w:val="000000"/>
          <w:sz w:val="28"/>
          <w:szCs w:val="28"/>
        </w:rPr>
        <w:t>Должностное лицо, уполномоченное</w:t>
      </w:r>
      <w:r w:rsidR="00777414" w:rsidRPr="00956F1C">
        <w:rPr>
          <w:color w:val="000000"/>
          <w:sz w:val="28"/>
          <w:szCs w:val="28"/>
        </w:rPr>
        <w:t xml:space="preserve"> осуществлять муниципальный жилищный контроль, при осуществлении муниципального жилищного контроля, </w:t>
      </w:r>
      <w:r w:rsidRPr="00956F1C">
        <w:rPr>
          <w:color w:val="000000"/>
          <w:sz w:val="28"/>
          <w:szCs w:val="28"/>
        </w:rPr>
        <w:t>имеет право, обязанности и несе</w:t>
      </w:r>
      <w:r w:rsidR="00777414" w:rsidRPr="00956F1C">
        <w:rPr>
          <w:color w:val="000000"/>
          <w:sz w:val="28"/>
          <w:szCs w:val="28"/>
        </w:rPr>
        <w:t>т ответственность в соответствии</w:t>
      </w:r>
      <w:r w:rsidR="00A041CC" w:rsidRPr="00956F1C">
        <w:rPr>
          <w:color w:val="000000"/>
          <w:sz w:val="28"/>
          <w:szCs w:val="28"/>
        </w:rPr>
        <w:t xml:space="preserve"> с </w:t>
      </w:r>
      <w:r w:rsidR="00A041CC" w:rsidRPr="00956F1C">
        <w:rPr>
          <w:color w:val="000000"/>
          <w:sz w:val="28"/>
          <w:szCs w:val="28"/>
        </w:rPr>
        <w:lastRenderedPageBreak/>
        <w:t xml:space="preserve">Федеральным законом от 31 июля </w:t>
      </w:r>
      <w:r w:rsidR="00777414" w:rsidRPr="00956F1C">
        <w:rPr>
          <w:color w:val="000000"/>
          <w:sz w:val="28"/>
          <w:szCs w:val="28"/>
        </w:rPr>
        <w:t xml:space="preserve">2020 </w:t>
      </w:r>
      <w:r w:rsidR="00007514">
        <w:rPr>
          <w:color w:val="000000"/>
          <w:sz w:val="28"/>
          <w:szCs w:val="28"/>
        </w:rPr>
        <w:t xml:space="preserve">года </w:t>
      </w:r>
      <w:r w:rsidR="00777414" w:rsidRPr="00956F1C">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956F1C" w:rsidRDefault="00007514"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777414" w:rsidRPr="00956F1C">
        <w:rPr>
          <w:rFonts w:ascii="Times New Roman" w:hAnsi="Times New Roman" w:cs="Times New Roman"/>
          <w:color w:val="000000"/>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956F1C">
        <w:rPr>
          <w:rStyle w:val="a3"/>
          <w:rFonts w:ascii="Times New Roman" w:hAnsi="Times New Roman" w:cs="Times New Roman"/>
          <w:color w:val="000000"/>
          <w:sz w:val="28"/>
          <w:szCs w:val="28"/>
          <w:u w:val="none"/>
        </w:rPr>
        <w:t>закона</w:t>
      </w:r>
      <w:r w:rsidR="00A041CC" w:rsidRPr="00956F1C">
        <w:rPr>
          <w:rFonts w:ascii="Times New Roman" w:hAnsi="Times New Roman" w:cs="Times New Roman"/>
          <w:color w:val="000000"/>
          <w:sz w:val="28"/>
          <w:szCs w:val="28"/>
        </w:rPr>
        <w:t xml:space="preserve"> от 31 июля </w:t>
      </w:r>
      <w:r w:rsidR="00777414" w:rsidRPr="00956F1C">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777414" w:rsidRPr="00956F1C">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956F1C">
        <w:rPr>
          <w:rStyle w:val="a3"/>
          <w:rFonts w:ascii="Times New Roman" w:hAnsi="Times New Roman" w:cs="Times New Roman"/>
          <w:color w:val="000000"/>
          <w:sz w:val="28"/>
          <w:szCs w:val="28"/>
          <w:u w:val="none"/>
        </w:rPr>
        <w:t>закона</w:t>
      </w:r>
      <w:r w:rsidR="00A041CC" w:rsidRPr="00956F1C">
        <w:rPr>
          <w:rFonts w:ascii="Times New Roman" w:hAnsi="Times New Roman" w:cs="Times New Roman"/>
          <w:color w:val="000000"/>
          <w:sz w:val="28"/>
          <w:szCs w:val="28"/>
        </w:rPr>
        <w:t xml:space="preserve"> от 06 октября </w:t>
      </w:r>
      <w:r w:rsidR="00777414" w:rsidRPr="00956F1C">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 xml:space="preserve">года </w:t>
      </w:r>
      <w:r w:rsidR="00777414" w:rsidRPr="00956F1C">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777414" w:rsidRPr="00956F1C" w:rsidRDefault="00007514"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777414" w:rsidRPr="00956F1C">
        <w:rPr>
          <w:rFonts w:ascii="Times New Roman" w:hAnsi="Times New Roman" w:cs="Times New Roman"/>
          <w:color w:val="000000"/>
          <w:sz w:val="28"/>
          <w:szCs w:val="28"/>
        </w:rPr>
        <w:t xml:space="preserve">. Объектами </w:t>
      </w:r>
      <w:bookmarkStart w:id="1" w:name="_Hlk77676821"/>
      <w:r w:rsidR="00777414" w:rsidRPr="00956F1C">
        <w:rPr>
          <w:rFonts w:ascii="Times New Roman" w:hAnsi="Times New Roman" w:cs="Times New Roman"/>
          <w:color w:val="000000"/>
          <w:sz w:val="28"/>
          <w:szCs w:val="28"/>
        </w:rPr>
        <w:t xml:space="preserve">муниципального жилищного контроля </w:t>
      </w:r>
      <w:bookmarkEnd w:id="1"/>
      <w:r w:rsidR="00777414" w:rsidRPr="00956F1C">
        <w:rPr>
          <w:rFonts w:ascii="Times New Roman" w:hAnsi="Times New Roman" w:cs="Times New Roman"/>
          <w:color w:val="000000"/>
          <w:sz w:val="28"/>
          <w:szCs w:val="28"/>
        </w:rPr>
        <w:t>являются: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956F1C">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w:t>
      </w:r>
      <w:r w:rsidR="00007514">
        <w:rPr>
          <w:rFonts w:ascii="Times New Roman" w:hAnsi="Times New Roman" w:cs="Times New Roman"/>
          <w:color w:val="000000"/>
          <w:sz w:val="28"/>
          <w:szCs w:val="28"/>
        </w:rPr>
        <w:t>твие), указанные в подпунктах 1–</w:t>
      </w:r>
      <w:r w:rsidRPr="00956F1C">
        <w:rPr>
          <w:rFonts w:ascii="Times New Roman" w:hAnsi="Times New Roman" w:cs="Times New Roman"/>
          <w:color w:val="000000"/>
          <w:sz w:val="28"/>
          <w:szCs w:val="28"/>
        </w:rPr>
        <w:t>11 пункта 1.2 настоящего Положения</w:t>
      </w:r>
      <w:bookmarkEnd w:id="2"/>
      <w:r w:rsidRPr="00956F1C">
        <w:rPr>
          <w:rFonts w:ascii="Times New Roman" w:hAnsi="Times New Roman" w:cs="Times New Roman"/>
          <w:color w:val="000000"/>
          <w:sz w:val="28"/>
          <w:szCs w:val="28"/>
        </w:rPr>
        <w:t>;</w:t>
      </w:r>
      <w:bookmarkEnd w:id="3"/>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w:t>
      </w:r>
      <w:r w:rsidR="00007514">
        <w:rPr>
          <w:rFonts w:ascii="Times New Roman" w:hAnsi="Times New Roman" w:cs="Times New Roman"/>
          <w:color w:val="000000"/>
          <w:sz w:val="28"/>
          <w:szCs w:val="28"/>
        </w:rPr>
        <w:t>вания, указанные в подпунктах 1–</w:t>
      </w:r>
      <w:r w:rsidRPr="00956F1C">
        <w:rPr>
          <w:rFonts w:ascii="Times New Roman" w:hAnsi="Times New Roman" w:cs="Times New Roman"/>
          <w:color w:val="000000"/>
          <w:sz w:val="28"/>
          <w:szCs w:val="28"/>
        </w:rPr>
        <w:t>11 пункта 1.2 настоящего Положения;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116A00">
        <w:rPr>
          <w:rFonts w:ascii="Times New Roman" w:hAnsi="Times New Roman" w:cs="Times New Roman"/>
          <w:color w:val="000000"/>
          <w:sz w:val="28"/>
          <w:szCs w:val="28"/>
        </w:rPr>
        <w:t xml:space="preserve"> </w:t>
      </w:r>
      <w:r w:rsidRPr="00956F1C">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956F1C" w:rsidRDefault="00007514"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777414" w:rsidRPr="00956F1C">
        <w:rPr>
          <w:rFonts w:ascii="Times New Roman" w:hAnsi="Times New Roman" w:cs="Times New Roman"/>
          <w:color w:val="000000"/>
          <w:sz w:val="28"/>
          <w:szCs w:val="28"/>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956F1C" w:rsidRDefault="00007514" w:rsidP="002B3F3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777414" w:rsidRPr="00956F1C">
        <w:rPr>
          <w:rFonts w:ascii="Times New Roman" w:hAnsi="Times New Roman" w:cs="Times New Roman"/>
          <w:color w:val="000000"/>
          <w:sz w:val="28"/>
          <w:szCs w:val="28"/>
        </w:rPr>
        <w:t>. Система оценки и управления рисками при осуществлении муниципального жилищного контроля не применяется.</w:t>
      </w:r>
      <w:bookmarkStart w:id="4" w:name="Par61"/>
      <w:bookmarkEnd w:id="4"/>
    </w:p>
    <w:p w:rsidR="00777414" w:rsidRPr="00956F1C" w:rsidRDefault="00777414" w:rsidP="00777414">
      <w:pPr>
        <w:pStyle w:val="ConsPlusNormal"/>
        <w:ind w:firstLine="0"/>
        <w:jc w:val="center"/>
        <w:rPr>
          <w:rFonts w:ascii="Times New Roman" w:hAnsi="Times New Roman" w:cs="Times New Roman"/>
          <w:b/>
          <w:bCs/>
          <w:color w:val="000000"/>
          <w:sz w:val="28"/>
          <w:szCs w:val="28"/>
        </w:rPr>
      </w:pPr>
      <w:r w:rsidRPr="00956F1C">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777414" w:rsidRPr="00956F1C" w:rsidRDefault="00777414" w:rsidP="00777414">
      <w:pPr>
        <w:pStyle w:val="ConsPlusNormal"/>
        <w:ind w:firstLine="0"/>
        <w:jc w:val="center"/>
        <w:rPr>
          <w:rFonts w:ascii="Times New Roman" w:hAnsi="Times New Roman" w:cs="Times New Roman"/>
          <w:b/>
          <w:bCs/>
          <w:color w:val="000000"/>
          <w:sz w:val="28"/>
          <w:szCs w:val="28"/>
        </w:rPr>
      </w:pP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w:t>
      </w:r>
      <w:r w:rsidR="00280638" w:rsidRPr="00956F1C">
        <w:rPr>
          <w:rFonts w:ascii="Times New Roman" w:hAnsi="Times New Roman" w:cs="Times New Roman"/>
          <w:color w:val="000000"/>
          <w:sz w:val="28"/>
          <w:szCs w:val="28"/>
        </w:rPr>
        <w:t xml:space="preserve">авляет информацию об этом главе </w:t>
      </w:r>
      <w:r w:rsidR="00007514">
        <w:rPr>
          <w:rFonts w:ascii="Times New Roman" w:hAnsi="Times New Roman" w:cs="Times New Roman"/>
          <w:color w:val="000000"/>
          <w:sz w:val="28"/>
          <w:szCs w:val="28"/>
        </w:rPr>
        <w:t xml:space="preserve">Пожарского муниципального округа Приморского края </w:t>
      </w:r>
      <w:r w:rsidRPr="00956F1C">
        <w:rPr>
          <w:rFonts w:ascii="Times New Roman" w:hAnsi="Times New Roman" w:cs="Times New Roman"/>
          <w:color w:val="000000"/>
          <w:sz w:val="28"/>
          <w:szCs w:val="28"/>
        </w:rPr>
        <w:t>для принятия решения о проведении контрольных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1) информирование;</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2) обобщение правоприменительной практики;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 объявление предостережений;</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 консультирование;</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w:t>
      </w:r>
      <w:r w:rsidR="00280638" w:rsidRPr="00956F1C">
        <w:rPr>
          <w:color w:val="000000"/>
          <w:sz w:val="28"/>
          <w:szCs w:val="28"/>
        </w:rPr>
        <w:t>нистрации) в разделе муниципальный жилищный контроль</w:t>
      </w:r>
      <w:r w:rsidR="000F4FEF" w:rsidRPr="00956F1C">
        <w:rPr>
          <w:color w:val="000000"/>
          <w:sz w:val="28"/>
          <w:szCs w:val="28"/>
        </w:rPr>
        <w:t>,</w:t>
      </w:r>
      <w:r w:rsidRPr="00956F1C">
        <w:rPr>
          <w:color w:val="000000"/>
          <w:sz w:val="28"/>
          <w:szCs w:val="28"/>
        </w:rPr>
        <w:t xml:space="preserve"> в средствах массовой информации,</w:t>
      </w:r>
      <w:r w:rsidRPr="00956F1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w:t>
      </w:r>
      <w:r w:rsidR="000F4FEF" w:rsidRPr="00956F1C">
        <w:rPr>
          <w:rFonts w:ascii="Times New Roman" w:hAnsi="Times New Roman" w:cs="Times New Roman"/>
          <w:color w:val="000000"/>
          <w:sz w:val="28"/>
          <w:szCs w:val="28"/>
        </w:rPr>
        <w:t>инистрации в разделе муниципальный жилищный контроль</w:t>
      </w:r>
      <w:r w:rsidRPr="00956F1C">
        <w:rPr>
          <w:rFonts w:ascii="Times New Roman" w:hAnsi="Times New Roman" w:cs="Times New Roman"/>
          <w:color w:val="000000"/>
          <w:sz w:val="28"/>
          <w:szCs w:val="28"/>
        </w:rPr>
        <w:t xml:space="preserve">, сведения, предусмотренные </w:t>
      </w:r>
      <w:hyperlink r:id="rId10" w:history="1">
        <w:r w:rsidRPr="00956F1C">
          <w:rPr>
            <w:rStyle w:val="a3"/>
            <w:rFonts w:ascii="Times New Roman" w:hAnsi="Times New Roman" w:cs="Times New Roman"/>
            <w:color w:val="000000"/>
            <w:sz w:val="28"/>
            <w:szCs w:val="28"/>
            <w:u w:val="none"/>
          </w:rPr>
          <w:t>частью 3 статьи 46</w:t>
        </w:r>
      </w:hyperlink>
      <w:r w:rsidRPr="00956F1C">
        <w:rPr>
          <w:rFonts w:ascii="Times New Roman" w:hAnsi="Times New Roman" w:cs="Times New Roman"/>
          <w:color w:val="000000"/>
          <w:sz w:val="28"/>
          <w:szCs w:val="28"/>
        </w:rPr>
        <w:t xml:space="preserve"> Федерального закона от</w:t>
      </w:r>
      <w:r w:rsidR="00A041CC" w:rsidRPr="00956F1C">
        <w:rPr>
          <w:rFonts w:ascii="Times New Roman" w:hAnsi="Times New Roman" w:cs="Times New Roman"/>
          <w:color w:val="000000"/>
          <w:sz w:val="28"/>
          <w:szCs w:val="28"/>
        </w:rPr>
        <w:t xml:space="preserve"> 31 июля </w:t>
      </w:r>
      <w:r w:rsidRPr="00956F1C">
        <w:rPr>
          <w:rFonts w:ascii="Times New Roman" w:hAnsi="Times New Roman" w:cs="Times New Roman"/>
          <w:color w:val="000000"/>
          <w:sz w:val="28"/>
          <w:szCs w:val="28"/>
        </w:rPr>
        <w:t>2020</w:t>
      </w:r>
      <w:r w:rsidR="00007514">
        <w:rPr>
          <w:rFonts w:ascii="Times New Roman" w:hAnsi="Times New Roman" w:cs="Times New Roman"/>
          <w:color w:val="000000"/>
          <w:sz w:val="28"/>
          <w:szCs w:val="28"/>
        </w:rPr>
        <w:t xml:space="preserve"> года</w:t>
      </w:r>
      <w:r w:rsidRPr="00956F1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Администрация также вправе информир</w:t>
      </w:r>
      <w:r w:rsidR="000F4FEF" w:rsidRPr="00956F1C">
        <w:rPr>
          <w:rFonts w:ascii="Times New Roman" w:hAnsi="Times New Roman" w:cs="Times New Roman"/>
          <w:color w:val="000000"/>
          <w:sz w:val="28"/>
          <w:szCs w:val="28"/>
        </w:rPr>
        <w:t>овать населени</w:t>
      </w:r>
      <w:r w:rsidR="00075E62" w:rsidRPr="00956F1C">
        <w:rPr>
          <w:rFonts w:ascii="Times New Roman" w:hAnsi="Times New Roman" w:cs="Times New Roman"/>
          <w:color w:val="000000"/>
          <w:sz w:val="28"/>
          <w:szCs w:val="28"/>
        </w:rPr>
        <w:t xml:space="preserve">е </w:t>
      </w:r>
      <w:r w:rsidR="00A041CC" w:rsidRPr="00956F1C">
        <w:rPr>
          <w:rFonts w:ascii="Times New Roman" w:hAnsi="Times New Roman" w:cs="Times New Roman"/>
          <w:color w:val="000000"/>
          <w:sz w:val="28"/>
          <w:szCs w:val="28"/>
        </w:rPr>
        <w:t>Пожарского муниципального округа</w:t>
      </w:r>
      <w:r w:rsidR="00007514">
        <w:rPr>
          <w:rFonts w:ascii="Times New Roman" w:hAnsi="Times New Roman" w:cs="Times New Roman"/>
          <w:color w:val="000000"/>
          <w:sz w:val="28"/>
          <w:szCs w:val="28"/>
        </w:rPr>
        <w:t xml:space="preserve"> Приморского края</w:t>
      </w:r>
      <w:r w:rsidRPr="00956F1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По итогам обобщения правоприм</w:t>
      </w:r>
      <w:r w:rsidR="000F4FEF" w:rsidRPr="00956F1C">
        <w:rPr>
          <w:rFonts w:ascii="Times New Roman" w:hAnsi="Times New Roman" w:cs="Times New Roman"/>
          <w:color w:val="000000"/>
          <w:sz w:val="28"/>
          <w:szCs w:val="28"/>
        </w:rPr>
        <w:t>енительной практики должностным лицом, уполномоченным</w:t>
      </w:r>
      <w:r w:rsidRPr="00956F1C">
        <w:rPr>
          <w:rFonts w:ascii="Times New Roman" w:hAnsi="Times New Roman" w:cs="Times New Roman"/>
          <w:color w:val="000000"/>
          <w:sz w:val="28"/>
          <w:szCs w:val="28"/>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w:t>
      </w:r>
      <w:r w:rsidR="003A4EFA">
        <w:rPr>
          <w:rFonts w:ascii="Times New Roman" w:hAnsi="Times New Roman" w:cs="Times New Roman"/>
          <w:color w:val="000000"/>
          <w:sz w:val="28"/>
          <w:szCs w:val="28"/>
        </w:rPr>
        <w:t>мый распоряжением администрации</w:t>
      </w:r>
      <w:r w:rsidRPr="00956F1C">
        <w:rPr>
          <w:rFonts w:ascii="Times New Roman" w:hAnsi="Times New Roman" w:cs="Times New Roman"/>
          <w:color w:val="000000"/>
          <w:sz w:val="28"/>
          <w:szCs w:val="28"/>
        </w:rPr>
        <w:t>.</w:t>
      </w:r>
      <w:r w:rsidR="000A2D09">
        <w:rPr>
          <w:rFonts w:ascii="Times New Roman" w:hAnsi="Times New Roman" w:cs="Times New Roman"/>
          <w:color w:val="000000"/>
          <w:sz w:val="28"/>
          <w:szCs w:val="28"/>
        </w:rPr>
        <w:t xml:space="preserve"> </w:t>
      </w:r>
      <w:r w:rsidRPr="00956F1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разделе</w:t>
      </w:r>
      <w:r w:rsidR="000F4FEF" w:rsidRPr="00956F1C">
        <w:rPr>
          <w:rFonts w:ascii="Times New Roman" w:hAnsi="Times New Roman" w:cs="Times New Roman"/>
          <w:color w:val="000000"/>
          <w:sz w:val="28"/>
          <w:szCs w:val="28"/>
        </w:rPr>
        <w:t xml:space="preserve"> муниципальный жилищный контроль</w:t>
      </w:r>
      <w:r w:rsidRPr="00956F1C">
        <w:rPr>
          <w:rFonts w:ascii="Times New Roman" w:hAnsi="Times New Roman" w:cs="Times New Roman"/>
          <w:color w:val="000000"/>
          <w:sz w:val="28"/>
          <w:szCs w:val="28"/>
        </w:rPr>
        <w:t>.</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lastRenderedPageBreak/>
        <w:t>2.8. Предостережение о недопустимости нарушения обязательных требований и предложение</w:t>
      </w:r>
      <w:r w:rsidRPr="00956F1C">
        <w:rPr>
          <w:color w:val="000000"/>
          <w:sz w:val="28"/>
          <w:szCs w:val="28"/>
          <w:shd w:val="clear" w:color="auto" w:fill="FFFFFF"/>
        </w:rPr>
        <w:t xml:space="preserve"> принять меры по обеспечению соблюдения обязательных требований</w:t>
      </w:r>
      <w:r w:rsidRPr="00956F1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56F1C">
        <w:rPr>
          <w:color w:val="000000"/>
          <w:sz w:val="28"/>
          <w:szCs w:val="28"/>
          <w:shd w:val="clear" w:color="auto" w:fill="FFFFFF"/>
        </w:rPr>
        <w:t>или признаках нарушений обязательных требований </w:t>
      </w:r>
      <w:r w:rsidRPr="00956F1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w:t>
      </w:r>
      <w:r w:rsidR="000F4FEF" w:rsidRPr="00956F1C">
        <w:rPr>
          <w:color w:val="000000"/>
          <w:sz w:val="28"/>
          <w:szCs w:val="28"/>
        </w:rPr>
        <w:t xml:space="preserve">м. Предостережения объявляются и подписываются главой </w:t>
      </w:r>
      <w:r w:rsidR="00904165" w:rsidRPr="00956F1C">
        <w:rPr>
          <w:color w:val="000000"/>
          <w:sz w:val="28"/>
          <w:szCs w:val="28"/>
        </w:rPr>
        <w:t>Пожарского муниципального округа Приморского края</w:t>
      </w:r>
      <w:r w:rsidR="000A2D09">
        <w:rPr>
          <w:color w:val="000000"/>
          <w:sz w:val="28"/>
          <w:szCs w:val="28"/>
        </w:rPr>
        <w:t xml:space="preserve"> </w:t>
      </w:r>
      <w:r w:rsidRPr="00956F1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56F1C">
        <w:rPr>
          <w:color w:val="000000"/>
          <w:sz w:val="28"/>
          <w:szCs w:val="28"/>
          <w:shd w:val="clear" w:color="auto" w:fill="FFFFFF"/>
        </w:rPr>
        <w:t>приказом Министерства экономического развития Рос</w:t>
      </w:r>
      <w:r w:rsidR="00CF2246">
        <w:rPr>
          <w:color w:val="000000"/>
          <w:sz w:val="28"/>
          <w:szCs w:val="28"/>
          <w:shd w:val="clear" w:color="auto" w:fill="FFFFFF"/>
        </w:rPr>
        <w:t xml:space="preserve">сийской Федерации от 31 марта </w:t>
      </w:r>
      <w:r w:rsidR="00007514">
        <w:rPr>
          <w:color w:val="000000"/>
          <w:sz w:val="28"/>
          <w:szCs w:val="28"/>
          <w:shd w:val="clear" w:color="auto" w:fill="FFFFFF"/>
        </w:rPr>
        <w:t xml:space="preserve">2021 года </w:t>
      </w:r>
      <w:r w:rsidRPr="00956F1C">
        <w:rPr>
          <w:color w:val="000000"/>
          <w:sz w:val="28"/>
          <w:szCs w:val="28"/>
          <w:shd w:val="clear" w:color="auto" w:fill="FFFFFF"/>
        </w:rPr>
        <w:t>№ 151</w:t>
      </w:r>
      <w:r w:rsidRPr="00956F1C">
        <w:rPr>
          <w:color w:val="000000"/>
          <w:sz w:val="28"/>
          <w:szCs w:val="28"/>
        </w:rPr>
        <w:br/>
      </w:r>
      <w:r w:rsidRPr="00956F1C">
        <w:rPr>
          <w:color w:val="000000"/>
          <w:sz w:val="28"/>
          <w:szCs w:val="28"/>
          <w:shd w:val="clear" w:color="auto" w:fill="FFFFFF"/>
        </w:rPr>
        <w:t>«О типовых формах документов, используемых контрольным (надзорным) органом»</w:t>
      </w:r>
      <w:r w:rsidRPr="00956F1C">
        <w:rPr>
          <w:color w:val="000000"/>
          <w:sz w:val="28"/>
          <w:szCs w:val="28"/>
        </w:rPr>
        <w:t xml:space="preserve">. </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956F1C" w:rsidRDefault="005B7309" w:rsidP="00C46869">
      <w:pPr>
        <w:pStyle w:val="ConsPlusNormal"/>
        <w:spacing w:line="360" w:lineRule="auto"/>
        <w:ind w:firstLine="0"/>
        <w:jc w:val="both"/>
        <w:rPr>
          <w:rFonts w:ascii="Times New Roman" w:hAnsi="Times New Roman" w:cs="Times New Roman"/>
        </w:rPr>
      </w:pPr>
      <w:r w:rsidRPr="00956F1C">
        <w:rPr>
          <w:rFonts w:ascii="Times New Roman" w:hAnsi="Times New Roman" w:cs="Times New Roman"/>
          <w:color w:val="000000"/>
          <w:sz w:val="28"/>
          <w:szCs w:val="28"/>
        </w:rPr>
        <w:tab/>
      </w:r>
      <w:r w:rsidR="00777414" w:rsidRPr="00956F1C">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w:t>
      </w:r>
      <w:r w:rsidR="00777414" w:rsidRPr="00956F1C">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956F1C" w:rsidRDefault="002B3F31" w:rsidP="00007514">
      <w:pPr>
        <w:pStyle w:val="af4"/>
        <w:shd w:val="clear" w:color="auto" w:fill="FFFFFF"/>
        <w:spacing w:after="0" w:line="360" w:lineRule="auto"/>
        <w:jc w:val="both"/>
        <w:rPr>
          <w:sz w:val="28"/>
          <w:szCs w:val="28"/>
        </w:rPr>
      </w:pPr>
      <w:r w:rsidRPr="00956F1C">
        <w:rPr>
          <w:color w:val="000000"/>
          <w:sz w:val="28"/>
          <w:szCs w:val="28"/>
        </w:rPr>
        <w:tab/>
      </w:r>
      <w:r w:rsidR="00777414" w:rsidRPr="00956F1C">
        <w:rPr>
          <w:color w:val="000000"/>
          <w:sz w:val="28"/>
          <w:szCs w:val="28"/>
        </w:rPr>
        <w:t>Личный прием</w:t>
      </w:r>
      <w:r w:rsidR="00C46869" w:rsidRPr="00956F1C">
        <w:rPr>
          <w:color w:val="000000"/>
          <w:sz w:val="28"/>
          <w:szCs w:val="28"/>
        </w:rPr>
        <w:t xml:space="preserve"> граждан проводится</w:t>
      </w:r>
      <w:r w:rsidR="000A2D09">
        <w:rPr>
          <w:color w:val="000000"/>
          <w:sz w:val="28"/>
          <w:szCs w:val="28"/>
        </w:rPr>
        <w:t xml:space="preserve"> </w:t>
      </w:r>
      <w:r w:rsidR="00777414" w:rsidRPr="00956F1C">
        <w:rPr>
          <w:color w:val="000000"/>
          <w:sz w:val="28"/>
          <w:szCs w:val="28"/>
        </w:rPr>
        <w:t xml:space="preserve">должностным лицом, уполномоченным осуществлять муниципальный жилищный контроль. </w:t>
      </w:r>
    </w:p>
    <w:p w:rsidR="00777414" w:rsidRPr="00956F1C" w:rsidRDefault="00C46869" w:rsidP="00C46869">
      <w:pPr>
        <w:pStyle w:val="ConsPlusNormal"/>
        <w:spacing w:line="360" w:lineRule="auto"/>
        <w:ind w:firstLine="0"/>
        <w:jc w:val="both"/>
        <w:rPr>
          <w:rFonts w:ascii="Times New Roman" w:hAnsi="Times New Roman" w:cs="Times New Roman"/>
        </w:rPr>
      </w:pPr>
      <w:r w:rsidRPr="00956F1C">
        <w:rPr>
          <w:rFonts w:ascii="Times New Roman" w:hAnsi="Times New Roman" w:cs="Times New Roman"/>
          <w:color w:val="000000"/>
          <w:sz w:val="28"/>
          <w:szCs w:val="28"/>
        </w:rPr>
        <w:tab/>
      </w:r>
      <w:r w:rsidR="00777414" w:rsidRPr="00956F1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w:t>
      </w:r>
      <w:r w:rsidR="003F29A3" w:rsidRPr="00956F1C">
        <w:rPr>
          <w:rFonts w:ascii="Times New Roman" w:hAnsi="Times New Roman" w:cs="Times New Roman"/>
          <w:color w:val="000000"/>
          <w:sz w:val="28"/>
          <w:szCs w:val="28"/>
        </w:rPr>
        <w:t>ого мероприятия, решений и</w:t>
      </w:r>
      <w:r w:rsidRPr="00956F1C">
        <w:rPr>
          <w:rFonts w:ascii="Times New Roman" w:hAnsi="Times New Roman" w:cs="Times New Roman"/>
          <w:color w:val="000000"/>
          <w:sz w:val="28"/>
          <w:szCs w:val="28"/>
        </w:rPr>
        <w:t xml:space="preserve"> действий должн</w:t>
      </w:r>
      <w:r w:rsidR="003F29A3" w:rsidRPr="00956F1C">
        <w:rPr>
          <w:rFonts w:ascii="Times New Roman" w:hAnsi="Times New Roman" w:cs="Times New Roman"/>
          <w:color w:val="000000"/>
          <w:sz w:val="28"/>
          <w:szCs w:val="28"/>
        </w:rPr>
        <w:t>остного</w:t>
      </w:r>
      <w:r w:rsidRPr="00956F1C">
        <w:rPr>
          <w:rFonts w:ascii="Times New Roman" w:hAnsi="Times New Roman" w:cs="Times New Roman"/>
          <w:color w:val="000000"/>
          <w:sz w:val="28"/>
          <w:szCs w:val="28"/>
        </w:rPr>
        <w:t xml:space="preserve"> лиц</w:t>
      </w:r>
      <w:r w:rsidR="003F29A3" w:rsidRPr="00956F1C">
        <w:rPr>
          <w:rFonts w:ascii="Times New Roman" w:hAnsi="Times New Roman" w:cs="Times New Roman"/>
          <w:color w:val="000000"/>
          <w:sz w:val="28"/>
          <w:szCs w:val="28"/>
        </w:rPr>
        <w:t>а, уполномоченного</w:t>
      </w:r>
      <w:r w:rsidRPr="00956F1C">
        <w:rPr>
          <w:rFonts w:ascii="Times New Roman" w:hAnsi="Times New Roman" w:cs="Times New Roman"/>
          <w:color w:val="000000"/>
          <w:sz w:val="28"/>
          <w:szCs w:val="28"/>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956F1C" w:rsidRDefault="003F29A3"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Должностное лицо, уполномоченное</w:t>
      </w:r>
      <w:r w:rsidR="00777414" w:rsidRPr="00956F1C">
        <w:rPr>
          <w:rFonts w:ascii="Times New Roman" w:hAnsi="Times New Roman" w:cs="Times New Roman"/>
          <w:color w:val="000000"/>
          <w:sz w:val="28"/>
          <w:szCs w:val="28"/>
        </w:rPr>
        <w:t xml:space="preserve"> осуществлять муниципа</w:t>
      </w:r>
      <w:r w:rsidRPr="00956F1C">
        <w:rPr>
          <w:rFonts w:ascii="Times New Roman" w:hAnsi="Times New Roman" w:cs="Times New Roman"/>
          <w:color w:val="000000"/>
          <w:sz w:val="28"/>
          <w:szCs w:val="28"/>
        </w:rPr>
        <w:t>льный жилищный контроль, ведет журнал учета</w:t>
      </w:r>
      <w:r w:rsidR="00777414" w:rsidRPr="00956F1C">
        <w:rPr>
          <w:rFonts w:ascii="Times New Roman" w:hAnsi="Times New Roman" w:cs="Times New Roman"/>
          <w:color w:val="000000"/>
          <w:sz w:val="28"/>
          <w:szCs w:val="28"/>
        </w:rPr>
        <w:t xml:space="preserve"> консультирований.</w:t>
      </w:r>
    </w:p>
    <w:p w:rsidR="007A40BC" w:rsidRDefault="00777414" w:rsidP="007A40BC">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w:t>
      </w:r>
      <w:r w:rsidR="003F29A3" w:rsidRPr="00956F1C">
        <w:rPr>
          <w:rFonts w:ascii="Times New Roman" w:hAnsi="Times New Roman" w:cs="Times New Roman"/>
          <w:color w:val="000000"/>
          <w:sz w:val="28"/>
          <w:szCs w:val="28"/>
        </w:rPr>
        <w:t xml:space="preserve"> муниципальный жилищный контроль, письменное разъяснение</w:t>
      </w:r>
      <w:r w:rsidR="005B7309" w:rsidRPr="00956F1C">
        <w:rPr>
          <w:rFonts w:ascii="Times New Roman" w:hAnsi="Times New Roman" w:cs="Times New Roman"/>
          <w:color w:val="000000"/>
          <w:sz w:val="28"/>
          <w:szCs w:val="28"/>
        </w:rPr>
        <w:t>.</w:t>
      </w:r>
    </w:p>
    <w:p w:rsidR="00007514" w:rsidRPr="00956F1C" w:rsidRDefault="00007514" w:rsidP="007A40BC">
      <w:pPr>
        <w:pStyle w:val="ConsPlusNormal"/>
        <w:spacing w:line="360" w:lineRule="auto"/>
        <w:ind w:firstLine="709"/>
        <w:jc w:val="both"/>
        <w:rPr>
          <w:rFonts w:ascii="Times New Roman" w:hAnsi="Times New Roman" w:cs="Times New Roman"/>
          <w:color w:val="000000"/>
          <w:sz w:val="28"/>
          <w:szCs w:val="28"/>
        </w:rPr>
      </w:pPr>
    </w:p>
    <w:p w:rsidR="00007514" w:rsidRDefault="00777414" w:rsidP="00CF2246">
      <w:pPr>
        <w:pStyle w:val="ConsPlusNormal"/>
        <w:numPr>
          <w:ilvl w:val="0"/>
          <w:numId w:val="1"/>
        </w:numPr>
        <w:spacing w:line="360" w:lineRule="auto"/>
        <w:ind w:left="567"/>
        <w:jc w:val="both"/>
        <w:rPr>
          <w:rFonts w:ascii="Times New Roman" w:hAnsi="Times New Roman" w:cs="Times New Roman"/>
          <w:b/>
          <w:bCs/>
          <w:color w:val="000000"/>
          <w:sz w:val="28"/>
          <w:szCs w:val="28"/>
        </w:rPr>
      </w:pPr>
      <w:r w:rsidRPr="00956F1C">
        <w:rPr>
          <w:rFonts w:ascii="Times New Roman" w:hAnsi="Times New Roman" w:cs="Times New Roman"/>
          <w:b/>
          <w:bCs/>
          <w:color w:val="000000"/>
          <w:sz w:val="28"/>
          <w:szCs w:val="28"/>
        </w:rPr>
        <w:t>Осуществление контрольных мероприятий и контрольных действий</w:t>
      </w:r>
    </w:p>
    <w:p w:rsidR="00CF2246" w:rsidRPr="00CF2246" w:rsidRDefault="00CF2246" w:rsidP="00CF2246">
      <w:pPr>
        <w:pStyle w:val="ConsPlusNormal"/>
        <w:spacing w:line="360" w:lineRule="auto"/>
        <w:ind w:left="567" w:firstLine="0"/>
        <w:jc w:val="both"/>
        <w:rPr>
          <w:rFonts w:ascii="Times New Roman" w:hAnsi="Times New Roman" w:cs="Times New Roman"/>
          <w:b/>
          <w:bCs/>
          <w:color w:val="000000"/>
          <w:sz w:val="28"/>
          <w:szCs w:val="28"/>
        </w:rPr>
      </w:pP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56F1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56F1C">
        <w:rPr>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3.3. </w:t>
      </w:r>
      <w:bookmarkStart w:id="5" w:name="_Hlk79507688"/>
      <w:r w:rsidRPr="00956F1C">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sz w:val="28"/>
          <w:szCs w:val="28"/>
        </w:rPr>
      </w:pPr>
      <w:r w:rsidRPr="00956F1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956F1C">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56F1C">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956F1C">
        <w:rPr>
          <w:rFonts w:ascii="Times New Roman" w:hAnsi="Times New Roman" w:cs="Times New Roman"/>
          <w:sz w:val="28"/>
          <w:szCs w:val="28"/>
        </w:rPr>
        <w:t xml:space="preserve"> не установлено иное)</w:t>
      </w:r>
      <w:r w:rsidRPr="00956F1C">
        <w:rPr>
          <w:rFonts w:ascii="Times New Roman" w:hAnsi="Times New Roman" w:cs="Times New Roman"/>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956F1C">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3.5. Индикаторы риска нарушения обязательных т</w:t>
      </w:r>
      <w:r w:rsidR="003341B6">
        <w:rPr>
          <w:rFonts w:ascii="Times New Roman" w:hAnsi="Times New Roman" w:cs="Times New Roman"/>
          <w:color w:val="000000"/>
          <w:sz w:val="28"/>
          <w:szCs w:val="28"/>
        </w:rPr>
        <w:t>ребований указаны в приложении</w:t>
      </w:r>
      <w:r w:rsidRPr="00956F1C">
        <w:rPr>
          <w:rFonts w:ascii="Times New Roman" w:hAnsi="Times New Roman" w:cs="Times New Roman"/>
          <w:color w:val="000000"/>
          <w:sz w:val="28"/>
          <w:szCs w:val="28"/>
        </w:rPr>
        <w:t xml:space="preserve"> 1 к настоящему Положению.</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A2D09">
        <w:rPr>
          <w:rFonts w:ascii="Times New Roman" w:hAnsi="Times New Roman" w:cs="Times New Roman"/>
          <w:color w:val="000000"/>
          <w:sz w:val="28"/>
          <w:szCs w:val="28"/>
        </w:rPr>
        <w:t xml:space="preserve"> </w:t>
      </w:r>
      <w:r w:rsidRPr="00956F1C">
        <w:rPr>
          <w:rFonts w:ascii="Times New Roman" w:hAnsi="Times New Roman" w:cs="Times New Roman"/>
          <w:color w:val="000000"/>
          <w:sz w:val="28"/>
          <w:szCs w:val="28"/>
        </w:rPr>
        <w:t>в разделе, посвященном контрольной деятельности.</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956F1C"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956F1C">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1B67BD" w:rsidRPr="00956F1C">
        <w:rPr>
          <w:rFonts w:ascii="Times New Roman" w:hAnsi="Times New Roman" w:cs="Times New Roman"/>
          <w:color w:val="000000"/>
          <w:sz w:val="28"/>
          <w:szCs w:val="28"/>
        </w:rPr>
        <w:t xml:space="preserve">, на основании задания главы </w:t>
      </w:r>
      <w:r w:rsidR="003A4EFA">
        <w:rPr>
          <w:rFonts w:ascii="Times New Roman" w:hAnsi="Times New Roman" w:cs="Times New Roman"/>
          <w:color w:val="000000"/>
          <w:sz w:val="28"/>
          <w:szCs w:val="28"/>
        </w:rPr>
        <w:t>Пожарского муниципального округа Приморского края</w:t>
      </w:r>
      <w:r w:rsidRPr="00956F1C">
        <w:rPr>
          <w:rFonts w:ascii="Times New Roman" w:hAnsi="Times New Roman" w:cs="Times New Roman"/>
          <w:i/>
          <w:iCs/>
          <w:color w:val="000000"/>
          <w:sz w:val="28"/>
          <w:szCs w:val="28"/>
        </w:rPr>
        <w:t xml:space="preserve">, </w:t>
      </w:r>
      <w:r w:rsidRPr="00956F1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56F1C">
        <w:rPr>
          <w:rFonts w:ascii="Times New Roman" w:hAnsi="Times New Roman" w:cs="Times New Roman"/>
          <w:color w:val="000000"/>
          <w:sz w:val="28"/>
          <w:szCs w:val="28"/>
        </w:rPr>
        <w:t xml:space="preserve"> Федеральным </w:t>
      </w:r>
      <w:hyperlink r:id="rId11" w:history="1">
        <w:r w:rsidRPr="00956F1C">
          <w:rPr>
            <w:rStyle w:val="a3"/>
            <w:rFonts w:ascii="Times New Roman" w:hAnsi="Times New Roman" w:cs="Times New Roman"/>
            <w:color w:val="000000"/>
            <w:sz w:val="28"/>
            <w:szCs w:val="28"/>
            <w:u w:val="none"/>
          </w:rPr>
          <w:t>законом</w:t>
        </w:r>
      </w:hyperlink>
      <w:r w:rsidR="003341B6">
        <w:rPr>
          <w:rFonts w:ascii="Times New Roman" w:hAnsi="Times New Roman" w:cs="Times New Roman"/>
          <w:color w:val="000000"/>
          <w:sz w:val="28"/>
          <w:szCs w:val="28"/>
        </w:rPr>
        <w:t xml:space="preserve"> от 31 июля </w:t>
      </w:r>
      <w:r w:rsidRPr="00956F1C">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956F1C">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2" w:history="1">
        <w:r w:rsidRPr="00956F1C">
          <w:rPr>
            <w:rStyle w:val="a3"/>
            <w:rFonts w:ascii="Times New Roman" w:hAnsi="Times New Roman" w:cs="Times New Roman"/>
            <w:color w:val="000000"/>
            <w:sz w:val="28"/>
            <w:szCs w:val="28"/>
            <w:u w:val="none"/>
          </w:rPr>
          <w:t>законом</w:t>
        </w:r>
      </w:hyperlink>
      <w:r w:rsidR="003341B6">
        <w:rPr>
          <w:rFonts w:ascii="Times New Roman" w:hAnsi="Times New Roman" w:cs="Times New Roman"/>
          <w:color w:val="000000"/>
          <w:sz w:val="28"/>
          <w:szCs w:val="28"/>
        </w:rPr>
        <w:t xml:space="preserve"> от 31 июля </w:t>
      </w:r>
      <w:r w:rsidRPr="00956F1C">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56F1C">
        <w:rPr>
          <w:color w:val="000000"/>
          <w:sz w:val="28"/>
          <w:szCs w:val="28"/>
          <w:shd w:val="clear" w:color="auto" w:fill="FFFFFF"/>
        </w:rPr>
        <w:t>распоряжением Правительства Российской Ф</w:t>
      </w:r>
      <w:r w:rsidR="003341B6">
        <w:rPr>
          <w:color w:val="000000"/>
          <w:sz w:val="28"/>
          <w:szCs w:val="28"/>
          <w:shd w:val="clear" w:color="auto" w:fill="FFFFFF"/>
        </w:rPr>
        <w:t xml:space="preserve">едерации от 19 апреля </w:t>
      </w:r>
      <w:r w:rsidRPr="00956F1C">
        <w:rPr>
          <w:color w:val="000000"/>
          <w:sz w:val="28"/>
          <w:szCs w:val="28"/>
          <w:shd w:val="clear" w:color="auto" w:fill="FFFFFF"/>
        </w:rPr>
        <w:t>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A2D09">
        <w:rPr>
          <w:color w:val="000000"/>
          <w:sz w:val="28"/>
          <w:szCs w:val="28"/>
          <w:shd w:val="clear" w:color="auto" w:fill="FFFFFF"/>
        </w:rPr>
        <w:t xml:space="preserve"> </w:t>
      </w:r>
      <w:hyperlink r:id="rId13" w:history="1">
        <w:r w:rsidRPr="00956F1C">
          <w:rPr>
            <w:rStyle w:val="a3"/>
            <w:color w:val="000000"/>
            <w:sz w:val="28"/>
            <w:szCs w:val="28"/>
            <w:u w:val="none"/>
          </w:rPr>
          <w:t>Правилами</w:t>
        </w:r>
      </w:hyperlink>
      <w:r w:rsidRPr="00956F1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3341B6">
        <w:rPr>
          <w:color w:val="000000"/>
          <w:sz w:val="28"/>
          <w:szCs w:val="28"/>
        </w:rPr>
        <w:t xml:space="preserve">а Российской Федерации от 06 марта </w:t>
      </w:r>
      <w:r w:rsidRPr="00956F1C">
        <w:rPr>
          <w:color w:val="000000"/>
          <w:sz w:val="28"/>
          <w:szCs w:val="28"/>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956F1C">
        <w:rPr>
          <w:rFonts w:ascii="Times New Roman" w:hAnsi="Times New Roman" w:cs="Times New Roman"/>
          <w:color w:val="000000"/>
          <w:sz w:val="28"/>
          <w:szCs w:val="28"/>
        </w:rPr>
        <w:t xml:space="preserve">3.11. </w:t>
      </w:r>
      <w:r w:rsidRPr="00956F1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956F1C">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956F1C" w:rsidRDefault="00777414" w:rsidP="00777414">
      <w:pPr>
        <w:spacing w:line="360" w:lineRule="auto"/>
        <w:ind w:firstLine="709"/>
        <w:jc w:val="both"/>
        <w:rPr>
          <w:color w:val="000000"/>
          <w:sz w:val="28"/>
          <w:szCs w:val="28"/>
          <w:shd w:val="clear" w:color="auto" w:fill="FFFFFF"/>
        </w:rPr>
      </w:pPr>
      <w:r w:rsidRPr="00956F1C">
        <w:rPr>
          <w:color w:val="000000"/>
          <w:sz w:val="28"/>
          <w:szCs w:val="28"/>
        </w:rPr>
        <w:t xml:space="preserve">1) </w:t>
      </w:r>
      <w:r w:rsidRPr="00956F1C">
        <w:rPr>
          <w:color w:val="000000"/>
          <w:sz w:val="28"/>
          <w:szCs w:val="28"/>
          <w:shd w:val="clear" w:color="auto" w:fill="FFFFFF"/>
        </w:rPr>
        <w:t xml:space="preserve">отсутствие контролируемого лица либо его представителя не препятствует оценке </w:t>
      </w:r>
      <w:r w:rsidRPr="00956F1C">
        <w:rPr>
          <w:color w:val="000000"/>
          <w:sz w:val="28"/>
          <w:szCs w:val="28"/>
        </w:rPr>
        <w:t xml:space="preserve">должностным лицом, уполномоченным осуществлять муниципальный жилищный контроль, </w:t>
      </w:r>
      <w:r w:rsidRPr="00956F1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56F1C" w:rsidRDefault="00777414" w:rsidP="00777414">
      <w:pPr>
        <w:spacing w:line="360" w:lineRule="auto"/>
        <w:ind w:firstLine="709"/>
        <w:jc w:val="both"/>
        <w:rPr>
          <w:color w:val="000000"/>
          <w:sz w:val="28"/>
          <w:szCs w:val="28"/>
        </w:rPr>
      </w:pPr>
      <w:r w:rsidRPr="00956F1C">
        <w:rPr>
          <w:color w:val="000000"/>
          <w:sz w:val="28"/>
          <w:szCs w:val="28"/>
          <w:shd w:val="clear" w:color="auto" w:fill="FFFFFF"/>
        </w:rPr>
        <w:t xml:space="preserve">2) отсутствие признаков </w:t>
      </w:r>
      <w:r w:rsidRPr="00956F1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3) имеются уважительные причины для отсутствия контролируемого лица (болезнь</w:t>
      </w:r>
      <w:r w:rsidRPr="00956F1C">
        <w:rPr>
          <w:color w:val="000000"/>
          <w:sz w:val="28"/>
          <w:szCs w:val="28"/>
          <w:shd w:val="clear" w:color="auto" w:fill="FFFFFF"/>
        </w:rPr>
        <w:t xml:space="preserve"> контролируемого лица</w:t>
      </w:r>
      <w:r w:rsidRPr="00956F1C">
        <w:rPr>
          <w:color w:val="000000"/>
          <w:sz w:val="28"/>
          <w:szCs w:val="28"/>
        </w:rPr>
        <w:t>, его командировка и т.п.) при проведении</w:t>
      </w:r>
      <w:r w:rsidRPr="00956F1C">
        <w:rPr>
          <w:color w:val="000000"/>
          <w:sz w:val="28"/>
          <w:szCs w:val="28"/>
          <w:shd w:val="clear" w:color="auto" w:fill="FFFFFF"/>
        </w:rPr>
        <w:t xml:space="preserve"> контрольного мероприятия</w:t>
      </w:r>
      <w:r w:rsidRPr="00956F1C">
        <w:rPr>
          <w:color w:val="000000"/>
          <w:sz w:val="28"/>
          <w:szCs w:val="28"/>
        </w:rPr>
        <w:t>.</w:t>
      </w:r>
    </w:p>
    <w:p w:rsidR="00777414" w:rsidRPr="00956F1C" w:rsidRDefault="00777414" w:rsidP="00777414">
      <w:pPr>
        <w:pStyle w:val="s1"/>
        <w:spacing w:line="360" w:lineRule="auto"/>
        <w:ind w:firstLine="709"/>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956F1C" w:rsidRDefault="00777414" w:rsidP="00777414">
      <w:pPr>
        <w:pStyle w:val="s1"/>
        <w:spacing w:line="360" w:lineRule="auto"/>
        <w:ind w:firstLine="709"/>
        <w:rPr>
          <w:rFonts w:ascii="Times New Roman" w:hAnsi="Times New Roman" w:cs="Times New Roman"/>
          <w:color w:val="000000"/>
          <w:sz w:val="28"/>
          <w:szCs w:val="28"/>
        </w:rPr>
      </w:pPr>
      <w:r w:rsidRPr="00956F1C">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956F1C" w:rsidRDefault="00777414" w:rsidP="00777414">
      <w:pPr>
        <w:pStyle w:val="s1"/>
        <w:spacing w:line="360" w:lineRule="auto"/>
        <w:ind w:firstLine="709"/>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956F1C">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956F1C">
          <w:rPr>
            <w:rStyle w:val="a3"/>
            <w:rFonts w:ascii="Times New Roman" w:hAnsi="Times New Roman" w:cs="Times New Roman"/>
            <w:color w:val="000000"/>
            <w:sz w:val="28"/>
            <w:szCs w:val="28"/>
            <w:u w:val="none"/>
          </w:rPr>
          <w:t>частью 2 статьи 90</w:t>
        </w:r>
      </w:hyperlink>
      <w:r w:rsidR="003341B6">
        <w:rPr>
          <w:rFonts w:ascii="Times New Roman" w:hAnsi="Times New Roman" w:cs="Times New Roman"/>
          <w:color w:val="000000"/>
          <w:sz w:val="28"/>
          <w:szCs w:val="28"/>
        </w:rPr>
        <w:t xml:space="preserve"> Федерального закона от 31 июля </w:t>
      </w:r>
      <w:r w:rsidRPr="00956F1C">
        <w:rPr>
          <w:rFonts w:ascii="Times New Roman" w:hAnsi="Times New Roman" w:cs="Times New Roman"/>
          <w:color w:val="000000"/>
          <w:sz w:val="28"/>
          <w:szCs w:val="28"/>
        </w:rPr>
        <w:t>2020</w:t>
      </w:r>
      <w:r w:rsidR="00007514">
        <w:rPr>
          <w:rFonts w:ascii="Times New Roman" w:hAnsi="Times New Roman" w:cs="Times New Roman"/>
          <w:color w:val="000000"/>
          <w:sz w:val="28"/>
          <w:szCs w:val="28"/>
        </w:rPr>
        <w:t xml:space="preserve"> года</w:t>
      </w:r>
      <w:r w:rsidRPr="00956F1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956F1C">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56F1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56F1C">
        <w:rPr>
          <w:rFonts w:ascii="Times New Roman" w:hAnsi="Times New Roman" w:cs="Times New Roman"/>
          <w:color w:val="000000"/>
          <w:sz w:val="28"/>
          <w:szCs w:val="28"/>
        </w:rPr>
        <w:t>Единый портал</w:t>
      </w:r>
      <w:r w:rsidRPr="00956F1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56F1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956F1C">
        <w:rPr>
          <w:rFonts w:ascii="Times New Roman" w:hAnsi="Times New Roman" w:cs="Times New Roman"/>
          <w:color w:val="000000"/>
          <w:sz w:val="28"/>
          <w:szCs w:val="28"/>
          <w:shd w:val="clear" w:color="auto" w:fill="FFFFFF"/>
        </w:rPr>
        <w:lastRenderedPageBreak/>
        <w:t>аутентификации).</w:t>
      </w:r>
      <w:r w:rsidRPr="00956F1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56F1C">
        <w:rPr>
          <w:rFonts w:ascii="Times New Roman" w:hAnsi="Times New Roman" w:cs="Times New Roman"/>
          <w:color w:val="000000" w:themeColor="text1"/>
          <w:sz w:val="28"/>
          <w:szCs w:val="28"/>
          <w:shd w:val="clear" w:color="auto" w:fill="FFFFFF"/>
        </w:rPr>
        <w:t xml:space="preserve">Федерального закона </w:t>
      </w:r>
      <w:r w:rsidR="006B7C8E">
        <w:rPr>
          <w:rFonts w:ascii="Times New Roman" w:hAnsi="Times New Roman" w:cs="Times New Roman"/>
          <w:color w:val="000000"/>
          <w:sz w:val="28"/>
          <w:szCs w:val="28"/>
        </w:rPr>
        <w:t xml:space="preserve">от 31 июля </w:t>
      </w:r>
      <w:r w:rsidRPr="00956F1C">
        <w:rPr>
          <w:rFonts w:ascii="Times New Roman" w:hAnsi="Times New Roman" w:cs="Times New Roman"/>
          <w:color w:val="000000"/>
          <w:sz w:val="28"/>
          <w:szCs w:val="28"/>
        </w:rPr>
        <w:t>2020</w:t>
      </w:r>
      <w:r w:rsidR="00007514">
        <w:rPr>
          <w:rFonts w:ascii="Times New Roman" w:hAnsi="Times New Roman" w:cs="Times New Roman"/>
          <w:color w:val="000000"/>
          <w:sz w:val="28"/>
          <w:szCs w:val="28"/>
        </w:rPr>
        <w:t xml:space="preserve"> года</w:t>
      </w:r>
      <w:r w:rsidRPr="00956F1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Pr="00956F1C">
        <w:rPr>
          <w:rFonts w:ascii="Times New Roman" w:hAnsi="Times New Roman" w:cs="Times New Roman"/>
          <w:color w:val="000000" w:themeColor="text1"/>
          <w:sz w:val="28"/>
          <w:szCs w:val="28"/>
        </w:rPr>
        <w:t xml:space="preserve"> и разделом 4 настоящего Положения</w:t>
      </w:r>
      <w:r w:rsidRPr="00956F1C">
        <w:rPr>
          <w:rFonts w:ascii="Times New Roman" w:hAnsi="Times New Roman" w:cs="Times New Roman"/>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6F20"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w:t>
      </w:r>
      <w:r w:rsidR="00956F1C" w:rsidRPr="00956F1C">
        <w:rPr>
          <w:rFonts w:ascii="Times New Roman" w:hAnsi="Times New Roman" w:cs="Times New Roman"/>
          <w:color w:val="000000"/>
          <w:sz w:val="28"/>
          <w:szCs w:val="28"/>
        </w:rPr>
        <w:t>уемым лицом администрации</w:t>
      </w:r>
      <w:r w:rsidR="001C2DD7">
        <w:rPr>
          <w:rFonts w:ascii="Times New Roman" w:hAnsi="Times New Roman" w:cs="Times New Roman"/>
          <w:color w:val="000000"/>
          <w:sz w:val="28"/>
          <w:szCs w:val="28"/>
        </w:rPr>
        <w:t xml:space="preserve"> </w:t>
      </w:r>
      <w:r w:rsidRPr="00956F1C">
        <w:rPr>
          <w:rFonts w:ascii="Times New Roman" w:hAnsi="Times New Roman" w:cs="Times New Roman"/>
          <w:color w:val="000000"/>
          <w:sz w:val="28"/>
          <w:szCs w:val="28"/>
        </w:rPr>
        <w:t>в пределах полномочий, предусмотренных законодательством Российской Федерации, обязана:</w:t>
      </w:r>
      <w:bookmarkStart w:id="6" w:name="Par318"/>
      <w:bookmarkEnd w:id="6"/>
    </w:p>
    <w:p w:rsidR="00777414" w:rsidRPr="00956F1C" w:rsidRDefault="001F6F20"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sz w:val="24"/>
          <w:szCs w:val="24"/>
        </w:rPr>
        <w:t>1</w:t>
      </w:r>
      <w:r w:rsidR="00777414" w:rsidRPr="00956F1C">
        <w:rPr>
          <w:rFonts w:ascii="Times New Roman" w:hAnsi="Times New Roman" w:cs="Times New Roman"/>
          <w:color w:val="000000"/>
          <w:sz w:val="24"/>
          <w:szCs w:val="24"/>
        </w:rPr>
        <w:t>)</w:t>
      </w:r>
      <w:r w:rsidR="00777414" w:rsidRPr="00956F1C">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956F1C" w:rsidRDefault="00777414" w:rsidP="00777414">
      <w:pPr>
        <w:spacing w:line="360" w:lineRule="auto"/>
        <w:ind w:firstLine="709"/>
        <w:jc w:val="both"/>
        <w:rPr>
          <w:color w:val="000000"/>
          <w:sz w:val="28"/>
          <w:szCs w:val="28"/>
        </w:rPr>
      </w:pPr>
      <w:r w:rsidRPr="00956F1C">
        <w:rPr>
          <w:color w:val="000000"/>
          <w:sz w:val="28"/>
          <w:szCs w:val="28"/>
        </w:rPr>
        <w:t xml:space="preserve">4) </w:t>
      </w:r>
      <w:r w:rsidRPr="00956F1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56F1C">
        <w:rPr>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lastRenderedPageBreak/>
        <w:t>3.21.</w:t>
      </w:r>
      <w:r w:rsidR="001F6F20" w:rsidRPr="00956F1C">
        <w:rPr>
          <w:rFonts w:ascii="Times New Roman" w:hAnsi="Times New Roman" w:cs="Times New Roman"/>
          <w:color w:val="000000"/>
          <w:sz w:val="28"/>
          <w:szCs w:val="28"/>
        </w:rPr>
        <w:t>Должностное лицо, осуществляюще</w:t>
      </w:r>
      <w:r w:rsidRPr="00956F1C">
        <w:rPr>
          <w:rFonts w:ascii="Times New Roman" w:hAnsi="Times New Roman" w:cs="Times New Roman"/>
          <w:color w:val="000000"/>
          <w:sz w:val="28"/>
          <w:szCs w:val="28"/>
        </w:rPr>
        <w:t>е контроль, при осуществлении муниципального жилищного контроля взаимодействуют в устан</w:t>
      </w:r>
      <w:r w:rsidR="001F6F20" w:rsidRPr="00956F1C">
        <w:rPr>
          <w:rFonts w:ascii="Times New Roman" w:hAnsi="Times New Roman" w:cs="Times New Roman"/>
          <w:color w:val="000000"/>
          <w:sz w:val="28"/>
          <w:szCs w:val="28"/>
        </w:rPr>
        <w:t>овленном порядке с Прокуратурой Пожарского района</w:t>
      </w:r>
      <w:r w:rsidRPr="00956F1C">
        <w:rPr>
          <w:rFonts w:ascii="Times New Roman" w:hAnsi="Times New Roman" w:cs="Times New Roman"/>
          <w:color w:val="000000"/>
          <w:sz w:val="28"/>
          <w:szCs w:val="28"/>
        </w:rPr>
        <w:t>, правоохранительными органами, организациями и гражданами.</w:t>
      </w:r>
    </w:p>
    <w:p w:rsidR="001858A0"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1F6F20" w:rsidRPr="00956F1C">
        <w:rPr>
          <w:rFonts w:ascii="Times New Roman" w:hAnsi="Times New Roman" w:cs="Times New Roman"/>
          <w:color w:val="000000"/>
          <w:sz w:val="28"/>
          <w:szCs w:val="28"/>
        </w:rPr>
        <w:t>явленного нарушения. Должностное лицо, уполномоченное</w:t>
      </w:r>
      <w:r w:rsidR="000A2D09">
        <w:rPr>
          <w:rFonts w:ascii="Times New Roman" w:hAnsi="Times New Roman" w:cs="Times New Roman"/>
          <w:color w:val="000000"/>
          <w:sz w:val="28"/>
          <w:szCs w:val="28"/>
        </w:rPr>
        <w:t xml:space="preserve"> </w:t>
      </w:r>
      <w:r w:rsidR="001F6F20" w:rsidRPr="00956F1C">
        <w:rPr>
          <w:rFonts w:ascii="Times New Roman" w:hAnsi="Times New Roman" w:cs="Times New Roman"/>
          <w:color w:val="000000"/>
          <w:sz w:val="28"/>
          <w:szCs w:val="28"/>
        </w:rPr>
        <w:t>осуществлять контроль, направляе</w:t>
      </w:r>
      <w:r w:rsidRPr="00956F1C">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B56BDA" w:rsidRDefault="00B56BDA"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 </w:t>
      </w:r>
      <w:r w:rsidRPr="00956F1C">
        <w:rPr>
          <w:rFonts w:ascii="Times New Roman" w:hAnsi="Times New Roman" w:cs="Times New Roman"/>
          <w:color w:val="000000"/>
          <w:sz w:val="28"/>
          <w:szCs w:val="28"/>
        </w:rPr>
        <w:t>Должностное лицо, уполномоченное осуществлять муниципальный жилищный контроль, вправе</w:t>
      </w:r>
      <w:r>
        <w:rPr>
          <w:rFonts w:ascii="Times New Roman" w:hAnsi="Times New Roman" w:cs="Times New Roman"/>
          <w:color w:val="000000"/>
          <w:sz w:val="28"/>
          <w:szCs w:val="28"/>
        </w:rPr>
        <w:t xml:space="preserve"> обратиться в суд с заявлениями в случаях, установленных частью 12 статьи 20 Жилищного кодекса Российской Федерации.</w:t>
      </w:r>
    </w:p>
    <w:p w:rsidR="00007514" w:rsidRPr="00956F1C" w:rsidRDefault="00007514" w:rsidP="00777414">
      <w:pPr>
        <w:pStyle w:val="ConsPlusNormal"/>
        <w:spacing w:line="360" w:lineRule="auto"/>
        <w:ind w:firstLine="709"/>
        <w:jc w:val="both"/>
        <w:rPr>
          <w:rFonts w:ascii="Times New Roman" w:hAnsi="Times New Roman" w:cs="Times New Roman"/>
        </w:rPr>
      </w:pPr>
    </w:p>
    <w:p w:rsidR="00777414" w:rsidRPr="00956F1C" w:rsidRDefault="00777414" w:rsidP="00777414">
      <w:pPr>
        <w:pStyle w:val="ConsPlusNormal"/>
        <w:ind w:firstLine="0"/>
        <w:jc w:val="center"/>
        <w:rPr>
          <w:rFonts w:ascii="Times New Roman" w:hAnsi="Times New Roman" w:cs="Times New Roman"/>
          <w:b/>
          <w:bCs/>
          <w:color w:val="000000"/>
          <w:sz w:val="28"/>
          <w:szCs w:val="28"/>
        </w:rPr>
      </w:pPr>
      <w:r w:rsidRPr="00956F1C">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956F1C" w:rsidRDefault="00777414" w:rsidP="00777414">
      <w:pPr>
        <w:pStyle w:val="ConsPlusNormal"/>
        <w:ind w:firstLine="0"/>
        <w:jc w:val="center"/>
        <w:rPr>
          <w:rFonts w:ascii="Times New Roman" w:hAnsi="Times New Roman" w:cs="Times New Roman"/>
          <w:b/>
          <w:bCs/>
          <w:color w:val="000000"/>
          <w:sz w:val="28"/>
          <w:szCs w:val="28"/>
        </w:rPr>
      </w:pP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4.1. Решения администрации, де</w:t>
      </w:r>
      <w:r w:rsidR="001F6F20" w:rsidRPr="00956F1C">
        <w:rPr>
          <w:rFonts w:ascii="Times New Roman" w:hAnsi="Times New Roman" w:cs="Times New Roman"/>
          <w:color w:val="000000"/>
          <w:sz w:val="28"/>
          <w:szCs w:val="28"/>
        </w:rPr>
        <w:t>йствия (бездействие) должностного</w:t>
      </w:r>
      <w:r w:rsidRPr="00956F1C">
        <w:rPr>
          <w:rFonts w:ascii="Times New Roman" w:hAnsi="Times New Roman" w:cs="Times New Roman"/>
          <w:color w:val="000000"/>
          <w:sz w:val="28"/>
          <w:szCs w:val="28"/>
        </w:rPr>
        <w:t xml:space="preserve"> лиц</w:t>
      </w:r>
      <w:r w:rsidR="001F6F20" w:rsidRPr="00956F1C">
        <w:rPr>
          <w:rFonts w:ascii="Times New Roman" w:hAnsi="Times New Roman" w:cs="Times New Roman"/>
          <w:color w:val="000000"/>
          <w:sz w:val="28"/>
          <w:szCs w:val="28"/>
        </w:rPr>
        <w:t>а, уполномоченного</w:t>
      </w:r>
      <w:r w:rsidRPr="00956F1C">
        <w:rPr>
          <w:rFonts w:ascii="Times New Roman" w:hAnsi="Times New Roman" w:cs="Times New Roman"/>
          <w:color w:val="000000"/>
          <w:sz w:val="28"/>
          <w:szCs w:val="28"/>
        </w:rPr>
        <w:t xml:space="preserve"> осуществлять муниципальный жилищный контроль, могут быть обжалованы в порядке, установленном главой</w:t>
      </w:r>
      <w:r w:rsidR="006B7C8E">
        <w:rPr>
          <w:rFonts w:ascii="Times New Roman" w:hAnsi="Times New Roman" w:cs="Times New Roman"/>
          <w:color w:val="000000"/>
          <w:sz w:val="28"/>
          <w:szCs w:val="28"/>
        </w:rPr>
        <w:t xml:space="preserve"> 9 Федерального закона от 31 июля </w:t>
      </w:r>
      <w:r w:rsidRPr="00956F1C">
        <w:rPr>
          <w:rFonts w:ascii="Times New Roman" w:hAnsi="Times New Roman" w:cs="Times New Roman"/>
          <w:color w:val="000000"/>
          <w:sz w:val="28"/>
          <w:szCs w:val="28"/>
        </w:rPr>
        <w:t xml:space="preserve">2020 </w:t>
      </w:r>
      <w:r w:rsidR="00007514">
        <w:rPr>
          <w:rFonts w:ascii="Times New Roman" w:hAnsi="Times New Roman" w:cs="Times New Roman"/>
          <w:color w:val="000000"/>
          <w:sz w:val="28"/>
          <w:szCs w:val="28"/>
        </w:rPr>
        <w:t xml:space="preserve">года </w:t>
      </w:r>
      <w:r w:rsidRPr="00956F1C">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1) решений о проведении контрольных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3) де</w:t>
      </w:r>
      <w:r w:rsidR="001F6F20" w:rsidRPr="00956F1C">
        <w:rPr>
          <w:rFonts w:ascii="Times New Roman" w:hAnsi="Times New Roman" w:cs="Times New Roman"/>
          <w:color w:val="000000"/>
          <w:sz w:val="28"/>
          <w:szCs w:val="28"/>
        </w:rPr>
        <w:t>йствий (бездействия) должностного</w:t>
      </w:r>
      <w:r w:rsidRPr="00956F1C">
        <w:rPr>
          <w:rFonts w:ascii="Times New Roman" w:hAnsi="Times New Roman" w:cs="Times New Roman"/>
          <w:color w:val="000000"/>
          <w:sz w:val="28"/>
          <w:szCs w:val="28"/>
        </w:rPr>
        <w:t xml:space="preserve"> лиц</w:t>
      </w:r>
      <w:r w:rsidR="001F6F20" w:rsidRPr="00956F1C">
        <w:rPr>
          <w:rFonts w:ascii="Times New Roman" w:hAnsi="Times New Roman" w:cs="Times New Roman"/>
          <w:color w:val="000000"/>
          <w:sz w:val="28"/>
          <w:szCs w:val="28"/>
        </w:rPr>
        <w:t>а</w:t>
      </w:r>
      <w:r w:rsidRPr="00956F1C">
        <w:rPr>
          <w:rFonts w:ascii="Times New Roman" w:hAnsi="Times New Roman" w:cs="Times New Roman"/>
          <w:color w:val="000000"/>
          <w:sz w:val="28"/>
          <w:szCs w:val="28"/>
        </w:rPr>
        <w:t>, уполномоченных осуществлять муниципальный жилищный контроль, в рамках контрольных мероприятий.</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56F1C">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sidRPr="00956F1C">
        <w:rPr>
          <w:rFonts w:ascii="Times New Roman" w:hAnsi="Times New Roman" w:cs="Times New Roman"/>
          <w:color w:val="000000"/>
          <w:sz w:val="28"/>
          <w:szCs w:val="28"/>
          <w:shd w:val="clear" w:color="auto" w:fill="FFFFFF"/>
        </w:rPr>
        <w:t>.</w:t>
      </w:r>
    </w:p>
    <w:p w:rsidR="00777414" w:rsidRPr="00956F1C" w:rsidRDefault="00777414" w:rsidP="00777414">
      <w:pPr>
        <w:pStyle w:val="s1"/>
        <w:spacing w:line="360" w:lineRule="auto"/>
        <w:rPr>
          <w:rFonts w:ascii="Times New Roman" w:hAnsi="Times New Roman" w:cs="Times New Roman"/>
          <w:color w:val="000000"/>
          <w:sz w:val="28"/>
          <w:szCs w:val="28"/>
        </w:rPr>
      </w:pPr>
      <w:r w:rsidRPr="00956F1C">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5534E1" w:rsidRPr="00956F1C">
        <w:rPr>
          <w:rFonts w:ascii="Times New Roman" w:hAnsi="Times New Roman" w:cs="Times New Roman"/>
          <w:color w:val="000000"/>
          <w:sz w:val="28"/>
          <w:szCs w:val="28"/>
        </w:rPr>
        <w:t xml:space="preserve">чном приеме главы </w:t>
      </w:r>
      <w:r w:rsidR="00007514">
        <w:rPr>
          <w:rFonts w:ascii="Times New Roman" w:hAnsi="Times New Roman" w:cs="Times New Roman"/>
          <w:color w:val="000000"/>
          <w:sz w:val="28"/>
          <w:szCs w:val="28"/>
        </w:rPr>
        <w:t>Пожарского муниципального округа Приморского края</w:t>
      </w:r>
      <w:r w:rsidRPr="00956F1C">
        <w:rPr>
          <w:rFonts w:ascii="Times New Roman" w:hAnsi="Times New Roman" w:cs="Times New Roman"/>
          <w:color w:val="000000"/>
          <w:sz w:val="28"/>
          <w:szCs w:val="28"/>
        </w:rPr>
        <w:t>с предварительным инфо</w:t>
      </w:r>
      <w:r w:rsidR="005534E1" w:rsidRPr="00956F1C">
        <w:rPr>
          <w:rFonts w:ascii="Times New Roman" w:hAnsi="Times New Roman" w:cs="Times New Roman"/>
          <w:color w:val="000000"/>
          <w:sz w:val="28"/>
          <w:szCs w:val="28"/>
        </w:rPr>
        <w:t>рмированием главы</w:t>
      </w:r>
      <w:r w:rsidR="00007514">
        <w:rPr>
          <w:rFonts w:ascii="Times New Roman" w:hAnsi="Times New Roman" w:cs="Times New Roman"/>
          <w:color w:val="000000"/>
          <w:sz w:val="28"/>
          <w:szCs w:val="28"/>
        </w:rPr>
        <w:t>Пожарского муниципального округа Приморского края</w:t>
      </w:r>
      <w:r w:rsidRPr="00956F1C">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4.4. Жалоба на решение администрации, действ</w:t>
      </w:r>
      <w:r w:rsidR="005534E1" w:rsidRPr="00956F1C">
        <w:rPr>
          <w:rFonts w:ascii="Times New Roman" w:hAnsi="Times New Roman" w:cs="Times New Roman"/>
          <w:color w:val="000000"/>
          <w:sz w:val="28"/>
          <w:szCs w:val="28"/>
        </w:rPr>
        <w:t>ия (бездействие) его должностного</w:t>
      </w:r>
      <w:r w:rsidRPr="00956F1C">
        <w:rPr>
          <w:rFonts w:ascii="Times New Roman" w:hAnsi="Times New Roman" w:cs="Times New Roman"/>
          <w:color w:val="000000"/>
          <w:sz w:val="28"/>
          <w:szCs w:val="28"/>
        </w:rPr>
        <w:t xml:space="preserve"> лиц</w:t>
      </w:r>
      <w:r w:rsidR="005534E1" w:rsidRPr="00956F1C">
        <w:rPr>
          <w:rFonts w:ascii="Times New Roman" w:hAnsi="Times New Roman" w:cs="Times New Roman"/>
          <w:color w:val="000000"/>
          <w:sz w:val="28"/>
          <w:szCs w:val="28"/>
        </w:rPr>
        <w:t>а</w:t>
      </w:r>
      <w:r w:rsidRPr="00956F1C">
        <w:rPr>
          <w:rFonts w:ascii="Times New Roman" w:hAnsi="Times New Roman" w:cs="Times New Roman"/>
          <w:color w:val="000000"/>
          <w:sz w:val="28"/>
          <w:szCs w:val="28"/>
        </w:rPr>
        <w:t xml:space="preserve"> рассматривается главой </w:t>
      </w:r>
      <w:r w:rsidR="00007514">
        <w:rPr>
          <w:rFonts w:ascii="Times New Roman" w:hAnsi="Times New Roman" w:cs="Times New Roman"/>
          <w:color w:val="000000"/>
          <w:sz w:val="28"/>
          <w:szCs w:val="28"/>
        </w:rPr>
        <w:t>Пожарского муниципального округа Приморского края</w:t>
      </w:r>
      <w:r w:rsidR="005534E1" w:rsidRPr="00956F1C">
        <w:rPr>
          <w:rFonts w:ascii="Times New Roman" w:hAnsi="Times New Roman" w:cs="Times New Roman"/>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4.5. Жалоба на решение администрации, действия (бездействие) его долж</w:t>
      </w:r>
      <w:r w:rsidR="005534E1" w:rsidRPr="00956F1C">
        <w:rPr>
          <w:rFonts w:ascii="Times New Roman" w:hAnsi="Times New Roman" w:cs="Times New Roman"/>
          <w:color w:val="000000"/>
          <w:sz w:val="28"/>
          <w:szCs w:val="28"/>
        </w:rPr>
        <w:t>ностного</w:t>
      </w:r>
      <w:r w:rsidRPr="00956F1C">
        <w:rPr>
          <w:rFonts w:ascii="Times New Roman" w:hAnsi="Times New Roman" w:cs="Times New Roman"/>
          <w:color w:val="000000"/>
          <w:sz w:val="28"/>
          <w:szCs w:val="28"/>
        </w:rPr>
        <w:t xml:space="preserve"> лиц</w:t>
      </w:r>
      <w:r w:rsidR="005534E1" w:rsidRPr="00956F1C">
        <w:rPr>
          <w:rFonts w:ascii="Times New Roman" w:hAnsi="Times New Roman" w:cs="Times New Roman"/>
          <w:color w:val="000000"/>
          <w:sz w:val="28"/>
          <w:szCs w:val="28"/>
        </w:rPr>
        <w:t>а</w:t>
      </w:r>
      <w:r w:rsidRPr="00956F1C">
        <w:rPr>
          <w:rFonts w:ascii="Times New Roman" w:hAnsi="Times New Roman" w:cs="Times New Roman"/>
          <w:color w:val="000000"/>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w:t>
      </w:r>
      <w:r w:rsidR="005534E1" w:rsidRPr="00956F1C">
        <w:rPr>
          <w:rFonts w:ascii="Times New Roman" w:hAnsi="Times New Roman" w:cs="Times New Roman"/>
          <w:color w:val="000000"/>
          <w:sz w:val="28"/>
          <w:szCs w:val="28"/>
        </w:rPr>
        <w:t xml:space="preserve">ыть восстановлен администрацией, главой </w:t>
      </w:r>
      <w:r w:rsidR="00007514">
        <w:rPr>
          <w:rFonts w:ascii="Times New Roman" w:hAnsi="Times New Roman" w:cs="Times New Roman"/>
          <w:color w:val="000000"/>
          <w:sz w:val="28"/>
          <w:szCs w:val="28"/>
        </w:rPr>
        <w:t>Пожарского муниципального округа Приморского края</w:t>
      </w:r>
      <w:r w:rsidR="005534E1" w:rsidRPr="00956F1C">
        <w:rPr>
          <w:rFonts w:ascii="Times New Roman" w:hAnsi="Times New Roman" w:cs="Times New Roman"/>
          <w:color w:val="000000"/>
          <w:sz w:val="28"/>
          <w:szCs w:val="28"/>
        </w:rPr>
        <w:t>.</w:t>
      </w:r>
    </w:p>
    <w:p w:rsidR="00777414" w:rsidRPr="00956F1C" w:rsidRDefault="00777414" w:rsidP="00777414">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4.6. Жалоба на решение администрации, действ</w:t>
      </w:r>
      <w:r w:rsidR="005534E1" w:rsidRPr="00956F1C">
        <w:rPr>
          <w:rFonts w:ascii="Times New Roman" w:hAnsi="Times New Roman" w:cs="Times New Roman"/>
          <w:color w:val="000000"/>
          <w:sz w:val="28"/>
          <w:szCs w:val="28"/>
        </w:rPr>
        <w:t>ия (бездействие) его должностного</w:t>
      </w:r>
      <w:r w:rsidRPr="00956F1C">
        <w:rPr>
          <w:rFonts w:ascii="Times New Roman" w:hAnsi="Times New Roman" w:cs="Times New Roman"/>
          <w:color w:val="000000"/>
          <w:sz w:val="28"/>
          <w:szCs w:val="28"/>
        </w:rPr>
        <w:t xml:space="preserve"> лиц</w:t>
      </w:r>
      <w:r w:rsidR="005534E1" w:rsidRPr="00956F1C">
        <w:rPr>
          <w:rFonts w:ascii="Times New Roman" w:hAnsi="Times New Roman" w:cs="Times New Roman"/>
          <w:color w:val="000000"/>
          <w:sz w:val="28"/>
          <w:szCs w:val="28"/>
        </w:rPr>
        <w:t>а</w:t>
      </w:r>
      <w:r w:rsidRPr="00956F1C">
        <w:rPr>
          <w:rFonts w:ascii="Times New Roman" w:hAnsi="Times New Roman" w:cs="Times New Roman"/>
          <w:color w:val="000000"/>
          <w:sz w:val="28"/>
          <w:szCs w:val="28"/>
        </w:rPr>
        <w:t xml:space="preserve"> подлежит рассмотрению в течение 20 рабочих дней со дня ее регистрации. </w:t>
      </w:r>
    </w:p>
    <w:p w:rsidR="00777414" w:rsidRPr="00956F1C" w:rsidRDefault="00777414" w:rsidP="005534E1">
      <w:pPr>
        <w:pStyle w:val="ConsPlusNormal"/>
        <w:spacing w:line="360" w:lineRule="auto"/>
        <w:ind w:firstLine="709"/>
        <w:jc w:val="both"/>
        <w:rPr>
          <w:rFonts w:ascii="Times New Roman" w:hAnsi="Times New Roman" w:cs="Times New Roman"/>
        </w:rPr>
      </w:pPr>
      <w:r w:rsidRPr="00956F1C">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sidR="005534E1" w:rsidRPr="00956F1C">
        <w:rPr>
          <w:rFonts w:ascii="Times New Roman" w:hAnsi="Times New Roman" w:cs="Times New Roman"/>
          <w:color w:val="000000"/>
          <w:sz w:val="28"/>
          <w:szCs w:val="28"/>
        </w:rPr>
        <w:t xml:space="preserve">бы может быть продлен главой </w:t>
      </w:r>
      <w:r w:rsidR="00956F1C" w:rsidRPr="00956F1C">
        <w:rPr>
          <w:rFonts w:ascii="Times New Roman" w:hAnsi="Times New Roman" w:cs="Times New Roman"/>
          <w:color w:val="000000"/>
          <w:sz w:val="28"/>
          <w:szCs w:val="28"/>
        </w:rPr>
        <w:t>Пожарского муниципального округа Приморского края</w:t>
      </w:r>
      <w:r w:rsidRPr="00956F1C">
        <w:rPr>
          <w:rFonts w:ascii="Times New Roman" w:hAnsi="Times New Roman" w:cs="Times New Roman"/>
          <w:color w:val="000000"/>
          <w:sz w:val="28"/>
          <w:szCs w:val="28"/>
        </w:rPr>
        <w:t xml:space="preserve"> не более чем на 20 рабочих дней.</w:t>
      </w:r>
    </w:p>
    <w:p w:rsidR="00777414" w:rsidRPr="00956F1C" w:rsidRDefault="00777414" w:rsidP="00777414">
      <w:pPr>
        <w:pStyle w:val="11"/>
        <w:jc w:val="center"/>
        <w:rPr>
          <w:rFonts w:ascii="Times New Roman" w:hAnsi="Times New Roman" w:cs="Times New Roman"/>
          <w:b/>
          <w:bCs/>
          <w:color w:val="000000"/>
          <w:sz w:val="28"/>
          <w:szCs w:val="28"/>
        </w:rPr>
      </w:pPr>
      <w:r w:rsidRPr="00956F1C">
        <w:rPr>
          <w:rFonts w:ascii="Times New Roman" w:hAnsi="Times New Roman" w:cs="Times New Roman"/>
          <w:b/>
          <w:bCs/>
          <w:color w:val="000000"/>
          <w:sz w:val="28"/>
          <w:szCs w:val="28"/>
        </w:rPr>
        <w:t xml:space="preserve">5. Ключевые показатели муниципального жилищного контроля </w:t>
      </w:r>
      <w:r w:rsidRPr="00956F1C">
        <w:rPr>
          <w:rFonts w:ascii="Times New Roman" w:hAnsi="Times New Roman" w:cs="Times New Roman"/>
          <w:b/>
          <w:bCs/>
          <w:color w:val="000000"/>
          <w:sz w:val="28"/>
          <w:szCs w:val="28"/>
        </w:rPr>
        <w:br/>
        <w:t>и их целевые значения</w:t>
      </w:r>
    </w:p>
    <w:p w:rsidR="00777414" w:rsidRPr="00956F1C" w:rsidRDefault="00777414" w:rsidP="00777414">
      <w:pPr>
        <w:pStyle w:val="11"/>
        <w:jc w:val="center"/>
        <w:rPr>
          <w:rFonts w:ascii="Times New Roman" w:hAnsi="Times New Roman" w:cs="Times New Roman"/>
          <w:b/>
          <w:bCs/>
          <w:color w:val="000000"/>
          <w:sz w:val="28"/>
          <w:szCs w:val="28"/>
        </w:rPr>
      </w:pPr>
    </w:p>
    <w:p w:rsidR="00777414" w:rsidRPr="00956F1C" w:rsidRDefault="00777414" w:rsidP="005534E1">
      <w:pPr>
        <w:pStyle w:val="11"/>
        <w:spacing w:line="360" w:lineRule="auto"/>
        <w:ind w:firstLine="709"/>
        <w:jc w:val="both"/>
        <w:rPr>
          <w:rFonts w:ascii="Times New Roman" w:hAnsi="Times New Roman" w:cs="Times New Roman"/>
          <w:sz w:val="28"/>
          <w:szCs w:val="28"/>
        </w:rPr>
      </w:pPr>
      <w:r w:rsidRPr="00956F1C">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w:t>
      </w:r>
      <w:r w:rsidR="00007514">
        <w:rPr>
          <w:rFonts w:ascii="Times New Roman" w:hAnsi="Times New Roman" w:cs="Times New Roman"/>
          <w:color w:val="000000"/>
          <w:sz w:val="28"/>
          <w:szCs w:val="28"/>
        </w:rPr>
        <w:t xml:space="preserve"> года</w:t>
      </w:r>
      <w:r w:rsidRPr="00956F1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847A32" w:rsidRPr="00956F1C" w:rsidRDefault="005534E1" w:rsidP="005534E1">
      <w:pPr>
        <w:autoSpaceDE w:val="0"/>
        <w:autoSpaceDN w:val="0"/>
        <w:adjustRightInd w:val="0"/>
        <w:spacing w:line="360" w:lineRule="auto"/>
        <w:jc w:val="both"/>
        <w:rPr>
          <w:sz w:val="28"/>
          <w:szCs w:val="28"/>
        </w:rPr>
      </w:pPr>
      <w:r w:rsidRPr="00956F1C">
        <w:rPr>
          <w:color w:val="000000"/>
          <w:sz w:val="28"/>
          <w:szCs w:val="28"/>
        </w:rPr>
        <w:tab/>
      </w:r>
      <w:r w:rsidR="00777414" w:rsidRPr="00956F1C">
        <w:rPr>
          <w:color w:val="000000"/>
          <w:sz w:val="28"/>
          <w:szCs w:val="28"/>
        </w:rPr>
        <w:t xml:space="preserve">5.2. </w:t>
      </w:r>
      <w:r w:rsidRPr="00956F1C">
        <w:rPr>
          <w:sz w:val="28"/>
          <w:szCs w:val="28"/>
        </w:rPr>
        <w:t>Ключевые показатели, а также их целевые значения, индикативные показатели при осуществлении муниципального жилищного контроля:</w:t>
      </w:r>
    </w:p>
    <w:tbl>
      <w:tblPr>
        <w:tblStyle w:val="af1"/>
        <w:tblW w:w="10060" w:type="dxa"/>
        <w:tblLook w:val="04A0" w:firstRow="1" w:lastRow="0" w:firstColumn="1" w:lastColumn="0" w:noHBand="0" w:noVBand="1"/>
      </w:tblPr>
      <w:tblGrid>
        <w:gridCol w:w="1032"/>
        <w:gridCol w:w="6193"/>
        <w:gridCol w:w="2835"/>
      </w:tblGrid>
      <w:tr w:rsidR="00AD479A" w:rsidRPr="00956F1C" w:rsidTr="00AD479A">
        <w:tc>
          <w:tcPr>
            <w:tcW w:w="1032" w:type="dxa"/>
          </w:tcPr>
          <w:p w:rsidR="00AD479A" w:rsidRPr="00956F1C" w:rsidRDefault="00AD479A" w:rsidP="00AB202E">
            <w:pPr>
              <w:autoSpaceDE w:val="0"/>
              <w:autoSpaceDN w:val="0"/>
              <w:adjustRightInd w:val="0"/>
              <w:jc w:val="both"/>
              <w:rPr>
                <w:sz w:val="28"/>
                <w:szCs w:val="28"/>
              </w:rPr>
            </w:pPr>
            <w:r w:rsidRPr="00956F1C">
              <w:rPr>
                <w:sz w:val="28"/>
                <w:szCs w:val="28"/>
              </w:rPr>
              <w:t>№ п/п</w:t>
            </w:r>
          </w:p>
        </w:tc>
        <w:tc>
          <w:tcPr>
            <w:tcW w:w="6193" w:type="dxa"/>
          </w:tcPr>
          <w:p w:rsidR="00AD479A" w:rsidRPr="00956F1C" w:rsidRDefault="00AD479A" w:rsidP="00AB202E">
            <w:pPr>
              <w:autoSpaceDE w:val="0"/>
              <w:autoSpaceDN w:val="0"/>
              <w:adjustRightInd w:val="0"/>
              <w:jc w:val="both"/>
              <w:rPr>
                <w:sz w:val="28"/>
                <w:szCs w:val="28"/>
              </w:rPr>
            </w:pPr>
            <w:r>
              <w:rPr>
                <w:sz w:val="28"/>
                <w:szCs w:val="28"/>
              </w:rPr>
              <w:t>Наименование показателя</w:t>
            </w:r>
          </w:p>
        </w:tc>
        <w:tc>
          <w:tcPr>
            <w:tcW w:w="2835" w:type="dxa"/>
          </w:tcPr>
          <w:p w:rsidR="00AD479A" w:rsidRPr="00956F1C" w:rsidRDefault="00AD479A" w:rsidP="00AB202E">
            <w:pPr>
              <w:autoSpaceDE w:val="0"/>
              <w:autoSpaceDN w:val="0"/>
              <w:adjustRightInd w:val="0"/>
              <w:jc w:val="both"/>
              <w:rPr>
                <w:sz w:val="28"/>
                <w:szCs w:val="28"/>
              </w:rPr>
            </w:pPr>
            <w:r>
              <w:rPr>
                <w:sz w:val="28"/>
                <w:szCs w:val="28"/>
              </w:rPr>
              <w:t>Целевые значения</w:t>
            </w:r>
          </w:p>
        </w:tc>
      </w:tr>
      <w:tr w:rsidR="00AD479A" w:rsidRPr="00956F1C" w:rsidTr="00AD479A">
        <w:tc>
          <w:tcPr>
            <w:tcW w:w="1032" w:type="dxa"/>
          </w:tcPr>
          <w:p w:rsidR="00AD479A" w:rsidRPr="00956F1C" w:rsidRDefault="00AD479A" w:rsidP="00AB202E">
            <w:pPr>
              <w:autoSpaceDE w:val="0"/>
              <w:autoSpaceDN w:val="0"/>
              <w:adjustRightInd w:val="0"/>
              <w:jc w:val="both"/>
              <w:rPr>
                <w:sz w:val="28"/>
                <w:szCs w:val="28"/>
              </w:rPr>
            </w:pPr>
            <w:r w:rsidRPr="00956F1C">
              <w:rPr>
                <w:sz w:val="28"/>
                <w:szCs w:val="28"/>
              </w:rPr>
              <w:t>1</w:t>
            </w:r>
          </w:p>
        </w:tc>
        <w:tc>
          <w:tcPr>
            <w:tcW w:w="6193" w:type="dxa"/>
          </w:tcPr>
          <w:p w:rsidR="00AD479A" w:rsidRPr="00956F1C" w:rsidRDefault="00AD479A" w:rsidP="00AB202E">
            <w:pPr>
              <w:autoSpaceDE w:val="0"/>
              <w:autoSpaceDN w:val="0"/>
              <w:adjustRightInd w:val="0"/>
              <w:jc w:val="both"/>
              <w:rPr>
                <w:sz w:val="28"/>
                <w:szCs w:val="28"/>
              </w:rPr>
            </w:pPr>
            <w:r>
              <w:rPr>
                <w:sz w:val="28"/>
                <w:szCs w:val="28"/>
              </w:rPr>
              <w:t xml:space="preserve">Процент устраненных нарушений из числа выявленных нарушений </w:t>
            </w:r>
            <w:r w:rsidR="00847A32">
              <w:rPr>
                <w:sz w:val="28"/>
                <w:szCs w:val="28"/>
              </w:rPr>
              <w:t>в жилищном законодательстве</w:t>
            </w:r>
          </w:p>
        </w:tc>
        <w:tc>
          <w:tcPr>
            <w:tcW w:w="2835" w:type="dxa"/>
          </w:tcPr>
          <w:p w:rsidR="00AD479A" w:rsidRPr="00956F1C" w:rsidRDefault="00AD479A" w:rsidP="00847A32">
            <w:pPr>
              <w:autoSpaceDE w:val="0"/>
              <w:autoSpaceDN w:val="0"/>
              <w:adjustRightInd w:val="0"/>
              <w:jc w:val="center"/>
              <w:rPr>
                <w:sz w:val="28"/>
                <w:szCs w:val="28"/>
              </w:rPr>
            </w:pPr>
            <w:r>
              <w:rPr>
                <w:sz w:val="28"/>
                <w:szCs w:val="28"/>
              </w:rPr>
              <w:t>70%</w:t>
            </w:r>
          </w:p>
        </w:tc>
      </w:tr>
      <w:tr w:rsidR="00847A32" w:rsidRPr="00956F1C" w:rsidTr="00AD479A">
        <w:tc>
          <w:tcPr>
            <w:tcW w:w="1032" w:type="dxa"/>
          </w:tcPr>
          <w:p w:rsidR="00847A32" w:rsidRPr="00847A32" w:rsidRDefault="006F0DDD" w:rsidP="00847A32">
            <w:pPr>
              <w:autoSpaceDE w:val="0"/>
              <w:autoSpaceDN w:val="0"/>
              <w:adjustRightInd w:val="0"/>
              <w:jc w:val="both"/>
              <w:rPr>
                <w:sz w:val="28"/>
                <w:szCs w:val="28"/>
              </w:rPr>
            </w:pPr>
            <w:r>
              <w:rPr>
                <w:sz w:val="28"/>
                <w:szCs w:val="28"/>
              </w:rPr>
              <w:t>2</w:t>
            </w:r>
          </w:p>
        </w:tc>
        <w:tc>
          <w:tcPr>
            <w:tcW w:w="6193" w:type="dxa"/>
          </w:tcPr>
          <w:p w:rsidR="00847A32" w:rsidRPr="00847A32" w:rsidRDefault="00847A32" w:rsidP="00847A32">
            <w:pPr>
              <w:autoSpaceDE w:val="0"/>
              <w:autoSpaceDN w:val="0"/>
              <w:adjustRightInd w:val="0"/>
              <w:jc w:val="both"/>
              <w:rPr>
                <w:sz w:val="28"/>
                <w:szCs w:val="28"/>
              </w:rPr>
            </w:pPr>
            <w:r w:rsidRPr="00847A32">
              <w:rPr>
                <w:sz w:val="28"/>
                <w:szCs w:val="28"/>
              </w:rPr>
              <w:t>Процент обоснованных жалоб на действия (бездействие) органа муниципального контроля и (или) его должностного лица при пр</w:t>
            </w:r>
            <w:r>
              <w:rPr>
                <w:sz w:val="28"/>
                <w:szCs w:val="28"/>
              </w:rPr>
              <w:t>оведении контрольных</w:t>
            </w:r>
            <w:r w:rsidRPr="00847A32">
              <w:rPr>
                <w:sz w:val="28"/>
                <w:szCs w:val="28"/>
              </w:rPr>
              <w:t xml:space="preserve"> мероприятий </w:t>
            </w:r>
          </w:p>
        </w:tc>
        <w:tc>
          <w:tcPr>
            <w:tcW w:w="2835" w:type="dxa"/>
          </w:tcPr>
          <w:p w:rsidR="00847A32" w:rsidRPr="00847A32" w:rsidRDefault="00847A32" w:rsidP="00847A32">
            <w:pPr>
              <w:autoSpaceDE w:val="0"/>
              <w:autoSpaceDN w:val="0"/>
              <w:adjustRightInd w:val="0"/>
              <w:jc w:val="center"/>
              <w:rPr>
                <w:sz w:val="28"/>
                <w:szCs w:val="28"/>
              </w:rPr>
            </w:pPr>
            <w:r w:rsidRPr="00847A32">
              <w:rPr>
                <w:sz w:val="28"/>
                <w:szCs w:val="28"/>
              </w:rPr>
              <w:t>0%</w:t>
            </w:r>
          </w:p>
        </w:tc>
      </w:tr>
    </w:tbl>
    <w:p w:rsidR="00007514" w:rsidRDefault="00007514"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3341B6" w:rsidRDefault="003341B6" w:rsidP="001B67BD">
      <w:pPr>
        <w:pStyle w:val="ConsPlusNormal"/>
        <w:ind w:firstLine="0"/>
        <w:jc w:val="right"/>
        <w:rPr>
          <w:rFonts w:ascii="Times New Roman" w:hAnsi="Times New Roman" w:cs="Times New Roman"/>
          <w:color w:val="000000"/>
          <w:sz w:val="24"/>
          <w:szCs w:val="24"/>
        </w:rPr>
      </w:pPr>
    </w:p>
    <w:p w:rsidR="00777414" w:rsidRPr="00956F1C" w:rsidRDefault="003341B6" w:rsidP="001B67BD">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w:t>
      </w:r>
      <w:r w:rsidR="00777414" w:rsidRPr="00956F1C">
        <w:rPr>
          <w:rFonts w:ascii="Times New Roman" w:hAnsi="Times New Roman" w:cs="Times New Roman"/>
          <w:color w:val="000000"/>
          <w:sz w:val="24"/>
          <w:szCs w:val="24"/>
        </w:rPr>
        <w:t xml:space="preserve"> 1</w:t>
      </w:r>
    </w:p>
    <w:p w:rsidR="000466A1" w:rsidRPr="00956F1C" w:rsidRDefault="00777414" w:rsidP="000466A1">
      <w:pPr>
        <w:pStyle w:val="ConsPlusNormal"/>
        <w:ind w:firstLine="0"/>
        <w:jc w:val="right"/>
        <w:rPr>
          <w:rFonts w:ascii="Times New Roman" w:hAnsi="Times New Roman" w:cs="Times New Roman"/>
        </w:rPr>
      </w:pPr>
      <w:r w:rsidRPr="00425449">
        <w:rPr>
          <w:rFonts w:ascii="Times New Roman" w:hAnsi="Times New Roman" w:cs="Times New Roman"/>
          <w:color w:val="000000"/>
          <w:sz w:val="22"/>
          <w:szCs w:val="22"/>
        </w:rPr>
        <w:t xml:space="preserve">к </w:t>
      </w:r>
      <w:r w:rsidR="00425449" w:rsidRPr="00425449">
        <w:rPr>
          <w:rFonts w:ascii="Times New Roman" w:hAnsi="Times New Roman" w:cs="Times New Roman"/>
          <w:color w:val="000000"/>
          <w:sz w:val="22"/>
          <w:szCs w:val="22"/>
        </w:rPr>
        <w:t>Положению</w:t>
      </w:r>
      <w:bookmarkStart w:id="7" w:name="Par381"/>
      <w:bookmarkEnd w:id="7"/>
      <w:r w:rsidR="000A2D09">
        <w:rPr>
          <w:rFonts w:ascii="Times New Roman" w:hAnsi="Times New Roman" w:cs="Times New Roman"/>
          <w:color w:val="000000"/>
          <w:sz w:val="22"/>
          <w:szCs w:val="22"/>
        </w:rPr>
        <w:t xml:space="preserve"> </w:t>
      </w:r>
      <w:r w:rsidR="000466A1" w:rsidRPr="00425449">
        <w:rPr>
          <w:rFonts w:ascii="Times New Roman" w:hAnsi="Times New Roman" w:cs="Times New Roman"/>
          <w:sz w:val="22"/>
          <w:szCs w:val="22"/>
        </w:rPr>
        <w:t>о порядке</w:t>
      </w:r>
      <w:r w:rsidR="000466A1" w:rsidRPr="00956F1C">
        <w:rPr>
          <w:rFonts w:ascii="Times New Roman" w:hAnsi="Times New Roman" w:cs="Times New Roman"/>
        </w:rPr>
        <w:t xml:space="preserve"> организации и осуществления </w:t>
      </w:r>
    </w:p>
    <w:p w:rsidR="000466A1" w:rsidRPr="00956F1C" w:rsidRDefault="000466A1" w:rsidP="000466A1">
      <w:pPr>
        <w:pStyle w:val="ConsPlusNormal"/>
        <w:ind w:firstLine="0"/>
        <w:jc w:val="right"/>
        <w:rPr>
          <w:rFonts w:ascii="Times New Roman" w:hAnsi="Times New Roman" w:cs="Times New Roman"/>
        </w:rPr>
      </w:pPr>
      <w:r w:rsidRPr="00956F1C">
        <w:rPr>
          <w:rFonts w:ascii="Times New Roman" w:hAnsi="Times New Roman" w:cs="Times New Roman"/>
        </w:rPr>
        <w:t xml:space="preserve">муниципального жилищного контроля </w:t>
      </w:r>
    </w:p>
    <w:p w:rsidR="00777414" w:rsidRDefault="000466A1" w:rsidP="000466A1">
      <w:pPr>
        <w:pStyle w:val="ConsPlusNormal"/>
        <w:ind w:firstLine="0"/>
        <w:jc w:val="right"/>
        <w:rPr>
          <w:rFonts w:ascii="Times New Roman" w:hAnsi="Times New Roman" w:cs="Times New Roman"/>
        </w:rPr>
      </w:pPr>
      <w:r w:rsidRPr="00956F1C">
        <w:rPr>
          <w:rFonts w:ascii="Times New Roman" w:hAnsi="Times New Roman" w:cs="Times New Roman"/>
        </w:rPr>
        <w:t xml:space="preserve">на территории </w:t>
      </w:r>
      <w:r w:rsidR="00007514">
        <w:rPr>
          <w:rFonts w:ascii="Times New Roman" w:hAnsi="Times New Roman" w:cs="Times New Roman"/>
        </w:rPr>
        <w:t>Пожарского муниципального округа</w:t>
      </w:r>
    </w:p>
    <w:p w:rsidR="00007514" w:rsidRPr="00956F1C" w:rsidRDefault="00007514" w:rsidP="000466A1">
      <w:pPr>
        <w:pStyle w:val="ConsPlusNormal"/>
        <w:ind w:firstLine="0"/>
        <w:jc w:val="right"/>
        <w:rPr>
          <w:rFonts w:ascii="Times New Roman" w:hAnsi="Times New Roman" w:cs="Times New Roman"/>
          <w:color w:val="000000"/>
        </w:rPr>
      </w:pPr>
    </w:p>
    <w:p w:rsidR="00777414" w:rsidRPr="00956F1C" w:rsidRDefault="00777414" w:rsidP="00777414">
      <w:pPr>
        <w:pStyle w:val="ConsPlusTitle"/>
        <w:jc w:val="center"/>
        <w:rPr>
          <w:rFonts w:ascii="Times New Roman" w:hAnsi="Times New Roman" w:cs="Times New Roman"/>
        </w:rPr>
      </w:pPr>
      <w:r w:rsidRPr="00956F1C">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956F1C" w:rsidRDefault="00777414" w:rsidP="001B67BD">
      <w:pPr>
        <w:pStyle w:val="ConsPlusTitle"/>
        <w:jc w:val="center"/>
        <w:rPr>
          <w:rFonts w:ascii="Times New Roman" w:hAnsi="Times New Roman" w:cs="Times New Roman"/>
          <w:bCs w:val="0"/>
          <w:color w:val="000000"/>
          <w:sz w:val="28"/>
          <w:szCs w:val="28"/>
        </w:rPr>
      </w:pPr>
      <w:r w:rsidRPr="00956F1C">
        <w:rPr>
          <w:rFonts w:ascii="Times New Roman" w:hAnsi="Times New Roman" w:cs="Times New Roman"/>
          <w:color w:val="000000"/>
          <w:sz w:val="28"/>
          <w:szCs w:val="28"/>
        </w:rPr>
        <w:t xml:space="preserve">проверок при осуществлении администрацией </w:t>
      </w:r>
      <w:r w:rsidR="00956F1C" w:rsidRPr="00956F1C">
        <w:rPr>
          <w:rFonts w:ascii="Times New Roman" w:hAnsi="Times New Roman" w:cs="Times New Roman"/>
          <w:bCs w:val="0"/>
          <w:color w:val="000000"/>
          <w:sz w:val="28"/>
          <w:szCs w:val="28"/>
        </w:rPr>
        <w:t>Пожарского муниципального округа Приморского края</w:t>
      </w:r>
      <w:bookmarkStart w:id="8" w:name="_Hlk77689331"/>
      <w:r w:rsidR="000A2D09">
        <w:rPr>
          <w:rFonts w:ascii="Times New Roman" w:hAnsi="Times New Roman" w:cs="Times New Roman"/>
          <w:bCs w:val="0"/>
          <w:color w:val="000000"/>
          <w:sz w:val="28"/>
          <w:szCs w:val="28"/>
        </w:rPr>
        <w:t xml:space="preserve"> </w:t>
      </w:r>
      <w:r w:rsidRPr="00956F1C">
        <w:rPr>
          <w:rFonts w:ascii="Times New Roman" w:hAnsi="Times New Roman" w:cs="Times New Roman"/>
          <w:color w:val="000000"/>
          <w:sz w:val="28"/>
          <w:szCs w:val="28"/>
        </w:rPr>
        <w:t xml:space="preserve">муниципального жилищного контроля </w:t>
      </w:r>
    </w:p>
    <w:bookmarkEnd w:id="8"/>
    <w:p w:rsidR="00777414" w:rsidRPr="00956F1C" w:rsidRDefault="00777414" w:rsidP="00777414">
      <w:pPr>
        <w:pStyle w:val="ConsPlusNormal"/>
        <w:ind w:firstLine="0"/>
        <w:jc w:val="both"/>
        <w:rPr>
          <w:rFonts w:ascii="Times New Roman" w:hAnsi="Times New Roman" w:cs="Times New Roman"/>
          <w:color w:val="000000"/>
        </w:rPr>
      </w:pP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956F1C" w:rsidRDefault="001B67BD"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а</w:t>
      </w:r>
      <w:r w:rsidR="00777414" w:rsidRPr="00956F1C">
        <w:rPr>
          <w:rFonts w:ascii="Times New Roman" w:hAnsi="Times New Roman" w:cs="Times New Roman"/>
          <w:color w:val="000000"/>
          <w:sz w:val="28"/>
          <w:szCs w:val="28"/>
        </w:rPr>
        <w:t>)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956F1C" w:rsidRDefault="001B67BD"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б</w:t>
      </w:r>
      <w:r w:rsidR="00777414" w:rsidRPr="00956F1C">
        <w:rPr>
          <w:rFonts w:ascii="Times New Roman" w:hAnsi="Times New Roman" w:cs="Times New Roman"/>
          <w:color w:val="000000"/>
          <w:sz w:val="28"/>
          <w:szCs w:val="28"/>
        </w:rPr>
        <w:t>) обеспечению доступности для инвалидов жилых помещений муниципального жилищного фонда;</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w:t>
      </w:r>
      <w:r w:rsidRPr="00956F1C">
        <w:rPr>
          <w:rFonts w:ascii="Times New Roman" w:hAnsi="Times New Roman" w:cs="Times New Roman"/>
          <w:color w:val="000000"/>
          <w:sz w:val="28"/>
          <w:szCs w:val="28"/>
        </w:rPr>
        <w:lastRenderedPageBreak/>
        <w:t xml:space="preserve">31.07.2020 </w:t>
      </w:r>
      <w:r w:rsidR="00D56DD8">
        <w:rPr>
          <w:rFonts w:ascii="Times New Roman" w:hAnsi="Times New Roman" w:cs="Times New Roman"/>
          <w:color w:val="000000"/>
          <w:sz w:val="28"/>
          <w:szCs w:val="28"/>
        </w:rPr>
        <w:t xml:space="preserve">года </w:t>
      </w:r>
      <w:r w:rsidRPr="00956F1C">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956F1C"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956F1C">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956F1C">
        <w:rPr>
          <w:rFonts w:ascii="Times New Roman" w:hAnsi="Times New Roman" w:cs="Times New Roman"/>
          <w:color w:val="000000"/>
          <w:sz w:val="28"/>
          <w:szCs w:val="28"/>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w:t>
      </w:r>
      <w:r w:rsidRPr="00956F1C">
        <w:rPr>
          <w:rFonts w:ascii="Times New Roman" w:hAnsi="Times New Roman" w:cs="Times New Roman"/>
          <w:color w:val="000000"/>
          <w:sz w:val="28"/>
          <w:szCs w:val="28"/>
        </w:rPr>
        <w:lastRenderedPageBreak/>
        <w:t>информации, размещённой контролируемым лицом в государственной информационной системе жилищно-коммунального хозяйства.</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956F1C">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w:t>
      </w:r>
      <w:r w:rsidR="001C2DD7">
        <w:rPr>
          <w:rFonts w:ascii="Times New Roman" w:hAnsi="Times New Roman" w:cs="Times New Roman"/>
          <w:color w:val="000000"/>
          <w:sz w:val="28"/>
          <w:szCs w:val="28"/>
        </w:rPr>
        <w:t>, в течение трех месяцев подряд;</w:t>
      </w:r>
    </w:p>
    <w:p w:rsidR="001C2DD7" w:rsidRDefault="001C2DD7"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D56DD8" w:rsidRDefault="00D56DD8" w:rsidP="00777414">
      <w:pPr>
        <w:pStyle w:val="ConsPlusNormal"/>
        <w:spacing w:line="360" w:lineRule="auto"/>
        <w:ind w:firstLine="709"/>
        <w:jc w:val="both"/>
        <w:rPr>
          <w:rFonts w:ascii="Times New Roman" w:hAnsi="Times New Roman" w:cs="Times New Roman"/>
          <w:color w:val="000000"/>
          <w:sz w:val="28"/>
          <w:szCs w:val="28"/>
        </w:rPr>
      </w:pPr>
    </w:p>
    <w:p w:rsidR="00D56DD8" w:rsidRDefault="00D56DD8" w:rsidP="00777414">
      <w:pPr>
        <w:pStyle w:val="ConsPlusNormal"/>
        <w:spacing w:line="360" w:lineRule="auto"/>
        <w:ind w:firstLine="709"/>
        <w:jc w:val="both"/>
        <w:rPr>
          <w:rFonts w:ascii="Times New Roman" w:hAnsi="Times New Roman" w:cs="Times New Roman"/>
          <w:color w:val="000000"/>
          <w:sz w:val="28"/>
          <w:szCs w:val="28"/>
        </w:rPr>
      </w:pPr>
    </w:p>
    <w:p w:rsidR="00D56DD8" w:rsidRPr="005534E1" w:rsidRDefault="00D56DD8" w:rsidP="00777414">
      <w:pPr>
        <w:pStyle w:val="ConsPlusNormal"/>
        <w:spacing w:line="360" w:lineRule="auto"/>
        <w:ind w:firstLine="709"/>
        <w:jc w:val="both"/>
        <w:rPr>
          <w:rFonts w:ascii="Times New Roman" w:hAnsi="Times New Roman" w:cs="Times New Roman"/>
          <w:color w:val="000000"/>
          <w:sz w:val="28"/>
          <w:szCs w:val="28"/>
        </w:rPr>
      </w:pPr>
    </w:p>
    <w:p w:rsidR="00915CD9" w:rsidRDefault="003E32E1" w:rsidP="00D56DD8">
      <w:pPr>
        <w:jc w:val="center"/>
      </w:pPr>
    </w:p>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E1" w:rsidRDefault="003E32E1" w:rsidP="00777414">
      <w:r>
        <w:separator/>
      </w:r>
    </w:p>
  </w:endnote>
  <w:endnote w:type="continuationSeparator" w:id="0">
    <w:p w:rsidR="003E32E1" w:rsidRDefault="003E32E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E1" w:rsidRDefault="003E32E1" w:rsidP="00777414">
      <w:r>
        <w:separator/>
      </w:r>
    </w:p>
  </w:footnote>
  <w:footnote w:type="continuationSeparator" w:id="0">
    <w:p w:rsidR="003E32E1" w:rsidRDefault="003E32E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64EE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E32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64EE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66E2E">
      <w:rPr>
        <w:rStyle w:val="a8"/>
        <w:noProof/>
      </w:rPr>
      <w:t>2</w:t>
    </w:r>
    <w:r>
      <w:rPr>
        <w:rStyle w:val="a8"/>
      </w:rPr>
      <w:fldChar w:fldCharType="end"/>
    </w:r>
  </w:p>
  <w:p w:rsidR="00E90F25" w:rsidRDefault="003E32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642B"/>
    <w:multiLevelType w:val="hybridMultilevel"/>
    <w:tmpl w:val="2A50B244"/>
    <w:lvl w:ilvl="0" w:tplc="7AC2DB66">
      <w:start w:val="1"/>
      <w:numFmt w:val="decimal"/>
      <w:lvlText w:val="%1."/>
      <w:lvlJc w:val="left"/>
      <w:pPr>
        <w:ind w:left="1170" w:hanging="45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B71E5F"/>
    <w:multiLevelType w:val="multilevel"/>
    <w:tmpl w:val="9B4A0CC2"/>
    <w:lvl w:ilvl="0">
      <w:start w:val="1"/>
      <w:numFmt w:val="decimal"/>
      <w:lvlText w:val="%1."/>
      <w:lvlJc w:val="left"/>
      <w:pPr>
        <w:tabs>
          <w:tab w:val="num" w:pos="810"/>
        </w:tabs>
        <w:ind w:left="810" w:hanging="450"/>
      </w:pPr>
    </w:lvl>
    <w:lvl w:ilvl="1">
      <w:start w:val="1"/>
      <w:numFmt w:val="decimal"/>
      <w:isLgl/>
      <w:lvlText w:val="%1.%2"/>
      <w:lvlJc w:val="left"/>
      <w:pPr>
        <w:ind w:left="1305" w:hanging="58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477179DF"/>
    <w:multiLevelType w:val="hybridMultilevel"/>
    <w:tmpl w:val="7A822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04E7"/>
    <w:rsid w:val="00007514"/>
    <w:rsid w:val="000152B0"/>
    <w:rsid w:val="00017CCC"/>
    <w:rsid w:val="00021DF4"/>
    <w:rsid w:val="000466A1"/>
    <w:rsid w:val="00075E62"/>
    <w:rsid w:val="000A2D09"/>
    <w:rsid w:val="000C3614"/>
    <w:rsid w:val="000D7831"/>
    <w:rsid w:val="000F4FEF"/>
    <w:rsid w:val="001129C2"/>
    <w:rsid w:val="00116A00"/>
    <w:rsid w:val="00117C33"/>
    <w:rsid w:val="00141A60"/>
    <w:rsid w:val="001726C3"/>
    <w:rsid w:val="00185073"/>
    <w:rsid w:val="001858A0"/>
    <w:rsid w:val="001B67BD"/>
    <w:rsid w:val="001C2DD7"/>
    <w:rsid w:val="001D6B0E"/>
    <w:rsid w:val="001F6F20"/>
    <w:rsid w:val="0022443D"/>
    <w:rsid w:val="00235494"/>
    <w:rsid w:val="00272C01"/>
    <w:rsid w:val="00274632"/>
    <w:rsid w:val="00280638"/>
    <w:rsid w:val="002B3F31"/>
    <w:rsid w:val="002D060F"/>
    <w:rsid w:val="002E107D"/>
    <w:rsid w:val="002F617B"/>
    <w:rsid w:val="00304D56"/>
    <w:rsid w:val="0031412D"/>
    <w:rsid w:val="003210A7"/>
    <w:rsid w:val="003239F0"/>
    <w:rsid w:val="003341B6"/>
    <w:rsid w:val="003344AB"/>
    <w:rsid w:val="00337BA2"/>
    <w:rsid w:val="00366E2E"/>
    <w:rsid w:val="00367458"/>
    <w:rsid w:val="00395BB2"/>
    <w:rsid w:val="003A4EFA"/>
    <w:rsid w:val="003E32E1"/>
    <w:rsid w:val="003F29A3"/>
    <w:rsid w:val="00425449"/>
    <w:rsid w:val="0045164F"/>
    <w:rsid w:val="00471D83"/>
    <w:rsid w:val="004B0D5F"/>
    <w:rsid w:val="005534E1"/>
    <w:rsid w:val="00556110"/>
    <w:rsid w:val="00564EEF"/>
    <w:rsid w:val="005B7309"/>
    <w:rsid w:val="005C04D5"/>
    <w:rsid w:val="005E47EC"/>
    <w:rsid w:val="00646409"/>
    <w:rsid w:val="00664E94"/>
    <w:rsid w:val="00681401"/>
    <w:rsid w:val="00686053"/>
    <w:rsid w:val="006B6ADD"/>
    <w:rsid w:val="006B7C8E"/>
    <w:rsid w:val="006F0DDD"/>
    <w:rsid w:val="006F389F"/>
    <w:rsid w:val="00700A27"/>
    <w:rsid w:val="00720AFB"/>
    <w:rsid w:val="00765DB7"/>
    <w:rsid w:val="00777414"/>
    <w:rsid w:val="00783070"/>
    <w:rsid w:val="0079764B"/>
    <w:rsid w:val="007A40BC"/>
    <w:rsid w:val="007C2AE0"/>
    <w:rsid w:val="007F264F"/>
    <w:rsid w:val="00843247"/>
    <w:rsid w:val="00847A32"/>
    <w:rsid w:val="00852DB6"/>
    <w:rsid w:val="00872F3F"/>
    <w:rsid w:val="008735B3"/>
    <w:rsid w:val="00880553"/>
    <w:rsid w:val="008A139A"/>
    <w:rsid w:val="00904165"/>
    <w:rsid w:val="00935631"/>
    <w:rsid w:val="009453D8"/>
    <w:rsid w:val="00956F1C"/>
    <w:rsid w:val="009D01B5"/>
    <w:rsid w:val="009D07EB"/>
    <w:rsid w:val="00A041CC"/>
    <w:rsid w:val="00A21319"/>
    <w:rsid w:val="00A403F9"/>
    <w:rsid w:val="00A7472F"/>
    <w:rsid w:val="00A80C6C"/>
    <w:rsid w:val="00A81FAD"/>
    <w:rsid w:val="00A86F02"/>
    <w:rsid w:val="00AB202E"/>
    <w:rsid w:val="00AD479A"/>
    <w:rsid w:val="00B35ED4"/>
    <w:rsid w:val="00B45AE2"/>
    <w:rsid w:val="00B50D70"/>
    <w:rsid w:val="00B56BDA"/>
    <w:rsid w:val="00BB1337"/>
    <w:rsid w:val="00BD1973"/>
    <w:rsid w:val="00C1357C"/>
    <w:rsid w:val="00C13FE9"/>
    <w:rsid w:val="00C14336"/>
    <w:rsid w:val="00C3037A"/>
    <w:rsid w:val="00C46869"/>
    <w:rsid w:val="00C861C9"/>
    <w:rsid w:val="00CB2967"/>
    <w:rsid w:val="00CF14DB"/>
    <w:rsid w:val="00CF2246"/>
    <w:rsid w:val="00D56DD8"/>
    <w:rsid w:val="00D813C3"/>
    <w:rsid w:val="00DB1E70"/>
    <w:rsid w:val="00DC343E"/>
    <w:rsid w:val="00DE6F02"/>
    <w:rsid w:val="00E34A7C"/>
    <w:rsid w:val="00EA3112"/>
    <w:rsid w:val="00EC0EA7"/>
    <w:rsid w:val="00ED6C0B"/>
    <w:rsid w:val="00F22828"/>
    <w:rsid w:val="00F66663"/>
    <w:rsid w:val="00F95D57"/>
    <w:rsid w:val="00FE2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A559B7-D07F-4C9C-B08D-D156EE43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4A7C"/>
    <w:pPr>
      <w:keepNext/>
      <w:jc w:val="center"/>
      <w:outlineLvl w:val="0"/>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C13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80638"/>
    <w:pPr>
      <w:tabs>
        <w:tab w:val="center" w:pos="4677"/>
        <w:tab w:val="right" w:pos="9355"/>
      </w:tabs>
    </w:pPr>
    <w:rPr>
      <w:sz w:val="26"/>
      <w:szCs w:val="20"/>
    </w:rPr>
  </w:style>
  <w:style w:type="character" w:customStyle="1" w:styleId="af3">
    <w:name w:val="Нижний колонтитул Знак"/>
    <w:basedOn w:val="a0"/>
    <w:link w:val="af2"/>
    <w:rsid w:val="00280638"/>
    <w:rPr>
      <w:rFonts w:ascii="Times New Roman" w:eastAsia="Times New Roman" w:hAnsi="Times New Roman" w:cs="Times New Roman"/>
      <w:sz w:val="26"/>
      <w:szCs w:val="20"/>
      <w:lang w:eastAsia="ru-RU"/>
    </w:rPr>
  </w:style>
  <w:style w:type="paragraph" w:styleId="af4">
    <w:name w:val="Body Text"/>
    <w:basedOn w:val="a"/>
    <w:link w:val="af5"/>
    <w:rsid w:val="00C46869"/>
    <w:pPr>
      <w:spacing w:after="140" w:line="288" w:lineRule="auto"/>
    </w:pPr>
    <w:rPr>
      <w:color w:val="00000A"/>
    </w:rPr>
  </w:style>
  <w:style w:type="character" w:customStyle="1" w:styleId="af5">
    <w:name w:val="Основной текст Знак"/>
    <w:basedOn w:val="a0"/>
    <w:link w:val="af4"/>
    <w:rsid w:val="00C46869"/>
    <w:rPr>
      <w:rFonts w:ascii="Times New Roman" w:eastAsia="Times New Roman" w:hAnsi="Times New Roman" w:cs="Times New Roman"/>
      <w:color w:val="00000A"/>
      <w:sz w:val="24"/>
      <w:szCs w:val="24"/>
      <w:lang w:eastAsia="ru-RU"/>
    </w:rPr>
  </w:style>
  <w:style w:type="paragraph" w:styleId="af6">
    <w:name w:val="List Paragraph"/>
    <w:basedOn w:val="a"/>
    <w:uiPriority w:val="34"/>
    <w:qFormat/>
    <w:rsid w:val="00185073"/>
    <w:pPr>
      <w:spacing w:after="200" w:line="276" w:lineRule="auto"/>
      <w:ind w:left="720"/>
      <w:contextualSpacing/>
    </w:pPr>
    <w:rPr>
      <w:rFonts w:asciiTheme="minorHAnsi" w:eastAsiaTheme="minorHAnsi" w:hAnsiTheme="minorHAnsi" w:cstheme="minorBidi"/>
      <w:sz w:val="22"/>
      <w:szCs w:val="22"/>
      <w:lang w:eastAsia="en-US"/>
    </w:rPr>
  </w:style>
  <w:style w:type="paragraph" w:styleId="af7">
    <w:name w:val="No Spacing"/>
    <w:aliases w:val="для таблиц,No Spacing,МОЙ,Без интервала 111"/>
    <w:link w:val="af8"/>
    <w:uiPriority w:val="1"/>
    <w:qFormat/>
    <w:rsid w:val="00185073"/>
    <w:pPr>
      <w:spacing w:after="0" w:line="240" w:lineRule="auto"/>
    </w:pPr>
  </w:style>
  <w:style w:type="character" w:customStyle="1" w:styleId="af8">
    <w:name w:val="Без интервала Знак"/>
    <w:aliases w:val="для таблиц Знак,No Spacing Знак,МОЙ Знак,Без интервала 111 Знак"/>
    <w:link w:val="af7"/>
    <w:uiPriority w:val="1"/>
    <w:locked/>
    <w:rsid w:val="00185073"/>
  </w:style>
  <w:style w:type="paragraph" w:customStyle="1" w:styleId="p1">
    <w:name w:val="p1"/>
    <w:basedOn w:val="a"/>
    <w:rsid w:val="00185073"/>
    <w:pPr>
      <w:spacing w:before="100" w:beforeAutospacing="1" w:after="100" w:afterAutospacing="1"/>
    </w:pPr>
    <w:rPr>
      <w:rFonts w:eastAsia="Calibri"/>
    </w:rPr>
  </w:style>
  <w:style w:type="character" w:customStyle="1" w:styleId="10">
    <w:name w:val="Заголовок 1 Знак"/>
    <w:basedOn w:val="a0"/>
    <w:link w:val="1"/>
    <w:rsid w:val="00E34A7C"/>
    <w:rPr>
      <w:rFonts w:ascii="Times New Roman" w:eastAsia="Times New Roman" w:hAnsi="Times New Roman" w:cs="Times New Roman"/>
      <w:b/>
      <w:caps/>
      <w:sz w:val="24"/>
      <w:szCs w:val="24"/>
    </w:rPr>
  </w:style>
  <w:style w:type="paragraph" w:customStyle="1" w:styleId="pboth">
    <w:name w:val="pboth"/>
    <w:basedOn w:val="a"/>
    <w:rsid w:val="003674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DB9A-D850-4669-B767-F2C37A43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26</Pages>
  <Words>6752</Words>
  <Characters>38491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2022-12-19T23:21:00Z</cp:lastPrinted>
  <dcterms:created xsi:type="dcterms:W3CDTF">2021-08-23T10:56:00Z</dcterms:created>
  <dcterms:modified xsi:type="dcterms:W3CDTF">2023-01-17T00:12:00Z</dcterms:modified>
</cp:coreProperties>
</file>