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50" w:rsidRDefault="00C52A50" w:rsidP="00C52A50">
      <w:pPr>
        <w:spacing w:after="0"/>
        <w:ind w:left="567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905" cy="80200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A50" w:rsidRDefault="00C52A50" w:rsidP="00C52A50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A50" w:rsidRDefault="00C52A50" w:rsidP="00C52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ДУМА</w:t>
      </w:r>
    </w:p>
    <w:p w:rsidR="00C52A50" w:rsidRDefault="00C52A50" w:rsidP="00C52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C52A50" w:rsidRDefault="00C52A50" w:rsidP="00C52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52A50" w:rsidRDefault="00C52A50" w:rsidP="00C52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A50" w:rsidRDefault="00C52A50" w:rsidP="00C52A50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2A50" w:rsidRDefault="00C52A50" w:rsidP="00C52A50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A50" w:rsidRDefault="004D1E7D" w:rsidP="00C52A50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«16</w:t>
      </w:r>
      <w:r w:rsidR="007A36E5">
        <w:rPr>
          <w:b w:val="0"/>
          <w:sz w:val="28"/>
          <w:szCs w:val="28"/>
        </w:rPr>
        <w:t>» декабря 2024</w:t>
      </w:r>
      <w:r w:rsidR="00C52A50">
        <w:rPr>
          <w:b w:val="0"/>
          <w:sz w:val="28"/>
          <w:szCs w:val="28"/>
        </w:rPr>
        <w:t xml:space="preserve"> года              </w:t>
      </w:r>
      <w:proofErr w:type="spellStart"/>
      <w:r w:rsidR="00C52A50">
        <w:rPr>
          <w:b w:val="0"/>
          <w:sz w:val="28"/>
          <w:szCs w:val="28"/>
        </w:rPr>
        <w:t>пгт</w:t>
      </w:r>
      <w:proofErr w:type="spellEnd"/>
      <w:r w:rsidR="00C52A50">
        <w:rPr>
          <w:b w:val="0"/>
          <w:sz w:val="28"/>
          <w:szCs w:val="28"/>
        </w:rPr>
        <w:t xml:space="preserve"> </w:t>
      </w:r>
      <w:proofErr w:type="spellStart"/>
      <w:r w:rsidR="00C52A50">
        <w:rPr>
          <w:b w:val="0"/>
          <w:sz w:val="28"/>
          <w:szCs w:val="28"/>
        </w:rPr>
        <w:t>Лучегорск</w:t>
      </w:r>
      <w:bookmarkStart w:id="0" w:name="_GoBack"/>
      <w:bookmarkEnd w:id="0"/>
      <w:proofErr w:type="spellEnd"/>
      <w:r w:rsidR="00C52A50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                           № 518</w:t>
      </w:r>
    </w:p>
    <w:p w:rsidR="00C52A50" w:rsidRDefault="00C52A50" w:rsidP="00C52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A50" w:rsidRDefault="00C52A50" w:rsidP="00C52A50">
      <w:pPr>
        <w:tabs>
          <w:tab w:val="left" w:pos="0"/>
        </w:tabs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Думы Пожарско</w:t>
      </w:r>
      <w:r w:rsidR="007A36E5">
        <w:rPr>
          <w:rFonts w:ascii="Times New Roman" w:hAnsi="Times New Roman" w:cs="Times New Roman"/>
          <w:sz w:val="28"/>
          <w:szCs w:val="28"/>
        </w:rPr>
        <w:t>го муниципального округа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52A50" w:rsidRDefault="00C52A50" w:rsidP="00C52A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A50" w:rsidRDefault="00C52A50" w:rsidP="00C52A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Обсудив проект плана работы Думы Пожарско</w:t>
      </w:r>
      <w:r w:rsidR="007A36E5">
        <w:rPr>
          <w:rFonts w:ascii="Times New Roman" w:hAnsi="Times New Roman" w:cs="Times New Roman"/>
          <w:sz w:val="28"/>
          <w:szCs w:val="28"/>
        </w:rPr>
        <w:t>го муниципального округа на 2025</w:t>
      </w:r>
      <w:r>
        <w:rPr>
          <w:rFonts w:ascii="Times New Roman" w:hAnsi="Times New Roman" w:cs="Times New Roman"/>
          <w:sz w:val="28"/>
          <w:szCs w:val="28"/>
        </w:rPr>
        <w:t xml:space="preserve">  год, Дума Пожарского муниципального округа</w:t>
      </w:r>
    </w:p>
    <w:p w:rsidR="00C52A50" w:rsidRDefault="00C52A50" w:rsidP="00C52A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A50" w:rsidRDefault="00C52A50" w:rsidP="00C52A5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52A50" w:rsidRDefault="00C52A50" w:rsidP="00C52A50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план работы Думы Пожарско</w:t>
      </w:r>
      <w:r w:rsidR="007A36E5">
        <w:rPr>
          <w:rFonts w:ascii="Times New Roman" w:hAnsi="Times New Roman" w:cs="Times New Roman"/>
          <w:sz w:val="28"/>
          <w:szCs w:val="28"/>
        </w:rPr>
        <w:t>го муниципального округа на 2025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52A50" w:rsidRDefault="00C52A50" w:rsidP="00C52A50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C52A50" w:rsidRDefault="00C52A50" w:rsidP="00C52A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A50" w:rsidRDefault="00C52A50" w:rsidP="00C52A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2A50" w:rsidRDefault="00C52A50" w:rsidP="00C52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C52A50" w:rsidRDefault="00C52A50" w:rsidP="00C52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C52A50" w:rsidRDefault="00C52A50" w:rsidP="00C52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A50" w:rsidRDefault="00C52A50" w:rsidP="00C52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A50" w:rsidRDefault="00C52A50" w:rsidP="00C52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A50" w:rsidRDefault="00C52A50" w:rsidP="00C52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A50" w:rsidRDefault="00C52A50" w:rsidP="00C52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A50" w:rsidRDefault="00C52A50" w:rsidP="00C52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A50" w:rsidRDefault="00C52A50" w:rsidP="00C52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A50" w:rsidRDefault="00C52A50" w:rsidP="00C52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A50" w:rsidRDefault="00C52A50" w:rsidP="00C52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A50" w:rsidRDefault="00C52A50" w:rsidP="00C52A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ПЛАН РАБОТЫ</w:t>
      </w:r>
    </w:p>
    <w:p w:rsidR="00C52A50" w:rsidRDefault="00C52A50" w:rsidP="00C52A50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ДУМЫ ПОЖАРСКОГО МУНИЦИПАЛЬНОГО ОКРУГА</w:t>
      </w:r>
    </w:p>
    <w:p w:rsidR="00C52A50" w:rsidRDefault="007A36E5" w:rsidP="00C52A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2025</w:t>
      </w:r>
      <w:r w:rsidR="00C52A5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52A50" w:rsidRDefault="00C52A50" w:rsidP="00C52A50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2A50" w:rsidRDefault="00C52A50" w:rsidP="00C52A50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решением Думы Пожарского муниципального округа</w:t>
      </w:r>
    </w:p>
    <w:p w:rsidR="00C52A50" w:rsidRDefault="007A36E5" w:rsidP="00C52A50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</w:t>
      </w:r>
      <w:r w:rsidR="00C52A50">
        <w:rPr>
          <w:rFonts w:ascii="Times New Roman" w:hAnsi="Times New Roman" w:cs="Times New Roman"/>
          <w:sz w:val="26"/>
          <w:szCs w:val="26"/>
        </w:rPr>
        <w:t xml:space="preserve">» декабря </w:t>
      </w:r>
      <w:r>
        <w:rPr>
          <w:rFonts w:ascii="Times New Roman" w:hAnsi="Times New Roman" w:cs="Times New Roman"/>
          <w:sz w:val="26"/>
          <w:szCs w:val="26"/>
        </w:rPr>
        <w:t>2024 года  № __</w:t>
      </w:r>
    </w:p>
    <w:p w:rsidR="00C52A50" w:rsidRDefault="00C52A50" w:rsidP="00C52A50">
      <w:pPr>
        <w:pStyle w:val="3"/>
        <w:ind w:left="851"/>
        <w:jc w:val="right"/>
        <w:rPr>
          <w:sz w:val="26"/>
          <w:szCs w:val="26"/>
        </w:rPr>
      </w:pPr>
    </w:p>
    <w:tbl>
      <w:tblPr>
        <w:tblW w:w="10968" w:type="dxa"/>
        <w:tblInd w:w="-7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3" w:type="dxa"/>
          <w:right w:w="93" w:type="dxa"/>
        </w:tblCellMar>
        <w:tblLook w:val="04A0"/>
      </w:tblPr>
      <w:tblGrid>
        <w:gridCol w:w="708"/>
        <w:gridCol w:w="758"/>
        <w:gridCol w:w="4628"/>
        <w:gridCol w:w="477"/>
        <w:gridCol w:w="2216"/>
        <w:gridCol w:w="195"/>
        <w:gridCol w:w="89"/>
        <w:gridCol w:w="1897"/>
      </w:tblGrid>
      <w:tr w:rsidR="00C52A50" w:rsidTr="00697E50"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C52A50" w:rsidTr="00697E50"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52A50" w:rsidTr="00697E50">
        <w:tc>
          <w:tcPr>
            <w:tcW w:w="10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1.Организация работы Думы Пожарского муниципального округа</w:t>
            </w:r>
          </w:p>
        </w:tc>
      </w:tr>
      <w:tr w:rsidR="00C52A50" w:rsidTr="00697E50"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заседаний Думы Пожарского муниципального округа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 Кравченко Т.А.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реже 1 раза в 2 месяца</w:t>
            </w:r>
          </w:p>
        </w:tc>
      </w:tr>
      <w:tr w:rsidR="00C52A50" w:rsidTr="00697E50"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постоянных депутатских комиссий</w:t>
            </w:r>
          </w:p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председатели постоянных депутатских комиссий (Устинов М.В., Кирпичева С.П., Головин А.В., Продан Н.В.)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реже 1 раза в 2 месяца</w:t>
            </w:r>
          </w:p>
        </w:tc>
      </w:tr>
      <w:tr w:rsidR="00C52A50" w:rsidTr="00697E50">
        <w:trPr>
          <w:cantSplit/>
          <w:trHeight w:val="72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комиссий по подготовке отдельных вопросов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 Кравченко Т.А.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52A50" w:rsidTr="00697E50">
        <w:trPr>
          <w:cantSplit/>
          <w:trHeight w:val="72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информаций по запросам государственных органов, органов местного самоуправления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 Кравченко Т.А.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52A50" w:rsidTr="00697E50">
        <w:trPr>
          <w:cantSplit/>
          <w:trHeight w:val="72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итоговой информации о деятельности Думы Пожарского муниципального округа по запросу Законодательного Собрания Приморского края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 аппарат Думы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C52A50" w:rsidTr="00697E50">
        <w:trPr>
          <w:cantSplit/>
          <w:trHeight w:val="71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документов Думы Пожарского муниципального округа согласно описи для сдачи в архив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 Думы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сентября </w:t>
            </w:r>
          </w:p>
        </w:tc>
      </w:tr>
      <w:tr w:rsidR="00C52A50" w:rsidTr="00697E50">
        <w:trPr>
          <w:cantSplit/>
          <w:trHeight w:val="71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анализа работы Думы Пожарско</w:t>
            </w:r>
            <w:r w:rsidR="007A36E5">
              <w:rPr>
                <w:sz w:val="26"/>
                <w:szCs w:val="26"/>
              </w:rPr>
              <w:t>го муниципального округа за 2024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Т.А.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C52A50" w:rsidTr="00697E50">
        <w:trPr>
          <w:cantSplit/>
          <w:trHeight w:val="71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встреч депутатов с избирателями по округам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депутаты 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графику)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52A50" w:rsidTr="00697E50">
        <w:trPr>
          <w:cantSplit/>
          <w:trHeight w:val="71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дежурства депутатов в общественной приемной (согласно решению)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Амвросова Н.В.,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52A50" w:rsidTr="00697E50">
        <w:trPr>
          <w:cantSplit/>
          <w:trHeight w:val="71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вынесению на заседания Думы Пожарского муниципального округа проектов ее решений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В.А,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председатели постоянных депутатских комиссий 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52A50" w:rsidTr="00697E50">
        <w:trPr>
          <w:cantSplit/>
          <w:trHeight w:val="71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вынесению на заседания </w:t>
            </w:r>
            <w:proofErr w:type="gramStart"/>
            <w:r>
              <w:rPr>
                <w:sz w:val="26"/>
                <w:szCs w:val="26"/>
              </w:rPr>
              <w:t>Думы Пожарского муниципального округа проектов нормативных правовых актов Думы Пожарского муниципального</w:t>
            </w:r>
            <w:proofErr w:type="gramEnd"/>
            <w:r>
              <w:rPr>
                <w:sz w:val="26"/>
                <w:szCs w:val="26"/>
              </w:rPr>
              <w:t xml:space="preserve"> округа «О внесении изменений в Устав Пожарского муниципального округа»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 Думы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мере изменения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законодатель-ства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A50" w:rsidTr="00697E50">
        <w:trPr>
          <w:cantSplit/>
          <w:trHeight w:val="71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проектов нормативных правовых актов Думы Пожарского муниципального округа в органы прокуратуры для проведения правовой и </w:t>
            </w:r>
            <w:proofErr w:type="spellStart"/>
            <w:r>
              <w:rPr>
                <w:sz w:val="26"/>
                <w:szCs w:val="26"/>
              </w:rPr>
              <w:t>антикоррупционной</w:t>
            </w:r>
            <w:proofErr w:type="spellEnd"/>
            <w:r>
              <w:rPr>
                <w:sz w:val="26"/>
                <w:szCs w:val="26"/>
              </w:rPr>
              <w:t xml:space="preserve"> экспертизы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 Думы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52A50" w:rsidTr="00697E50">
        <w:trPr>
          <w:cantSplit/>
          <w:trHeight w:val="71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информационных уроков и встреч с учащимися патриотической направленности, а также посвященных Дню местного самоуправления и Дню парламентаризма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депутаты и аппарат Думы 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52A50" w:rsidTr="00697E50">
        <w:trPr>
          <w:cantSplit/>
          <w:trHeight w:val="1305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 w:rsidP="007A36E5">
            <w:pPr>
              <w:pStyle w:val="a3"/>
              <w:tabs>
                <w:tab w:val="clear" w:pos="8306"/>
                <w:tab w:val="left" w:pos="708"/>
                <w:tab w:val="right" w:pos="9357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проведение собраний с избирателями на округах в це</w:t>
            </w:r>
            <w:r w:rsidR="007A36E5">
              <w:rPr>
                <w:sz w:val="26"/>
                <w:szCs w:val="26"/>
              </w:rPr>
              <w:t>лях подготовки программы на 2026</w:t>
            </w:r>
            <w:r>
              <w:rPr>
                <w:sz w:val="26"/>
                <w:szCs w:val="26"/>
              </w:rPr>
              <w:t xml:space="preserve"> год по выполнению наказов избирателей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по округам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июнь-июль</w:t>
            </w:r>
          </w:p>
        </w:tc>
      </w:tr>
      <w:tr w:rsidR="00FA5247" w:rsidTr="00697E50">
        <w:trPr>
          <w:cantSplit/>
          <w:trHeight w:val="1305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5247" w:rsidRDefault="00FA5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5247" w:rsidRDefault="00FA5247" w:rsidP="007A36E5">
            <w:pPr>
              <w:pStyle w:val="a3"/>
              <w:tabs>
                <w:tab w:val="clear" w:pos="8306"/>
                <w:tab w:val="left" w:pos="708"/>
                <w:tab w:val="right" w:pos="9357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участие в весеннем и осеннем субботниках.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5247" w:rsidRDefault="00FA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и аппарат Думы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5247" w:rsidRDefault="00FA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FA5247" w:rsidRDefault="00FA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247" w:rsidRDefault="00FA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</w:tr>
      <w:tr w:rsidR="00683922" w:rsidTr="00683922">
        <w:trPr>
          <w:cantSplit/>
          <w:trHeight w:val="988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3922" w:rsidRDefault="00683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1.16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3922" w:rsidRDefault="00683922" w:rsidP="007A36E5">
            <w:pPr>
              <w:pStyle w:val="a3"/>
              <w:tabs>
                <w:tab w:val="clear" w:pos="8306"/>
                <w:tab w:val="left" w:pos="708"/>
                <w:tab w:val="right" w:pos="9357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подготовке и проведении мероприятий, посвященных 80-летию Победы в Великой Отечественной войне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3922" w:rsidRDefault="00683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и аппарат Думы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3922" w:rsidRDefault="00683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Январь-май</w:t>
            </w:r>
          </w:p>
        </w:tc>
      </w:tr>
      <w:tr w:rsidR="00C52A50" w:rsidTr="00697E50">
        <w:trPr>
          <w:cantSplit/>
          <w:trHeight w:val="520"/>
        </w:trPr>
        <w:tc>
          <w:tcPr>
            <w:tcW w:w="1096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2.Обеспечение деятельности органов местного самоуправления Пожарского муниципального округа</w:t>
            </w:r>
          </w:p>
        </w:tc>
      </w:tr>
      <w:tr w:rsidR="00C52A50" w:rsidTr="00697E50">
        <w:trPr>
          <w:cantSplit/>
          <w:trHeight w:val="654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работы по подготовке и сдаче в уполномоченные органы уведомлений депутатами, справок аппаратом Думы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и аппарат Думы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6D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52A50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2A50">
              <w:rPr>
                <w:rFonts w:ascii="Times New Roman" w:hAnsi="Times New Roman" w:cs="Times New Roman"/>
                <w:sz w:val="26"/>
                <w:szCs w:val="26"/>
              </w:rPr>
              <w:t>- апрель</w:t>
            </w:r>
          </w:p>
        </w:tc>
      </w:tr>
      <w:tr w:rsidR="00C52A50" w:rsidTr="00697E50">
        <w:trPr>
          <w:cantSplit/>
          <w:trHeight w:val="509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рассмотрение нормативных правовых актов по вопросам противодействия коррупции в органах местного самоуправления Пожарского муниципального округа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 Думы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32B3F" w:rsidTr="00697E50">
        <w:trPr>
          <w:cantSplit/>
          <w:trHeight w:val="509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B3F" w:rsidRDefault="00632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B3F" w:rsidRDefault="00697E50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подготовке и проведении аттестации муниципальных служащих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B3F" w:rsidRDefault="006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Т.А.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B3F" w:rsidRDefault="006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52A50" w:rsidTr="00697E50">
        <w:trPr>
          <w:cantSplit/>
          <w:trHeight w:val="698"/>
        </w:trPr>
        <w:tc>
          <w:tcPr>
            <w:tcW w:w="10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3.Привлечение населения Пожарского муниципального округа к решению вопросов местного значения</w:t>
            </w:r>
          </w:p>
        </w:tc>
      </w:tr>
      <w:tr w:rsidR="00C52A50" w:rsidTr="00697E50">
        <w:trPr>
          <w:trHeight w:val="41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встречи с руководителями общественных объединений. Составление</w:t>
            </w:r>
            <w:r w:rsidR="00612BD5">
              <w:rPr>
                <w:rFonts w:ascii="Times New Roman" w:hAnsi="Times New Roman" w:cs="Times New Roman"/>
                <w:sz w:val="26"/>
                <w:szCs w:val="26"/>
              </w:rPr>
              <w:t xml:space="preserve"> плана совместной работы на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 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постоянная депутатская комиссия по вопросам социальной политики 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(Продан Н.В.)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C52A50" w:rsidTr="00697E50">
        <w:trPr>
          <w:trHeight w:val="5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61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практической помощи в подготовке и проведении </w:t>
            </w:r>
            <w:r w:rsidR="00C52A50">
              <w:rPr>
                <w:rFonts w:ascii="Times New Roman" w:hAnsi="Times New Roman" w:cs="Times New Roman"/>
                <w:sz w:val="26"/>
                <w:szCs w:val="26"/>
              </w:rPr>
              <w:t>Общественной палаты Пожарского муниципального округа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депутаты, аппарат Думы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612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</w:tr>
      <w:tr w:rsidR="00C52A50" w:rsidTr="00697E5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61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состав </w:t>
            </w:r>
            <w:r w:rsidR="00C52A50">
              <w:rPr>
                <w:rFonts w:ascii="Times New Roman" w:hAnsi="Times New Roman" w:cs="Times New Roman"/>
                <w:sz w:val="26"/>
                <w:szCs w:val="26"/>
              </w:rPr>
              <w:t>Молодежного парламента при Думе Пожарского муниципального округа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 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Амвросова Н.В.,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Продан Н.В.,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Устинов М.В.,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Беслер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И.С.,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 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612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52A50" w:rsidTr="00697E5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практической помощи в подготовке и проведении заседаний, мероприятий Молодежного парламента при Думе Пожарского муниципального округа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 постоянная депутатская комиссия по вопросам социальной политики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Продан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Н.В.), 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Т.А.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</w:tr>
      <w:tr w:rsidR="00C52A50" w:rsidTr="00697E50">
        <w:trPr>
          <w:trHeight w:val="24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в подготовке и проведении акций «Тест по истории Отечества»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 Амвросова Н.В.,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Молодежный парламент при Думе Пожарского муниципального округа, 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Т.А.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</w:tr>
      <w:tr w:rsidR="00C52A50" w:rsidTr="00697E50">
        <w:trPr>
          <w:trHeight w:val="1113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работы по развитию института старост сельских населенных пунктов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Думы по округам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52A50" w:rsidTr="00697E50">
        <w:trPr>
          <w:trHeight w:val="1113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принятие решений о назначении старосты сельского населенного пункта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Продан Н.В.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</w:tr>
      <w:tr w:rsidR="00C52A50" w:rsidTr="00697E5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Взаимодействие с Общественной палатой Пожарского муниципального округа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 председатели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постоянных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депутатских комиссии,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Т.А.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</w:tr>
      <w:tr w:rsidR="00C52A50" w:rsidTr="00697E50">
        <w:trPr>
          <w:trHeight w:val="51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3.9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депутатов Думы Пожарского муниципального округа в проводимых в селах общественных мероприятиях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по округам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A50" w:rsidTr="00697E50">
        <w:trPr>
          <w:trHeight w:val="51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 w:rsidP="0021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Взаимодействие с политическими партиями, общественными объединениями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Амвросова Н.В., председатели постоянных комиссий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</w:tr>
      <w:tr w:rsidR="00BF28A1" w:rsidTr="00697E50">
        <w:trPr>
          <w:trHeight w:val="51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8A1" w:rsidRDefault="00BF2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8A1" w:rsidRDefault="00BF28A1" w:rsidP="00217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Программы по наказам избирателей на 2026 год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8A1" w:rsidRDefault="00BF2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по округам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28A1" w:rsidRDefault="00BF2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30 августа </w:t>
            </w:r>
          </w:p>
        </w:tc>
      </w:tr>
      <w:tr w:rsidR="00C52A50" w:rsidTr="00697E50">
        <w:trPr>
          <w:cantSplit/>
        </w:trPr>
        <w:tc>
          <w:tcPr>
            <w:tcW w:w="10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4.Повышение эффективности управления и распоряжения муниципальным имуществом. Проведение активной политики либерализации предпринимательского пространства</w:t>
            </w:r>
          </w:p>
        </w:tc>
      </w:tr>
      <w:tr w:rsidR="00C52A50" w:rsidTr="0055623E">
        <w:trPr>
          <w:trHeight w:val="20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5A1B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рассмотрение вопроса о</w:t>
            </w:r>
            <w:r w:rsidR="00C52A50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выполнении Программы приватизации </w:t>
            </w:r>
            <w:r w:rsidR="00612BD5">
              <w:rPr>
                <w:rFonts w:ascii="Times New Roman" w:hAnsi="Times New Roman" w:cs="Times New Roman"/>
                <w:sz w:val="26"/>
                <w:szCs w:val="26"/>
              </w:rPr>
              <w:t>муниципального имущества на 2024</w:t>
            </w:r>
            <w:r w:rsidR="00C52A5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623E" w:rsidRDefault="00C52A50" w:rsidP="00556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депутатская комиссия по экономической политике и муниципальной собственности (Кирпичева С.П.)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55623E" w:rsidTr="0055623E">
        <w:trPr>
          <w:trHeight w:val="125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623E" w:rsidRDefault="0055623E" w:rsidP="00556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623E" w:rsidRDefault="0055623E" w:rsidP="00556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рассмотрение вопроса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инвентаризации</w:t>
            </w:r>
            <w:r w:rsidRPr="0053719F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благоустройства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623E" w:rsidRDefault="0055623E" w:rsidP="00556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депутатская комиссия по вопросам жизнеобеспечения (Головин А.В.)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623E" w:rsidRDefault="0055623E" w:rsidP="00556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C52A50" w:rsidTr="00697E5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556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мониторинга «О состоянии муниципального жилищного фонда в селах и земельных участков под ними»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депутатская комиссия по вопросам жизнеобеспечения (Головин А.В.)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C52A50" w:rsidTr="00697E5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556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исполнения мероприятий муниципальной программы «Содержание мест захоронения, расположенных на территории Пожарского муниципального округа на 2023-2025 годы»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депутатская комиссия по вопросам жизнеобеспечения (Головин А.В.)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C52A50" w:rsidTr="00697E5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556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рассмотрение вопроса «О Реестре собственников детских и спортивных площадок на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Лучегорск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сел Пожарского муниципального округа»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депутатская комиссия по экономической политике и муниципальной собственности (Кирпичева С.П.)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C52A50" w:rsidTr="00AE2FE1">
        <w:trPr>
          <w:trHeight w:val="1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556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 w:rsidP="0061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рассмотрение вопроса «О реализации на территории Пожарского муниципального округа приоритетного национального проекта «Безопасные </w:t>
            </w:r>
            <w:r w:rsidR="00612BD5">
              <w:rPr>
                <w:rFonts w:ascii="Times New Roman" w:hAnsi="Times New Roman" w:cs="Times New Roman"/>
                <w:sz w:val="26"/>
                <w:szCs w:val="26"/>
              </w:rPr>
              <w:t xml:space="preserve">качественные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дороги»</w:t>
            </w:r>
          </w:p>
          <w:p w:rsidR="00AE2FE1" w:rsidRDefault="00AE2FE1" w:rsidP="0061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депутатская комиссия по вопросам жизнеобеспечения (Головин А.В.)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AE2FE1" w:rsidTr="00AE2FE1">
        <w:trPr>
          <w:trHeight w:val="111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FE1" w:rsidRDefault="0055623E" w:rsidP="00AE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FE1" w:rsidRPr="002914B0" w:rsidRDefault="00AE2FE1" w:rsidP="0061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4B0">
              <w:rPr>
                <w:rFonts w:ascii="Times New Roman" w:hAnsi="Times New Roman" w:cs="Times New Roman"/>
                <w:sz w:val="26"/>
                <w:szCs w:val="26"/>
              </w:rPr>
              <w:t>Подготовка и рассмотрение вопросов об исполнении предписаний Контрольно-счетной палаты Пожарского муниципального округа по итогам ее контрольных мероприятий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FE1" w:rsidRDefault="00AE2FE1" w:rsidP="00AE2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AE2FE1" w:rsidRDefault="00AE2FE1" w:rsidP="00AE2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председатели комиссий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FE1" w:rsidRDefault="00AE2FE1" w:rsidP="00AE2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FF44FA" w:rsidTr="00AE2FE1">
        <w:trPr>
          <w:trHeight w:val="111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4FA" w:rsidRDefault="00FF44FA" w:rsidP="00AE2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4FA" w:rsidRPr="002914B0" w:rsidRDefault="00FF44FA" w:rsidP="00612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Депутатские слушания по теме «Летнее содержание дорог местного значения»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4FA" w:rsidRDefault="00FF44FA" w:rsidP="00AE2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4FA" w:rsidRDefault="00FF44FA" w:rsidP="00AE2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C52A50" w:rsidTr="00697E50">
        <w:trPr>
          <w:cantSplit/>
        </w:trPr>
        <w:tc>
          <w:tcPr>
            <w:tcW w:w="10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5.Реализация единой экономической политики, создание условий для повышения доходов от использования ресурсного потенциала округа, обеспечение устойчивых темпов экономического роста</w:t>
            </w:r>
          </w:p>
        </w:tc>
      </w:tr>
      <w:tr w:rsidR="00C52A50" w:rsidTr="00697E50">
        <w:trPr>
          <w:trHeight w:val="110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C36B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работе комиссий, координационных комитетов, Советов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- члены комиссий, советов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52A50" w:rsidTr="00697E50">
        <w:trPr>
          <w:trHeight w:val="2154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C36B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информации администрации Пожарского муниципального округа о реализованных в Пожар</w:t>
            </w:r>
            <w:r w:rsidR="0055623E">
              <w:rPr>
                <w:rFonts w:ascii="Times New Roman" w:hAnsi="Times New Roman" w:cs="Times New Roman"/>
                <w:sz w:val="26"/>
                <w:szCs w:val="26"/>
              </w:rPr>
              <w:t>ском муниципальном районе в 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 национальных проектах и о реализации национальных проектов в 2024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депутатская комиссия по экономической политике и муниципальной собственности (Кирпичева С.П.)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C52A50" w:rsidTr="00697E5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C36B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совместных с Контрольно-счетной палатой мероприятиях в целях совершенствования бюджетного процесса и эффективности использования бюджетных средств,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установленного порядка управления и распоряжения муниципальным имуществом (по отдельному плану)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депутаты 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52A50" w:rsidTr="00697E5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C36B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рассмотрение вопроса «Об отчете администрации Пожарского муниципального округа об исполнении бюджета Пожарского муниципального округа за 2023 год»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председатели постоянных депутатских комиссий 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C52A50" w:rsidTr="00697E5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C36B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рассмотрение вопроса «Об отчете администрации Пожарского муниципального округа об исполнении бюджета Пожарского муниципального округа за 1 квартал, полугодие, 9 месяцев 2023 года»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 председатели постоянных депутатских комиссий 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май, август, ноябрь</w:t>
            </w:r>
          </w:p>
        </w:tc>
      </w:tr>
      <w:tr w:rsidR="00C52A50" w:rsidTr="00697E5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C36B0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межведомственной комиссии по налоговой и социальной политике при главе Пожарского муниципального округа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депутатская комиссия по бюджетной политике (Устинов М.В.)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периода</w:t>
            </w:r>
          </w:p>
        </w:tc>
      </w:tr>
      <w:tr w:rsidR="00C52A50" w:rsidTr="00697E5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C36B0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Заслушивание информации администрации Пожарского муниципального округа 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итогах работы административной комиссии Пожарского муниципального округа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постоянная депутатская комиссия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бюджетной политике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(Устинов М.В.)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июль</w:t>
            </w:r>
          </w:p>
        </w:tc>
      </w:tr>
      <w:tr w:rsidR="00C52A50" w:rsidTr="00697E5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  <w:r w:rsidR="00C36B0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рассмотрение вопроса «О внесении изменений в нормативный правовой акт Думы Пожарского муниципального округа «О бюджете Пожарского муниципального округа на 2024 год»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депутатская комиссия по бюджетной политике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(Устинов М.В.)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мере необходимости </w:t>
            </w:r>
          </w:p>
        </w:tc>
      </w:tr>
      <w:tr w:rsidR="00C52A50" w:rsidTr="00697E5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C36B0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Заслушивание отчетов администрации Пожарского муниципального округа за 2022 год об исполнении муниципальных программ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 по направлениям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- апрель</w:t>
            </w:r>
          </w:p>
        </w:tc>
      </w:tr>
      <w:tr w:rsidR="00C52A50" w:rsidTr="00697E5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  <w:r w:rsidR="00C36B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Заслушивание ежегодного отчета главы Пожарского муниципального округа о его деятельности, деятельности администрации Пожарского муниципального округа за 2022 год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C52A50" w:rsidTr="00697E5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  <w:r w:rsidR="00C36B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проектов муниципальных программ Пожарского муниципального округа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постоянные депутатские комиссии по направлениям деятельности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формирования бюджета округа на 2025 год и плановый период</w:t>
            </w:r>
          </w:p>
        </w:tc>
      </w:tr>
      <w:tr w:rsidR="00C52A50" w:rsidTr="00697E5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  <w:r w:rsidR="00C36B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предложений о внесении изменений в муниципальные программы Пожарского муниципального округа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постоянные депутатские комиссии по направлениям деятельности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7 рабочих дней со дня регистрации документов в аппарате Думы</w:t>
            </w:r>
          </w:p>
        </w:tc>
      </w:tr>
      <w:tr w:rsidR="00C52A50" w:rsidTr="00697E50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  <w:r w:rsidR="00C36B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«круглого стола» по теме «О развитии сельского хозяйства  на территории Пожарского муниципального округа»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депутатская комиссия по вопросам жизнеобеспечения (Головин А.В.)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депутатская комиссия по экономической политике и муниципальной собственности (Кирпичева С.П.)</w:t>
            </w:r>
          </w:p>
        </w:tc>
        <w:tc>
          <w:tcPr>
            <w:tcW w:w="2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</w:tr>
      <w:tr w:rsidR="00C52A50" w:rsidTr="00697E50">
        <w:trPr>
          <w:cantSplit/>
        </w:trPr>
        <w:tc>
          <w:tcPr>
            <w:tcW w:w="10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Повышение доступности  и качества образования и культуры. Создание условий для оказания медицинской помощи населению в соответствии с территориальной программой государственных гарантий оказания гражданам Российской Федерации бесплатной медицинской помощи. Реализация в Пожарском муниципальном районе Указа Президента Российской Федерации В.В. Путина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от 07.05.2018 № 204 «О национальных целях и стратегических задачах развития Российской Федерации на период до 2024 года»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52A50" w:rsidTr="00697E50"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рассмотрение вопроса «О реализации на территории Пожарского муниципального округа национального проекта «Образование»</w:t>
            </w:r>
          </w:p>
        </w:tc>
        <w:tc>
          <w:tcPr>
            <w:tcW w:w="2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постоянная депутатская комиссия по вопросам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политики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Продан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Н.В.)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</w:tr>
      <w:tr w:rsidR="00C52A50" w:rsidTr="00697E50"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6.2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рассмотрение вопроса «О подготовке к проведению летней оздоровительной кампании детей и подростков»</w:t>
            </w:r>
          </w:p>
        </w:tc>
        <w:tc>
          <w:tcPr>
            <w:tcW w:w="2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депутатская комиссия по вопросам социальной политики (Амвросова Н.В.)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C52A50" w:rsidTr="00697E50"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информационных встреч с учащимися образовательных учреждений, студентами колледжа Пожарского муниципального округа (по совместным с управлением образования, УКСМ планам)</w:t>
            </w:r>
          </w:p>
        </w:tc>
        <w:tc>
          <w:tcPr>
            <w:tcW w:w="2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 депутаты по округам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</w:tr>
      <w:tr w:rsidR="00C52A50" w:rsidTr="00697E50"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рассмотрение вопроса «Об организации питания школьников в школах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Лучегорск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постоянная депутатская комиссия по вопросам социальной политики 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(Продан Н.В.)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36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C52A50" w:rsidTr="00697E50">
        <w:trPr>
          <w:trHeight w:val="2166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рассмотрение вопроса «О реализации в Пожарском муниципальном округа приоритетного национального проекта «Современное здравоохранение»</w:t>
            </w:r>
          </w:p>
        </w:tc>
        <w:tc>
          <w:tcPr>
            <w:tcW w:w="25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постоянная депутатская комиссия по вопросам социальной политики 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(Продан Н.В.)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C52A50" w:rsidTr="00697E50">
        <w:trPr>
          <w:trHeight w:val="883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6.6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36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рассмотрение вопроса «О подготовке к отопительному сезону учреждений бюджетной сферы 2025-2026 годов»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постоянная депутатская комиссия по вопросам социальной политики 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(Продан Н.В.)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C52A50" w:rsidTr="00697E50">
        <w:trPr>
          <w:cantSplit/>
        </w:trPr>
        <w:tc>
          <w:tcPr>
            <w:tcW w:w="109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 Расширение гласности. Взаимодействие с Законодательным собранием Приморского края, представительными органами муниципальных районов и округов</w:t>
            </w:r>
          </w:p>
        </w:tc>
      </w:tr>
      <w:tr w:rsidR="00C52A50" w:rsidTr="00697E50">
        <w:trPr>
          <w:trHeight w:val="1258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работы с письмами, обращениями, жалобами граждан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Т.А.,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фракции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C52A50" w:rsidTr="00697E50"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7272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заседаниях Совета председателей представительных органов местного самоуправления городских, муниципальных округов и муниципальных районов при Законодательном Собрании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Приморского края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плану работы Совета</w:t>
            </w:r>
          </w:p>
        </w:tc>
      </w:tr>
      <w:tr w:rsidR="00C52A50" w:rsidTr="00697E50"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  <w:r w:rsidR="007272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Законодательного Собрания Приморского края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A50" w:rsidTr="00697E50"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7272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работе совещаний Губернатора Приморского края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</w:tr>
      <w:tr w:rsidR="00C52A50" w:rsidTr="00697E50"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7272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Совете руководителей депутатских объединений (фракций) Партии «Единая Россия» Законодательного Собрания Приморского края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Амвросова В.А.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</w:tr>
      <w:tr w:rsidR="00C52A50" w:rsidTr="00697E50"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7272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исполнению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решений Совета председателей представительных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муниципальных районов при Законодательном Собрании Приморского края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</w:tr>
      <w:tr w:rsidR="00C52A50" w:rsidTr="00697E50"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7272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информационных материалов о работе Думы Пожарского муниципального округа для размещения в СМИ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В.А.,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Т.А.,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</w:tr>
      <w:tr w:rsidR="00C52A50" w:rsidTr="00697E50"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7272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освещения работы Думы Пожарского муниципального округа на канале местного телевидения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 Думы</w:t>
            </w:r>
          </w:p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</w:tr>
      <w:tr w:rsidR="00C52A50" w:rsidTr="00697E50"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72723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материалов на сайте Думы Пожарского муниципального округа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 Думы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</w:tr>
      <w:tr w:rsidR="00C52A50" w:rsidTr="00697E50"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  <w:r w:rsidR="0072723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деятельности Думы на информационных стендах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 Думы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50" w:rsidRDefault="00C52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</w:tr>
    </w:tbl>
    <w:p w:rsidR="00C52A50" w:rsidRDefault="00C52A50" w:rsidP="00C52A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624A" w:rsidRDefault="0059624A"/>
    <w:sectPr w:rsidR="0059624A" w:rsidSect="00B3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907"/>
    <w:multiLevelType w:val="hybridMultilevel"/>
    <w:tmpl w:val="41C6BB1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C52A50"/>
    <w:rsid w:val="00081615"/>
    <w:rsid w:val="00217EFA"/>
    <w:rsid w:val="002914B0"/>
    <w:rsid w:val="00312CB3"/>
    <w:rsid w:val="004D1E7D"/>
    <w:rsid w:val="0055623E"/>
    <w:rsid w:val="0059624A"/>
    <w:rsid w:val="005A1B90"/>
    <w:rsid w:val="005C4414"/>
    <w:rsid w:val="00612BD5"/>
    <w:rsid w:val="00632B3F"/>
    <w:rsid w:val="00683922"/>
    <w:rsid w:val="00697E50"/>
    <w:rsid w:val="006D7102"/>
    <w:rsid w:val="00715DE2"/>
    <w:rsid w:val="00727231"/>
    <w:rsid w:val="0078018F"/>
    <w:rsid w:val="007A36E5"/>
    <w:rsid w:val="00AE2FE1"/>
    <w:rsid w:val="00B35ECE"/>
    <w:rsid w:val="00BF28A1"/>
    <w:rsid w:val="00C36B06"/>
    <w:rsid w:val="00C52A50"/>
    <w:rsid w:val="00EA5DEC"/>
    <w:rsid w:val="00EC481A"/>
    <w:rsid w:val="00FA5247"/>
    <w:rsid w:val="00FF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CE"/>
  </w:style>
  <w:style w:type="paragraph" w:styleId="1">
    <w:name w:val="heading 1"/>
    <w:basedOn w:val="a"/>
    <w:next w:val="a"/>
    <w:link w:val="10"/>
    <w:qFormat/>
    <w:rsid w:val="00C52A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52A5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A5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C52A5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nhideWhenUsed/>
    <w:rsid w:val="00C52A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C52A5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5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9799-9627-40E4-A3ED-720CE450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2024-11-13T03:33:00Z</dcterms:created>
  <dcterms:modified xsi:type="dcterms:W3CDTF">2024-12-12T00:10:00Z</dcterms:modified>
</cp:coreProperties>
</file>