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8" w:rsidRDefault="00A7110E" w:rsidP="00160B28">
      <w:pPr>
        <w:jc w:val="center"/>
        <w:rPr>
          <w:b/>
          <w:sz w:val="26"/>
          <w:szCs w:val="28"/>
        </w:rPr>
      </w:pPr>
      <w:r w:rsidRPr="00A711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160B28" w:rsidRDefault="00160B28" w:rsidP="00160B2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60B28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160B28" w:rsidTr="00146F4C">
        <w:trPr>
          <w:trHeight w:val="289"/>
        </w:trPr>
        <w:tc>
          <w:tcPr>
            <w:tcW w:w="9834" w:type="dxa"/>
          </w:tcPr>
          <w:p w:rsidR="00160B28" w:rsidRDefault="00160B28" w:rsidP="0014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0B28" w:rsidRPr="006219FD" w:rsidRDefault="00160B28" w:rsidP="00160B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0B28" w:rsidRPr="006219FD" w:rsidRDefault="00160B28" w:rsidP="00160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Pr="006219FD">
        <w:rPr>
          <w:rFonts w:ascii="Times New Roman" w:hAnsi="Times New Roman" w:cs="Times New Roman"/>
          <w:sz w:val="28"/>
          <w:szCs w:val="28"/>
        </w:rPr>
        <w:t xml:space="preserve">» марта 2025 года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532B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19FD">
        <w:rPr>
          <w:rFonts w:ascii="Times New Roman" w:hAnsi="Times New Roman" w:cs="Times New Roman"/>
          <w:sz w:val="28"/>
          <w:szCs w:val="28"/>
        </w:rPr>
        <w:t xml:space="preserve">     </w:t>
      </w:r>
      <w:r w:rsidR="005A2503">
        <w:rPr>
          <w:rFonts w:ascii="Times New Roman" w:hAnsi="Times New Roman" w:cs="Times New Roman"/>
          <w:sz w:val="28"/>
          <w:szCs w:val="28"/>
        </w:rPr>
        <w:t xml:space="preserve">      </w:t>
      </w:r>
      <w:r w:rsidRPr="006219FD">
        <w:rPr>
          <w:rFonts w:ascii="Times New Roman" w:hAnsi="Times New Roman" w:cs="Times New Roman"/>
          <w:sz w:val="28"/>
          <w:szCs w:val="28"/>
        </w:rPr>
        <w:t xml:space="preserve">№ </w:t>
      </w:r>
      <w:r w:rsidR="005A2503">
        <w:rPr>
          <w:rFonts w:ascii="Times New Roman" w:hAnsi="Times New Roman" w:cs="Times New Roman"/>
          <w:sz w:val="28"/>
          <w:szCs w:val="28"/>
        </w:rPr>
        <w:t>569</w:t>
      </w:r>
    </w:p>
    <w:p w:rsidR="00160B28" w:rsidRPr="006219FD" w:rsidRDefault="00160B28" w:rsidP="00160B28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0B28" w:rsidRPr="006219FD" w:rsidRDefault="00160B28" w:rsidP="00160B28">
      <w:pPr>
        <w:pStyle w:val="contentheader2cols"/>
        <w:ind w:left="0" w:right="3118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 xml:space="preserve">Об </w:t>
      </w:r>
      <w:r>
        <w:rPr>
          <w:b w:val="0"/>
          <w:color w:val="auto"/>
          <w:sz w:val="28"/>
          <w:szCs w:val="28"/>
        </w:rPr>
        <w:t xml:space="preserve">утверждении Положения о Совете молодых предпринимателей и </w:t>
      </w:r>
      <w:proofErr w:type="spellStart"/>
      <w:r>
        <w:rPr>
          <w:b w:val="0"/>
          <w:color w:val="auto"/>
          <w:sz w:val="28"/>
          <w:szCs w:val="28"/>
        </w:rPr>
        <w:t>самозанятых</w:t>
      </w:r>
      <w:proofErr w:type="spellEnd"/>
      <w:r>
        <w:rPr>
          <w:b w:val="0"/>
          <w:color w:val="auto"/>
          <w:sz w:val="28"/>
          <w:szCs w:val="28"/>
        </w:rPr>
        <w:t xml:space="preserve"> при Думе Пожарского муниципального округа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313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0B2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F24CD7">
        <w:rPr>
          <w:rFonts w:ascii="Times New Roman" w:hAnsi="Times New Roman" w:cs="Times New Roman"/>
          <w:sz w:val="28"/>
          <w:szCs w:val="28"/>
        </w:rPr>
        <w:t xml:space="preserve">, </w:t>
      </w:r>
      <w:r w:rsidR="00532B4D">
        <w:rPr>
          <w:rFonts w:ascii="Times New Roman" w:hAnsi="Times New Roman" w:cs="Times New Roman"/>
          <w:sz w:val="28"/>
          <w:szCs w:val="28"/>
        </w:rPr>
        <w:t>пу</w:t>
      </w:r>
      <w:r w:rsidR="0006046B">
        <w:rPr>
          <w:rFonts w:ascii="Times New Roman" w:hAnsi="Times New Roman" w:cs="Times New Roman"/>
          <w:sz w:val="28"/>
          <w:szCs w:val="28"/>
        </w:rPr>
        <w:t>нктом 39 части 1 статьи 5, частью</w:t>
      </w:r>
      <w:r w:rsidR="00532B4D">
        <w:rPr>
          <w:rFonts w:ascii="Times New Roman" w:hAnsi="Times New Roman" w:cs="Times New Roman"/>
          <w:sz w:val="28"/>
          <w:szCs w:val="28"/>
        </w:rPr>
        <w:t xml:space="preserve"> 17 статьи 25 Устава Пожарского муниципального округа</w:t>
      </w: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138" w:history="1">
        <w:r w:rsidR="00F607E8" w:rsidRPr="00C313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о Совете </w:t>
      </w:r>
      <w:r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Думе Пожарского муниципального округа (прилагается).</w:t>
      </w:r>
    </w:p>
    <w:p w:rsidR="00183977" w:rsidRDefault="00532B4D" w:rsidP="0018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Постоянной депутатской комиссии по бюджетной политике (Устинов) совместно с Молодежным парламентом при Думе Пожарского муниципального округа в срок до 01 мая 2025 года представить в Думу Пожарского муниципального округа предложения по составу Совета</w:t>
      </w:r>
      <w:r w:rsidRPr="005D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Думе Пожарского муниципального округа</w:t>
      </w:r>
      <w:r w:rsidR="00183977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532B4D" w:rsidP="0018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07E8" w:rsidRPr="005D1F80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F607E8"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532B4D" w:rsidRPr="005D1F80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977" w:rsidRDefault="00183977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977" w:rsidRDefault="00183977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703" w:rsidRDefault="001C37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Думы </w:t>
      </w:r>
    </w:p>
    <w:p w:rsidR="00F607E8" w:rsidRPr="005D1F80" w:rsidRDefault="001C37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F607E8" w:rsidRPr="005D1F80" w:rsidRDefault="005A25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марта 2025 года № 569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1C3703" w:rsidRDefault="001C3703" w:rsidP="001C37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 w:rsidRPr="001C3703">
        <w:rPr>
          <w:rFonts w:ascii="Times New Roman" w:hAnsi="Times New Roman" w:cs="Times New Roman"/>
          <w:b/>
          <w:sz w:val="28"/>
          <w:szCs w:val="28"/>
        </w:rPr>
        <w:t xml:space="preserve">Положения о Совете молодых предпринимателей и </w:t>
      </w:r>
      <w:proofErr w:type="spellStart"/>
      <w:r w:rsidRPr="001C3703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1C3703">
        <w:rPr>
          <w:rFonts w:ascii="Times New Roman" w:hAnsi="Times New Roman" w:cs="Times New Roman"/>
          <w:b/>
          <w:sz w:val="28"/>
          <w:szCs w:val="28"/>
        </w:rPr>
        <w:t xml:space="preserve"> при Думе Пожарского муниципального округа</w:t>
      </w:r>
      <w:r w:rsidRPr="001C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A7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1.1. Совет </w:t>
      </w:r>
      <w:r w:rsidR="009E1623" w:rsidRPr="009E1623"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 w:rsidR="009E1623" w:rsidRPr="009E162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E1623" w:rsidRPr="009E1623">
        <w:rPr>
          <w:rFonts w:ascii="Times New Roman" w:hAnsi="Times New Roman" w:cs="Times New Roman"/>
          <w:sz w:val="28"/>
          <w:szCs w:val="28"/>
        </w:rPr>
        <w:t xml:space="preserve"> при Думе Пожарского муниципального округа</w:t>
      </w:r>
      <w:r w:rsidR="009E1623" w:rsidRPr="001C3703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(далее - Совет) является постоянно действующим коллегиальным совещательным органом при</w:t>
      </w:r>
      <w:r w:rsidR="009E1623">
        <w:rPr>
          <w:rFonts w:ascii="Times New Roman" w:hAnsi="Times New Roman" w:cs="Times New Roman"/>
          <w:sz w:val="28"/>
          <w:szCs w:val="28"/>
        </w:rPr>
        <w:t xml:space="preserve"> Думе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8D17A7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1.2. Основной целью деятельности Совета является осуществление практического взаимодействия органов местного самоуправления, </w:t>
      </w:r>
      <w:r w:rsidR="009E1623"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 w:rsidR="009E162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E1623">
        <w:rPr>
          <w:rFonts w:ascii="Times New Roman" w:hAnsi="Times New Roman" w:cs="Times New Roman"/>
          <w:sz w:val="28"/>
          <w:szCs w:val="28"/>
        </w:rPr>
        <w:t>,</w:t>
      </w:r>
      <w:r w:rsidR="009E1623" w:rsidRPr="005D1F80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субъектов малог</w:t>
      </w:r>
      <w:r w:rsidR="009E1623">
        <w:rPr>
          <w:rFonts w:ascii="Times New Roman" w:hAnsi="Times New Roman" w:cs="Times New Roman"/>
          <w:sz w:val="28"/>
          <w:szCs w:val="28"/>
        </w:rPr>
        <w:t>о и среднего предпринимательства,</w:t>
      </w:r>
      <w:r w:rsidRPr="005D1F80">
        <w:rPr>
          <w:rFonts w:ascii="Times New Roman" w:hAnsi="Times New Roman" w:cs="Times New Roman"/>
          <w:sz w:val="28"/>
          <w:szCs w:val="28"/>
        </w:rPr>
        <w:t xml:space="preserve"> субъектов инвестиционной деятельности, общественных объединений предпринимателей и иных заинтересованных организаций по созданию благоприятных социально-экономических условий, способствующих устойчивому функционированию и развитию предпринимательской и инвестиционной деятельности на территории</w:t>
      </w:r>
      <w:r w:rsidR="009E1623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1.3. В своей деятельности Совет руководствуется </w:t>
      </w:r>
      <w:hyperlink r:id="rId7" w:history="1">
        <w:r w:rsidRPr="00C313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1F8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Приморского края, постановлениями и распоряжениями Губернатора Приморского края и иными нормативными правовыми актами Приморского края, </w:t>
      </w:r>
      <w:r w:rsidR="00C31326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округа, </w:t>
      </w:r>
      <w:r w:rsidR="009E1623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BA66D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2. Основные </w:t>
      </w:r>
      <w:r w:rsidR="00315B58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5D1F80">
        <w:rPr>
          <w:rFonts w:ascii="Times New Roman" w:hAnsi="Times New Roman" w:cs="Times New Roman"/>
          <w:sz w:val="28"/>
          <w:szCs w:val="28"/>
        </w:rPr>
        <w:t>задачи Совета</w:t>
      </w:r>
    </w:p>
    <w:p w:rsidR="00A61A82" w:rsidRDefault="00CE23F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2.1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61A82" w:rsidRDefault="00CE23F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содействие деятельности Думы </w:t>
      </w:r>
      <w:r w:rsidR="00183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(далее – Дума)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нормативно-правового регулирования прав и законных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округа;</w:t>
      </w:r>
    </w:p>
    <w:p w:rsidR="00A61A82" w:rsidRDefault="00642D1D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2) содействие в реализации на территории Пожарского муниципального округа прав и законных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315B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A82" w:rsidRDefault="00315B58" w:rsidP="00183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изучение и анализ вопросов, проблем, затрагивающих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5B58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организация и проведение семинаров, консультаций, «круглых столов» и иных мероприятий, направленных на реализацию задач в молодежного предпринимательства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1F80">
        <w:rPr>
          <w:rFonts w:ascii="Times New Roman" w:hAnsi="Times New Roman" w:cs="Times New Roman"/>
          <w:sz w:val="28"/>
          <w:szCs w:val="28"/>
        </w:rPr>
        <w:t xml:space="preserve">ривлечение </w:t>
      </w:r>
      <w:r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D1F80">
        <w:rPr>
          <w:rFonts w:ascii="Times New Roman" w:hAnsi="Times New Roman" w:cs="Times New Roman"/>
          <w:sz w:val="28"/>
          <w:szCs w:val="28"/>
        </w:rPr>
        <w:t xml:space="preserve"> к обсуждению вопросов в области развития и поддержки малого и среднего предпринимательства, а также прочих областях социально-экономического развития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информирование Думы о проблемах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в Пожарском муниципальном округе по мере необходимости;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подготовка предложений в Думу по решению вопросов, проблем, затрагивающих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содействие повышению социальной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общественно-политической жизни Пожарского муниципального округа</w:t>
      </w:r>
      <w:r w:rsidR="006C65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A82" w:rsidRPr="005D1F80" w:rsidRDefault="00A61A82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3. Основные функции Совета</w:t>
      </w:r>
    </w:p>
    <w:p w:rsidR="00F607E8" w:rsidRPr="005D1F80" w:rsidRDefault="00183977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функциями Совета являются: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3.1. Анализ исполнения правовых актов Российской Федерации</w:t>
      </w:r>
      <w:r w:rsidR="006C6529">
        <w:rPr>
          <w:rFonts w:ascii="Times New Roman" w:hAnsi="Times New Roman" w:cs="Times New Roman"/>
          <w:sz w:val="28"/>
          <w:szCs w:val="28"/>
        </w:rPr>
        <w:t>,</w:t>
      </w:r>
      <w:r w:rsidRPr="005D1F80">
        <w:rPr>
          <w:rFonts w:ascii="Times New Roman" w:hAnsi="Times New Roman" w:cs="Times New Roman"/>
          <w:sz w:val="28"/>
          <w:szCs w:val="28"/>
        </w:rPr>
        <w:t xml:space="preserve"> Приморского края и </w:t>
      </w:r>
      <w:r w:rsidR="006C6529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, затрагивающих интересы м</w:t>
      </w:r>
      <w:r w:rsidR="006C6529">
        <w:rPr>
          <w:rFonts w:ascii="Times New Roman" w:hAnsi="Times New Roman" w:cs="Times New Roman"/>
          <w:sz w:val="28"/>
          <w:szCs w:val="28"/>
        </w:rPr>
        <w:t>олодых предпринимателей и самозанятых</w:t>
      </w:r>
      <w:r w:rsidR="00183977">
        <w:rPr>
          <w:rFonts w:ascii="Times New Roman" w:hAnsi="Times New Roman" w:cs="Times New Roman"/>
          <w:sz w:val="28"/>
          <w:szCs w:val="28"/>
        </w:rPr>
        <w:t>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3.2. Разработка предложений по совершенствованию нормативной базы Российской Федерации, Приморского края и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 xml:space="preserve">округа в вопросах создания эффективных механизмов развития </w:t>
      </w:r>
      <w:r w:rsidR="006C6529">
        <w:rPr>
          <w:rFonts w:ascii="Times New Roman" w:hAnsi="Times New Roman" w:cs="Times New Roman"/>
          <w:sz w:val="28"/>
          <w:szCs w:val="28"/>
        </w:rPr>
        <w:t xml:space="preserve">молодого предпринимательства и </w:t>
      </w:r>
      <w:proofErr w:type="spellStart"/>
      <w:r w:rsidR="006C652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D1F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951BE">
        <w:rPr>
          <w:rFonts w:ascii="Times New Roman" w:hAnsi="Times New Roman" w:cs="Times New Roman"/>
          <w:sz w:val="28"/>
          <w:szCs w:val="28"/>
        </w:rPr>
        <w:t>округа;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3.3. Выработка рекомендаций по принятию новых правовых актов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 xml:space="preserve">округа, касающихся проблем развития </w:t>
      </w:r>
      <w:r w:rsidR="006C6529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Pr="005D1F8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C65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52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D1F80">
        <w:rPr>
          <w:rFonts w:ascii="Times New Roman" w:hAnsi="Times New Roman" w:cs="Times New Roman"/>
          <w:sz w:val="28"/>
          <w:szCs w:val="28"/>
        </w:rPr>
        <w:t>, конкуренции, совершенствования ко</w:t>
      </w:r>
      <w:r w:rsidR="00E951BE">
        <w:rPr>
          <w:rFonts w:ascii="Times New Roman" w:hAnsi="Times New Roman" w:cs="Times New Roman"/>
          <w:sz w:val="28"/>
          <w:szCs w:val="28"/>
        </w:rPr>
        <w:t>нтрольно-надзорной деятельности;</w:t>
      </w:r>
    </w:p>
    <w:p w:rsidR="00E951BE" w:rsidRDefault="006C6529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Участие в подготовке предложений по разработке муниципальных программ по поддержке и развитию </w:t>
      </w:r>
      <w:r>
        <w:rPr>
          <w:rFonts w:ascii="Times New Roman" w:hAnsi="Times New Roman" w:cs="Times New Roman"/>
          <w:sz w:val="28"/>
          <w:szCs w:val="28"/>
        </w:rPr>
        <w:t xml:space="preserve">молодого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951BE">
        <w:rPr>
          <w:rFonts w:ascii="Times New Roman" w:hAnsi="Times New Roman" w:cs="Times New Roman"/>
          <w:sz w:val="28"/>
          <w:szCs w:val="28"/>
        </w:rPr>
        <w:t>округа;</w:t>
      </w:r>
    </w:p>
    <w:p w:rsidR="00E951BE" w:rsidRDefault="006C6529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607E8" w:rsidRPr="005D1F80">
        <w:rPr>
          <w:rFonts w:ascii="Times New Roman" w:hAnsi="Times New Roman" w:cs="Times New Roman"/>
          <w:sz w:val="28"/>
          <w:szCs w:val="28"/>
        </w:rPr>
        <w:t>. Подготовка и рассмотрение предложений, поступивших от ч</w:t>
      </w:r>
      <w:r>
        <w:rPr>
          <w:rFonts w:ascii="Times New Roman" w:hAnsi="Times New Roman" w:cs="Times New Roman"/>
          <w:sz w:val="28"/>
          <w:szCs w:val="28"/>
        </w:rPr>
        <w:t xml:space="preserve">ленов Совета,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по определению объемов финансирования мероприятий, направленных на поддержку </w:t>
      </w:r>
      <w:r>
        <w:rPr>
          <w:rFonts w:ascii="Times New Roman" w:hAnsi="Times New Roman" w:cs="Times New Roman"/>
          <w:sz w:val="28"/>
          <w:szCs w:val="28"/>
        </w:rPr>
        <w:t xml:space="preserve">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з</w:t>
      </w:r>
      <w:r w:rsidR="00E951BE">
        <w:rPr>
          <w:rFonts w:ascii="Times New Roman" w:hAnsi="Times New Roman" w:cs="Times New Roman"/>
          <w:sz w:val="28"/>
          <w:szCs w:val="28"/>
        </w:rPr>
        <w:t>а счет средств местного бюджета;</w:t>
      </w:r>
    </w:p>
    <w:p w:rsidR="00F607E8" w:rsidRPr="005D1F80" w:rsidRDefault="0038620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Выработка рекомендаций по </w:t>
      </w:r>
      <w:r>
        <w:rPr>
          <w:rFonts w:ascii="Times New Roman" w:hAnsi="Times New Roman" w:cs="Times New Roman"/>
          <w:sz w:val="28"/>
          <w:szCs w:val="28"/>
        </w:rPr>
        <w:t xml:space="preserve">участию 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в организации, проведении и финансировании мероприятий местного значения в области поддержки </w:t>
      </w:r>
      <w:r>
        <w:rPr>
          <w:rFonts w:ascii="Times New Roman" w:hAnsi="Times New Roman" w:cs="Times New Roman"/>
          <w:sz w:val="28"/>
          <w:szCs w:val="28"/>
        </w:rPr>
        <w:t xml:space="preserve">молодого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951BE">
        <w:rPr>
          <w:rFonts w:ascii="Times New Roman" w:hAnsi="Times New Roman" w:cs="Times New Roman"/>
          <w:sz w:val="28"/>
          <w:szCs w:val="28"/>
        </w:rPr>
        <w:t>;</w:t>
      </w:r>
    </w:p>
    <w:p w:rsidR="00F607E8" w:rsidRPr="005D1F80" w:rsidRDefault="00F607E8" w:rsidP="0018397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lastRenderedPageBreak/>
        <w:t xml:space="preserve">3.8. Участие в проведении общественной экспертизы проектов муниципальных нормативных правовых актов, направленных на решение вопросов социально-экономического развития </w:t>
      </w:r>
      <w:r w:rsidR="0038620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4. Полномочия Совета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Совет в соответствии с возложенными на него задачами имеет право: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4.1. Получать в установленном порядке необходимые для выполнения своих функций правовые акты, справочные </w:t>
      </w:r>
      <w:r w:rsidR="00E951BE">
        <w:rPr>
          <w:rFonts w:ascii="Times New Roman" w:hAnsi="Times New Roman" w:cs="Times New Roman"/>
          <w:sz w:val="28"/>
          <w:szCs w:val="28"/>
        </w:rPr>
        <w:t>и иные информационные материалы;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4.2. Привлекать к работе Совета представителей </w:t>
      </w:r>
      <w:r w:rsidR="00D8661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>округа, индивидуальных предпринимателей и юридических лиц различных форм собственности, информаци</w:t>
      </w:r>
      <w:r w:rsidR="00E951BE">
        <w:rPr>
          <w:rFonts w:ascii="Times New Roman" w:hAnsi="Times New Roman" w:cs="Times New Roman"/>
          <w:sz w:val="28"/>
          <w:szCs w:val="28"/>
        </w:rPr>
        <w:t>я либо мнение которых необходимы</w:t>
      </w:r>
      <w:r w:rsidRPr="005D1F80">
        <w:rPr>
          <w:rFonts w:ascii="Times New Roman" w:hAnsi="Times New Roman" w:cs="Times New Roman"/>
          <w:sz w:val="28"/>
          <w:szCs w:val="28"/>
        </w:rPr>
        <w:t xml:space="preserve"> для выработки решений Совета</w:t>
      </w:r>
      <w:r w:rsidR="00E951BE">
        <w:rPr>
          <w:rFonts w:ascii="Times New Roman" w:hAnsi="Times New Roman" w:cs="Times New Roman"/>
          <w:sz w:val="28"/>
          <w:szCs w:val="28"/>
        </w:rPr>
        <w:t>;</w:t>
      </w:r>
    </w:p>
    <w:p w:rsidR="00FB7770" w:rsidRDefault="00F607E8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4.3. Приглашать на заседания </w:t>
      </w:r>
      <w:proofErr w:type="gramStart"/>
      <w:r w:rsidRPr="005D1F80">
        <w:rPr>
          <w:rFonts w:ascii="Times New Roman" w:hAnsi="Times New Roman" w:cs="Times New Roman"/>
          <w:sz w:val="28"/>
          <w:szCs w:val="28"/>
        </w:rPr>
        <w:t>Совета представителей</w:t>
      </w:r>
      <w:r w:rsidR="00D8661D">
        <w:rPr>
          <w:rFonts w:ascii="Times New Roman" w:hAnsi="Times New Roman" w:cs="Times New Roman"/>
          <w:sz w:val="28"/>
          <w:szCs w:val="28"/>
        </w:rPr>
        <w:t xml:space="preserve"> </w:t>
      </w:r>
      <w:r w:rsidR="00E951BE" w:rsidRPr="00E951BE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D8661D" w:rsidRPr="00E951BE">
        <w:rPr>
          <w:rFonts w:ascii="Times New Roman" w:hAnsi="Times New Roman" w:cs="Times New Roman"/>
          <w:sz w:val="28"/>
          <w:szCs w:val="28"/>
        </w:rPr>
        <w:t>предпринимателей Пожарского муниципального округа</w:t>
      </w:r>
      <w:proofErr w:type="gramEnd"/>
      <w:r w:rsidR="00FB7770">
        <w:rPr>
          <w:rFonts w:ascii="Times New Roman" w:hAnsi="Times New Roman" w:cs="Times New Roman"/>
          <w:sz w:val="28"/>
          <w:szCs w:val="28"/>
        </w:rPr>
        <w:t>;</w:t>
      </w:r>
    </w:p>
    <w:p w:rsidR="00FB7770" w:rsidRDefault="00FB7770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Взаимодействовать с общественными экспертными советами </w:t>
      </w:r>
      <w:r w:rsidR="00D8661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по вопросам малого и среднего предпринимательства, </w:t>
      </w:r>
      <w:r w:rsidR="00F607E8" w:rsidRPr="005D1F80">
        <w:rPr>
          <w:rFonts w:ascii="Times New Roman" w:hAnsi="Times New Roman" w:cs="Times New Roman"/>
          <w:sz w:val="28"/>
          <w:szCs w:val="28"/>
        </w:rPr>
        <w:t>при Губернаторе Приморского края и другими экспертно-консультационными объединениями, действующими на территории Приморского края и Российской Феде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F607E8" w:rsidRPr="005D1F80" w:rsidRDefault="00FB7770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Вносить в органы государственной власти и органы местного самоуправления </w:t>
      </w:r>
      <w:r w:rsidR="00322BB1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рекомендации и предложения о мерах, направленных на содействие развитию </w:t>
      </w:r>
      <w:r w:rsidR="00D8661D">
        <w:rPr>
          <w:rFonts w:ascii="Times New Roman" w:hAnsi="Times New Roman" w:cs="Times New Roman"/>
          <w:sz w:val="28"/>
          <w:szCs w:val="28"/>
        </w:rPr>
        <w:t xml:space="preserve">молодого предпринимательства и </w:t>
      </w:r>
      <w:proofErr w:type="spellStart"/>
      <w:r w:rsidR="00D8661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F607E8"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5. </w:t>
      </w:r>
      <w:r w:rsidR="001425F2">
        <w:rPr>
          <w:rFonts w:ascii="Times New Roman" w:hAnsi="Times New Roman" w:cs="Times New Roman"/>
          <w:sz w:val="28"/>
          <w:szCs w:val="28"/>
        </w:rPr>
        <w:t>Членство в Совете</w:t>
      </w:r>
    </w:p>
    <w:p w:rsidR="00F607E8" w:rsidRDefault="00322BB1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1425F2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425F2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молодые предприниматели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возрасте от 18 до 35 лет включительно, зарегистрированные </w:t>
      </w:r>
      <w:r w:rsidR="00F00B9A">
        <w:rPr>
          <w:rFonts w:ascii="Times New Roman" w:hAnsi="Times New Roman" w:cs="Times New Roman"/>
          <w:sz w:val="28"/>
          <w:szCs w:val="28"/>
        </w:rPr>
        <w:t xml:space="preserve">в качестве предпринимателей либо </w:t>
      </w:r>
      <w:proofErr w:type="spellStart"/>
      <w:r w:rsidR="00F00B9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0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Пожарском муниципальном округе.</w:t>
      </w:r>
    </w:p>
    <w:p w:rsidR="005C33F9" w:rsidRDefault="001425F2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F9">
        <w:rPr>
          <w:rFonts w:ascii="Times New Roman" w:hAnsi="Times New Roman" w:cs="Times New Roman"/>
          <w:sz w:val="28"/>
          <w:szCs w:val="28"/>
        </w:rPr>
        <w:t xml:space="preserve">5.2. </w:t>
      </w:r>
      <w:r w:rsidR="005C3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Совета составляет не менее 5 человек и не более 10 человек.</w:t>
      </w:r>
    </w:p>
    <w:p w:rsidR="001425F2" w:rsidRDefault="001425F2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00B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Состав парламента формируется </w:t>
      </w:r>
      <w:r w:rsidR="004D5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предложению депутатов Думы Пожарского муниципального округа, членов Молодежного парламента при Думе Пожарского муниципального округа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самовыдвижения и утверждается распоряжением председателя Думы</w:t>
      </w:r>
      <w:r w:rsidR="004D5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5.4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кандидатурам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в течение 15 </w:t>
      </w:r>
      <w:r w:rsidR="00BF4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момента опубликования объявления о начале приема документов на официальном сайте администрации Пожарского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округа на странице Думы 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</w:t>
      </w:r>
      <w:proofErr w:type="gramEnd"/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опубликовании соответствующего объявления принимает </w:t>
      </w:r>
      <w:r w:rsidR="00BF4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Думы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5.5.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кандидатурам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поступившие в Думу, рассматриваются комиссией по вопросам социальной политики и вносятся на рассмотрение председателя Думы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5.6.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представляемые в Думу 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кандидатом в состав</w:t>
      </w:r>
      <w:r w:rsidR="00EE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решение организации о выдвижении кандидатуры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 случаев самовыдвижения кандидата);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кандидата на вступление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5.7.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Членство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Совете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прекращается: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1) по собственному желанию;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) в случае отзыва организацией, предложившей кандидатуру в состав парламента.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5.8.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прекращении членства 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указанного распоряжения рассматривается комиссией по вопросам социальной политики и вносится на председателя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76" w:rsidRDefault="004D5BC7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5.9.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полномочий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со дня подписания распоряжения председателя Думы и прекращается с момента подписания распоряжения председателя Думы о прекращении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5BC7">
        <w:rPr>
          <w:rFonts w:ascii="Times New Roman" w:hAnsi="Times New Roman" w:cs="Times New Roman"/>
          <w:sz w:val="28"/>
          <w:szCs w:val="28"/>
        </w:rPr>
        <w:t>5.10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 состав Совета входят </w:t>
      </w:r>
      <w:r w:rsidR="004D5BC7">
        <w:rPr>
          <w:rFonts w:ascii="Times New Roman" w:hAnsi="Times New Roman" w:cs="Times New Roman"/>
          <w:sz w:val="28"/>
          <w:szCs w:val="28"/>
        </w:rPr>
        <w:t>председатель Совета, заместитель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  <w:r w:rsidR="00BB77AD">
        <w:rPr>
          <w:rFonts w:ascii="Times New Roman" w:hAnsi="Times New Roman" w:cs="Times New Roman"/>
          <w:sz w:val="28"/>
          <w:szCs w:val="28"/>
        </w:rPr>
        <w:t xml:space="preserve">, </w:t>
      </w:r>
      <w:r w:rsidR="00F607E8" w:rsidRPr="005D1F80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667B78" w:rsidRDefault="00667B78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Председателем Совета является депутат Думы – куратор Молодежного парламента при Думе Пожарского муниципального округа. 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.1 определяет направления деятельности Совета, организует его работу и председательствует на заседаниях;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.2 осуществляет руководство деятельностью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.3 в соответствии с повесткой заседания Совета формирует список предпринимателей, приглашаемых для участия в заседании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.4 утверждает повестку дня заседания Совета на основе поступивших от заместителя председателя Совета и членов Совета предложений;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.5 ведет заседания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BB77AD">
        <w:rPr>
          <w:rFonts w:ascii="Times New Roman" w:hAnsi="Times New Roman" w:cs="Times New Roman"/>
          <w:sz w:val="28"/>
          <w:szCs w:val="28"/>
        </w:rPr>
        <w:t xml:space="preserve">.6 </w:t>
      </w:r>
      <w:r w:rsidR="00BB77AD" w:rsidRPr="005D1F80">
        <w:rPr>
          <w:rFonts w:ascii="Times New Roman" w:hAnsi="Times New Roman" w:cs="Times New Roman"/>
          <w:sz w:val="28"/>
          <w:szCs w:val="28"/>
        </w:rPr>
        <w:t xml:space="preserve">оповещает членов Совета (рабочей группы Совета) о </w:t>
      </w:r>
      <w:r w:rsidR="00BB77AD">
        <w:rPr>
          <w:rFonts w:ascii="Times New Roman" w:hAnsi="Times New Roman" w:cs="Times New Roman"/>
          <w:sz w:val="28"/>
          <w:szCs w:val="28"/>
        </w:rPr>
        <w:t>проведении очередного заседания.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 Заместитель председателя Совета</w:t>
      </w:r>
      <w:r w:rsidR="00D211D2">
        <w:rPr>
          <w:rFonts w:ascii="Times New Roman" w:hAnsi="Times New Roman" w:cs="Times New Roman"/>
          <w:sz w:val="28"/>
          <w:szCs w:val="28"/>
        </w:rPr>
        <w:t xml:space="preserve"> избирается из состава Совета простым большинством голосов, присутствующих на заседании и исполняет следующие функции</w:t>
      </w:r>
      <w:r w:rsidR="00F607E8" w:rsidRPr="005D1F80">
        <w:rPr>
          <w:rFonts w:ascii="Times New Roman" w:hAnsi="Times New Roman" w:cs="Times New Roman"/>
          <w:sz w:val="28"/>
          <w:szCs w:val="28"/>
        </w:rPr>
        <w:t>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.1 исполняет функции председателя Совета в случае отсутствия председателя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.2 вносит предложения в повестку дня заседаний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.3 участвует в подготовке вопросов, выносимых на заседания Совета, осуществляет необходимые меры по выполнению решений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.4 формирует рабочие группы из числа членов Совета.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.1 вносят предложения по формированию повестки заседаний Совета и порядку обсуждения вопросов;</w:t>
      </w:r>
    </w:p>
    <w:p w:rsidR="00F607E8" w:rsidRP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.2 участвуют в подготовке материалов к заседаниям Совета;</w:t>
      </w:r>
    </w:p>
    <w:p w:rsidR="00C50876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.3 вносят предложения и замечания по порядку рассмотрения и существу обсуждаемых вопросов;</w:t>
      </w:r>
    </w:p>
    <w:p w:rsidR="00C50876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.4 принимают меры по своевременной реализации поручений и решений Совета;</w:t>
      </w:r>
    </w:p>
    <w:p w:rsidR="00F607E8" w:rsidRPr="005D1F80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.5 учас</w:t>
      </w:r>
      <w:r w:rsidR="00BB77AD">
        <w:rPr>
          <w:rFonts w:ascii="Times New Roman" w:hAnsi="Times New Roman" w:cs="Times New Roman"/>
          <w:sz w:val="28"/>
          <w:szCs w:val="28"/>
        </w:rPr>
        <w:t>твуют в работе заседания Совета.</w:t>
      </w:r>
    </w:p>
    <w:p w:rsidR="00BB77AD" w:rsidRDefault="00BB77AD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 Регламент работы Совета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6.1. Заседания Совета проводятся на регулярной основе, не реже одного раза в 2 месяца публично и открыто.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6.2. Повестка дня заседания Совета формируется </w:t>
      </w:r>
      <w:r w:rsidR="00BB77A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D1F80">
        <w:rPr>
          <w:rFonts w:ascii="Times New Roman" w:hAnsi="Times New Roman" w:cs="Times New Roman"/>
          <w:sz w:val="28"/>
          <w:szCs w:val="28"/>
        </w:rPr>
        <w:t>Совета с учетом предложений и рекомендаций заместителя председателя или членов Совета, в том числе на основании предложений субъектов инвестиционной и предпринимательской деятельности.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6.3. Заседание Совета считается правомочным, если на нем присутствует более половины от общего состава Совета.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6.4. По итогам заседания Совета в течение 7 рабочих дней оформляется</w:t>
      </w:r>
      <w:r w:rsidR="00BB77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5D1F80">
        <w:rPr>
          <w:rFonts w:ascii="Times New Roman" w:hAnsi="Times New Roman" w:cs="Times New Roman"/>
          <w:sz w:val="28"/>
          <w:szCs w:val="28"/>
        </w:rPr>
        <w:t xml:space="preserve">. </w:t>
      </w:r>
      <w:r w:rsidR="00BB77AD">
        <w:rPr>
          <w:rFonts w:ascii="Times New Roman" w:hAnsi="Times New Roman" w:cs="Times New Roman"/>
          <w:sz w:val="28"/>
          <w:szCs w:val="28"/>
        </w:rPr>
        <w:t>Решение подписывае</w:t>
      </w:r>
      <w:r w:rsidRPr="005D1F80">
        <w:rPr>
          <w:rFonts w:ascii="Times New Roman" w:hAnsi="Times New Roman" w:cs="Times New Roman"/>
          <w:sz w:val="28"/>
          <w:szCs w:val="28"/>
        </w:rPr>
        <w:t>т председатель Совета.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6.5. Решение</w:t>
      </w:r>
      <w:r w:rsidR="00D86FC0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более 50% от общего числа присутствующих членов Совета. Решения Совета носят рекомендательный характер.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6.6. Организационно-техническое обеспечение деятельности Совета осуществляет </w:t>
      </w:r>
      <w:r w:rsidR="00BB77AD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>округа.</w:t>
      </w:r>
    </w:p>
    <w:p w:rsidR="00F607E8" w:rsidRPr="005D1F80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6.7. Положение о Совете, составе членов Совета, план работы, </w:t>
      </w:r>
      <w:r w:rsidR="00BB77AD">
        <w:rPr>
          <w:rFonts w:ascii="Times New Roman" w:hAnsi="Times New Roman" w:cs="Times New Roman"/>
          <w:sz w:val="28"/>
          <w:szCs w:val="28"/>
        </w:rPr>
        <w:t xml:space="preserve">решения, информации </w:t>
      </w:r>
      <w:r w:rsidRPr="005D1F80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D86FC0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в сети Интернет в разделе «Дума Пожарского муниципального округа» на странице «Совет молодых предпринимателей и </w:t>
      </w:r>
      <w:proofErr w:type="spellStart"/>
      <w:r w:rsidR="00D86FC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86FC0">
        <w:rPr>
          <w:rFonts w:ascii="Times New Roman" w:hAnsi="Times New Roman" w:cs="Times New Roman"/>
          <w:sz w:val="28"/>
          <w:szCs w:val="28"/>
        </w:rPr>
        <w:t>»</w:t>
      </w:r>
      <w:r w:rsidR="00D86FC0" w:rsidRPr="00D86FC0">
        <w:rPr>
          <w:rFonts w:ascii="Times New Roman" w:hAnsi="Times New Roman" w:cs="Times New Roman"/>
          <w:sz w:val="28"/>
          <w:szCs w:val="28"/>
        </w:rPr>
        <w:t xml:space="preserve"> </w:t>
      </w:r>
      <w:r w:rsidR="00D86FC0">
        <w:rPr>
          <w:rFonts w:ascii="Times New Roman" w:hAnsi="Times New Roman" w:cs="Times New Roman"/>
          <w:sz w:val="28"/>
          <w:szCs w:val="28"/>
        </w:rPr>
        <w:t>и освещаю</w:t>
      </w:r>
      <w:r w:rsidR="00D86FC0" w:rsidRPr="005D1F80">
        <w:rPr>
          <w:rFonts w:ascii="Times New Roman" w:hAnsi="Times New Roman" w:cs="Times New Roman"/>
          <w:sz w:val="28"/>
          <w:szCs w:val="28"/>
        </w:rPr>
        <w:t>тся в средствах массовой информации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9A4AB6" w:rsidRPr="005D1F80" w:rsidRDefault="009A4AB6" w:rsidP="00183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4AB6" w:rsidRPr="005D1F80" w:rsidSect="00532B4D">
      <w:pgSz w:w="11906" w:h="16838"/>
      <w:pgMar w:top="993" w:right="1274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8A7"/>
    <w:multiLevelType w:val="multilevel"/>
    <w:tmpl w:val="377C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2B6"/>
    <w:multiLevelType w:val="multilevel"/>
    <w:tmpl w:val="B5564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93419"/>
    <w:multiLevelType w:val="multilevel"/>
    <w:tmpl w:val="A4C22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66BF"/>
    <w:multiLevelType w:val="multilevel"/>
    <w:tmpl w:val="08D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F62E6"/>
    <w:multiLevelType w:val="multilevel"/>
    <w:tmpl w:val="CD92D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54384"/>
    <w:multiLevelType w:val="multilevel"/>
    <w:tmpl w:val="E8CC9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F624753"/>
    <w:multiLevelType w:val="multilevel"/>
    <w:tmpl w:val="2236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0400F"/>
    <w:multiLevelType w:val="multilevel"/>
    <w:tmpl w:val="79229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7E8"/>
    <w:rsid w:val="0006046B"/>
    <w:rsid w:val="000F31B4"/>
    <w:rsid w:val="000F5929"/>
    <w:rsid w:val="00137438"/>
    <w:rsid w:val="001425F2"/>
    <w:rsid w:val="00160B28"/>
    <w:rsid w:val="0017396E"/>
    <w:rsid w:val="00183977"/>
    <w:rsid w:val="001C3703"/>
    <w:rsid w:val="00285C2E"/>
    <w:rsid w:val="002F6E5B"/>
    <w:rsid w:val="00315B58"/>
    <w:rsid w:val="00321FBD"/>
    <w:rsid w:val="00322BB1"/>
    <w:rsid w:val="00386208"/>
    <w:rsid w:val="004D5BC7"/>
    <w:rsid w:val="00532B4D"/>
    <w:rsid w:val="005A2503"/>
    <w:rsid w:val="005C2D42"/>
    <w:rsid w:val="005C33F9"/>
    <w:rsid w:val="005D1F80"/>
    <w:rsid w:val="00642D1D"/>
    <w:rsid w:val="00667B78"/>
    <w:rsid w:val="006C6529"/>
    <w:rsid w:val="00704B90"/>
    <w:rsid w:val="00731D7F"/>
    <w:rsid w:val="008D17A7"/>
    <w:rsid w:val="009214E9"/>
    <w:rsid w:val="009A4AB6"/>
    <w:rsid w:val="009B515E"/>
    <w:rsid w:val="009E1623"/>
    <w:rsid w:val="00A61A82"/>
    <w:rsid w:val="00A7110E"/>
    <w:rsid w:val="00BA66DD"/>
    <w:rsid w:val="00BB77AD"/>
    <w:rsid w:val="00BF2B74"/>
    <w:rsid w:val="00BF4E91"/>
    <w:rsid w:val="00C31326"/>
    <w:rsid w:val="00C50876"/>
    <w:rsid w:val="00CC58C3"/>
    <w:rsid w:val="00CE23F8"/>
    <w:rsid w:val="00D211D2"/>
    <w:rsid w:val="00D8661D"/>
    <w:rsid w:val="00D86FC0"/>
    <w:rsid w:val="00E951BE"/>
    <w:rsid w:val="00EE1179"/>
    <w:rsid w:val="00F00B9A"/>
    <w:rsid w:val="00F2154B"/>
    <w:rsid w:val="00F24CD7"/>
    <w:rsid w:val="00F607E8"/>
    <w:rsid w:val="00FB7770"/>
    <w:rsid w:val="00FC1FA4"/>
    <w:rsid w:val="00FD33BC"/>
    <w:rsid w:val="00FF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160B28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2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2025-03-25T05:59:00Z</cp:lastPrinted>
  <dcterms:created xsi:type="dcterms:W3CDTF">2025-03-13T22:32:00Z</dcterms:created>
  <dcterms:modified xsi:type="dcterms:W3CDTF">2025-03-25T06:00:00Z</dcterms:modified>
</cp:coreProperties>
</file>