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79" w:rsidRDefault="00BE7C79" w:rsidP="00BE7C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C79" w:rsidRDefault="00BE7C79" w:rsidP="00BE7C79">
      <w:pPr>
        <w:jc w:val="center"/>
        <w:rPr>
          <w:sz w:val="28"/>
          <w:szCs w:val="28"/>
        </w:rPr>
      </w:pPr>
    </w:p>
    <w:p w:rsidR="00BE7C79" w:rsidRDefault="00BE7C79" w:rsidP="00BE7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BE7C79" w:rsidRDefault="00BE7C79" w:rsidP="00BE7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BE7C79" w:rsidRDefault="00BE7C79" w:rsidP="00BE7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BE7C79" w:rsidRDefault="00BE7C79" w:rsidP="00BE7C79">
      <w:pPr>
        <w:rPr>
          <w:b/>
          <w:sz w:val="28"/>
          <w:szCs w:val="28"/>
        </w:rPr>
      </w:pPr>
    </w:p>
    <w:p w:rsidR="00BE7C79" w:rsidRDefault="00BE7C79" w:rsidP="00BE7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E7C79" w:rsidRDefault="00BE7C79" w:rsidP="00BE7C79">
      <w:pPr>
        <w:jc w:val="center"/>
        <w:rPr>
          <w:b/>
          <w:sz w:val="28"/>
          <w:szCs w:val="28"/>
        </w:rPr>
      </w:pPr>
    </w:p>
    <w:p w:rsidR="00BE7C79" w:rsidRDefault="00BE7C79" w:rsidP="00BE7C79">
      <w:pPr>
        <w:rPr>
          <w:sz w:val="28"/>
          <w:szCs w:val="28"/>
        </w:rPr>
      </w:pPr>
      <w:r>
        <w:rPr>
          <w:sz w:val="28"/>
          <w:szCs w:val="28"/>
        </w:rPr>
        <w:t xml:space="preserve">от «27» декабря 2022 года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Лучегорск</w:t>
      </w:r>
      <w:proofErr w:type="spellEnd"/>
      <w:r>
        <w:rPr>
          <w:sz w:val="28"/>
          <w:szCs w:val="28"/>
        </w:rPr>
        <w:t xml:space="preserve">              </w:t>
      </w:r>
      <w:r w:rsidR="00292F10">
        <w:rPr>
          <w:sz w:val="28"/>
          <w:szCs w:val="28"/>
        </w:rPr>
        <w:t xml:space="preserve">                           № 135</w:t>
      </w:r>
    </w:p>
    <w:p w:rsidR="00BE7C79" w:rsidRDefault="00BE7C79" w:rsidP="00BE7C79">
      <w:pPr>
        <w:pStyle w:val="ab"/>
        <w:shd w:val="clear" w:color="auto" w:fill="FFFFFF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C79" w:rsidRPr="00245888" w:rsidRDefault="00BE7C79" w:rsidP="00245888">
      <w:pPr>
        <w:pStyle w:val="ConsPlusTitle"/>
        <w:tabs>
          <w:tab w:val="left" w:pos="0"/>
        </w:tabs>
        <w:ind w:right="269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5888">
        <w:rPr>
          <w:rFonts w:ascii="Times New Roman" w:hAnsi="Times New Roman" w:cs="Times New Roman"/>
          <w:b w:val="0"/>
          <w:bCs w:val="0"/>
          <w:sz w:val="28"/>
          <w:szCs w:val="28"/>
        </w:rPr>
        <w:t>О нормативном правовом акте Думы Пожарского муниципального округа      «</w:t>
      </w:r>
      <w:r w:rsidR="00245888" w:rsidRPr="00245888">
        <w:rPr>
          <w:rFonts w:ascii="Times New Roman" w:hAnsi="Times New Roman" w:cs="Times New Roman"/>
          <w:b w:val="0"/>
          <w:sz w:val="28"/>
          <w:szCs w:val="28"/>
        </w:rPr>
        <w:t>Об утверждении Порядка реализации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на территории Пожарского муниципального округа</w:t>
      </w:r>
      <w:r w:rsidRPr="00245888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:rsidR="00BE7C79" w:rsidRDefault="00BE7C79" w:rsidP="00BE7C79">
      <w:pPr>
        <w:rPr>
          <w:sz w:val="28"/>
          <w:szCs w:val="28"/>
        </w:rPr>
      </w:pPr>
    </w:p>
    <w:p w:rsidR="00BE7C79" w:rsidRDefault="00BE7C79" w:rsidP="00BE7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245888" w:rsidRPr="00245888">
        <w:rPr>
          <w:sz w:val="28"/>
          <w:szCs w:val="28"/>
        </w:rPr>
        <w:t>Об утверждении Порядка реализации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на территории Пожарского муниципального округа</w:t>
      </w:r>
      <w:r>
        <w:rPr>
          <w:sz w:val="28"/>
          <w:szCs w:val="28"/>
        </w:rPr>
        <w:t>», Дума Пожарского муниципального округа</w:t>
      </w:r>
    </w:p>
    <w:p w:rsidR="00BE7C79" w:rsidRDefault="00BE7C79" w:rsidP="00BE7C79">
      <w:pPr>
        <w:tabs>
          <w:tab w:val="left" w:pos="10080"/>
        </w:tabs>
        <w:ind w:right="-6" w:firstLine="720"/>
        <w:jc w:val="both"/>
        <w:rPr>
          <w:sz w:val="28"/>
          <w:szCs w:val="28"/>
        </w:rPr>
      </w:pPr>
    </w:p>
    <w:p w:rsidR="00BE7C79" w:rsidRDefault="00BE7C79" w:rsidP="00BE7C79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E7C79" w:rsidRDefault="00BE7C79" w:rsidP="00BE7C79">
      <w:pPr>
        <w:ind w:right="-185" w:firstLine="709"/>
        <w:jc w:val="both"/>
        <w:rPr>
          <w:sz w:val="28"/>
          <w:szCs w:val="28"/>
        </w:rPr>
      </w:pPr>
    </w:p>
    <w:p w:rsidR="00BE7C79" w:rsidRDefault="00BE7C79" w:rsidP="00BE7C79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245888" w:rsidRPr="00245888">
        <w:rPr>
          <w:sz w:val="28"/>
          <w:szCs w:val="28"/>
        </w:rPr>
        <w:t>Об утверждении Порядка реализации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на территории Пожарского муниципального округа</w:t>
      </w:r>
      <w:r>
        <w:rPr>
          <w:rStyle w:val="a8"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7C79" w:rsidRDefault="00BE7C79" w:rsidP="00BE7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«</w:t>
      </w:r>
      <w:r w:rsidR="00245888" w:rsidRPr="00245888">
        <w:rPr>
          <w:sz w:val="28"/>
          <w:szCs w:val="28"/>
        </w:rPr>
        <w:t>Об утверждении Порядка реализации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на территории Пожарского муниципального округа</w:t>
      </w:r>
      <w:r>
        <w:rPr>
          <w:rStyle w:val="a8"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главе Пожарского муниципального района для подписания и опубликования в газете «Победа».</w:t>
      </w:r>
      <w:proofErr w:type="gramEnd"/>
    </w:p>
    <w:p w:rsidR="00BE7C79" w:rsidRDefault="00BE7C79" w:rsidP="00BE7C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BE7C79" w:rsidRDefault="00BE7C79" w:rsidP="00BE7C79">
      <w:pPr>
        <w:ind w:right="-6"/>
        <w:jc w:val="both"/>
        <w:rPr>
          <w:sz w:val="28"/>
          <w:szCs w:val="28"/>
        </w:rPr>
      </w:pPr>
    </w:p>
    <w:p w:rsidR="00BE7C79" w:rsidRDefault="00BE7C79" w:rsidP="00BE7C7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E7C79" w:rsidRDefault="00BE7C79" w:rsidP="00BE7C7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Пожарского муниципального округа                                        В.А. </w:t>
      </w:r>
      <w:proofErr w:type="spellStart"/>
      <w:r>
        <w:rPr>
          <w:sz w:val="28"/>
          <w:szCs w:val="28"/>
        </w:rPr>
        <w:t>Бороденко</w:t>
      </w:r>
      <w:proofErr w:type="spellEnd"/>
    </w:p>
    <w:p w:rsidR="00BE7C79" w:rsidRDefault="00BE7C79" w:rsidP="00412A99">
      <w:pPr>
        <w:jc w:val="center"/>
        <w:rPr>
          <w:sz w:val="28"/>
          <w:szCs w:val="28"/>
        </w:rPr>
      </w:pPr>
    </w:p>
    <w:p w:rsidR="00BE7C79" w:rsidRDefault="00BE7C79" w:rsidP="00412A99">
      <w:pPr>
        <w:jc w:val="center"/>
        <w:rPr>
          <w:sz w:val="28"/>
          <w:szCs w:val="28"/>
        </w:rPr>
      </w:pPr>
    </w:p>
    <w:p w:rsidR="008A4AF0" w:rsidRDefault="00F60FC8" w:rsidP="00412A9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6590" cy="810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63B" w:rsidRPr="001F00A9" w:rsidRDefault="00F3163B" w:rsidP="00412A99">
      <w:pPr>
        <w:jc w:val="center"/>
        <w:rPr>
          <w:sz w:val="28"/>
          <w:szCs w:val="28"/>
        </w:rPr>
      </w:pPr>
    </w:p>
    <w:p w:rsidR="008A4AF0" w:rsidRPr="00123BE4" w:rsidRDefault="008A4AF0" w:rsidP="008A4AF0">
      <w:pPr>
        <w:jc w:val="center"/>
        <w:rPr>
          <w:b/>
          <w:bCs/>
          <w:sz w:val="28"/>
          <w:szCs w:val="28"/>
        </w:rPr>
      </w:pPr>
      <w:r w:rsidRPr="00123BE4">
        <w:rPr>
          <w:b/>
          <w:bCs/>
          <w:sz w:val="28"/>
          <w:szCs w:val="28"/>
        </w:rPr>
        <w:t xml:space="preserve">ДУМА </w:t>
      </w:r>
    </w:p>
    <w:p w:rsidR="008A4AF0" w:rsidRPr="00123BE4" w:rsidRDefault="006D78D5" w:rsidP="008A4A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ПОЖАРСКОГО МУНИЦИПАЛЬНОГО ОКРУГА</w:t>
      </w:r>
    </w:p>
    <w:p w:rsidR="008A4AF0" w:rsidRPr="00123BE4" w:rsidRDefault="008A4AF0" w:rsidP="008A4AF0">
      <w:pPr>
        <w:jc w:val="center"/>
        <w:rPr>
          <w:b/>
          <w:bCs/>
          <w:sz w:val="28"/>
          <w:szCs w:val="28"/>
        </w:rPr>
      </w:pPr>
    </w:p>
    <w:p w:rsidR="008A4AF0" w:rsidRDefault="008A4AF0" w:rsidP="008A4AF0">
      <w:pPr>
        <w:jc w:val="center"/>
        <w:rPr>
          <w:b/>
          <w:bCs/>
          <w:sz w:val="28"/>
          <w:szCs w:val="28"/>
        </w:rPr>
      </w:pPr>
      <w:r w:rsidRPr="00C424C7">
        <w:rPr>
          <w:b/>
          <w:bCs/>
          <w:sz w:val="28"/>
          <w:szCs w:val="28"/>
        </w:rPr>
        <w:t>НОРМАТИВНЫЙ ПРАВОВОЙ АКТ</w:t>
      </w:r>
    </w:p>
    <w:p w:rsidR="008A4AF0" w:rsidRDefault="008A4AF0" w:rsidP="008A4AF0">
      <w:pPr>
        <w:jc w:val="center"/>
        <w:rPr>
          <w:sz w:val="28"/>
          <w:szCs w:val="28"/>
        </w:rPr>
      </w:pPr>
    </w:p>
    <w:p w:rsidR="008A4AF0" w:rsidRPr="00B136CF" w:rsidRDefault="00292F10" w:rsidP="006D78D5">
      <w:pPr>
        <w:rPr>
          <w:sz w:val="28"/>
          <w:szCs w:val="28"/>
        </w:rPr>
      </w:pPr>
      <w:r>
        <w:rPr>
          <w:sz w:val="28"/>
          <w:szCs w:val="28"/>
        </w:rPr>
        <w:t xml:space="preserve">«27» декабря 2022 года          </w:t>
      </w:r>
      <w:r w:rsidR="00694B5C">
        <w:rPr>
          <w:sz w:val="28"/>
          <w:szCs w:val="28"/>
        </w:rPr>
        <w:t xml:space="preserve">      </w:t>
      </w:r>
      <w:proofErr w:type="spellStart"/>
      <w:r w:rsidR="008A4AF0" w:rsidRPr="006F5A83">
        <w:rPr>
          <w:sz w:val="28"/>
          <w:szCs w:val="28"/>
        </w:rPr>
        <w:t>пгт</w:t>
      </w:r>
      <w:proofErr w:type="spellEnd"/>
      <w:r w:rsidR="008A4AF0" w:rsidRPr="006F5A83">
        <w:rPr>
          <w:sz w:val="28"/>
          <w:szCs w:val="28"/>
        </w:rPr>
        <w:t xml:space="preserve"> </w:t>
      </w:r>
      <w:proofErr w:type="spellStart"/>
      <w:r w:rsidR="008A4AF0" w:rsidRPr="006F5A83">
        <w:rPr>
          <w:sz w:val="28"/>
          <w:szCs w:val="28"/>
        </w:rPr>
        <w:t>Лучегорск</w:t>
      </w:r>
      <w:proofErr w:type="spellEnd"/>
      <w:r w:rsidR="008A4AF0" w:rsidRPr="006F5A83">
        <w:rPr>
          <w:sz w:val="28"/>
          <w:szCs w:val="28"/>
        </w:rPr>
        <w:t xml:space="preserve">  </w:t>
      </w:r>
      <w:r w:rsidR="00694B5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 79-НПА</w:t>
      </w:r>
    </w:p>
    <w:p w:rsidR="008A4AF0" w:rsidRDefault="008A4AF0" w:rsidP="008A4AF0">
      <w:pPr>
        <w:tabs>
          <w:tab w:val="left" w:pos="2700"/>
        </w:tabs>
        <w:jc w:val="both"/>
        <w:rPr>
          <w:sz w:val="26"/>
          <w:szCs w:val="26"/>
        </w:rPr>
      </w:pPr>
    </w:p>
    <w:p w:rsidR="00412A99" w:rsidRPr="004D3C07" w:rsidRDefault="004D3C07" w:rsidP="00412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2201926"/>
      <w:r w:rsidRPr="004D3C0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77FD6">
        <w:rPr>
          <w:rFonts w:ascii="Times New Roman" w:hAnsi="Times New Roman" w:cs="Times New Roman"/>
          <w:sz w:val="28"/>
          <w:szCs w:val="28"/>
        </w:rPr>
        <w:t>Порядка реализации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5E5CAE">
        <w:rPr>
          <w:rFonts w:ascii="Times New Roman" w:hAnsi="Times New Roman" w:cs="Times New Roman"/>
          <w:sz w:val="28"/>
          <w:szCs w:val="28"/>
        </w:rPr>
        <w:t>,</w:t>
      </w:r>
      <w:r w:rsidR="00B77FD6">
        <w:rPr>
          <w:rFonts w:ascii="Times New Roman" w:hAnsi="Times New Roman" w:cs="Times New Roman"/>
          <w:sz w:val="28"/>
          <w:szCs w:val="28"/>
        </w:rPr>
        <w:t xml:space="preserve">                        на территории </w:t>
      </w:r>
      <w:r w:rsidR="00412A99" w:rsidRPr="004D3C07">
        <w:rPr>
          <w:rFonts w:ascii="Times New Roman" w:hAnsi="Times New Roman" w:cs="Times New Roman"/>
          <w:sz w:val="28"/>
          <w:szCs w:val="28"/>
        </w:rPr>
        <w:t>П</w:t>
      </w:r>
      <w:r w:rsidR="006D78D5">
        <w:rPr>
          <w:rFonts w:ascii="Times New Roman" w:hAnsi="Times New Roman" w:cs="Times New Roman"/>
          <w:sz w:val="28"/>
          <w:szCs w:val="28"/>
        </w:rPr>
        <w:t>ожарского муниципального округа</w:t>
      </w:r>
    </w:p>
    <w:bookmarkEnd w:id="0"/>
    <w:p w:rsidR="008A4AF0" w:rsidRDefault="008A4AF0" w:rsidP="008A4AF0">
      <w:pPr>
        <w:pStyle w:val="ConsPlusTitle"/>
        <w:jc w:val="center"/>
        <w:rPr>
          <w:rFonts w:cs="Times New Roman"/>
          <w:highlight w:val="yellow"/>
        </w:rPr>
      </w:pPr>
    </w:p>
    <w:p w:rsidR="008A4AF0" w:rsidRPr="00B03C86" w:rsidRDefault="008A4AF0" w:rsidP="008A4AF0">
      <w:pPr>
        <w:rPr>
          <w:sz w:val="28"/>
          <w:szCs w:val="28"/>
        </w:rPr>
      </w:pPr>
      <w:proofErr w:type="gramStart"/>
      <w:r w:rsidRPr="00B03C86">
        <w:rPr>
          <w:sz w:val="28"/>
          <w:szCs w:val="28"/>
        </w:rPr>
        <w:t>Принят</w:t>
      </w:r>
      <w:proofErr w:type="gramEnd"/>
      <w:r w:rsidRPr="00B03C86">
        <w:rPr>
          <w:sz w:val="28"/>
          <w:szCs w:val="28"/>
        </w:rPr>
        <w:t xml:space="preserve"> Думой Пожарского муни</w:t>
      </w:r>
      <w:r w:rsidR="006D78D5">
        <w:rPr>
          <w:sz w:val="28"/>
          <w:szCs w:val="28"/>
        </w:rPr>
        <w:t xml:space="preserve">ципального округа </w:t>
      </w:r>
      <w:r w:rsidR="00292F10">
        <w:rPr>
          <w:sz w:val="28"/>
          <w:szCs w:val="28"/>
        </w:rPr>
        <w:t xml:space="preserve">«27» декабря </w:t>
      </w:r>
      <w:r w:rsidR="00731A16">
        <w:rPr>
          <w:sz w:val="28"/>
          <w:szCs w:val="28"/>
        </w:rPr>
        <w:t>2022 года</w:t>
      </w:r>
    </w:p>
    <w:p w:rsidR="008A4AF0" w:rsidRPr="00B03C86" w:rsidRDefault="008A4AF0" w:rsidP="008A4AF0">
      <w:pPr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:rsidR="008A4AF0" w:rsidRDefault="004D3C07" w:rsidP="00D271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D27193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="002C65C7">
        <w:rPr>
          <w:rFonts w:ascii="Times New Roman" w:hAnsi="Times New Roman" w:cs="Times New Roman"/>
          <w:sz w:val="28"/>
          <w:szCs w:val="28"/>
        </w:rPr>
        <w:t>частью 2 статьи 7 Федерального закона от 06 октября 2003 года № 131-ФЗ «Об общих принципах организации местного самоупра</w:t>
      </w:r>
      <w:r w:rsidR="00731A16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5E5CAE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0C0712">
        <w:rPr>
          <w:rFonts w:ascii="Times New Roman" w:hAnsi="Times New Roman" w:cs="Times New Roman"/>
          <w:sz w:val="28"/>
          <w:szCs w:val="28"/>
        </w:rPr>
        <w:t xml:space="preserve">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</w:t>
      </w:r>
      <w:r w:rsidR="00731A16">
        <w:rPr>
          <w:rFonts w:ascii="Times New Roman" w:hAnsi="Times New Roman" w:cs="Times New Roman"/>
          <w:sz w:val="28"/>
          <w:szCs w:val="28"/>
        </w:rPr>
        <w:t>,</w:t>
      </w:r>
      <w:r w:rsidR="006D78D5">
        <w:rPr>
          <w:rFonts w:ascii="Times New Roman" w:hAnsi="Times New Roman" w:cs="Times New Roman"/>
          <w:sz w:val="28"/>
          <w:szCs w:val="28"/>
        </w:rPr>
        <w:t xml:space="preserve"> Законом Приморского края от 28 марта 2022 года № 73-КЗ «О Пожарском муниципальном округе Приморского края</w:t>
      </w:r>
      <w:r w:rsidR="00C4500E">
        <w:rPr>
          <w:rFonts w:ascii="Times New Roman" w:hAnsi="Times New Roman" w:cs="Times New Roman"/>
          <w:sz w:val="28"/>
          <w:szCs w:val="28"/>
        </w:rPr>
        <w:t>»</w:t>
      </w:r>
    </w:p>
    <w:p w:rsidR="008A4AF0" w:rsidRPr="004D3C07" w:rsidRDefault="008A4AF0" w:rsidP="004D3C0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C8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D3C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</w:t>
      </w:r>
      <w:bookmarkStart w:id="1" w:name="_Hlk22026037"/>
      <w:r w:rsidR="004D3C07" w:rsidRPr="004D3C07">
        <w:rPr>
          <w:rFonts w:ascii="Times New Roman" w:hAnsi="Times New Roman" w:cs="Times New Roman"/>
          <w:b w:val="0"/>
          <w:sz w:val="28"/>
          <w:szCs w:val="28"/>
        </w:rPr>
        <w:t>По</w:t>
      </w:r>
      <w:r w:rsidR="000C0712">
        <w:rPr>
          <w:rFonts w:ascii="Times New Roman" w:hAnsi="Times New Roman" w:cs="Times New Roman"/>
          <w:b w:val="0"/>
          <w:sz w:val="28"/>
          <w:szCs w:val="28"/>
        </w:rPr>
        <w:t>рядок реализации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5E5CAE">
        <w:rPr>
          <w:rFonts w:ascii="Times New Roman" w:hAnsi="Times New Roman" w:cs="Times New Roman"/>
          <w:b w:val="0"/>
          <w:sz w:val="28"/>
          <w:szCs w:val="28"/>
        </w:rPr>
        <w:t>,</w:t>
      </w:r>
      <w:r w:rsidR="000C071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4D3C07" w:rsidRPr="004D3C07">
        <w:rPr>
          <w:rFonts w:ascii="Times New Roman" w:hAnsi="Times New Roman" w:cs="Times New Roman"/>
          <w:b w:val="0"/>
          <w:sz w:val="28"/>
          <w:szCs w:val="28"/>
        </w:rPr>
        <w:t xml:space="preserve">Пожарского муниципального </w:t>
      </w:r>
      <w:bookmarkEnd w:id="1"/>
      <w:r w:rsidR="006D78D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D1A14" w:rsidRPr="004D3C0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78D5" w:rsidRDefault="008A4AF0" w:rsidP="00A470F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70F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2. </w:t>
      </w:r>
      <w:r w:rsidR="006D78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Признать утратившим силу нормативно правовой акт Думы Пожарского муниципального района от 17 декабря 2019 года № 269-НПА «Об утверждении Порядка </w:t>
      </w:r>
      <w:r w:rsidR="006D78D5">
        <w:rPr>
          <w:rFonts w:ascii="Times New Roman" w:hAnsi="Times New Roman" w:cs="Times New Roman"/>
          <w:b w:val="0"/>
          <w:sz w:val="28"/>
          <w:szCs w:val="28"/>
        </w:rPr>
        <w:t xml:space="preserve">реализации отдельных государственных полномочий в </w:t>
      </w:r>
      <w:r w:rsidR="006D78D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на территории </w:t>
      </w:r>
      <w:r w:rsidR="006D78D5" w:rsidRPr="004D3C07">
        <w:rPr>
          <w:rFonts w:ascii="Times New Roman" w:hAnsi="Times New Roman" w:cs="Times New Roman"/>
          <w:b w:val="0"/>
          <w:sz w:val="28"/>
          <w:szCs w:val="28"/>
        </w:rPr>
        <w:t xml:space="preserve">Пожарского муниципального </w:t>
      </w:r>
      <w:r w:rsidR="00C4500E">
        <w:rPr>
          <w:rFonts w:ascii="Times New Roman" w:hAnsi="Times New Roman" w:cs="Times New Roman"/>
          <w:b w:val="0"/>
          <w:sz w:val="28"/>
          <w:szCs w:val="28"/>
        </w:rPr>
        <w:t>района»</w:t>
      </w:r>
    </w:p>
    <w:p w:rsidR="008A4AF0" w:rsidRPr="00A470FD" w:rsidRDefault="006D78D5" w:rsidP="006D78D5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="008A4AF0" w:rsidRPr="00A470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Настоящий нормативный правовой акт </w:t>
      </w:r>
      <w:r w:rsidR="005E5CAE">
        <w:rPr>
          <w:rFonts w:ascii="Times New Roman" w:hAnsi="Times New Roman" w:cs="Times New Roman"/>
          <w:b w:val="0"/>
          <w:bCs w:val="0"/>
          <w:sz w:val="28"/>
          <w:szCs w:val="28"/>
        </w:rPr>
        <w:t>вступает в силу со дня его опубликования в газете «Победа</w:t>
      </w:r>
      <w:r w:rsidR="009229CC">
        <w:rPr>
          <w:rFonts w:ascii="Times New Roman" w:hAnsi="Times New Roman" w:cs="Times New Roman"/>
          <w:b w:val="0"/>
          <w:bCs w:val="0"/>
          <w:sz w:val="28"/>
          <w:szCs w:val="28"/>
        </w:rPr>
        <w:t>» и действует</w:t>
      </w:r>
      <w:r w:rsidR="000F76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5E5CA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4500E">
        <w:rPr>
          <w:rFonts w:ascii="Times New Roman" w:hAnsi="Times New Roman" w:cs="Times New Roman"/>
          <w:b w:val="0"/>
          <w:bCs w:val="0"/>
          <w:sz w:val="28"/>
          <w:szCs w:val="28"/>
        </w:rPr>
        <w:t>1 января 2023</w:t>
      </w:r>
      <w:r w:rsidR="000F76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A470FD" w:rsidRDefault="00A470FD" w:rsidP="008A4AF0">
      <w:pPr>
        <w:spacing w:line="360" w:lineRule="auto"/>
        <w:ind w:firstLine="709"/>
        <w:jc w:val="both"/>
        <w:rPr>
          <w:sz w:val="28"/>
          <w:szCs w:val="28"/>
        </w:rPr>
      </w:pPr>
    </w:p>
    <w:p w:rsidR="008A4AF0" w:rsidRPr="00B03C86" w:rsidRDefault="008D3F99" w:rsidP="008A4AF0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4A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A4AF0" w:rsidRPr="00B03C86">
        <w:rPr>
          <w:sz w:val="28"/>
          <w:szCs w:val="28"/>
        </w:rPr>
        <w:t xml:space="preserve"> Пожарского муниципально</w:t>
      </w:r>
      <w:r w:rsidR="008A4AF0">
        <w:rPr>
          <w:sz w:val="28"/>
          <w:szCs w:val="28"/>
        </w:rPr>
        <w:t xml:space="preserve">го района                </w:t>
      </w:r>
      <w:r w:rsidR="00C4500E">
        <w:rPr>
          <w:sz w:val="28"/>
          <w:szCs w:val="28"/>
        </w:rPr>
        <w:t xml:space="preserve">      В.М. Козак</w:t>
      </w: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00E" w:rsidRDefault="00C4500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41A8" w:rsidRDefault="003A41A8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41A8" w:rsidRDefault="003A41A8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1A14" w:rsidRPr="008D1A14" w:rsidRDefault="005E5CAE" w:rsidP="008D1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F762F">
        <w:rPr>
          <w:rFonts w:ascii="Times New Roman" w:hAnsi="Times New Roman" w:cs="Times New Roman"/>
          <w:sz w:val="28"/>
          <w:szCs w:val="28"/>
        </w:rPr>
        <w:t>ОРЯДОК</w:t>
      </w:r>
    </w:p>
    <w:p w:rsidR="000F762F" w:rsidRPr="00B52D71" w:rsidRDefault="00B52D71" w:rsidP="000F762F">
      <w:pPr>
        <w:pStyle w:val="a6"/>
        <w:rPr>
          <w:b w:val="0"/>
          <w:i w:val="0"/>
          <w:sz w:val="28"/>
          <w:szCs w:val="28"/>
        </w:rPr>
      </w:pPr>
      <w:r w:rsidRPr="00B52D71">
        <w:rPr>
          <w:i w:val="0"/>
          <w:sz w:val="28"/>
          <w:szCs w:val="28"/>
        </w:rPr>
        <w:t>реализации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5E5CAE">
        <w:rPr>
          <w:i w:val="0"/>
          <w:sz w:val="28"/>
          <w:szCs w:val="28"/>
        </w:rPr>
        <w:t>,</w:t>
      </w:r>
      <w:r w:rsidRPr="00B52D71">
        <w:rPr>
          <w:i w:val="0"/>
          <w:sz w:val="28"/>
          <w:szCs w:val="28"/>
        </w:rPr>
        <w:t xml:space="preserve">  на территории </w:t>
      </w:r>
      <w:r w:rsidR="00C4500E">
        <w:rPr>
          <w:i w:val="0"/>
          <w:sz w:val="28"/>
          <w:szCs w:val="28"/>
        </w:rPr>
        <w:t>Пожарского муниципального округа</w:t>
      </w:r>
    </w:p>
    <w:p w:rsidR="000F762F" w:rsidRPr="000F762F" w:rsidRDefault="000F762F" w:rsidP="00422B0C">
      <w:pPr>
        <w:pStyle w:val="a6"/>
        <w:spacing w:line="360" w:lineRule="auto"/>
        <w:ind w:left="5529" w:hanging="567"/>
        <w:rPr>
          <w:b w:val="0"/>
          <w:i w:val="0"/>
          <w:sz w:val="24"/>
          <w:szCs w:val="24"/>
        </w:rPr>
      </w:pPr>
    </w:p>
    <w:p w:rsidR="000F762F" w:rsidRPr="000F762F" w:rsidRDefault="000F762F" w:rsidP="000F762F">
      <w:pPr>
        <w:pStyle w:val="a6"/>
        <w:ind w:left="5529" w:hanging="567"/>
        <w:jc w:val="left"/>
        <w:rPr>
          <w:b w:val="0"/>
          <w:i w:val="0"/>
          <w:sz w:val="24"/>
          <w:szCs w:val="24"/>
        </w:rPr>
      </w:pPr>
      <w:r w:rsidRPr="000F762F">
        <w:rPr>
          <w:b w:val="0"/>
          <w:i w:val="0"/>
          <w:sz w:val="24"/>
          <w:szCs w:val="24"/>
        </w:rPr>
        <w:t>Утвержден нормативным правовым актом</w:t>
      </w:r>
    </w:p>
    <w:p w:rsidR="000F762F" w:rsidRPr="000F762F" w:rsidRDefault="000F762F" w:rsidP="000F762F">
      <w:pPr>
        <w:pStyle w:val="a6"/>
        <w:ind w:left="5529" w:hanging="567"/>
        <w:rPr>
          <w:b w:val="0"/>
          <w:i w:val="0"/>
          <w:sz w:val="24"/>
          <w:szCs w:val="24"/>
        </w:rPr>
      </w:pPr>
      <w:r w:rsidRPr="000F762F">
        <w:rPr>
          <w:b w:val="0"/>
          <w:i w:val="0"/>
          <w:sz w:val="24"/>
          <w:szCs w:val="24"/>
        </w:rPr>
        <w:t xml:space="preserve">Думы </w:t>
      </w:r>
      <w:r w:rsidR="00C4500E">
        <w:rPr>
          <w:b w:val="0"/>
          <w:i w:val="0"/>
          <w:sz w:val="24"/>
          <w:szCs w:val="24"/>
        </w:rPr>
        <w:t>Пожарского муниципального округа</w:t>
      </w:r>
    </w:p>
    <w:p w:rsidR="008D1A14" w:rsidRPr="000F762F" w:rsidRDefault="00C4500E" w:rsidP="000F762F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92F1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2F10">
        <w:rPr>
          <w:rFonts w:ascii="Times New Roman" w:hAnsi="Times New Roman" w:cs="Times New Roman"/>
          <w:sz w:val="24"/>
          <w:szCs w:val="24"/>
        </w:rPr>
        <w:t xml:space="preserve"> декабря 2022 </w:t>
      </w:r>
      <w:r w:rsidR="00731A1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292F10">
        <w:rPr>
          <w:rFonts w:ascii="Times New Roman" w:hAnsi="Times New Roman" w:cs="Times New Roman"/>
          <w:sz w:val="24"/>
          <w:szCs w:val="24"/>
        </w:rPr>
        <w:t xml:space="preserve"> 79</w:t>
      </w:r>
      <w:r w:rsidR="000F762F">
        <w:rPr>
          <w:rFonts w:ascii="Times New Roman" w:hAnsi="Times New Roman" w:cs="Times New Roman"/>
          <w:sz w:val="24"/>
          <w:szCs w:val="24"/>
        </w:rPr>
        <w:t>-НПА</w:t>
      </w:r>
    </w:p>
    <w:p w:rsidR="00F44426" w:rsidRPr="008D1A14" w:rsidRDefault="00F44426" w:rsidP="00422B0C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CB2" w:rsidRPr="00D27193" w:rsidRDefault="00545CB2" w:rsidP="00D271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7193">
        <w:rPr>
          <w:sz w:val="28"/>
          <w:szCs w:val="28"/>
        </w:rPr>
        <w:t>1.</w:t>
      </w:r>
      <w:r w:rsidR="00422B0C">
        <w:rPr>
          <w:sz w:val="28"/>
          <w:szCs w:val="28"/>
        </w:rPr>
        <w:t xml:space="preserve">Настоящий Порядок регулирует отношения, возникшие с реализацией переданных органам местного самоуправления </w:t>
      </w:r>
      <w:r w:rsidR="00C4500E">
        <w:rPr>
          <w:sz w:val="28"/>
          <w:szCs w:val="28"/>
        </w:rPr>
        <w:t>Пожарского муниципального округа</w:t>
      </w:r>
      <w:r w:rsidR="00422B0C">
        <w:rPr>
          <w:sz w:val="28"/>
          <w:szCs w:val="28"/>
        </w:rPr>
        <w:t xml:space="preserve">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(далее – государственные полномочия).</w:t>
      </w:r>
    </w:p>
    <w:p w:rsidR="00D27193" w:rsidRPr="009B7B03" w:rsidRDefault="00545CB2" w:rsidP="00D271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7193">
        <w:rPr>
          <w:sz w:val="28"/>
          <w:szCs w:val="28"/>
        </w:rPr>
        <w:t xml:space="preserve">2. </w:t>
      </w:r>
      <w:r w:rsidR="00B27634">
        <w:rPr>
          <w:sz w:val="28"/>
          <w:szCs w:val="28"/>
        </w:rPr>
        <w:t xml:space="preserve">Правовую основу деятельности в сфере </w:t>
      </w:r>
      <w:r w:rsidR="005E5CAE">
        <w:rPr>
          <w:sz w:val="28"/>
          <w:szCs w:val="28"/>
        </w:rPr>
        <w:t xml:space="preserve">реализации государственных полномочий, установленных частью 1 настоящего Порядка, </w:t>
      </w:r>
      <w:r w:rsidR="00B27634">
        <w:rPr>
          <w:sz w:val="28"/>
          <w:szCs w:val="28"/>
        </w:rPr>
        <w:t>составляют Гражданский кодекс Российской Федерации, Семейный кодекс Российской Федерации, Федеральный закон от 24 апреля 2008 года № 48-ФЗ «Об опеке и попечительстве», Закон Приморского края от 25 декабря 2007 года № 185-КЗ «Об организации и осуществлении деятельности по опеке и попечительству в Приморском крае», Закон Приморского края от 30 сентября 2019 года  № 572-КЗ «О наделении органов местного самоуправления муниципальных районов, муниципальных и городских округов Приморского края отдельными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BF5BE8">
        <w:rPr>
          <w:sz w:val="28"/>
          <w:szCs w:val="28"/>
        </w:rPr>
        <w:t>».</w:t>
      </w:r>
    </w:p>
    <w:p w:rsidR="00D27193" w:rsidRPr="009B7B03" w:rsidRDefault="00545CB2" w:rsidP="00D271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B03">
        <w:rPr>
          <w:sz w:val="28"/>
          <w:szCs w:val="28"/>
        </w:rPr>
        <w:t xml:space="preserve">3. </w:t>
      </w:r>
      <w:r w:rsidR="0097451F">
        <w:rPr>
          <w:sz w:val="28"/>
          <w:szCs w:val="28"/>
        </w:rPr>
        <w:t>Уполномоч</w:t>
      </w:r>
      <w:r w:rsidR="0006716B">
        <w:rPr>
          <w:sz w:val="28"/>
          <w:szCs w:val="28"/>
        </w:rPr>
        <w:t xml:space="preserve">енным органом по осуществлению </w:t>
      </w:r>
      <w:r w:rsidR="0097451F">
        <w:rPr>
          <w:sz w:val="28"/>
          <w:szCs w:val="28"/>
        </w:rPr>
        <w:t xml:space="preserve">государственных полномочий на территории </w:t>
      </w:r>
      <w:r w:rsidR="00C4500E">
        <w:rPr>
          <w:sz w:val="28"/>
          <w:szCs w:val="28"/>
        </w:rPr>
        <w:t>Пожарского муниципального округа</w:t>
      </w:r>
      <w:r w:rsidR="0097451F">
        <w:rPr>
          <w:sz w:val="28"/>
          <w:szCs w:val="28"/>
        </w:rPr>
        <w:t xml:space="preserve"> является администрация</w:t>
      </w:r>
      <w:r w:rsidR="00C4500E">
        <w:rPr>
          <w:sz w:val="28"/>
          <w:szCs w:val="28"/>
        </w:rPr>
        <w:t>Пожарского муниципального округа</w:t>
      </w:r>
      <w:r w:rsidR="0097451F">
        <w:rPr>
          <w:sz w:val="28"/>
          <w:szCs w:val="28"/>
        </w:rPr>
        <w:t>.</w:t>
      </w:r>
    </w:p>
    <w:p w:rsidR="0086781B" w:rsidRDefault="00D27193" w:rsidP="0086781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1B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_Hlk22210728"/>
      <w:r w:rsidR="00BF5BE8">
        <w:rPr>
          <w:rFonts w:ascii="Times New Roman" w:hAnsi="Times New Roman" w:cs="Times New Roman"/>
          <w:sz w:val="28"/>
          <w:szCs w:val="28"/>
        </w:rPr>
        <w:t>А</w:t>
      </w:r>
      <w:r w:rsidR="0083657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4500E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E152B7">
        <w:rPr>
          <w:rFonts w:ascii="Times New Roman" w:hAnsi="Times New Roman" w:cs="Times New Roman"/>
          <w:sz w:val="28"/>
          <w:szCs w:val="28"/>
        </w:rPr>
        <w:t xml:space="preserve">наделяется государственными полномочиями,установленными </w:t>
      </w:r>
      <w:r w:rsidR="00836573">
        <w:rPr>
          <w:rFonts w:ascii="Times New Roman" w:hAnsi="Times New Roman" w:cs="Times New Roman"/>
          <w:sz w:val="28"/>
          <w:szCs w:val="28"/>
        </w:rPr>
        <w:t xml:space="preserve">статьей 2 Закона Приморского края от 30 сентября 2019 года № 572-КЗ «О наделении органов местного самоуправления муниципальных районов, муниципальных и </w:t>
      </w:r>
      <w:r w:rsidR="00836573">
        <w:rPr>
          <w:rFonts w:ascii="Times New Roman" w:hAnsi="Times New Roman" w:cs="Times New Roman"/>
          <w:sz w:val="28"/>
          <w:szCs w:val="28"/>
        </w:rPr>
        <w:lastRenderedPageBreak/>
        <w:t xml:space="preserve">городских округов Приморского края </w:t>
      </w:r>
      <w:r w:rsidR="00870816">
        <w:rPr>
          <w:rFonts w:ascii="Times New Roman" w:hAnsi="Times New Roman" w:cs="Times New Roman"/>
          <w:sz w:val="28"/>
          <w:szCs w:val="28"/>
        </w:rPr>
        <w:t xml:space="preserve">отдельными полномочиями </w:t>
      </w:r>
      <w:r w:rsidR="000D79A3">
        <w:rPr>
          <w:rFonts w:ascii="Times New Roman" w:hAnsi="Times New Roman" w:cs="Times New Roman"/>
          <w:sz w:val="28"/>
          <w:szCs w:val="28"/>
        </w:rPr>
        <w:t>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родителей».</w:t>
      </w:r>
    </w:p>
    <w:bookmarkEnd w:id="2"/>
    <w:p w:rsidR="00545CB2" w:rsidRDefault="00F51EA9" w:rsidP="008678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D014E">
        <w:rPr>
          <w:sz w:val="28"/>
          <w:szCs w:val="28"/>
        </w:rPr>
        <w:t xml:space="preserve">Администрация </w:t>
      </w:r>
      <w:r w:rsidR="00C4500E">
        <w:rPr>
          <w:sz w:val="28"/>
          <w:szCs w:val="28"/>
        </w:rPr>
        <w:t>Пожарского муниципального округа</w:t>
      </w:r>
      <w:r w:rsidR="0052461F">
        <w:rPr>
          <w:sz w:val="28"/>
          <w:szCs w:val="28"/>
        </w:rPr>
        <w:t xml:space="preserve">осуществляет </w:t>
      </w:r>
      <w:r w:rsidR="007D014E">
        <w:rPr>
          <w:sz w:val="28"/>
          <w:szCs w:val="28"/>
        </w:rPr>
        <w:t>государственные полномочия за счет переданных органами государственной власти Приморского края материальных ресурсов и финансовых средств, необходимых для осуществления государственных полномочий.</w:t>
      </w:r>
    </w:p>
    <w:p w:rsidR="0052461F" w:rsidRDefault="007E3095" w:rsidP="005246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8"/>
          <w:szCs w:val="28"/>
        </w:rPr>
      </w:pPr>
      <w:r w:rsidRPr="007E3095">
        <w:rPr>
          <w:sz w:val="28"/>
          <w:szCs w:val="28"/>
        </w:rPr>
        <w:t>6</w:t>
      </w:r>
      <w:r w:rsidR="00F51EA9">
        <w:rPr>
          <w:sz w:val="28"/>
          <w:szCs w:val="28"/>
        </w:rPr>
        <w:t xml:space="preserve">. </w:t>
      </w:r>
      <w:r w:rsidR="007035E8">
        <w:rPr>
          <w:sz w:val="28"/>
          <w:szCs w:val="28"/>
        </w:rPr>
        <w:t xml:space="preserve">Администрация </w:t>
      </w:r>
      <w:r w:rsidR="00C4500E">
        <w:rPr>
          <w:sz w:val="28"/>
          <w:szCs w:val="28"/>
        </w:rPr>
        <w:t>Пожарского муниципального округа</w:t>
      </w:r>
      <w:r w:rsidR="0052461F">
        <w:rPr>
          <w:rFonts w:eastAsia="Times New Roman"/>
          <w:sz w:val="28"/>
          <w:szCs w:val="28"/>
        </w:rPr>
        <w:t xml:space="preserve"> обеспечивает своевременное представление в уполномоченный орган исполнительной власти Приморского края в области образования по формам, устанавливаемым указанным органом исполнительной власти Приморского края:</w:t>
      </w:r>
    </w:p>
    <w:p w:rsidR="0052461F" w:rsidRDefault="0052461F" w:rsidP="005246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отчета о расходовании финансовых средств ежемесячно, не позднее 5-го числа месяца, следующего за отчетным кварталом;</w:t>
      </w:r>
    </w:p>
    <w:p w:rsidR="0052461F" w:rsidRDefault="0052461F" w:rsidP="005246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отчета об использовании материальных ресурсов при осуществлении государственных полномочий ежеквартально, не позднее 10-го числа месяца, следующего за отчетным кварталом.</w:t>
      </w:r>
    </w:p>
    <w:p w:rsidR="004F0497" w:rsidRDefault="00F51EA9" w:rsidP="00CF1C7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F0497">
        <w:rPr>
          <w:sz w:val="28"/>
          <w:szCs w:val="28"/>
        </w:rPr>
        <w:t xml:space="preserve">Для реализации государственных полномочий администрация </w:t>
      </w:r>
      <w:r w:rsidR="00964E0D">
        <w:rPr>
          <w:sz w:val="28"/>
          <w:szCs w:val="28"/>
        </w:rPr>
        <w:t>Пожарского муниципального округа</w:t>
      </w:r>
      <w:r w:rsidR="004F0497">
        <w:rPr>
          <w:sz w:val="28"/>
          <w:szCs w:val="28"/>
        </w:rPr>
        <w:t xml:space="preserve"> вправе в соответствии с утвержденной Думой </w:t>
      </w:r>
      <w:r w:rsidR="00C4500E">
        <w:rPr>
          <w:sz w:val="28"/>
          <w:szCs w:val="28"/>
        </w:rPr>
        <w:t>Пожарского муниципального округа</w:t>
      </w:r>
      <w:r w:rsidR="004F0497">
        <w:rPr>
          <w:sz w:val="28"/>
          <w:szCs w:val="28"/>
        </w:rPr>
        <w:t xml:space="preserve"> структурой администрации </w:t>
      </w:r>
      <w:r w:rsidR="00C4500E">
        <w:rPr>
          <w:sz w:val="28"/>
          <w:szCs w:val="28"/>
        </w:rPr>
        <w:t>Пожарского муниципального округа</w:t>
      </w:r>
      <w:r w:rsidR="004F0497">
        <w:rPr>
          <w:sz w:val="28"/>
          <w:szCs w:val="28"/>
        </w:rPr>
        <w:t xml:space="preserve"> определить соответствующий функциональный орган.</w:t>
      </w:r>
    </w:p>
    <w:p w:rsidR="004F0497" w:rsidRDefault="00CF1C74" w:rsidP="004F049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Штатная численность </w:t>
      </w:r>
      <w:r w:rsidR="004F0497">
        <w:rPr>
          <w:rFonts w:eastAsia="Times New Roman"/>
          <w:sz w:val="28"/>
          <w:szCs w:val="28"/>
        </w:rPr>
        <w:t xml:space="preserve">функционального </w:t>
      </w:r>
      <w:r>
        <w:rPr>
          <w:rFonts w:eastAsia="Times New Roman"/>
          <w:sz w:val="28"/>
          <w:szCs w:val="28"/>
        </w:rPr>
        <w:t xml:space="preserve">органа, </w:t>
      </w:r>
      <w:r w:rsidR="004F0497">
        <w:rPr>
          <w:rFonts w:eastAsia="Times New Roman"/>
          <w:sz w:val="28"/>
          <w:szCs w:val="28"/>
        </w:rPr>
        <w:t xml:space="preserve">реализующего </w:t>
      </w:r>
      <w:r>
        <w:rPr>
          <w:rFonts w:eastAsia="Times New Roman"/>
          <w:sz w:val="28"/>
          <w:szCs w:val="28"/>
        </w:rPr>
        <w:t>государственные полномочия</w:t>
      </w:r>
      <w:r w:rsidR="004F0497">
        <w:rPr>
          <w:rFonts w:eastAsia="Times New Roman"/>
          <w:sz w:val="28"/>
          <w:szCs w:val="28"/>
        </w:rPr>
        <w:t xml:space="preserve"> (далее - функциональный орган)</w:t>
      </w:r>
      <w:r>
        <w:rPr>
          <w:rFonts w:eastAsia="Times New Roman"/>
          <w:sz w:val="28"/>
          <w:szCs w:val="28"/>
        </w:rPr>
        <w:t>, определяется исходя из нормативов, установленных частью 3 статьи 5 Закона Приморского края от 25 декабря 2007 года № 185-КЗ «Об организации и осуществлении деятельности по опеке и попечительству в Приморском крае».</w:t>
      </w:r>
    </w:p>
    <w:p w:rsidR="004F0497" w:rsidRDefault="009A78BC" w:rsidP="004F049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8. </w:t>
      </w:r>
      <w:r w:rsidR="004F0497">
        <w:rPr>
          <w:rFonts w:eastAsia="Times New Roman"/>
          <w:sz w:val="28"/>
          <w:szCs w:val="28"/>
        </w:rPr>
        <w:t>Полномочия и порядок организации деятельности функционального органа определяются положением о функциональном органе, реализующем государственные полномочия.</w:t>
      </w:r>
    </w:p>
    <w:p w:rsidR="00F51EA9" w:rsidRDefault="00CD7C9A" w:rsidP="007035E8">
      <w:pPr>
        <w:tabs>
          <w:tab w:val="left" w:pos="1421"/>
        </w:tabs>
        <w:autoSpaceDE w:val="0"/>
        <w:autoSpaceDN w:val="0"/>
        <w:adjustRightInd w:val="0"/>
        <w:spacing w:line="360" w:lineRule="auto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Орган, реализующий государственные полномочия</w:t>
      </w:r>
      <w:r w:rsidR="00AA4339">
        <w:rPr>
          <w:sz w:val="28"/>
          <w:szCs w:val="28"/>
        </w:rPr>
        <w:t xml:space="preserve"> на территории </w:t>
      </w:r>
      <w:r w:rsidR="00964E0D">
        <w:rPr>
          <w:sz w:val="28"/>
          <w:szCs w:val="28"/>
        </w:rPr>
        <w:t>Пожарского муниципального округа</w:t>
      </w:r>
      <w:r>
        <w:rPr>
          <w:sz w:val="28"/>
          <w:szCs w:val="28"/>
        </w:rPr>
        <w:t>,</w:t>
      </w:r>
      <w:r w:rsidR="00AA4339">
        <w:rPr>
          <w:sz w:val="28"/>
          <w:szCs w:val="28"/>
        </w:rPr>
        <w:t xml:space="preserve"> осуществляет свою деятельность во взаимодействии с органами исполнительной власти Приморского края, </w:t>
      </w:r>
      <w:r w:rsidR="00AA4339">
        <w:rPr>
          <w:sz w:val="28"/>
          <w:szCs w:val="28"/>
        </w:rPr>
        <w:lastRenderedPageBreak/>
        <w:t xml:space="preserve">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услуги, или иными организациями, в том числе </w:t>
      </w:r>
      <w:r>
        <w:rPr>
          <w:sz w:val="28"/>
          <w:szCs w:val="28"/>
        </w:rPr>
        <w:t>для детей-сирот,</w:t>
      </w:r>
      <w:r w:rsidR="00AA4339">
        <w:rPr>
          <w:sz w:val="28"/>
          <w:szCs w:val="28"/>
        </w:rPr>
        <w:t xml:space="preserve"> детей, оставшихся без попечения родителей, и </w:t>
      </w:r>
      <w:r>
        <w:rPr>
          <w:sz w:val="28"/>
          <w:szCs w:val="28"/>
        </w:rPr>
        <w:t xml:space="preserve">с </w:t>
      </w:r>
      <w:r w:rsidR="00AA4339">
        <w:rPr>
          <w:sz w:val="28"/>
          <w:szCs w:val="28"/>
        </w:rPr>
        <w:t>общественными организациями.</w:t>
      </w:r>
      <w:r w:rsidR="00F51EA9">
        <w:rPr>
          <w:sz w:val="28"/>
          <w:szCs w:val="28"/>
        </w:rPr>
        <w:tab/>
      </w:r>
    </w:p>
    <w:p w:rsidR="00964E0D" w:rsidRDefault="00964E0D" w:rsidP="007035E8">
      <w:pPr>
        <w:tabs>
          <w:tab w:val="left" w:pos="1421"/>
        </w:tabs>
        <w:autoSpaceDE w:val="0"/>
        <w:autoSpaceDN w:val="0"/>
        <w:adjustRightInd w:val="0"/>
        <w:spacing w:line="360" w:lineRule="auto"/>
        <w:ind w:firstLine="744"/>
        <w:contextualSpacing/>
        <w:jc w:val="both"/>
        <w:rPr>
          <w:sz w:val="28"/>
          <w:szCs w:val="28"/>
        </w:rPr>
      </w:pPr>
    </w:p>
    <w:p w:rsidR="00964E0D" w:rsidRPr="00DF4801" w:rsidRDefault="00964E0D" w:rsidP="007035E8">
      <w:pPr>
        <w:tabs>
          <w:tab w:val="left" w:pos="1421"/>
        </w:tabs>
        <w:autoSpaceDE w:val="0"/>
        <w:autoSpaceDN w:val="0"/>
        <w:adjustRightInd w:val="0"/>
        <w:spacing w:line="360" w:lineRule="auto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___________________________________________</w:t>
      </w:r>
      <w:bookmarkStart w:id="3" w:name="_GoBack"/>
      <w:bookmarkEnd w:id="3"/>
    </w:p>
    <w:p w:rsidR="00B26912" w:rsidRDefault="00B26912" w:rsidP="0097107F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67B9" w:rsidRDefault="00BA67B9" w:rsidP="00BA67B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45CB2" w:rsidRPr="00D27193" w:rsidRDefault="00545CB2" w:rsidP="00D27193">
      <w:pPr>
        <w:spacing w:line="360" w:lineRule="auto"/>
        <w:jc w:val="both"/>
        <w:rPr>
          <w:sz w:val="28"/>
          <w:szCs w:val="28"/>
        </w:rPr>
      </w:pPr>
    </w:p>
    <w:p w:rsidR="008D1A14" w:rsidRPr="00D27193" w:rsidRDefault="008D1A14" w:rsidP="00D2719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8D1A14" w:rsidRPr="00D27193" w:rsidSect="00245888">
      <w:pgSz w:w="11906" w:h="16838"/>
      <w:pgMar w:top="568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A4AF0"/>
    <w:rsid w:val="00012976"/>
    <w:rsid w:val="00012CDA"/>
    <w:rsid w:val="00024ADE"/>
    <w:rsid w:val="0002515A"/>
    <w:rsid w:val="000330F9"/>
    <w:rsid w:val="0004469C"/>
    <w:rsid w:val="00047BE4"/>
    <w:rsid w:val="00054FA8"/>
    <w:rsid w:val="0006716B"/>
    <w:rsid w:val="000874E0"/>
    <w:rsid w:val="000A3B1F"/>
    <w:rsid w:val="000B4466"/>
    <w:rsid w:val="000C0712"/>
    <w:rsid w:val="000C18F1"/>
    <w:rsid w:val="000D79A3"/>
    <w:rsid w:val="000E3D24"/>
    <w:rsid w:val="000F2437"/>
    <w:rsid w:val="000F49C8"/>
    <w:rsid w:val="000F762F"/>
    <w:rsid w:val="00120CC8"/>
    <w:rsid w:val="00125BF8"/>
    <w:rsid w:val="00133B77"/>
    <w:rsid w:val="00134BFD"/>
    <w:rsid w:val="00135EB1"/>
    <w:rsid w:val="001413D1"/>
    <w:rsid w:val="00141D7D"/>
    <w:rsid w:val="001430A3"/>
    <w:rsid w:val="0014598E"/>
    <w:rsid w:val="001465FB"/>
    <w:rsid w:val="00164AA7"/>
    <w:rsid w:val="0016725D"/>
    <w:rsid w:val="00171713"/>
    <w:rsid w:val="0017386B"/>
    <w:rsid w:val="001754A4"/>
    <w:rsid w:val="00183135"/>
    <w:rsid w:val="00192064"/>
    <w:rsid w:val="001B59F0"/>
    <w:rsid w:val="001D7BD5"/>
    <w:rsid w:val="001E7050"/>
    <w:rsid w:val="001F5BE2"/>
    <w:rsid w:val="00217F36"/>
    <w:rsid w:val="002242D3"/>
    <w:rsid w:val="00245888"/>
    <w:rsid w:val="002513C4"/>
    <w:rsid w:val="00257CBE"/>
    <w:rsid w:val="002854BE"/>
    <w:rsid w:val="00292F10"/>
    <w:rsid w:val="002A0701"/>
    <w:rsid w:val="002A30EC"/>
    <w:rsid w:val="002A45F6"/>
    <w:rsid w:val="002A4642"/>
    <w:rsid w:val="002C21D0"/>
    <w:rsid w:val="002C35D7"/>
    <w:rsid w:val="002C65C7"/>
    <w:rsid w:val="002C7AF6"/>
    <w:rsid w:val="002E3320"/>
    <w:rsid w:val="002E3DE2"/>
    <w:rsid w:val="002E71F7"/>
    <w:rsid w:val="00316F74"/>
    <w:rsid w:val="00331C5C"/>
    <w:rsid w:val="00345BA7"/>
    <w:rsid w:val="00350015"/>
    <w:rsid w:val="00365A25"/>
    <w:rsid w:val="003663AC"/>
    <w:rsid w:val="003675CA"/>
    <w:rsid w:val="00376365"/>
    <w:rsid w:val="00386E71"/>
    <w:rsid w:val="00391732"/>
    <w:rsid w:val="00395929"/>
    <w:rsid w:val="003A3949"/>
    <w:rsid w:val="003A41A8"/>
    <w:rsid w:val="003B7DE0"/>
    <w:rsid w:val="003C0A5B"/>
    <w:rsid w:val="003C7847"/>
    <w:rsid w:val="003D1E28"/>
    <w:rsid w:val="003D51D5"/>
    <w:rsid w:val="003D58DE"/>
    <w:rsid w:val="003D7A1F"/>
    <w:rsid w:val="003F1742"/>
    <w:rsid w:val="00412A99"/>
    <w:rsid w:val="004134DA"/>
    <w:rsid w:val="00421B81"/>
    <w:rsid w:val="00422B0C"/>
    <w:rsid w:val="00483C1E"/>
    <w:rsid w:val="004A4556"/>
    <w:rsid w:val="004B1177"/>
    <w:rsid w:val="004C1719"/>
    <w:rsid w:val="004C32CF"/>
    <w:rsid w:val="004C3423"/>
    <w:rsid w:val="004D3609"/>
    <w:rsid w:val="004D3C07"/>
    <w:rsid w:val="004E2292"/>
    <w:rsid w:val="004E4FF8"/>
    <w:rsid w:val="004E67E1"/>
    <w:rsid w:val="004F0497"/>
    <w:rsid w:val="004F5EC9"/>
    <w:rsid w:val="004F79BB"/>
    <w:rsid w:val="00503487"/>
    <w:rsid w:val="0052461F"/>
    <w:rsid w:val="00545CB2"/>
    <w:rsid w:val="00550D36"/>
    <w:rsid w:val="005531B3"/>
    <w:rsid w:val="00553BF0"/>
    <w:rsid w:val="00555115"/>
    <w:rsid w:val="005846DF"/>
    <w:rsid w:val="00586042"/>
    <w:rsid w:val="005A7BD1"/>
    <w:rsid w:val="005C49C8"/>
    <w:rsid w:val="005C6ADF"/>
    <w:rsid w:val="005E4C2F"/>
    <w:rsid w:val="005E57B3"/>
    <w:rsid w:val="005E5CAE"/>
    <w:rsid w:val="005E6B53"/>
    <w:rsid w:val="005E6F6C"/>
    <w:rsid w:val="006069D7"/>
    <w:rsid w:val="006216F7"/>
    <w:rsid w:val="00640A00"/>
    <w:rsid w:val="00653F63"/>
    <w:rsid w:val="006759BB"/>
    <w:rsid w:val="00682710"/>
    <w:rsid w:val="006929D5"/>
    <w:rsid w:val="00694B5C"/>
    <w:rsid w:val="006B33C7"/>
    <w:rsid w:val="006B6882"/>
    <w:rsid w:val="006D78D5"/>
    <w:rsid w:val="006E2547"/>
    <w:rsid w:val="007035E8"/>
    <w:rsid w:val="00731A16"/>
    <w:rsid w:val="0073681F"/>
    <w:rsid w:val="00742263"/>
    <w:rsid w:val="00757B5A"/>
    <w:rsid w:val="00766A92"/>
    <w:rsid w:val="007811ED"/>
    <w:rsid w:val="00784245"/>
    <w:rsid w:val="00786560"/>
    <w:rsid w:val="00796884"/>
    <w:rsid w:val="00796C1F"/>
    <w:rsid w:val="00797074"/>
    <w:rsid w:val="007B276B"/>
    <w:rsid w:val="007D014E"/>
    <w:rsid w:val="007E3095"/>
    <w:rsid w:val="008010B5"/>
    <w:rsid w:val="008114DB"/>
    <w:rsid w:val="0081163C"/>
    <w:rsid w:val="00813721"/>
    <w:rsid w:val="00836573"/>
    <w:rsid w:val="0083756C"/>
    <w:rsid w:val="00852659"/>
    <w:rsid w:val="0086781B"/>
    <w:rsid w:val="00870816"/>
    <w:rsid w:val="00880197"/>
    <w:rsid w:val="008804D3"/>
    <w:rsid w:val="0089225C"/>
    <w:rsid w:val="00896A9D"/>
    <w:rsid w:val="008A1AB3"/>
    <w:rsid w:val="008A45EF"/>
    <w:rsid w:val="008A4AF0"/>
    <w:rsid w:val="008A7073"/>
    <w:rsid w:val="008C5B9D"/>
    <w:rsid w:val="008D1A14"/>
    <w:rsid w:val="008D31EB"/>
    <w:rsid w:val="008D3F99"/>
    <w:rsid w:val="008E40BC"/>
    <w:rsid w:val="008E7902"/>
    <w:rsid w:val="008F2F49"/>
    <w:rsid w:val="00905D91"/>
    <w:rsid w:val="00912C83"/>
    <w:rsid w:val="00914207"/>
    <w:rsid w:val="009229CC"/>
    <w:rsid w:val="00940DD5"/>
    <w:rsid w:val="00945B63"/>
    <w:rsid w:val="00964E0D"/>
    <w:rsid w:val="0097107F"/>
    <w:rsid w:val="0097451F"/>
    <w:rsid w:val="009804E6"/>
    <w:rsid w:val="009A617B"/>
    <w:rsid w:val="009A78BC"/>
    <w:rsid w:val="009B163C"/>
    <w:rsid w:val="009B6F8C"/>
    <w:rsid w:val="009B7B03"/>
    <w:rsid w:val="009C2A45"/>
    <w:rsid w:val="009C6F9A"/>
    <w:rsid w:val="009C77B5"/>
    <w:rsid w:val="009D1BA4"/>
    <w:rsid w:val="009D5C96"/>
    <w:rsid w:val="009D77BA"/>
    <w:rsid w:val="00A0627C"/>
    <w:rsid w:val="00A24367"/>
    <w:rsid w:val="00A24795"/>
    <w:rsid w:val="00A27AA9"/>
    <w:rsid w:val="00A367B8"/>
    <w:rsid w:val="00A4230B"/>
    <w:rsid w:val="00A470FD"/>
    <w:rsid w:val="00A82DD4"/>
    <w:rsid w:val="00AA1DB3"/>
    <w:rsid w:val="00AA4339"/>
    <w:rsid w:val="00AA5BF8"/>
    <w:rsid w:val="00AD6350"/>
    <w:rsid w:val="00AD70BE"/>
    <w:rsid w:val="00AE4DC1"/>
    <w:rsid w:val="00AE5BCB"/>
    <w:rsid w:val="00AF1004"/>
    <w:rsid w:val="00B03F76"/>
    <w:rsid w:val="00B07319"/>
    <w:rsid w:val="00B13911"/>
    <w:rsid w:val="00B14520"/>
    <w:rsid w:val="00B26912"/>
    <w:rsid w:val="00B27634"/>
    <w:rsid w:val="00B4457A"/>
    <w:rsid w:val="00B52D71"/>
    <w:rsid w:val="00B54528"/>
    <w:rsid w:val="00B66FF9"/>
    <w:rsid w:val="00B67FB1"/>
    <w:rsid w:val="00B70F24"/>
    <w:rsid w:val="00B735DB"/>
    <w:rsid w:val="00B76AF9"/>
    <w:rsid w:val="00B77FD6"/>
    <w:rsid w:val="00B84AD1"/>
    <w:rsid w:val="00B84B96"/>
    <w:rsid w:val="00B9675E"/>
    <w:rsid w:val="00BA67B9"/>
    <w:rsid w:val="00BC3BC7"/>
    <w:rsid w:val="00BD3DB2"/>
    <w:rsid w:val="00BE7C79"/>
    <w:rsid w:val="00BE7DAC"/>
    <w:rsid w:val="00BF2642"/>
    <w:rsid w:val="00BF2DBA"/>
    <w:rsid w:val="00BF42B1"/>
    <w:rsid w:val="00BF5BE8"/>
    <w:rsid w:val="00C13D63"/>
    <w:rsid w:val="00C40EB2"/>
    <w:rsid w:val="00C4500E"/>
    <w:rsid w:val="00C66908"/>
    <w:rsid w:val="00C801DC"/>
    <w:rsid w:val="00C82E34"/>
    <w:rsid w:val="00C8580A"/>
    <w:rsid w:val="00C864FC"/>
    <w:rsid w:val="00C92A59"/>
    <w:rsid w:val="00C9369C"/>
    <w:rsid w:val="00CA3547"/>
    <w:rsid w:val="00CA46FB"/>
    <w:rsid w:val="00CC10DA"/>
    <w:rsid w:val="00CD3F8C"/>
    <w:rsid w:val="00CD7C9A"/>
    <w:rsid w:val="00CE32DE"/>
    <w:rsid w:val="00CE3588"/>
    <w:rsid w:val="00CE6D69"/>
    <w:rsid w:val="00CE72A1"/>
    <w:rsid w:val="00CF1C74"/>
    <w:rsid w:val="00CF1E15"/>
    <w:rsid w:val="00CF5C02"/>
    <w:rsid w:val="00CF7BEA"/>
    <w:rsid w:val="00D03160"/>
    <w:rsid w:val="00D16D5F"/>
    <w:rsid w:val="00D20F0F"/>
    <w:rsid w:val="00D220AB"/>
    <w:rsid w:val="00D22237"/>
    <w:rsid w:val="00D2485B"/>
    <w:rsid w:val="00D26C6B"/>
    <w:rsid w:val="00D27193"/>
    <w:rsid w:val="00D30C70"/>
    <w:rsid w:val="00D330D6"/>
    <w:rsid w:val="00D53D9B"/>
    <w:rsid w:val="00D806FD"/>
    <w:rsid w:val="00D810FA"/>
    <w:rsid w:val="00D856A7"/>
    <w:rsid w:val="00D87331"/>
    <w:rsid w:val="00D87CED"/>
    <w:rsid w:val="00D925C4"/>
    <w:rsid w:val="00D92784"/>
    <w:rsid w:val="00DA1F97"/>
    <w:rsid w:val="00DD71F2"/>
    <w:rsid w:val="00DD7947"/>
    <w:rsid w:val="00DF2462"/>
    <w:rsid w:val="00DF4801"/>
    <w:rsid w:val="00DF5A69"/>
    <w:rsid w:val="00E01BBB"/>
    <w:rsid w:val="00E03BE8"/>
    <w:rsid w:val="00E152B7"/>
    <w:rsid w:val="00E15ABD"/>
    <w:rsid w:val="00E2432B"/>
    <w:rsid w:val="00E50EE7"/>
    <w:rsid w:val="00E525A4"/>
    <w:rsid w:val="00E574C8"/>
    <w:rsid w:val="00E75E8C"/>
    <w:rsid w:val="00E83668"/>
    <w:rsid w:val="00EA35D7"/>
    <w:rsid w:val="00EC2702"/>
    <w:rsid w:val="00EC35D9"/>
    <w:rsid w:val="00ED1319"/>
    <w:rsid w:val="00EF24DA"/>
    <w:rsid w:val="00EF5403"/>
    <w:rsid w:val="00F029CA"/>
    <w:rsid w:val="00F03D93"/>
    <w:rsid w:val="00F22D71"/>
    <w:rsid w:val="00F3163B"/>
    <w:rsid w:val="00F44426"/>
    <w:rsid w:val="00F444A3"/>
    <w:rsid w:val="00F4681F"/>
    <w:rsid w:val="00F51EA9"/>
    <w:rsid w:val="00F60FC8"/>
    <w:rsid w:val="00F672C9"/>
    <w:rsid w:val="00F835BB"/>
    <w:rsid w:val="00F83C55"/>
    <w:rsid w:val="00F85AD5"/>
    <w:rsid w:val="00F93B41"/>
    <w:rsid w:val="00F93B4B"/>
    <w:rsid w:val="00F945D8"/>
    <w:rsid w:val="00FA22DE"/>
    <w:rsid w:val="00FB4F21"/>
    <w:rsid w:val="00FB71A5"/>
    <w:rsid w:val="00FC2A6F"/>
    <w:rsid w:val="00FD4FA0"/>
    <w:rsid w:val="00FF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F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AF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8A4AF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HTML">
    <w:name w:val="HTML Preformatted"/>
    <w:basedOn w:val="a"/>
    <w:link w:val="HTML0"/>
    <w:rsid w:val="008A4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A4AF0"/>
    <w:rPr>
      <w:rFonts w:ascii="Courier New" w:eastAsia="Calibri" w:hAnsi="Courier New" w:cs="Courier New"/>
      <w:lang w:val="ru-RU" w:eastAsia="ru-RU" w:bidi="ar-SA"/>
    </w:rPr>
  </w:style>
  <w:style w:type="paragraph" w:styleId="a3">
    <w:name w:val="Normal (Web)"/>
    <w:basedOn w:val="a"/>
    <w:uiPriority w:val="99"/>
    <w:rsid w:val="008A4AF0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912C8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5">
    <w:name w:val="Hyperlink"/>
    <w:rsid w:val="00A470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70FD"/>
  </w:style>
  <w:style w:type="paragraph" w:customStyle="1" w:styleId="3">
    <w:name w:val="Знак Знак3"/>
    <w:basedOn w:val="a"/>
    <w:rsid w:val="00D9278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8D1A14"/>
    <w:pPr>
      <w:jc w:val="center"/>
    </w:pPr>
    <w:rPr>
      <w:rFonts w:eastAsia="Times New Roman"/>
      <w:b/>
      <w:i/>
      <w:sz w:val="32"/>
      <w:szCs w:val="20"/>
    </w:rPr>
  </w:style>
  <w:style w:type="character" w:customStyle="1" w:styleId="a7">
    <w:name w:val="Основной текст Знак"/>
    <w:link w:val="a6"/>
    <w:rsid w:val="008D1A14"/>
    <w:rPr>
      <w:b/>
      <w:i/>
      <w:sz w:val="32"/>
      <w:lang w:val="ru-RU" w:eastAsia="ru-RU" w:bidi="ar-SA"/>
    </w:rPr>
  </w:style>
  <w:style w:type="character" w:styleId="a8">
    <w:name w:val="Strong"/>
    <w:qFormat/>
    <w:rsid w:val="008D1A14"/>
    <w:rPr>
      <w:b/>
      <w:bCs/>
    </w:rPr>
  </w:style>
  <w:style w:type="paragraph" w:styleId="a9">
    <w:name w:val="Balloon Text"/>
    <w:basedOn w:val="a"/>
    <w:link w:val="aa"/>
    <w:rsid w:val="008D31EB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8D31EB"/>
    <w:rPr>
      <w:rFonts w:ascii="Segoe UI" w:eastAsia="Calibri" w:hAnsi="Segoe UI" w:cs="Segoe UI"/>
      <w:sz w:val="18"/>
      <w:szCs w:val="18"/>
    </w:rPr>
  </w:style>
  <w:style w:type="paragraph" w:styleId="ab">
    <w:name w:val="No Spacing"/>
    <w:uiPriority w:val="1"/>
    <w:qFormat/>
    <w:rsid w:val="00BE7C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E2AA0-6A73-4411-87F0-44E59D8A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8554</CharactersWithSpaces>
  <SharedDoc>false</SharedDoc>
  <HLinks>
    <vt:vector size="6" baseType="variant"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consultantplus://offline/ref=135A89FC6F6A699E66F5353B53C5ED5DDCD3D289C65E391246C5FAD48888F7C83206L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gol</dc:creator>
  <cp:keywords/>
  <cp:lastModifiedBy>1</cp:lastModifiedBy>
  <cp:revision>12</cp:revision>
  <cp:lastPrinted>2022-12-28T00:45:00Z</cp:lastPrinted>
  <dcterms:created xsi:type="dcterms:W3CDTF">2022-12-14T00:15:00Z</dcterms:created>
  <dcterms:modified xsi:type="dcterms:W3CDTF">2022-12-28T00:46:00Z</dcterms:modified>
</cp:coreProperties>
</file>