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93" w:rsidRDefault="001C3793" w:rsidP="001C379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793" w:rsidRDefault="001C3793" w:rsidP="001C3793">
      <w:pPr>
        <w:jc w:val="center"/>
        <w:rPr>
          <w:sz w:val="28"/>
          <w:szCs w:val="28"/>
        </w:rPr>
      </w:pP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C3793" w:rsidRDefault="001C3793" w:rsidP="001C3793">
      <w:pPr>
        <w:rPr>
          <w:b/>
          <w:sz w:val="28"/>
          <w:szCs w:val="28"/>
        </w:rPr>
      </w:pP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3793" w:rsidRDefault="001C3793" w:rsidP="001C3793">
      <w:pPr>
        <w:jc w:val="center"/>
        <w:rPr>
          <w:b/>
          <w:sz w:val="28"/>
          <w:szCs w:val="28"/>
        </w:rPr>
      </w:pPr>
    </w:p>
    <w:p w:rsidR="001C3793" w:rsidRDefault="001C3793" w:rsidP="001C3793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</w:t>
      </w:r>
      <w:r w:rsidR="000658F0">
        <w:rPr>
          <w:sz w:val="28"/>
          <w:szCs w:val="28"/>
        </w:rPr>
        <w:t xml:space="preserve">                           № 136</w:t>
      </w:r>
    </w:p>
    <w:p w:rsidR="001C3793" w:rsidRDefault="001C3793" w:rsidP="001C3793">
      <w:pPr>
        <w:pStyle w:val="a5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793" w:rsidRPr="001C3793" w:rsidRDefault="001C3793" w:rsidP="001C3793">
      <w:pPr>
        <w:ind w:right="2833"/>
        <w:jc w:val="both"/>
      </w:pPr>
      <w:r w:rsidRPr="001C3793">
        <w:rPr>
          <w:bCs/>
          <w:sz w:val="28"/>
          <w:szCs w:val="28"/>
        </w:rPr>
        <w:t>О нормативном правовом акте Думы Пожарского муниципального округа</w:t>
      </w:r>
      <w:bookmarkStart w:id="0" w:name="_GoBack"/>
      <w:bookmarkEnd w:id="0"/>
      <w:r w:rsidRPr="001C3793">
        <w:rPr>
          <w:bCs/>
          <w:sz w:val="28"/>
          <w:szCs w:val="28"/>
        </w:rPr>
        <w:t xml:space="preserve"> «</w:t>
      </w:r>
      <w:r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 w:rsidRPr="001C3793">
        <w:rPr>
          <w:bCs/>
          <w:sz w:val="28"/>
          <w:szCs w:val="28"/>
        </w:rPr>
        <w:t>»</w:t>
      </w:r>
    </w:p>
    <w:p w:rsidR="001C3793" w:rsidRDefault="001C3793" w:rsidP="001C3793">
      <w:pPr>
        <w:rPr>
          <w:sz w:val="28"/>
          <w:szCs w:val="28"/>
        </w:rPr>
      </w:pPr>
    </w:p>
    <w:p w:rsidR="001C3793" w:rsidRDefault="001C3793" w:rsidP="001C37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>
        <w:rPr>
          <w:sz w:val="28"/>
          <w:szCs w:val="28"/>
        </w:rPr>
        <w:t>», Дума Пожарского муниципального округа</w:t>
      </w:r>
    </w:p>
    <w:p w:rsidR="001C3793" w:rsidRDefault="001C3793" w:rsidP="001C3793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1C3793" w:rsidRDefault="001C3793" w:rsidP="001C3793">
      <w:pPr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1C3793" w:rsidRDefault="001C3793" w:rsidP="001C3793">
      <w:pPr>
        <w:ind w:right="-185" w:firstLine="709"/>
        <w:jc w:val="both"/>
        <w:rPr>
          <w:sz w:val="28"/>
          <w:szCs w:val="28"/>
        </w:rPr>
      </w:pPr>
    </w:p>
    <w:p w:rsidR="001C3793" w:rsidRDefault="001C3793" w:rsidP="001C3793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2C53BA"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>
        <w:rPr>
          <w:rStyle w:val="a7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C3793" w:rsidRDefault="001C3793" w:rsidP="001C37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2C53BA"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>
        <w:rPr>
          <w:rStyle w:val="a7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1C3793" w:rsidRDefault="001C3793" w:rsidP="001C37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1C3793" w:rsidRDefault="001C3793" w:rsidP="001C3793">
      <w:pPr>
        <w:ind w:right="-6"/>
        <w:jc w:val="both"/>
        <w:rPr>
          <w:sz w:val="28"/>
          <w:szCs w:val="28"/>
        </w:rPr>
      </w:pPr>
    </w:p>
    <w:p w:rsidR="001C3793" w:rsidRDefault="001C3793" w:rsidP="001C379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1C3793" w:rsidRDefault="001C3793" w:rsidP="001C379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C55295" w:rsidRDefault="00C55295" w:rsidP="00580A4C">
      <w:pPr>
        <w:jc w:val="center"/>
        <w:rPr>
          <w:sz w:val="28"/>
          <w:szCs w:val="28"/>
        </w:rPr>
      </w:pPr>
    </w:p>
    <w:p w:rsidR="00C55295" w:rsidRDefault="00C55295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580A4C" w:rsidRPr="009040C3" w:rsidRDefault="00580A4C" w:rsidP="00580A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54050" cy="806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A4C" w:rsidRPr="009040C3" w:rsidRDefault="00580A4C" w:rsidP="00580A4C">
      <w:pPr>
        <w:jc w:val="right"/>
        <w:rPr>
          <w:sz w:val="28"/>
          <w:szCs w:val="28"/>
        </w:rPr>
      </w:pP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 xml:space="preserve">ДУМА 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 xml:space="preserve">ПОЖАРСКОГО МУНИЦИПАЛЬНОГО </w:t>
      </w:r>
      <w:r w:rsidR="00AF4E86">
        <w:rPr>
          <w:b/>
          <w:bCs/>
          <w:sz w:val="28"/>
          <w:szCs w:val="28"/>
        </w:rPr>
        <w:t>ОКРУГ</w:t>
      </w:r>
      <w:r w:rsidRPr="009040C3">
        <w:rPr>
          <w:b/>
          <w:bCs/>
          <w:sz w:val="28"/>
          <w:szCs w:val="28"/>
        </w:rPr>
        <w:t>А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>НОРМАТИВНЫЙ ПРАВОВОЙ АКТ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</w:p>
    <w:p w:rsidR="00580A4C" w:rsidRPr="009040C3" w:rsidRDefault="000658F0" w:rsidP="00580A4C">
      <w:pPr>
        <w:jc w:val="both"/>
        <w:rPr>
          <w:sz w:val="28"/>
          <w:szCs w:val="28"/>
        </w:rPr>
      </w:pPr>
      <w:r>
        <w:rPr>
          <w:sz w:val="28"/>
          <w:szCs w:val="28"/>
        </w:rPr>
        <w:t>«27</w:t>
      </w:r>
      <w:r w:rsidR="00580A4C">
        <w:rPr>
          <w:sz w:val="28"/>
          <w:szCs w:val="28"/>
        </w:rPr>
        <w:t xml:space="preserve">» </w:t>
      </w:r>
      <w:r w:rsidR="00BA0EB5">
        <w:rPr>
          <w:sz w:val="28"/>
          <w:szCs w:val="28"/>
        </w:rPr>
        <w:t>декабря</w:t>
      </w:r>
      <w:r w:rsidR="00580A4C" w:rsidRPr="009040C3">
        <w:rPr>
          <w:sz w:val="28"/>
          <w:szCs w:val="28"/>
        </w:rPr>
        <w:t xml:space="preserve"> 20</w:t>
      </w:r>
      <w:r w:rsidR="00580A4C">
        <w:rPr>
          <w:sz w:val="28"/>
          <w:szCs w:val="28"/>
        </w:rPr>
        <w:t>22</w:t>
      </w:r>
      <w:r w:rsidR="00580A4C" w:rsidRPr="009040C3">
        <w:rPr>
          <w:sz w:val="28"/>
          <w:szCs w:val="28"/>
        </w:rPr>
        <w:t xml:space="preserve"> года         </w:t>
      </w:r>
      <w:r>
        <w:rPr>
          <w:sz w:val="28"/>
          <w:szCs w:val="28"/>
        </w:rPr>
        <w:t xml:space="preserve">  </w:t>
      </w:r>
      <w:r w:rsidR="00580A4C" w:rsidRPr="009040C3">
        <w:rPr>
          <w:sz w:val="28"/>
          <w:szCs w:val="28"/>
        </w:rPr>
        <w:t xml:space="preserve"> </w:t>
      </w:r>
      <w:proofErr w:type="spellStart"/>
      <w:r w:rsidR="00580A4C" w:rsidRPr="009040C3">
        <w:rPr>
          <w:sz w:val="28"/>
          <w:szCs w:val="28"/>
        </w:rPr>
        <w:t>пгт</w:t>
      </w:r>
      <w:proofErr w:type="spellEnd"/>
      <w:r w:rsidR="00580A4C" w:rsidRPr="009040C3">
        <w:rPr>
          <w:sz w:val="28"/>
          <w:szCs w:val="28"/>
        </w:rPr>
        <w:t xml:space="preserve"> </w:t>
      </w:r>
      <w:proofErr w:type="spellStart"/>
      <w:r w:rsidR="00580A4C" w:rsidRPr="009040C3">
        <w:rPr>
          <w:sz w:val="28"/>
          <w:szCs w:val="28"/>
        </w:rPr>
        <w:t>Лучегорск</w:t>
      </w:r>
      <w:proofErr w:type="spellEnd"/>
      <w:r w:rsidR="00580A4C" w:rsidRPr="009040C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№ 80</w:t>
      </w:r>
      <w:r w:rsidR="00580A4C">
        <w:rPr>
          <w:sz w:val="28"/>
          <w:szCs w:val="28"/>
        </w:rPr>
        <w:t>-НПА</w:t>
      </w:r>
    </w:p>
    <w:p w:rsidR="00580A4C" w:rsidRPr="009040C3" w:rsidRDefault="00580A4C" w:rsidP="00580A4C">
      <w:pPr>
        <w:rPr>
          <w:sz w:val="26"/>
          <w:szCs w:val="26"/>
        </w:rPr>
      </w:pPr>
    </w:p>
    <w:p w:rsidR="00580A4C" w:rsidRPr="009040C3" w:rsidRDefault="00580A4C" w:rsidP="00580A4C">
      <w:pPr>
        <w:tabs>
          <w:tab w:val="left" w:pos="2700"/>
        </w:tabs>
        <w:jc w:val="both"/>
        <w:rPr>
          <w:sz w:val="26"/>
          <w:szCs w:val="26"/>
        </w:rPr>
      </w:pPr>
    </w:p>
    <w:p w:rsidR="00580A4C" w:rsidRPr="00B26872" w:rsidRDefault="00580A4C" w:rsidP="00B26872">
      <w:pPr>
        <w:jc w:val="center"/>
        <w:rPr>
          <w:b/>
        </w:rPr>
      </w:pPr>
      <w:r w:rsidRPr="009040C3">
        <w:rPr>
          <w:b/>
          <w:sz w:val="28"/>
          <w:szCs w:val="28"/>
        </w:rPr>
        <w:t>О</w:t>
      </w:r>
      <w:r w:rsidR="00E44F5E">
        <w:rPr>
          <w:b/>
          <w:sz w:val="28"/>
          <w:szCs w:val="28"/>
        </w:rPr>
        <w:t xml:space="preserve"> </w:t>
      </w:r>
      <w:r w:rsidR="00EC5550">
        <w:rPr>
          <w:b/>
          <w:sz w:val="28"/>
          <w:szCs w:val="28"/>
        </w:rPr>
        <w:t>признании утратившим</w:t>
      </w:r>
      <w:r w:rsidR="00BA0EB5">
        <w:rPr>
          <w:b/>
          <w:sz w:val="28"/>
          <w:szCs w:val="28"/>
        </w:rPr>
        <w:t>и</w:t>
      </w:r>
      <w:r w:rsidR="00E44F5E">
        <w:rPr>
          <w:b/>
          <w:sz w:val="28"/>
          <w:szCs w:val="28"/>
        </w:rPr>
        <w:t xml:space="preserve"> </w:t>
      </w:r>
      <w:r w:rsidR="00B26872">
        <w:rPr>
          <w:b/>
          <w:sz w:val="28"/>
          <w:szCs w:val="28"/>
        </w:rPr>
        <w:t xml:space="preserve">силу </w:t>
      </w:r>
      <w:r w:rsidR="00BA0EB5">
        <w:rPr>
          <w:b/>
          <w:sz w:val="28"/>
          <w:szCs w:val="28"/>
        </w:rPr>
        <w:t>некоторых муниципальных правовых актов</w:t>
      </w:r>
    </w:p>
    <w:p w:rsidR="00580A4C" w:rsidRPr="009040C3" w:rsidRDefault="00580A4C" w:rsidP="00580A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80A4C" w:rsidRPr="009040C3" w:rsidRDefault="00580A4C" w:rsidP="00580A4C">
      <w:pPr>
        <w:rPr>
          <w:sz w:val="28"/>
          <w:szCs w:val="28"/>
        </w:rPr>
      </w:pPr>
      <w:r w:rsidRPr="009040C3">
        <w:rPr>
          <w:sz w:val="28"/>
          <w:szCs w:val="28"/>
        </w:rPr>
        <w:t>Принят Думой Пожа</w:t>
      </w:r>
      <w:r>
        <w:rPr>
          <w:sz w:val="28"/>
          <w:szCs w:val="28"/>
        </w:rPr>
        <w:t xml:space="preserve">рского муниципального </w:t>
      </w:r>
      <w:r w:rsidR="00AF4E86">
        <w:rPr>
          <w:sz w:val="28"/>
          <w:szCs w:val="28"/>
        </w:rPr>
        <w:t>округа</w:t>
      </w:r>
      <w:r w:rsidR="000658F0">
        <w:rPr>
          <w:sz w:val="28"/>
          <w:szCs w:val="28"/>
        </w:rPr>
        <w:t xml:space="preserve"> «27</w:t>
      </w:r>
      <w:r w:rsidR="00B26872">
        <w:rPr>
          <w:sz w:val="28"/>
          <w:szCs w:val="28"/>
        </w:rPr>
        <w:t xml:space="preserve">» </w:t>
      </w:r>
      <w:r w:rsidR="00BA0EB5">
        <w:rPr>
          <w:sz w:val="28"/>
          <w:szCs w:val="28"/>
        </w:rPr>
        <w:t>декабря</w:t>
      </w:r>
      <w:r w:rsidRPr="009040C3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9040C3">
        <w:rPr>
          <w:sz w:val="28"/>
          <w:szCs w:val="28"/>
        </w:rPr>
        <w:t xml:space="preserve"> года</w:t>
      </w:r>
    </w:p>
    <w:p w:rsidR="00580A4C" w:rsidRPr="009040C3" w:rsidRDefault="00580A4C" w:rsidP="00580A4C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</w:p>
    <w:p w:rsidR="00580A4C" w:rsidRDefault="00580A4C" w:rsidP="00580A4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9040C3">
        <w:rPr>
          <w:sz w:val="28"/>
          <w:szCs w:val="28"/>
        </w:rPr>
        <w:t>Руководствуясь Федеральным</w:t>
      </w:r>
      <w:hyperlink r:id="rId7" w:history="1">
        <w:r w:rsidRPr="009040C3">
          <w:rPr>
            <w:sz w:val="28"/>
            <w:szCs w:val="28"/>
          </w:rPr>
          <w:t>закон</w:t>
        </w:r>
      </w:hyperlink>
      <w:r w:rsidRPr="009040C3">
        <w:rPr>
          <w:sz w:val="28"/>
          <w:szCs w:val="28"/>
        </w:rPr>
        <w:t>ом о</w:t>
      </w:r>
      <w:r>
        <w:rPr>
          <w:sz w:val="28"/>
          <w:szCs w:val="28"/>
        </w:rPr>
        <w:t>т 06 октября 2003 года</w:t>
      </w:r>
      <w:r w:rsidRPr="009040C3">
        <w:rPr>
          <w:sz w:val="28"/>
          <w:szCs w:val="28"/>
        </w:rPr>
        <w:t>№ 131-ФЗ «Об общих принципах организации местного самоупра</w:t>
      </w:r>
      <w:r w:rsidR="00434713">
        <w:rPr>
          <w:sz w:val="28"/>
          <w:szCs w:val="28"/>
        </w:rPr>
        <w:t>вления в Российской Федерации»</w:t>
      </w:r>
      <w:r w:rsidR="00BC4AAC">
        <w:rPr>
          <w:sz w:val="28"/>
          <w:szCs w:val="28"/>
        </w:rPr>
        <w:t>,Законом</w:t>
      </w:r>
      <w:r w:rsidR="00BC4AAC" w:rsidRPr="00BC4AAC">
        <w:rPr>
          <w:sz w:val="28"/>
          <w:szCs w:val="28"/>
        </w:rPr>
        <w:t xml:space="preserve"> Приморского края от 28 марта 2022 года</w:t>
      </w:r>
      <w:r w:rsidR="00BC4AAC">
        <w:rPr>
          <w:sz w:val="28"/>
          <w:szCs w:val="28"/>
        </w:rPr>
        <w:t xml:space="preserve"> № </w:t>
      </w:r>
      <w:r w:rsidR="00BC4AAC" w:rsidRPr="00BC4AAC">
        <w:rPr>
          <w:sz w:val="28"/>
          <w:szCs w:val="28"/>
        </w:rPr>
        <w:t>73-КЗ «О Пожарском муниципальном округе Приморского края»</w:t>
      </w:r>
      <w:r w:rsidR="00BC4AAC">
        <w:rPr>
          <w:sz w:val="28"/>
          <w:szCs w:val="28"/>
        </w:rPr>
        <w:t>, нормативным правовым</w:t>
      </w:r>
      <w:r w:rsidR="00BC4AAC" w:rsidRPr="00BC4AAC">
        <w:rPr>
          <w:sz w:val="28"/>
          <w:szCs w:val="28"/>
        </w:rPr>
        <w:t xml:space="preserve"> акт</w:t>
      </w:r>
      <w:r w:rsidR="00BC4AAC">
        <w:rPr>
          <w:sz w:val="28"/>
          <w:szCs w:val="28"/>
        </w:rPr>
        <w:t>ом</w:t>
      </w:r>
      <w:r w:rsidR="00BC4AAC" w:rsidRPr="00BC4AAC">
        <w:rPr>
          <w:sz w:val="28"/>
          <w:szCs w:val="28"/>
        </w:rPr>
        <w:t xml:space="preserve"> Думы Пожарского муниципального округа Приморского края от 30 сентября 2022 года№ 01-НПА «Об утверждении Положения о правопреемстве органов местного самоуправления вновь образованного муниципального образования Пожарский муниципальный округ Приморского края»</w:t>
      </w:r>
    </w:p>
    <w:p w:rsidR="00580A4C" w:rsidRDefault="00580A4C" w:rsidP="00580A4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80A4C" w:rsidRDefault="00580A4C" w:rsidP="00BA550A">
      <w:pPr>
        <w:pStyle w:val="ConsPlusTitle"/>
        <w:numPr>
          <w:ilvl w:val="0"/>
          <w:numId w:val="17"/>
        </w:numPr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Признать утратившим силу нормативный правовой акт </w:t>
      </w:r>
      <w:r w:rsidR="00BA550A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униципального комитета Лучегорского городского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21 ноября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DE607E"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№ 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95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Положения 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о расчете размера платы за пользование жилым помещением (</w:t>
      </w:r>
      <w:r w:rsidR="00BA550A">
        <w:rPr>
          <w:rFonts w:ascii="Times New Roman" w:hAnsi="Times New Roman" w:cs="Times New Roman"/>
          <w:b w:val="0"/>
          <w:bCs w:val="0"/>
          <w:sz w:val="28"/>
          <w:szCs w:val="28"/>
        </w:rPr>
        <w:t>платы за наем) для нанимателей жилых помещений по договорам социального найма и договорам найма жилых помещений муниципального жилищного фонда Лучегорского городского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BA550A" w:rsidRPr="009040C3" w:rsidRDefault="00BA550A" w:rsidP="00BA550A">
      <w:pPr>
        <w:pStyle w:val="ConsPlusTitle"/>
        <w:numPr>
          <w:ilvl w:val="0"/>
          <w:numId w:val="17"/>
        </w:numPr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Признать утратившим силу нормативный правовой акт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униципального комитета Лучегорского городского поселения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02сентября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19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176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нормативный правовой акт </w:t>
      </w:r>
      <w:r w:rsidR="00BC4AAC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униципального комитета Лучегорского городского поселения </w:t>
      </w:r>
      <w:r w:rsidR="00BC4AA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BC4AAC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21.11.2017 № 95 «О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Лучегорского городского поселения».</w:t>
      </w:r>
    </w:p>
    <w:p w:rsidR="00580A4C" w:rsidRPr="009040C3" w:rsidRDefault="00580A4C" w:rsidP="00580A4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2. Настоящий нормативный правовой акт вступает в силу со дня его опубликования в газете «Победа» и </w:t>
      </w:r>
      <w:r w:rsidR="00B26872">
        <w:rPr>
          <w:rFonts w:ascii="Times New Roman" w:hAnsi="Times New Roman" w:cs="Times New Roman"/>
          <w:b w:val="0"/>
          <w:bCs w:val="0"/>
          <w:sz w:val="28"/>
          <w:szCs w:val="28"/>
        </w:rPr>
        <w:t>действует</w:t>
      </w: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01 января 20</w:t>
      </w:r>
      <w:r w:rsidR="00FF5FCF"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года.</w:t>
      </w:r>
    </w:p>
    <w:p w:rsidR="00580A4C" w:rsidRPr="009040C3" w:rsidRDefault="00580A4C" w:rsidP="00580A4C">
      <w:pPr>
        <w:spacing w:line="360" w:lineRule="auto"/>
        <w:ind w:firstLine="709"/>
        <w:jc w:val="both"/>
        <w:rPr>
          <w:sz w:val="28"/>
          <w:szCs w:val="28"/>
        </w:rPr>
      </w:pPr>
    </w:p>
    <w:p w:rsidR="00580A4C" w:rsidRPr="009040C3" w:rsidRDefault="00580A4C" w:rsidP="00580A4C">
      <w:pPr>
        <w:spacing w:line="360" w:lineRule="auto"/>
        <w:ind w:firstLine="709"/>
        <w:jc w:val="both"/>
        <w:rPr>
          <w:sz w:val="28"/>
          <w:szCs w:val="28"/>
        </w:rPr>
      </w:pPr>
    </w:p>
    <w:p w:rsidR="00E8558A" w:rsidRPr="00930589" w:rsidRDefault="00580A4C" w:rsidP="0093058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9040C3">
        <w:rPr>
          <w:sz w:val="28"/>
          <w:szCs w:val="28"/>
        </w:rPr>
        <w:t xml:space="preserve">Глава Пожарского муниципального района                                </w:t>
      </w:r>
      <w:r w:rsidR="00FF5FCF">
        <w:rPr>
          <w:sz w:val="28"/>
          <w:szCs w:val="28"/>
        </w:rPr>
        <w:t>В.М. Козак</w:t>
      </w:r>
    </w:p>
    <w:sectPr w:rsidR="00E8558A" w:rsidRPr="00930589" w:rsidSect="00580A4C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2186D"/>
    <w:multiLevelType w:val="hybridMultilevel"/>
    <w:tmpl w:val="6E203B70"/>
    <w:lvl w:ilvl="0" w:tplc="5DBC51CE">
      <w:start w:val="1"/>
      <w:numFmt w:val="decimal"/>
      <w:lvlText w:val="2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D6AF3C8">
      <w:start w:val="1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628E79A2">
      <w:start w:val="1"/>
      <w:numFmt w:val="bullet"/>
      <w:lvlText w:val=""/>
      <w:lvlJc w:val="left"/>
      <w:pPr>
        <w:tabs>
          <w:tab w:val="num" w:pos="1980"/>
        </w:tabs>
        <w:ind w:left="1271" w:firstLine="709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CA1C70"/>
    <w:multiLevelType w:val="hybridMultilevel"/>
    <w:tmpl w:val="EF44A958"/>
    <w:lvl w:ilvl="0" w:tplc="453C5E1A">
      <w:start w:val="1"/>
      <w:numFmt w:val="decimal"/>
      <w:lvlText w:val="3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24DC60B8">
      <w:start w:val="2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50252"/>
    <w:multiLevelType w:val="hybridMultilevel"/>
    <w:tmpl w:val="4E36FB4C"/>
    <w:lvl w:ilvl="0" w:tplc="1614808E">
      <w:start w:val="1"/>
      <w:numFmt w:val="decimal"/>
      <w:lvlText w:val="%1)"/>
      <w:lvlJc w:val="left"/>
      <w:pPr>
        <w:tabs>
          <w:tab w:val="num" w:pos="70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E16083"/>
    <w:multiLevelType w:val="hybridMultilevel"/>
    <w:tmpl w:val="A078C4C2"/>
    <w:lvl w:ilvl="0" w:tplc="00087FE4">
      <w:start w:val="2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629D5"/>
    <w:multiLevelType w:val="multilevel"/>
    <w:tmpl w:val="05BA0CF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0417558"/>
    <w:multiLevelType w:val="hybridMultilevel"/>
    <w:tmpl w:val="4BC4EE0A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E132FE16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36155C"/>
    <w:multiLevelType w:val="hybridMultilevel"/>
    <w:tmpl w:val="4CB64348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1C3E90"/>
    <w:multiLevelType w:val="hybridMultilevel"/>
    <w:tmpl w:val="C0C28676"/>
    <w:lvl w:ilvl="0" w:tplc="64986F8E">
      <w:start w:val="1"/>
      <w:numFmt w:val="decimal"/>
      <w:lvlText w:val="2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521EB552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DA4E17"/>
    <w:multiLevelType w:val="hybridMultilevel"/>
    <w:tmpl w:val="3A4276F4"/>
    <w:lvl w:ilvl="0" w:tplc="2DE40688">
      <w:start w:val="1"/>
      <w:numFmt w:val="decimal"/>
      <w:lvlText w:val="5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A12673"/>
    <w:multiLevelType w:val="hybridMultilevel"/>
    <w:tmpl w:val="AA46CFF6"/>
    <w:lvl w:ilvl="0" w:tplc="BA14486C">
      <w:start w:val="1"/>
      <w:numFmt w:val="decimal"/>
      <w:lvlText w:val="1.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005D5B"/>
    <w:multiLevelType w:val="hybridMultilevel"/>
    <w:tmpl w:val="528C4698"/>
    <w:lvl w:ilvl="0" w:tplc="72FA710E">
      <w:start w:val="1"/>
      <w:numFmt w:val="decimal"/>
      <w:lvlText w:val="3.%1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66706F"/>
    <w:multiLevelType w:val="hybridMultilevel"/>
    <w:tmpl w:val="A594BF06"/>
    <w:lvl w:ilvl="0" w:tplc="5C1AB380">
      <w:start w:val="3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DD42BB24">
      <w:start w:val="1"/>
      <w:numFmt w:val="decimal"/>
      <w:lvlText w:val="2.4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  <w:sz w:val="28"/>
      </w:rPr>
    </w:lvl>
    <w:lvl w:ilvl="2" w:tplc="3224EB1A">
      <w:start w:val="2"/>
      <w:numFmt w:val="decimal"/>
      <w:lvlText w:val="3.%3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EC02B5"/>
    <w:multiLevelType w:val="hybridMultilevel"/>
    <w:tmpl w:val="D7A68680"/>
    <w:lvl w:ilvl="0" w:tplc="A9A83A10">
      <w:start w:val="1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A9526E"/>
    <w:multiLevelType w:val="hybridMultilevel"/>
    <w:tmpl w:val="A678BDE8"/>
    <w:lvl w:ilvl="0" w:tplc="1B4A49EE">
      <w:start w:val="1"/>
      <w:numFmt w:val="decimal"/>
      <w:lvlText w:val="3.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A74AA2A">
      <w:start w:val="3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3B17DA"/>
    <w:multiLevelType w:val="hybridMultilevel"/>
    <w:tmpl w:val="B88C71B4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85056CE">
      <w:start w:val="1"/>
      <w:numFmt w:val="decimal"/>
      <w:lvlText w:val="%2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72332E"/>
    <w:multiLevelType w:val="hybridMultilevel"/>
    <w:tmpl w:val="52AAA448"/>
    <w:lvl w:ilvl="0" w:tplc="1BA60FF4">
      <w:start w:val="3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B316B4"/>
    <w:multiLevelType w:val="hybridMultilevel"/>
    <w:tmpl w:val="9B3CD22E"/>
    <w:lvl w:ilvl="0" w:tplc="05620486">
      <w:start w:val="1"/>
      <w:numFmt w:val="decimal"/>
      <w:lvlText w:val="4.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EEC0C46C">
      <w:start w:val="7"/>
      <w:numFmt w:val="decimal"/>
      <w:lvlText w:val="5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6"/>
  </w:num>
  <w:num w:numId="5">
    <w:abstractNumId w:val="1"/>
  </w:num>
  <w:num w:numId="6">
    <w:abstractNumId w:val="13"/>
  </w:num>
  <w:num w:numId="7">
    <w:abstractNumId w:val="7"/>
  </w:num>
  <w:num w:numId="8">
    <w:abstractNumId w:val="6"/>
  </w:num>
  <w:num w:numId="9">
    <w:abstractNumId w:val="5"/>
  </w:num>
  <w:num w:numId="10">
    <w:abstractNumId w:val="14"/>
  </w:num>
  <w:num w:numId="11">
    <w:abstractNumId w:val="10"/>
  </w:num>
  <w:num w:numId="12">
    <w:abstractNumId w:val="3"/>
  </w:num>
  <w:num w:numId="13">
    <w:abstractNumId w:val="8"/>
  </w:num>
  <w:num w:numId="14">
    <w:abstractNumId w:val="15"/>
  </w:num>
  <w:num w:numId="15">
    <w:abstractNumId w:val="2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A4C"/>
    <w:rsid w:val="000266E8"/>
    <w:rsid w:val="000658F0"/>
    <w:rsid w:val="000A1F19"/>
    <w:rsid w:val="000F55F9"/>
    <w:rsid w:val="00142AE4"/>
    <w:rsid w:val="001C3793"/>
    <w:rsid w:val="002428F5"/>
    <w:rsid w:val="002664EF"/>
    <w:rsid w:val="002C53BA"/>
    <w:rsid w:val="0030075B"/>
    <w:rsid w:val="003254ED"/>
    <w:rsid w:val="00326D7F"/>
    <w:rsid w:val="003E634F"/>
    <w:rsid w:val="00424BED"/>
    <w:rsid w:val="00434713"/>
    <w:rsid w:val="004850D9"/>
    <w:rsid w:val="00580A4C"/>
    <w:rsid w:val="006B7B70"/>
    <w:rsid w:val="00730223"/>
    <w:rsid w:val="00930589"/>
    <w:rsid w:val="00982CBC"/>
    <w:rsid w:val="009E7802"/>
    <w:rsid w:val="00A66FDB"/>
    <w:rsid w:val="00AF4E86"/>
    <w:rsid w:val="00B26872"/>
    <w:rsid w:val="00B77FA4"/>
    <w:rsid w:val="00BA0EB5"/>
    <w:rsid w:val="00BA550A"/>
    <w:rsid w:val="00BC4AAC"/>
    <w:rsid w:val="00C207DB"/>
    <w:rsid w:val="00C55295"/>
    <w:rsid w:val="00D63295"/>
    <w:rsid w:val="00DE607E"/>
    <w:rsid w:val="00DF1449"/>
    <w:rsid w:val="00E44F5E"/>
    <w:rsid w:val="00E8558A"/>
    <w:rsid w:val="00EC2BA6"/>
    <w:rsid w:val="00EC5550"/>
    <w:rsid w:val="00F41376"/>
    <w:rsid w:val="00FB62CD"/>
    <w:rsid w:val="00FC6B66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8026A-D711-4CE0-A406-86F580A6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580A4C"/>
    <w:pPr>
      <w:tabs>
        <w:tab w:val="num" w:pos="0"/>
      </w:tabs>
      <w:jc w:val="both"/>
    </w:pPr>
  </w:style>
  <w:style w:type="character" w:customStyle="1" w:styleId="a4">
    <w:name w:val="Основной текст Знак"/>
    <w:basedOn w:val="a0"/>
    <w:link w:val="a3"/>
    <w:rsid w:val="005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80A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80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580A4C"/>
    <w:pPr>
      <w:spacing w:before="100" w:beforeAutospacing="1" w:after="100" w:afterAutospacing="1"/>
    </w:pPr>
  </w:style>
  <w:style w:type="character" w:styleId="a7">
    <w:name w:val="Strong"/>
    <w:qFormat/>
    <w:rsid w:val="00326D7F"/>
    <w:rPr>
      <w:b/>
      <w:bCs/>
    </w:rPr>
  </w:style>
  <w:style w:type="character" w:styleId="a8">
    <w:name w:val="Hyperlink"/>
    <w:basedOn w:val="a0"/>
    <w:rsid w:val="004850D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C6B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B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5A89FC6F6A699E66F52B3645A9B352DDDB8F81C25B3141139AA189DF380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8</cp:revision>
  <cp:lastPrinted>2022-11-23T04:36:00Z</cp:lastPrinted>
  <dcterms:created xsi:type="dcterms:W3CDTF">2022-12-23T04:47:00Z</dcterms:created>
  <dcterms:modified xsi:type="dcterms:W3CDTF">2023-01-09T23:30:00Z</dcterms:modified>
</cp:coreProperties>
</file>