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0F" w:rsidRDefault="000B2422" w:rsidP="00644D4E">
      <w:pPr>
        <w:pStyle w:val="a3"/>
        <w:rPr>
          <w:b/>
          <w:sz w:val="28"/>
          <w:szCs w:val="28"/>
        </w:rPr>
      </w:pPr>
      <w:r w:rsidRPr="00644D4E">
        <w:rPr>
          <w:b/>
          <w:sz w:val="28"/>
          <w:szCs w:val="28"/>
        </w:rPr>
        <w:t>Резолюция круглого стола</w:t>
      </w:r>
      <w:r>
        <w:rPr>
          <w:sz w:val="28"/>
          <w:szCs w:val="28"/>
        </w:rPr>
        <w:t xml:space="preserve"> </w:t>
      </w:r>
      <w:r w:rsidR="00644D4E">
        <w:rPr>
          <w:b/>
          <w:sz w:val="28"/>
          <w:szCs w:val="28"/>
        </w:rPr>
        <w:t xml:space="preserve">по вопросу </w:t>
      </w:r>
    </w:p>
    <w:p w:rsidR="00644D4E" w:rsidRDefault="00644D4E" w:rsidP="00644D4E">
      <w:pPr>
        <w:pStyle w:val="a3"/>
        <w:rPr>
          <w:b/>
          <w:sz w:val="28"/>
          <w:szCs w:val="28"/>
        </w:rPr>
      </w:pPr>
      <w:r w:rsidRPr="00FD001A">
        <w:rPr>
          <w:b/>
          <w:sz w:val="28"/>
          <w:szCs w:val="28"/>
        </w:rPr>
        <w:t>«Реальная поддержка молодежи – залог успешного развития Пожарского муниципального округа»</w:t>
      </w:r>
    </w:p>
    <w:p w:rsidR="000B2422" w:rsidRDefault="000B2422" w:rsidP="000B24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260F" w:rsidRDefault="00B6260F" w:rsidP="00B62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марта 2025 года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</w:p>
    <w:p w:rsidR="00010FA0" w:rsidRPr="007474D6" w:rsidRDefault="00644D4E" w:rsidP="00747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798A" w:rsidRPr="007474D6">
        <w:rPr>
          <w:rFonts w:ascii="Times New Roman" w:hAnsi="Times New Roman" w:cs="Times New Roman"/>
          <w:sz w:val="28"/>
          <w:szCs w:val="28"/>
        </w:rPr>
        <w:t xml:space="preserve">Участники «круглого стола», обсудив </w:t>
      </w:r>
      <w:r w:rsidR="007474D6" w:rsidRPr="007474D6">
        <w:rPr>
          <w:rFonts w:ascii="Times New Roman" w:hAnsi="Times New Roman" w:cs="Times New Roman"/>
          <w:sz w:val="28"/>
          <w:szCs w:val="28"/>
        </w:rPr>
        <w:t>в ходе заседания вопросы:</w:t>
      </w:r>
    </w:p>
    <w:p w:rsidR="007474D6" w:rsidRDefault="00CC6412" w:rsidP="00747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</w:t>
      </w:r>
      <w:r w:rsidR="007474D6" w:rsidRPr="007474D6">
        <w:rPr>
          <w:rFonts w:ascii="Times New Roman" w:hAnsi="Times New Roman" w:cs="Times New Roman"/>
          <w:sz w:val="28"/>
          <w:szCs w:val="28"/>
        </w:rPr>
        <w:t xml:space="preserve"> на предприятиях</w:t>
      </w:r>
      <w:r w:rsidR="007474D6">
        <w:rPr>
          <w:rFonts w:ascii="Times New Roman" w:hAnsi="Times New Roman" w:cs="Times New Roman"/>
          <w:sz w:val="28"/>
          <w:szCs w:val="28"/>
        </w:rPr>
        <w:t>,</w:t>
      </w:r>
      <w:r w:rsidR="007474D6" w:rsidRPr="007474D6">
        <w:rPr>
          <w:rFonts w:ascii="Times New Roman" w:hAnsi="Times New Roman" w:cs="Times New Roman"/>
          <w:sz w:val="28"/>
          <w:szCs w:val="28"/>
        </w:rPr>
        <w:t xml:space="preserve"> в организациях условий для эффективной работы молодежи;</w:t>
      </w:r>
    </w:p>
    <w:p w:rsidR="007474D6" w:rsidRDefault="007474D6" w:rsidP="00747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 - </w:t>
      </w:r>
      <w:r w:rsidR="00CC6412">
        <w:rPr>
          <w:rFonts w:ascii="Times New Roman" w:hAnsi="Times New Roman" w:cs="Times New Roman"/>
          <w:sz w:val="28"/>
          <w:szCs w:val="28"/>
        </w:rPr>
        <w:t>сохранение</w:t>
      </w:r>
      <w:r w:rsidRPr="000B2422">
        <w:rPr>
          <w:rFonts w:ascii="Times New Roman" w:hAnsi="Times New Roman" w:cs="Times New Roman"/>
          <w:sz w:val="28"/>
          <w:szCs w:val="28"/>
        </w:rPr>
        <w:t xml:space="preserve"> молодежного кадрового п</w:t>
      </w:r>
      <w:r>
        <w:rPr>
          <w:rFonts w:ascii="Times New Roman" w:hAnsi="Times New Roman" w:cs="Times New Roman"/>
          <w:sz w:val="28"/>
          <w:szCs w:val="28"/>
        </w:rPr>
        <w:t>отенциала и его воспроизводство;</w:t>
      </w:r>
      <w:r w:rsidRPr="000B2422">
        <w:rPr>
          <w:rFonts w:ascii="Times New Roman" w:hAnsi="Times New Roman" w:cs="Times New Roman"/>
          <w:sz w:val="28"/>
          <w:szCs w:val="28"/>
        </w:rPr>
        <w:t xml:space="preserve">   </w:t>
      </w:r>
    </w:p>
    <w:p w:rsidR="007474D6" w:rsidRDefault="007474D6" w:rsidP="00747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B2422">
        <w:rPr>
          <w:rFonts w:ascii="Times New Roman" w:hAnsi="Times New Roman" w:cs="Times New Roman"/>
          <w:sz w:val="28"/>
          <w:szCs w:val="28"/>
        </w:rPr>
        <w:t>состояние и перспективы развития в</w:t>
      </w:r>
      <w:r>
        <w:rPr>
          <w:rFonts w:ascii="Times New Roman" w:hAnsi="Times New Roman" w:cs="Times New Roman"/>
          <w:sz w:val="28"/>
          <w:szCs w:val="28"/>
        </w:rPr>
        <w:t xml:space="preserve"> Пожарском муниципальном округе</w:t>
      </w:r>
      <w:r w:rsidRPr="000B2422">
        <w:rPr>
          <w:rFonts w:ascii="Times New Roman" w:hAnsi="Times New Roman" w:cs="Times New Roman"/>
          <w:sz w:val="28"/>
          <w:szCs w:val="28"/>
        </w:rPr>
        <w:t xml:space="preserve">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работающей молодежи;</w:t>
      </w:r>
    </w:p>
    <w:p w:rsidR="007474D6" w:rsidRDefault="007474D6" w:rsidP="00747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0B2422">
        <w:rPr>
          <w:rFonts w:ascii="Times New Roman" w:hAnsi="Times New Roman" w:cs="Times New Roman"/>
          <w:sz w:val="28"/>
          <w:szCs w:val="28"/>
        </w:rPr>
        <w:t>перспективы деятельности мо</w:t>
      </w:r>
      <w:r>
        <w:rPr>
          <w:rFonts w:ascii="Times New Roman" w:hAnsi="Times New Roman" w:cs="Times New Roman"/>
          <w:sz w:val="28"/>
          <w:szCs w:val="28"/>
        </w:rPr>
        <w:t>лодежных парламентских структур на предприятиях и в организациях;</w:t>
      </w:r>
    </w:p>
    <w:p w:rsidR="007474D6" w:rsidRDefault="007474D6" w:rsidP="00747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0B2422">
        <w:rPr>
          <w:rFonts w:ascii="Times New Roman" w:hAnsi="Times New Roman" w:cs="Times New Roman"/>
          <w:sz w:val="28"/>
          <w:szCs w:val="28"/>
        </w:rPr>
        <w:t>взаимодействие молодежных парламентских структур с о</w:t>
      </w:r>
      <w:r>
        <w:rPr>
          <w:rFonts w:ascii="Times New Roman" w:hAnsi="Times New Roman" w:cs="Times New Roman"/>
          <w:sz w:val="28"/>
          <w:szCs w:val="28"/>
        </w:rPr>
        <w:t>рганами местного самоуправления Пожарского муниципального округа,</w:t>
      </w:r>
    </w:p>
    <w:p w:rsidR="00165D8C" w:rsidRDefault="00010FA0" w:rsidP="0016798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6798A" w:rsidRPr="007474D6">
        <w:rPr>
          <w:rFonts w:ascii="Times New Roman" w:hAnsi="Times New Roman" w:cs="Times New Roman"/>
          <w:sz w:val="28"/>
          <w:szCs w:val="28"/>
        </w:rPr>
        <w:t>тмечают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CC6412">
        <w:rPr>
          <w:rFonts w:ascii="Times New Roman" w:hAnsi="Times New Roman" w:cs="Times New Roman"/>
          <w:sz w:val="28"/>
          <w:szCs w:val="28"/>
        </w:rPr>
        <w:t xml:space="preserve">работающая молодежь вносит весомый вклад </w:t>
      </w:r>
      <w:r w:rsidR="005B7439">
        <w:rPr>
          <w:rFonts w:ascii="Times New Roman" w:hAnsi="Times New Roman" w:cs="Times New Roman"/>
          <w:sz w:val="28"/>
          <w:szCs w:val="28"/>
        </w:rPr>
        <w:t>в обеспечение стабильной деятельности предприятий и учреждений, играет существенную</w:t>
      </w:r>
      <w:r w:rsidR="007474D6" w:rsidRPr="007474D6">
        <w:rPr>
          <w:rFonts w:ascii="Times New Roman" w:hAnsi="Times New Roman" w:cs="Times New Roman"/>
          <w:sz w:val="28"/>
          <w:szCs w:val="28"/>
        </w:rPr>
        <w:t xml:space="preserve"> </w:t>
      </w:r>
      <w:r w:rsidR="0016798A" w:rsidRPr="007474D6">
        <w:rPr>
          <w:rFonts w:ascii="Times New Roman" w:hAnsi="Times New Roman" w:cs="Times New Roman"/>
          <w:sz w:val="28"/>
          <w:szCs w:val="28"/>
        </w:rPr>
        <w:t>роль в социально-экономическом развитии  Пожарского муниципального округа.</w:t>
      </w:r>
      <w:r w:rsidR="008D77F1" w:rsidRPr="008D7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7F1" w:rsidRDefault="008D77F1" w:rsidP="0016798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4CF">
        <w:rPr>
          <w:rFonts w:ascii="Times New Roman" w:hAnsi="Times New Roman" w:cs="Times New Roman"/>
          <w:sz w:val="28"/>
          <w:szCs w:val="28"/>
        </w:rPr>
        <w:t xml:space="preserve">В ходе круглого стола были приведены конкретные примеры активного участия молодежных </w:t>
      </w:r>
      <w:r>
        <w:rPr>
          <w:rFonts w:ascii="Times New Roman" w:hAnsi="Times New Roman" w:cs="Times New Roman"/>
          <w:sz w:val="28"/>
          <w:szCs w:val="28"/>
        </w:rPr>
        <w:t xml:space="preserve">парламентских структур в волонтерском движении, общественной жизни округа. </w:t>
      </w:r>
    </w:p>
    <w:p w:rsidR="00E84738" w:rsidRDefault="0016798A" w:rsidP="0016798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D6">
        <w:rPr>
          <w:rFonts w:ascii="Times New Roman" w:hAnsi="Times New Roman" w:cs="Times New Roman"/>
          <w:sz w:val="28"/>
          <w:szCs w:val="28"/>
        </w:rPr>
        <w:t>В то же время, в ходе обсуждения участники</w:t>
      </w:r>
      <w:r w:rsidR="007474D6" w:rsidRPr="007474D6">
        <w:rPr>
          <w:rFonts w:ascii="Times New Roman" w:hAnsi="Times New Roman" w:cs="Times New Roman"/>
          <w:sz w:val="28"/>
          <w:szCs w:val="28"/>
        </w:rPr>
        <w:t xml:space="preserve"> «круглого стола»</w:t>
      </w:r>
      <w:r w:rsidRPr="007474D6">
        <w:rPr>
          <w:rFonts w:ascii="Times New Roman" w:hAnsi="Times New Roman" w:cs="Times New Roman"/>
          <w:sz w:val="28"/>
          <w:szCs w:val="28"/>
        </w:rPr>
        <w:t xml:space="preserve">  выделили актуальные вопросы и пр</w:t>
      </w:r>
      <w:r w:rsidR="007474D6" w:rsidRPr="007474D6">
        <w:rPr>
          <w:rFonts w:ascii="Times New Roman" w:hAnsi="Times New Roman" w:cs="Times New Roman"/>
          <w:sz w:val="28"/>
          <w:szCs w:val="28"/>
        </w:rPr>
        <w:t xml:space="preserve">облемы, </w:t>
      </w:r>
      <w:r w:rsidR="00E84738">
        <w:rPr>
          <w:rFonts w:ascii="Times New Roman" w:hAnsi="Times New Roman" w:cs="Times New Roman"/>
          <w:sz w:val="28"/>
          <w:szCs w:val="28"/>
        </w:rPr>
        <w:t>которые необходимо решать для обеспечения деятельности с работающей молодежью:</w:t>
      </w:r>
    </w:p>
    <w:p w:rsidR="0002245B" w:rsidRDefault="00165D8C" w:rsidP="0016798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02245B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02245B" w:rsidRPr="000B2422">
        <w:rPr>
          <w:rFonts w:ascii="Times New Roman" w:hAnsi="Times New Roman" w:cs="Times New Roman"/>
          <w:sz w:val="28"/>
          <w:szCs w:val="28"/>
        </w:rPr>
        <w:t xml:space="preserve">молодежных </w:t>
      </w:r>
      <w:r w:rsidR="0002245B">
        <w:rPr>
          <w:rFonts w:ascii="Times New Roman" w:hAnsi="Times New Roman" w:cs="Times New Roman"/>
          <w:sz w:val="28"/>
          <w:szCs w:val="28"/>
        </w:rPr>
        <w:t>структур (объединений) из работающей молодежи, в том числе в сельских населенных пунктах;</w:t>
      </w:r>
    </w:p>
    <w:p w:rsidR="0016798A" w:rsidRPr="007474D6" w:rsidRDefault="0002245B" w:rsidP="0016798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4738">
        <w:rPr>
          <w:rFonts w:ascii="Times New Roman" w:hAnsi="Times New Roman" w:cs="Times New Roman"/>
          <w:sz w:val="28"/>
          <w:szCs w:val="28"/>
        </w:rPr>
        <w:t xml:space="preserve">. </w:t>
      </w:r>
      <w:r w:rsidR="00165D8C">
        <w:rPr>
          <w:rFonts w:ascii="Times New Roman" w:hAnsi="Times New Roman" w:cs="Times New Roman"/>
          <w:sz w:val="28"/>
          <w:szCs w:val="28"/>
        </w:rPr>
        <w:t>О</w:t>
      </w:r>
      <w:r w:rsidR="00E84738" w:rsidRPr="000B2422">
        <w:rPr>
          <w:rFonts w:ascii="Times New Roman" w:hAnsi="Times New Roman" w:cs="Times New Roman"/>
          <w:sz w:val="28"/>
          <w:szCs w:val="28"/>
        </w:rPr>
        <w:t>ткрытое обсуждение с участием представителей органов ме</w:t>
      </w:r>
      <w:r w:rsidR="00E84738">
        <w:rPr>
          <w:rFonts w:ascii="Times New Roman" w:hAnsi="Times New Roman" w:cs="Times New Roman"/>
          <w:sz w:val="28"/>
          <w:szCs w:val="28"/>
        </w:rPr>
        <w:t>стного самоуправления,   членов</w:t>
      </w:r>
      <w:r w:rsidR="00E84738" w:rsidRPr="000B2422">
        <w:rPr>
          <w:rFonts w:ascii="Times New Roman" w:hAnsi="Times New Roman" w:cs="Times New Roman"/>
          <w:sz w:val="28"/>
          <w:szCs w:val="28"/>
        </w:rPr>
        <w:t xml:space="preserve"> Молодежного парламента </w:t>
      </w:r>
      <w:r w:rsidR="00E84738">
        <w:rPr>
          <w:rFonts w:ascii="Times New Roman" w:hAnsi="Times New Roman" w:cs="Times New Roman"/>
          <w:sz w:val="28"/>
          <w:szCs w:val="28"/>
        </w:rPr>
        <w:t>при Думе 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молодежных парламентских структур (объединений)</w:t>
      </w:r>
      <w:r w:rsidR="00E84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насущных проблем, выработка</w:t>
      </w:r>
      <w:r w:rsidR="00E84738" w:rsidRPr="000B2422">
        <w:rPr>
          <w:rFonts w:ascii="Times New Roman" w:hAnsi="Times New Roman" w:cs="Times New Roman"/>
          <w:sz w:val="28"/>
          <w:szCs w:val="28"/>
        </w:rPr>
        <w:t xml:space="preserve"> решений в формате </w:t>
      </w:r>
      <w:r w:rsidR="00E84738" w:rsidRPr="000B2422">
        <w:rPr>
          <w:rFonts w:ascii="Times New Roman" w:hAnsi="Times New Roman" w:cs="Times New Roman"/>
          <w:sz w:val="28"/>
          <w:szCs w:val="28"/>
        </w:rPr>
        <w:lastRenderedPageBreak/>
        <w:t>общественных слушаний или других удобных форм</w:t>
      </w:r>
      <w:r w:rsidR="00E84738">
        <w:rPr>
          <w:rFonts w:ascii="Times New Roman" w:hAnsi="Times New Roman" w:cs="Times New Roman"/>
          <w:sz w:val="28"/>
          <w:szCs w:val="28"/>
        </w:rPr>
        <w:t xml:space="preserve"> в осуществлении молодежной политики в отношении работающей молодежи</w:t>
      </w:r>
      <w:r w:rsidR="00E84738" w:rsidRPr="000B2422">
        <w:rPr>
          <w:rFonts w:ascii="Times New Roman" w:hAnsi="Times New Roman" w:cs="Times New Roman"/>
          <w:sz w:val="28"/>
          <w:szCs w:val="28"/>
        </w:rPr>
        <w:t>;</w:t>
      </w:r>
      <w:r w:rsidR="0016798A" w:rsidRPr="0074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4D6" w:rsidRPr="0002245B" w:rsidRDefault="0002245B" w:rsidP="0016798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45B">
        <w:rPr>
          <w:rFonts w:ascii="Times New Roman" w:hAnsi="Times New Roman" w:cs="Times New Roman"/>
          <w:sz w:val="28"/>
          <w:szCs w:val="28"/>
        </w:rPr>
        <w:t>3</w:t>
      </w:r>
      <w:r w:rsidR="00E84738" w:rsidRPr="0002245B">
        <w:rPr>
          <w:rFonts w:ascii="Times New Roman" w:hAnsi="Times New Roman" w:cs="Times New Roman"/>
          <w:sz w:val="28"/>
          <w:szCs w:val="28"/>
        </w:rPr>
        <w:t xml:space="preserve">. </w:t>
      </w:r>
      <w:r w:rsidR="00165D8C">
        <w:rPr>
          <w:rFonts w:ascii="Times New Roman" w:hAnsi="Times New Roman" w:cs="Times New Roman"/>
          <w:sz w:val="28"/>
          <w:szCs w:val="28"/>
        </w:rPr>
        <w:t>П</w:t>
      </w:r>
      <w:r w:rsidRPr="0002245B">
        <w:rPr>
          <w:rFonts w:ascii="Times New Roman" w:hAnsi="Times New Roman" w:cs="Times New Roman"/>
          <w:sz w:val="28"/>
          <w:szCs w:val="28"/>
        </w:rPr>
        <w:t>ривлечение работающей молодежи к принятию решений и участию в общественно</w:t>
      </w:r>
      <w:r w:rsidRPr="0002245B">
        <w:rPr>
          <w:rFonts w:ascii="Times New Roman" w:hAnsi="Times New Roman" w:cs="Times New Roman"/>
          <w:sz w:val="28"/>
          <w:szCs w:val="28"/>
        </w:rPr>
        <w:softHyphen/>
        <w:t xml:space="preserve"> политической жизни Пожарского муниципального округа;</w:t>
      </w:r>
    </w:p>
    <w:p w:rsidR="0002245B" w:rsidRDefault="0002245B" w:rsidP="0016798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45B">
        <w:rPr>
          <w:rFonts w:ascii="Times New Roman" w:hAnsi="Times New Roman" w:cs="Times New Roman"/>
          <w:sz w:val="28"/>
          <w:szCs w:val="28"/>
        </w:rPr>
        <w:t xml:space="preserve">4. </w:t>
      </w:r>
      <w:r w:rsidR="00165D8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оздание консультативных центров по оказанию юридической помощи и консультаций молодым специалистам</w:t>
      </w:r>
      <w:r w:rsidR="002B1D80">
        <w:rPr>
          <w:rFonts w:ascii="Times New Roman" w:hAnsi="Times New Roman" w:cs="Times New Roman"/>
          <w:sz w:val="28"/>
          <w:szCs w:val="28"/>
        </w:rPr>
        <w:t xml:space="preserve"> по вопросам трудоустройства, переобучения, получения смежной сп</w:t>
      </w:r>
      <w:r w:rsidR="00165D8C">
        <w:rPr>
          <w:rFonts w:ascii="Times New Roman" w:hAnsi="Times New Roman" w:cs="Times New Roman"/>
          <w:sz w:val="28"/>
          <w:szCs w:val="28"/>
        </w:rPr>
        <w:t>ециальности, социальных выплат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D80">
        <w:rPr>
          <w:rFonts w:ascii="Times New Roman" w:hAnsi="Times New Roman" w:cs="Times New Roman"/>
          <w:sz w:val="28"/>
          <w:szCs w:val="28"/>
        </w:rPr>
        <w:t>молодым семьям с маленькими детьми и др.;</w:t>
      </w:r>
    </w:p>
    <w:p w:rsidR="002B1D80" w:rsidRDefault="002B1D80" w:rsidP="0016798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65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AC6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азвитие современной городской среды, ориентированной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работающую молодежь и др.</w:t>
      </w:r>
    </w:p>
    <w:p w:rsidR="002B1D80" w:rsidRDefault="002B1D80" w:rsidP="002B1D8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D80">
        <w:rPr>
          <w:rFonts w:ascii="Times New Roman" w:hAnsi="Times New Roman" w:cs="Times New Roman"/>
          <w:sz w:val="28"/>
          <w:szCs w:val="28"/>
        </w:rPr>
        <w:t>Исходя из вышеизложенного</w:t>
      </w:r>
      <w:r w:rsidR="00165D8C">
        <w:rPr>
          <w:rFonts w:ascii="Times New Roman" w:hAnsi="Times New Roman" w:cs="Times New Roman"/>
          <w:sz w:val="28"/>
          <w:szCs w:val="28"/>
        </w:rPr>
        <w:t>,</w:t>
      </w:r>
      <w:r w:rsidRPr="002B1D80">
        <w:rPr>
          <w:rFonts w:ascii="Times New Roman" w:hAnsi="Times New Roman" w:cs="Times New Roman"/>
          <w:sz w:val="28"/>
          <w:szCs w:val="28"/>
        </w:rPr>
        <w:t xml:space="preserve"> участники  «круглого стола» предлагают:</w:t>
      </w:r>
    </w:p>
    <w:p w:rsidR="002B1D80" w:rsidRDefault="002B1D80" w:rsidP="002B1D8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79FC">
        <w:rPr>
          <w:rFonts w:ascii="Times New Roman" w:hAnsi="Times New Roman" w:cs="Times New Roman"/>
          <w:b/>
          <w:sz w:val="28"/>
          <w:szCs w:val="28"/>
        </w:rPr>
        <w:t>1. Молодежному парламенту при Думе 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провести работу по </w:t>
      </w:r>
      <w:r w:rsidR="004F79FC">
        <w:rPr>
          <w:rFonts w:ascii="Times New Roman" w:hAnsi="Times New Roman" w:cs="Times New Roman"/>
          <w:sz w:val="28"/>
          <w:szCs w:val="28"/>
        </w:rPr>
        <w:t xml:space="preserve">объединению молодых предпринимателей и </w:t>
      </w:r>
      <w:proofErr w:type="spellStart"/>
      <w:r w:rsidR="004F79F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F79FC">
        <w:rPr>
          <w:rFonts w:ascii="Times New Roman" w:hAnsi="Times New Roman" w:cs="Times New Roman"/>
          <w:sz w:val="28"/>
          <w:szCs w:val="28"/>
        </w:rPr>
        <w:t xml:space="preserve"> в общественную структуру;  </w:t>
      </w:r>
    </w:p>
    <w:p w:rsidR="002B1D80" w:rsidRPr="004F79FC" w:rsidRDefault="00644D4E" w:rsidP="000B24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79FC">
        <w:rPr>
          <w:rFonts w:ascii="Times New Roman" w:hAnsi="Times New Roman" w:cs="Times New Roman"/>
          <w:b/>
          <w:sz w:val="28"/>
          <w:szCs w:val="28"/>
        </w:rPr>
        <w:t>2</w:t>
      </w:r>
      <w:r w:rsidR="002B1D80" w:rsidRPr="004F79FC">
        <w:rPr>
          <w:rFonts w:ascii="Times New Roman" w:hAnsi="Times New Roman" w:cs="Times New Roman"/>
          <w:b/>
          <w:sz w:val="28"/>
          <w:szCs w:val="28"/>
        </w:rPr>
        <w:t>. Думе Пожарского муниципального округа:</w:t>
      </w:r>
    </w:p>
    <w:p w:rsidR="002B1D80" w:rsidRDefault="004F79FC" w:rsidP="000B2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Разработать и принять П</w:t>
      </w:r>
      <w:r w:rsidR="002B1D80">
        <w:rPr>
          <w:rFonts w:ascii="Times New Roman" w:hAnsi="Times New Roman" w:cs="Times New Roman"/>
          <w:sz w:val="28"/>
          <w:szCs w:val="28"/>
        </w:rPr>
        <w:t xml:space="preserve">оложение о Совете молодых предпринимателей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D80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79FC" w:rsidRDefault="004F79FC" w:rsidP="000B2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Образовать Совет молодых предпринимателей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Думе Пожарского муниципального округа;</w:t>
      </w:r>
    </w:p>
    <w:p w:rsidR="004F79FC" w:rsidRDefault="004F79FC" w:rsidP="000B24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79FC">
        <w:rPr>
          <w:rFonts w:ascii="Times New Roman" w:hAnsi="Times New Roman" w:cs="Times New Roman"/>
          <w:b/>
          <w:sz w:val="28"/>
          <w:szCs w:val="28"/>
        </w:rPr>
        <w:t>3. Администрации Пожарского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F79FC" w:rsidRDefault="004F79FC" w:rsidP="004F79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414C0">
        <w:rPr>
          <w:rFonts w:ascii="Times New Roman" w:hAnsi="Times New Roman" w:cs="Times New Roman"/>
          <w:sz w:val="28"/>
          <w:szCs w:val="28"/>
        </w:rPr>
        <w:t>3.1. Проводить работу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созданию консультативных </w:t>
      </w:r>
      <w:r w:rsidRPr="000B2422">
        <w:rPr>
          <w:rFonts w:ascii="Times New Roman" w:hAnsi="Times New Roman" w:cs="Times New Roman"/>
          <w:sz w:val="28"/>
          <w:szCs w:val="28"/>
        </w:rPr>
        <w:t xml:space="preserve">молодежных </w:t>
      </w:r>
      <w:r>
        <w:rPr>
          <w:rFonts w:ascii="Times New Roman" w:hAnsi="Times New Roman" w:cs="Times New Roman"/>
          <w:sz w:val="28"/>
          <w:szCs w:val="28"/>
        </w:rPr>
        <w:t xml:space="preserve">структур (объединений) из работающей молодежи, в том числе </w:t>
      </w:r>
      <w:r w:rsidR="0028764C">
        <w:rPr>
          <w:rFonts w:ascii="Times New Roman" w:hAnsi="Times New Roman" w:cs="Times New Roman"/>
          <w:sz w:val="28"/>
          <w:szCs w:val="28"/>
        </w:rPr>
        <w:t>с привлечением работающей молодежи из сельских населенных пунктов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79FC" w:rsidRDefault="004F79FC" w:rsidP="004F79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>заимодействовать с молодежными организациями</w:t>
      </w:r>
      <w:r w:rsidRPr="00ED64CF">
        <w:rPr>
          <w:rFonts w:ascii="Times New Roman" w:hAnsi="Times New Roman" w:cs="Times New Roman"/>
          <w:sz w:val="28"/>
          <w:szCs w:val="28"/>
        </w:rPr>
        <w:t xml:space="preserve"> с целью их привлечения к решению текущих и перспективных задач в сфере</w:t>
      </w:r>
      <w:r w:rsidR="00526D8C">
        <w:rPr>
          <w:rFonts w:ascii="Times New Roman" w:hAnsi="Times New Roman" w:cs="Times New Roman"/>
          <w:sz w:val="28"/>
          <w:szCs w:val="28"/>
        </w:rPr>
        <w:t xml:space="preserve"> молодежной политики</w:t>
      </w:r>
      <w:r w:rsidRPr="00ED64CF">
        <w:rPr>
          <w:rFonts w:ascii="Times New Roman" w:hAnsi="Times New Roman" w:cs="Times New Roman"/>
          <w:sz w:val="28"/>
          <w:szCs w:val="28"/>
        </w:rPr>
        <w:t>;</w:t>
      </w:r>
    </w:p>
    <w:p w:rsidR="000D1E89" w:rsidRDefault="004F79FC" w:rsidP="004F79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4CF">
        <w:rPr>
          <w:rFonts w:ascii="Times New Roman" w:hAnsi="Times New Roman" w:cs="Times New Roman"/>
          <w:sz w:val="28"/>
          <w:szCs w:val="28"/>
        </w:rPr>
        <w:t xml:space="preserve"> </w:t>
      </w:r>
      <w:r w:rsidR="00854EB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D1E89">
        <w:rPr>
          <w:rFonts w:ascii="Times New Roman" w:hAnsi="Times New Roman" w:cs="Times New Roman"/>
          <w:sz w:val="28"/>
          <w:szCs w:val="28"/>
        </w:rPr>
        <w:t>рганизовать работу по оказанию юридической помощи и консультаций молодым специалистам по вопросам трудоустройства, переобучения, получения смежной сп</w:t>
      </w:r>
      <w:r w:rsidR="0028764C">
        <w:rPr>
          <w:rFonts w:ascii="Times New Roman" w:hAnsi="Times New Roman" w:cs="Times New Roman"/>
          <w:sz w:val="28"/>
          <w:szCs w:val="28"/>
        </w:rPr>
        <w:t>ециальности, социальных выплат</w:t>
      </w:r>
      <w:r w:rsidR="000D1E89">
        <w:rPr>
          <w:rFonts w:ascii="Times New Roman" w:hAnsi="Times New Roman" w:cs="Times New Roman"/>
          <w:sz w:val="28"/>
          <w:szCs w:val="28"/>
        </w:rPr>
        <w:t xml:space="preserve"> молодым семьям с маленькими детьми и другим вопросам;</w:t>
      </w:r>
    </w:p>
    <w:p w:rsidR="00854EB3" w:rsidRDefault="00854EB3" w:rsidP="004F79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редусмотреть в плане работы на 2026 год мероприятия по работе с работающей молодежью;</w:t>
      </w:r>
    </w:p>
    <w:p w:rsidR="00B73FF0" w:rsidRDefault="001567A7" w:rsidP="004F79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166535" w:rsidRPr="00166535">
        <w:rPr>
          <w:rFonts w:ascii="Times New Roman" w:hAnsi="Times New Roman" w:cs="Times New Roman"/>
          <w:b/>
          <w:sz w:val="28"/>
          <w:szCs w:val="28"/>
        </w:rPr>
        <w:t xml:space="preserve">Филиалу </w:t>
      </w:r>
      <w:proofErr w:type="spellStart"/>
      <w:r w:rsidR="00166535" w:rsidRPr="00166535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166535" w:rsidRPr="001665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6535" w:rsidRPr="00166535">
        <w:rPr>
          <w:rFonts w:ascii="Times New Roman" w:hAnsi="Times New Roman" w:cs="Times New Roman"/>
          <w:b/>
          <w:sz w:val="28"/>
          <w:szCs w:val="28"/>
        </w:rPr>
        <w:t>Лучегорск</w:t>
      </w:r>
      <w:proofErr w:type="spellEnd"/>
      <w:r w:rsidR="00166535" w:rsidRPr="00166535">
        <w:rPr>
          <w:rFonts w:ascii="Times New Roman" w:hAnsi="Times New Roman" w:cs="Times New Roman"/>
          <w:b/>
          <w:sz w:val="28"/>
          <w:szCs w:val="28"/>
        </w:rPr>
        <w:t xml:space="preserve"> краевого государственного автономного образовательного учреждения «Промышленно-технологический колледж»</w:t>
      </w:r>
      <w:r w:rsidR="00166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535" w:rsidRPr="00166535">
        <w:rPr>
          <w:rFonts w:ascii="Times New Roman" w:hAnsi="Times New Roman" w:cs="Times New Roman"/>
          <w:sz w:val="28"/>
          <w:szCs w:val="28"/>
        </w:rPr>
        <w:t xml:space="preserve">изучить вопрос </w:t>
      </w:r>
      <w:r w:rsidR="00166535">
        <w:rPr>
          <w:rFonts w:ascii="Times New Roman" w:hAnsi="Times New Roman" w:cs="Times New Roman"/>
          <w:sz w:val="28"/>
          <w:szCs w:val="28"/>
        </w:rPr>
        <w:t>п</w:t>
      </w:r>
      <w:r w:rsidR="00166535" w:rsidRPr="00166535">
        <w:rPr>
          <w:rFonts w:ascii="Times New Roman" w:hAnsi="Times New Roman" w:cs="Times New Roman"/>
          <w:sz w:val="28"/>
          <w:szCs w:val="28"/>
        </w:rPr>
        <w:t>о расширению направлений подготовки</w:t>
      </w:r>
      <w:r w:rsidR="00166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4C0" w:rsidRPr="005414C0">
        <w:rPr>
          <w:rFonts w:ascii="Times New Roman" w:hAnsi="Times New Roman" w:cs="Times New Roman"/>
          <w:sz w:val="28"/>
          <w:szCs w:val="28"/>
        </w:rPr>
        <w:t>специалистов по рабочим специальностям</w:t>
      </w:r>
      <w:r w:rsidR="005414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414C0" w:rsidRPr="005414C0">
        <w:rPr>
          <w:rFonts w:ascii="Times New Roman" w:hAnsi="Times New Roman" w:cs="Times New Roman"/>
          <w:sz w:val="28"/>
          <w:szCs w:val="28"/>
        </w:rPr>
        <w:t>исходя из потребностей предприятий, осуществляющих деятельность в Пожарском муниципальном округе</w:t>
      </w:r>
      <w:r w:rsidR="00B73FF0">
        <w:rPr>
          <w:rFonts w:ascii="Times New Roman" w:hAnsi="Times New Roman" w:cs="Times New Roman"/>
          <w:sz w:val="28"/>
          <w:szCs w:val="28"/>
        </w:rPr>
        <w:t>;</w:t>
      </w:r>
    </w:p>
    <w:p w:rsidR="001567A7" w:rsidRPr="005414C0" w:rsidRDefault="00B73FF0" w:rsidP="004F79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F0">
        <w:rPr>
          <w:rFonts w:ascii="Times New Roman" w:hAnsi="Times New Roman" w:cs="Times New Roman"/>
          <w:b/>
          <w:sz w:val="28"/>
          <w:szCs w:val="28"/>
        </w:rPr>
        <w:t>5. Предприятиям (организациям)</w:t>
      </w:r>
      <w:r>
        <w:rPr>
          <w:rFonts w:ascii="Times New Roman" w:hAnsi="Times New Roman" w:cs="Times New Roman"/>
          <w:sz w:val="28"/>
          <w:szCs w:val="28"/>
        </w:rPr>
        <w:t xml:space="preserve"> изучить вопрос о предоставлении своим работникам возможности получения смежной специальности, второго профильного образования за счет предприятия (организации).</w:t>
      </w:r>
      <w:r w:rsidR="005414C0" w:rsidRPr="00541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535" w:rsidRDefault="00166535" w:rsidP="004F79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9FC" w:rsidRPr="004F79FC" w:rsidRDefault="004F79FC" w:rsidP="000B24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7C3" w:rsidRDefault="00CD57C3" w:rsidP="00AC61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57C3" w:rsidRDefault="00CD57C3" w:rsidP="00AC61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64CF" w:rsidRDefault="00ED64CF" w:rsidP="00287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57C3" w:rsidRPr="00ED6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C6" w:rsidRDefault="00ED64CF" w:rsidP="00AC6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D1FC6" w:rsidSect="006A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F71FD"/>
    <w:multiLevelType w:val="hybridMultilevel"/>
    <w:tmpl w:val="AAA2BA62"/>
    <w:lvl w:ilvl="0" w:tplc="DB689E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422"/>
    <w:rsid w:val="00010FA0"/>
    <w:rsid w:val="0002245B"/>
    <w:rsid w:val="00022C0C"/>
    <w:rsid w:val="00092129"/>
    <w:rsid w:val="000B2422"/>
    <w:rsid w:val="000D1E89"/>
    <w:rsid w:val="001567A7"/>
    <w:rsid w:val="00165D8C"/>
    <w:rsid w:val="00166535"/>
    <w:rsid w:val="0016798A"/>
    <w:rsid w:val="001A7369"/>
    <w:rsid w:val="001F4B7D"/>
    <w:rsid w:val="002109E9"/>
    <w:rsid w:val="0028764C"/>
    <w:rsid w:val="002B1D80"/>
    <w:rsid w:val="003D1FC6"/>
    <w:rsid w:val="004220EC"/>
    <w:rsid w:val="00444FA1"/>
    <w:rsid w:val="00446B1F"/>
    <w:rsid w:val="0047734B"/>
    <w:rsid w:val="004F79FC"/>
    <w:rsid w:val="00526D8C"/>
    <w:rsid w:val="005414C0"/>
    <w:rsid w:val="00547C7C"/>
    <w:rsid w:val="005B7439"/>
    <w:rsid w:val="00644D4E"/>
    <w:rsid w:val="006A031F"/>
    <w:rsid w:val="007474D6"/>
    <w:rsid w:val="00854EB3"/>
    <w:rsid w:val="008D77F1"/>
    <w:rsid w:val="009105CC"/>
    <w:rsid w:val="00AA33FB"/>
    <w:rsid w:val="00AC6169"/>
    <w:rsid w:val="00B6260F"/>
    <w:rsid w:val="00B73FF0"/>
    <w:rsid w:val="00CB2BC2"/>
    <w:rsid w:val="00CC6412"/>
    <w:rsid w:val="00CD57C3"/>
    <w:rsid w:val="00D1599B"/>
    <w:rsid w:val="00E84738"/>
    <w:rsid w:val="00E946E0"/>
    <w:rsid w:val="00ED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4D4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644D4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3D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rsid w:val="003D1F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2025-03-11T05:34:00Z</cp:lastPrinted>
  <dcterms:created xsi:type="dcterms:W3CDTF">2025-02-16T23:13:00Z</dcterms:created>
  <dcterms:modified xsi:type="dcterms:W3CDTF">2025-03-11T23:26:00Z</dcterms:modified>
</cp:coreProperties>
</file>