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6508B" w:rsidRDefault="00652789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05 марта</w:t>
      </w:r>
      <w:r w:rsidR="008A1BF3"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20</w:t>
      </w:r>
      <w:r>
        <w:rPr>
          <w:sz w:val="26"/>
          <w:szCs w:val="26"/>
        </w:rPr>
        <w:t>24</w:t>
      </w:r>
      <w:r w:rsidR="001D5830">
        <w:rPr>
          <w:sz w:val="26"/>
          <w:szCs w:val="26"/>
        </w:rPr>
        <w:t xml:space="preserve"> год</w:t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  <w:t xml:space="preserve">        </w:t>
      </w:r>
      <w:r w:rsidR="00221EE1">
        <w:rPr>
          <w:sz w:val="26"/>
          <w:szCs w:val="26"/>
        </w:rPr>
        <w:t xml:space="preserve"> </w:t>
      </w:r>
      <w:r w:rsidR="00DD0DD9" w:rsidRPr="00C6508B">
        <w:rPr>
          <w:sz w:val="26"/>
          <w:szCs w:val="26"/>
        </w:rPr>
        <w:t xml:space="preserve">  </w:t>
      </w:r>
      <w:r w:rsidR="007D4CCD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>№ 30</w:t>
      </w:r>
      <w:r w:rsidR="007828E0" w:rsidRPr="00C6508B">
        <w:rPr>
          <w:sz w:val="26"/>
          <w:szCs w:val="26"/>
        </w:rPr>
        <w:t xml:space="preserve"> (э)</w:t>
      </w:r>
    </w:p>
    <w:p w:rsidR="00C641CF" w:rsidRPr="00C6508B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6508B" w:rsidTr="00B00DF2">
        <w:tc>
          <w:tcPr>
            <w:tcW w:w="4068" w:type="dxa"/>
            <w:shd w:val="clear" w:color="auto" w:fill="auto"/>
          </w:tcPr>
          <w:p w:rsidR="00C641CF" w:rsidRPr="007D4CCD" w:rsidRDefault="00890B7C" w:rsidP="007D4CCD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ru-RU" w:eastAsia="ru-RU"/>
              </w:rPr>
            </w:pPr>
            <w:r w:rsidRPr="007D4CCD">
              <w:rPr>
                <w:sz w:val="26"/>
                <w:szCs w:val="26"/>
                <w:lang w:val="ru-RU" w:eastAsia="ru-RU"/>
              </w:rPr>
              <w:t xml:space="preserve">По результатам экспертизы проекта постановления администрации </w:t>
            </w:r>
            <w:r w:rsidR="00146265" w:rsidRPr="007D4CCD">
              <w:rPr>
                <w:sz w:val="26"/>
                <w:szCs w:val="26"/>
                <w:lang w:val="ru-RU" w:eastAsia="ru-RU"/>
              </w:rPr>
              <w:t>Пожарского муниципального округа</w:t>
            </w:r>
            <w:r w:rsidR="00F14E48" w:rsidRPr="007D4CCD">
              <w:rPr>
                <w:sz w:val="26"/>
                <w:szCs w:val="26"/>
                <w:lang w:val="ru-RU" w:eastAsia="ru-RU"/>
              </w:rPr>
              <w:t xml:space="preserve"> «О внесении изменений в постановление администрации </w:t>
            </w:r>
            <w:r w:rsidR="00B06CD4" w:rsidRPr="007D4CCD">
              <w:rPr>
                <w:sz w:val="26"/>
                <w:szCs w:val="26"/>
                <w:lang w:val="ru-RU" w:eastAsia="ru-RU"/>
              </w:rPr>
              <w:t xml:space="preserve">Пожарского муниципального района от </w:t>
            </w:r>
            <w:r w:rsidR="007D4CCD" w:rsidRPr="007D4CCD">
              <w:rPr>
                <w:sz w:val="26"/>
                <w:szCs w:val="26"/>
                <w:lang w:val="ru-RU" w:eastAsia="ru-RU"/>
              </w:rPr>
              <w:t>30</w:t>
            </w:r>
            <w:r w:rsidR="00B06CD4" w:rsidRPr="007D4CCD">
              <w:rPr>
                <w:sz w:val="26"/>
                <w:szCs w:val="26"/>
                <w:lang w:val="ru-RU" w:eastAsia="ru-RU"/>
              </w:rPr>
              <w:t>.12.2022г. № 107</w:t>
            </w:r>
            <w:r w:rsidR="007D4CCD" w:rsidRPr="007D4CCD">
              <w:rPr>
                <w:sz w:val="26"/>
                <w:szCs w:val="26"/>
                <w:lang w:val="ru-RU" w:eastAsia="ru-RU"/>
              </w:rPr>
              <w:t>3</w:t>
            </w:r>
            <w:r w:rsidR="00F14E48" w:rsidRPr="007D4CCD">
              <w:rPr>
                <w:sz w:val="26"/>
                <w:szCs w:val="26"/>
                <w:lang w:val="ru-RU" w:eastAsia="ru-RU"/>
              </w:rPr>
              <w:t>-па</w:t>
            </w:r>
            <w:r w:rsidRPr="007D4CCD">
              <w:rPr>
                <w:sz w:val="26"/>
                <w:szCs w:val="26"/>
                <w:lang w:val="ru-RU" w:eastAsia="ru-RU"/>
              </w:rPr>
              <w:t xml:space="preserve"> </w:t>
            </w:r>
            <w:r w:rsidR="00776608" w:rsidRPr="007D4CCD">
              <w:rPr>
                <w:sz w:val="26"/>
                <w:szCs w:val="26"/>
                <w:lang w:val="ru-RU" w:eastAsia="ru-RU"/>
              </w:rPr>
              <w:t>«Об утверждении</w:t>
            </w:r>
            <w:r w:rsidR="00BA152F" w:rsidRPr="007D4CCD">
              <w:rPr>
                <w:sz w:val="26"/>
                <w:szCs w:val="26"/>
                <w:lang w:val="ru-RU" w:eastAsia="ru-RU"/>
              </w:rPr>
              <w:t xml:space="preserve"> </w:t>
            </w:r>
            <w:r w:rsidR="00776608" w:rsidRPr="007D4CCD">
              <w:rPr>
                <w:sz w:val="26"/>
                <w:szCs w:val="26"/>
                <w:lang w:val="ru-RU" w:eastAsia="ru-RU"/>
              </w:rPr>
              <w:t>муниципальной</w:t>
            </w:r>
            <w:r w:rsidR="009143D8" w:rsidRPr="007D4CCD">
              <w:rPr>
                <w:sz w:val="26"/>
                <w:szCs w:val="26"/>
                <w:lang w:val="ru-RU" w:eastAsia="ru-RU"/>
              </w:rPr>
              <w:t xml:space="preserve"> </w:t>
            </w:r>
            <w:r w:rsidR="00776608" w:rsidRPr="007D4CCD">
              <w:rPr>
                <w:sz w:val="26"/>
                <w:szCs w:val="26"/>
                <w:lang w:val="ru-RU" w:eastAsia="ru-RU"/>
              </w:rPr>
              <w:t>программы</w:t>
            </w:r>
            <w:r w:rsidR="00D943B9" w:rsidRPr="007D4CCD">
              <w:rPr>
                <w:sz w:val="26"/>
                <w:szCs w:val="26"/>
                <w:lang w:val="ru-RU" w:eastAsia="ru-RU"/>
              </w:rPr>
              <w:t xml:space="preserve"> «</w:t>
            </w:r>
            <w:r w:rsidR="007D4CCD" w:rsidRPr="007D4CCD">
              <w:rPr>
                <w:sz w:val="26"/>
                <w:szCs w:val="26"/>
                <w:lang w:val="ru-RU" w:eastAsia="ru-RU"/>
              </w:rPr>
              <w:t>Содержание объектов озеленения</w:t>
            </w:r>
            <w:r w:rsidR="00B06CD4" w:rsidRPr="007D4CCD">
              <w:rPr>
                <w:sz w:val="26"/>
                <w:szCs w:val="26"/>
                <w:lang w:val="ru-RU" w:eastAsia="ru-RU"/>
              </w:rPr>
              <w:t xml:space="preserve"> Пожарского муниципального округа</w:t>
            </w:r>
            <w:r w:rsidR="007D4CCD" w:rsidRPr="007D4CCD">
              <w:rPr>
                <w:sz w:val="26"/>
                <w:szCs w:val="26"/>
                <w:lang w:val="ru-RU" w:eastAsia="ru-RU"/>
              </w:rPr>
              <w:t>»</w:t>
            </w:r>
            <w:r w:rsidR="00B06CD4" w:rsidRPr="007D4CCD">
              <w:rPr>
                <w:sz w:val="26"/>
                <w:szCs w:val="26"/>
                <w:lang w:val="ru-RU" w:eastAsia="ru-RU"/>
              </w:rPr>
              <w:t xml:space="preserve"> </w:t>
            </w:r>
            <w:r w:rsidR="007D4CCD" w:rsidRPr="007D4CCD">
              <w:rPr>
                <w:sz w:val="26"/>
                <w:szCs w:val="26"/>
                <w:lang w:val="ru-RU" w:eastAsia="ru-RU"/>
              </w:rPr>
              <w:t xml:space="preserve">на </w:t>
            </w:r>
            <w:r w:rsidR="008E4109">
              <w:rPr>
                <w:sz w:val="26"/>
                <w:szCs w:val="26"/>
                <w:lang w:val="ru-RU" w:eastAsia="ru-RU"/>
              </w:rPr>
              <w:t>2023-2026</w:t>
            </w:r>
            <w:r w:rsidR="00B06CD4" w:rsidRPr="007D4CCD">
              <w:rPr>
                <w:sz w:val="26"/>
                <w:szCs w:val="26"/>
                <w:lang w:val="ru-RU" w:eastAsia="ru-RU"/>
              </w:rPr>
              <w:t xml:space="preserve"> годы»</w:t>
            </w:r>
          </w:p>
        </w:tc>
      </w:tr>
    </w:tbl>
    <w:p w:rsidR="00053005" w:rsidRPr="00C6508B" w:rsidRDefault="00B00DF2" w:rsidP="00C6508B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 w:rsidRPr="00DD0DD9">
        <w:rPr>
          <w:rFonts w:ascii="Verdana" w:hAnsi="Verdana"/>
        </w:rPr>
        <w:br w:type="textWrapping" w:clear="all"/>
      </w:r>
    </w:p>
    <w:p w:rsidR="00DD0DD9" w:rsidRDefault="00DD0DD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17C0A" w:rsidRPr="00C15A27" w:rsidRDefault="00617C0A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Заключение по </w:t>
      </w:r>
      <w:r w:rsidR="00AC26E4" w:rsidRPr="00C6508B">
        <w:rPr>
          <w:sz w:val="26"/>
          <w:szCs w:val="26"/>
        </w:rPr>
        <w:t xml:space="preserve">результатам </w:t>
      </w:r>
      <w:r w:rsidR="00890B7C" w:rsidRPr="00C6508B">
        <w:rPr>
          <w:sz w:val="26"/>
          <w:szCs w:val="26"/>
        </w:rPr>
        <w:t>экспертизы проекта постановления администрации П</w:t>
      </w:r>
      <w:r w:rsidR="00BC0D28" w:rsidRPr="00C6508B">
        <w:rPr>
          <w:sz w:val="26"/>
          <w:szCs w:val="26"/>
        </w:rPr>
        <w:t>ожа</w:t>
      </w:r>
      <w:r w:rsidR="00FC7590" w:rsidRPr="00C6508B">
        <w:rPr>
          <w:sz w:val="26"/>
          <w:szCs w:val="26"/>
        </w:rPr>
        <w:t>рского муницип</w:t>
      </w:r>
      <w:r w:rsidR="00672ED9">
        <w:rPr>
          <w:sz w:val="26"/>
          <w:szCs w:val="26"/>
        </w:rPr>
        <w:t>ального округа</w:t>
      </w:r>
      <w:r w:rsidR="00BA152F" w:rsidRPr="00C6508B">
        <w:rPr>
          <w:sz w:val="26"/>
          <w:szCs w:val="26"/>
        </w:rPr>
        <w:t xml:space="preserve"> </w:t>
      </w:r>
      <w:r w:rsidR="00B74F13" w:rsidRPr="00C6508B">
        <w:rPr>
          <w:sz w:val="26"/>
          <w:szCs w:val="26"/>
        </w:rPr>
        <w:t>«</w:t>
      </w:r>
      <w:r w:rsidR="001D14D8" w:rsidRPr="007D4CCD">
        <w:rPr>
          <w:sz w:val="26"/>
          <w:szCs w:val="26"/>
          <w:lang w:val="ru-RU" w:eastAsia="ru-RU"/>
        </w:rPr>
        <w:t>О внесении изменений в постановление администрации Пожарского муниципального района от 30.12.2022г. № 1073-па «Об утверждении муниципальной программы «Содержание объектов озеленения Пожарского мун</w:t>
      </w:r>
      <w:r w:rsidR="008E4109">
        <w:rPr>
          <w:sz w:val="26"/>
          <w:szCs w:val="26"/>
          <w:lang w:val="ru-RU" w:eastAsia="ru-RU"/>
        </w:rPr>
        <w:t>иципального округа» на 2023-2026</w:t>
      </w:r>
      <w:bookmarkStart w:id="0" w:name="_GoBack"/>
      <w:bookmarkEnd w:id="0"/>
      <w:r w:rsidR="001D14D8" w:rsidRPr="007D4CCD">
        <w:rPr>
          <w:sz w:val="26"/>
          <w:szCs w:val="26"/>
          <w:lang w:val="ru-RU" w:eastAsia="ru-RU"/>
        </w:rPr>
        <w:t xml:space="preserve"> годы</w:t>
      </w:r>
      <w:r w:rsidR="00B74F13">
        <w:rPr>
          <w:sz w:val="26"/>
          <w:szCs w:val="26"/>
        </w:rPr>
        <w:t xml:space="preserve">» </w:t>
      </w:r>
      <w:r w:rsidRPr="00C6508B">
        <w:rPr>
          <w:sz w:val="26"/>
          <w:szCs w:val="26"/>
        </w:rPr>
        <w:t>подготовлено в соответствии</w:t>
      </w:r>
      <w:r w:rsidR="006B0DC8" w:rsidRPr="00C6508B">
        <w:rPr>
          <w:sz w:val="26"/>
          <w:szCs w:val="26"/>
        </w:rPr>
        <w:t xml:space="preserve"> с:</w:t>
      </w:r>
    </w:p>
    <w:p w:rsidR="006B0DC8" w:rsidRPr="00C6508B" w:rsidRDefault="006B0DC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Б</w:t>
      </w:r>
      <w:r w:rsidR="00ED07C7" w:rsidRPr="00C6508B">
        <w:rPr>
          <w:sz w:val="26"/>
          <w:szCs w:val="26"/>
        </w:rPr>
        <w:t>юджетным кодексом</w:t>
      </w:r>
      <w:r w:rsidR="00084546" w:rsidRPr="00C6508B">
        <w:rPr>
          <w:sz w:val="26"/>
          <w:szCs w:val="26"/>
        </w:rPr>
        <w:t xml:space="preserve"> Р</w:t>
      </w:r>
      <w:r w:rsidR="00ED07C7" w:rsidRPr="00C6508B">
        <w:rPr>
          <w:sz w:val="26"/>
          <w:szCs w:val="26"/>
        </w:rPr>
        <w:t xml:space="preserve">оссийской </w:t>
      </w:r>
      <w:r w:rsidR="00084546" w:rsidRPr="00C6508B">
        <w:rPr>
          <w:sz w:val="26"/>
          <w:szCs w:val="26"/>
        </w:rPr>
        <w:t>Ф</w:t>
      </w:r>
      <w:r w:rsidR="00ED07C7" w:rsidRPr="00C6508B">
        <w:rPr>
          <w:sz w:val="26"/>
          <w:szCs w:val="26"/>
        </w:rPr>
        <w:t xml:space="preserve">едерации </w:t>
      </w:r>
      <w:r w:rsidR="00F001C0" w:rsidRPr="00C6508B">
        <w:rPr>
          <w:sz w:val="26"/>
          <w:szCs w:val="26"/>
        </w:rPr>
        <w:t>(</w:t>
      </w:r>
      <w:r w:rsidR="00ED07C7" w:rsidRPr="00C6508B">
        <w:rPr>
          <w:sz w:val="26"/>
          <w:szCs w:val="26"/>
        </w:rPr>
        <w:t>далее –</w:t>
      </w:r>
      <w:r w:rsidRPr="00C6508B">
        <w:rPr>
          <w:sz w:val="26"/>
          <w:szCs w:val="26"/>
        </w:rPr>
        <w:t xml:space="preserve"> </w:t>
      </w:r>
      <w:r w:rsidR="00ED07C7" w:rsidRPr="00C6508B">
        <w:rPr>
          <w:sz w:val="26"/>
          <w:szCs w:val="26"/>
        </w:rPr>
        <w:t>БК РФ)</w:t>
      </w:r>
      <w:r w:rsidRPr="00C6508B">
        <w:rPr>
          <w:sz w:val="26"/>
          <w:szCs w:val="26"/>
        </w:rPr>
        <w:t>;</w:t>
      </w:r>
    </w:p>
    <w:p w:rsidR="00FB1841" w:rsidRPr="00C6508B" w:rsidRDefault="00FB1841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6508B">
          <w:rPr>
            <w:sz w:val="26"/>
            <w:szCs w:val="26"/>
          </w:rPr>
          <w:t>2011 г</w:t>
        </w:r>
      </w:smartTag>
      <w:r w:rsidRPr="00C6508B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6508B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6508B">
          <w:rPr>
            <w:sz w:val="26"/>
            <w:szCs w:val="26"/>
          </w:rPr>
          <w:t>2011 г</w:t>
        </w:r>
      </w:smartTag>
      <w:r w:rsidR="001F1D96" w:rsidRPr="00C6508B">
        <w:rPr>
          <w:sz w:val="26"/>
          <w:szCs w:val="26"/>
        </w:rPr>
        <w:t>. N 6-ФЗ)</w:t>
      </w:r>
      <w:r w:rsidRPr="00C6508B">
        <w:rPr>
          <w:sz w:val="26"/>
          <w:szCs w:val="26"/>
        </w:rPr>
        <w:t>;</w:t>
      </w: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Положением о бюджетном </w:t>
      </w:r>
      <w:r w:rsidR="000B2C1E" w:rsidRPr="00C6508B">
        <w:rPr>
          <w:sz w:val="26"/>
          <w:szCs w:val="26"/>
        </w:rPr>
        <w:t>процессе</w:t>
      </w:r>
      <w:r w:rsidR="00911BAC" w:rsidRPr="00C6508B">
        <w:rPr>
          <w:sz w:val="26"/>
          <w:szCs w:val="26"/>
        </w:rPr>
        <w:t xml:space="preserve"> и </w:t>
      </w:r>
      <w:r w:rsidR="000B2C1E" w:rsidRPr="00C6508B">
        <w:rPr>
          <w:sz w:val="26"/>
          <w:szCs w:val="26"/>
        </w:rPr>
        <w:t>межбюджетных отношениях в</w:t>
      </w:r>
      <w:r w:rsidR="00A53CFD" w:rsidRPr="00C6508B">
        <w:rPr>
          <w:sz w:val="26"/>
          <w:szCs w:val="26"/>
        </w:rPr>
        <w:t xml:space="preserve"> Пожарском муниципальном округе</w:t>
      </w:r>
      <w:r w:rsidRPr="00C6508B">
        <w:rPr>
          <w:sz w:val="26"/>
          <w:szCs w:val="26"/>
        </w:rPr>
        <w:t xml:space="preserve">, </w:t>
      </w:r>
      <w:r w:rsidR="006B0DC8" w:rsidRPr="00C6508B">
        <w:rPr>
          <w:sz w:val="26"/>
          <w:szCs w:val="26"/>
        </w:rPr>
        <w:t>утвержде</w:t>
      </w:r>
      <w:r w:rsidR="00FC7590" w:rsidRPr="00C6508B">
        <w:rPr>
          <w:sz w:val="26"/>
          <w:szCs w:val="26"/>
        </w:rPr>
        <w:t>нным нормативным правовым актом</w:t>
      </w:r>
      <w:r w:rsidR="000B2C1E" w:rsidRPr="00C6508B">
        <w:rPr>
          <w:sz w:val="26"/>
          <w:szCs w:val="26"/>
        </w:rPr>
        <w:t xml:space="preserve"> Думы Пожарс</w:t>
      </w:r>
      <w:r w:rsidR="00A53CFD" w:rsidRPr="00C6508B">
        <w:rPr>
          <w:sz w:val="26"/>
          <w:szCs w:val="26"/>
        </w:rPr>
        <w:t>кого муниципального округа от 8.11.2022г. № 13</w:t>
      </w:r>
      <w:r w:rsidR="00FC7590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 xml:space="preserve"> (далее – </w:t>
      </w:r>
      <w:r w:rsidR="007337E4" w:rsidRPr="00C6508B">
        <w:rPr>
          <w:sz w:val="26"/>
          <w:szCs w:val="26"/>
        </w:rPr>
        <w:t>Положение о бюджетном процессе</w:t>
      </w:r>
      <w:r w:rsidR="006B0DC8" w:rsidRPr="00C6508B">
        <w:rPr>
          <w:sz w:val="26"/>
          <w:szCs w:val="26"/>
        </w:rPr>
        <w:t>);</w:t>
      </w:r>
    </w:p>
    <w:p w:rsidR="00CB5024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 </w:t>
      </w:r>
      <w:r w:rsidR="00BE0EC9" w:rsidRPr="00C6508B">
        <w:rPr>
          <w:sz w:val="26"/>
          <w:szCs w:val="26"/>
        </w:rPr>
        <w:t xml:space="preserve">Статьей 8 Положения о Контрольно-счетной палате </w:t>
      </w:r>
      <w:r w:rsidR="00A53CFD" w:rsidRPr="00C6508B">
        <w:rPr>
          <w:sz w:val="26"/>
          <w:szCs w:val="26"/>
        </w:rPr>
        <w:t>Пожарского муниципального округа</w:t>
      </w:r>
      <w:r w:rsidR="00BE0EC9" w:rsidRPr="00C6508B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 w:rsidRPr="00C6508B">
        <w:rPr>
          <w:sz w:val="26"/>
          <w:szCs w:val="26"/>
        </w:rPr>
        <w:t>пального округа от 30.09.2022 г. № 05</w:t>
      </w:r>
      <w:r w:rsidR="003531F4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>).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</w:p>
    <w:p w:rsidR="00457F49" w:rsidRPr="00C6508B" w:rsidRDefault="00457F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 xml:space="preserve"> Заключение</w:t>
      </w:r>
    </w:p>
    <w:p w:rsidR="001B4664" w:rsidRDefault="00652789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b/>
          <w:i/>
          <w:sz w:val="26"/>
          <w:szCs w:val="26"/>
          <w:lang w:val="ru-RU"/>
        </w:rPr>
      </w:pPr>
      <w:r w:rsidRPr="00652789">
        <w:rPr>
          <w:b/>
          <w:i/>
          <w:sz w:val="26"/>
          <w:szCs w:val="26"/>
          <w:lang w:val="ru-RU"/>
        </w:rPr>
        <w:lastRenderedPageBreak/>
        <w:t>Отсутствие пояснительной записки не позволяет установить причины внесения изменений в муниципальную программу.</w:t>
      </w:r>
    </w:p>
    <w:p w:rsidR="00652789" w:rsidRPr="00652789" w:rsidRDefault="00652789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В связи с отсутствие пояснительной записки Контрольно-счетной палатой проведена финансового экономическая экспертиза на предмет соответствия муниципальной программы решению о бюджете.</w:t>
      </w:r>
    </w:p>
    <w:p w:rsidR="00CA5C1C" w:rsidRPr="00C6508B" w:rsidRDefault="00CA5C1C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В ходе экспертизы </w:t>
      </w:r>
      <w:proofErr w:type="spellStart"/>
      <w:r w:rsidRPr="00C6508B">
        <w:rPr>
          <w:sz w:val="26"/>
          <w:szCs w:val="26"/>
        </w:rPr>
        <w:t>Контрольно</w:t>
      </w:r>
      <w:proofErr w:type="spellEnd"/>
      <w:r w:rsidRPr="00C6508B">
        <w:rPr>
          <w:sz w:val="26"/>
          <w:szCs w:val="26"/>
        </w:rPr>
        <w:t xml:space="preserve"> – счетной палатой Пожарского муниципального округа установлено следующее: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текстовая часть.</w:t>
      </w:r>
    </w:p>
    <w:p w:rsidR="00A70412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CA0368" w:rsidRDefault="00B2437A" w:rsidP="00CA036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FC6CC4">
        <w:rPr>
          <w:sz w:val="26"/>
          <w:szCs w:val="26"/>
        </w:rPr>
        <w:t>Согласно паспорту</w:t>
      </w:r>
      <w:r w:rsidR="005625A8">
        <w:rPr>
          <w:sz w:val="26"/>
          <w:szCs w:val="26"/>
        </w:rPr>
        <w:t>,</w:t>
      </w:r>
      <w:r w:rsidRPr="00FC6CC4">
        <w:rPr>
          <w:sz w:val="26"/>
          <w:szCs w:val="26"/>
        </w:rPr>
        <w:t xml:space="preserve"> в действующей редакции, </w:t>
      </w:r>
      <w:r w:rsidR="00CA0368">
        <w:rPr>
          <w:sz w:val="26"/>
          <w:szCs w:val="26"/>
        </w:rPr>
        <w:t>разработчиком является о</w:t>
      </w:r>
      <w:r w:rsidR="00CA0368">
        <w:rPr>
          <w:sz w:val="27"/>
          <w:szCs w:val="27"/>
        </w:rPr>
        <w:t>тдел жизнеобеспечения, дорожного хозяйства и транспортных услуг администрации Пожарского муниципального района Приморского края.</w:t>
      </w:r>
    </w:p>
    <w:p w:rsidR="00BC4BC8" w:rsidRPr="00FC6CC4" w:rsidRDefault="00CA0368" w:rsidP="00FC6CC4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B2437A" w:rsidRPr="00FC6CC4">
        <w:rPr>
          <w:sz w:val="26"/>
          <w:szCs w:val="26"/>
        </w:rPr>
        <w:t>тветственным исполнителем про</w:t>
      </w:r>
      <w:r w:rsidR="00C70037">
        <w:rPr>
          <w:sz w:val="26"/>
          <w:szCs w:val="26"/>
        </w:rPr>
        <w:t>граммных мероприятий определен отдел жизнеобеспечения, дорожного хозяйства и транспортных услуг администрации Пожарского муниципального округа</w:t>
      </w:r>
      <w:r w:rsidR="00B2437A" w:rsidRPr="00FC6CC4">
        <w:rPr>
          <w:sz w:val="26"/>
          <w:szCs w:val="26"/>
        </w:rPr>
        <w:t>.</w:t>
      </w:r>
    </w:p>
    <w:p w:rsidR="00B2437A" w:rsidRDefault="00B2437A" w:rsidP="00FC6CC4">
      <w:pPr>
        <w:spacing w:line="276" w:lineRule="auto"/>
        <w:ind w:firstLine="539"/>
        <w:jc w:val="both"/>
        <w:rPr>
          <w:sz w:val="26"/>
          <w:szCs w:val="26"/>
        </w:rPr>
      </w:pPr>
      <w:r w:rsidRPr="00FC6CC4">
        <w:rPr>
          <w:sz w:val="26"/>
          <w:szCs w:val="26"/>
        </w:rPr>
        <w:t xml:space="preserve">Соисполнителем является </w:t>
      </w:r>
      <w:r w:rsidR="00C70037">
        <w:rPr>
          <w:sz w:val="26"/>
          <w:szCs w:val="26"/>
        </w:rPr>
        <w:t>отдел закупок администрации Пожарского муниципального округа</w:t>
      </w:r>
      <w:r w:rsidRPr="00FC6CC4">
        <w:rPr>
          <w:sz w:val="26"/>
          <w:szCs w:val="26"/>
        </w:rPr>
        <w:t>.</w:t>
      </w:r>
    </w:p>
    <w:p w:rsidR="001F7BEE" w:rsidRPr="00222073" w:rsidRDefault="001F7BE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222073">
        <w:rPr>
          <w:sz w:val="26"/>
          <w:szCs w:val="26"/>
        </w:rPr>
        <w:t>Срок реа</w:t>
      </w:r>
      <w:r w:rsidR="00D23480" w:rsidRPr="00222073">
        <w:rPr>
          <w:sz w:val="26"/>
          <w:szCs w:val="26"/>
        </w:rPr>
        <w:t>лизации</w:t>
      </w:r>
      <w:r w:rsidR="00AC26E4" w:rsidRPr="00222073">
        <w:rPr>
          <w:sz w:val="26"/>
          <w:szCs w:val="26"/>
        </w:rPr>
        <w:t xml:space="preserve"> Программы определен</w:t>
      </w:r>
      <w:r w:rsidR="00BA0100" w:rsidRPr="00222073">
        <w:rPr>
          <w:sz w:val="26"/>
          <w:szCs w:val="26"/>
        </w:rPr>
        <w:t xml:space="preserve"> 2023</w:t>
      </w:r>
      <w:r w:rsidR="00A46812" w:rsidRPr="00222073">
        <w:rPr>
          <w:sz w:val="26"/>
          <w:szCs w:val="26"/>
        </w:rPr>
        <w:t xml:space="preserve"> – 2026</w:t>
      </w:r>
      <w:r w:rsidRPr="00222073">
        <w:rPr>
          <w:sz w:val="26"/>
          <w:szCs w:val="26"/>
        </w:rPr>
        <w:t xml:space="preserve"> годы.</w:t>
      </w:r>
    </w:p>
    <w:p w:rsidR="00222073" w:rsidRPr="00222073" w:rsidRDefault="002C6797" w:rsidP="00222073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Предложенные Приложением 1 к проекту постановления, программные мероприятия соответствуют целям данной муниципальной программы.</w:t>
      </w:r>
    </w:p>
    <w:p w:rsidR="001443AB" w:rsidRPr="00C6508B" w:rsidRDefault="0074755E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</w:t>
      </w:r>
      <w:r w:rsidR="001F7BEE" w:rsidRPr="00C6508B">
        <w:rPr>
          <w:sz w:val="26"/>
          <w:szCs w:val="26"/>
        </w:rPr>
        <w:t>бщий объем финансирования</w:t>
      </w:r>
      <w:r w:rsidR="00B5678C" w:rsidRPr="00C6508B">
        <w:rPr>
          <w:sz w:val="26"/>
          <w:szCs w:val="26"/>
        </w:rPr>
        <w:t xml:space="preserve"> программы согласно</w:t>
      </w:r>
      <w:r w:rsidR="0061300F" w:rsidRPr="00C6508B">
        <w:rPr>
          <w:sz w:val="26"/>
          <w:szCs w:val="26"/>
        </w:rPr>
        <w:t xml:space="preserve"> проекта</w:t>
      </w:r>
      <w:r w:rsidR="00B5678C" w:rsidRPr="00C6508B">
        <w:rPr>
          <w:sz w:val="26"/>
          <w:szCs w:val="26"/>
        </w:rPr>
        <w:t xml:space="preserve"> </w:t>
      </w:r>
      <w:r w:rsidR="006F5BC9" w:rsidRPr="00C6508B">
        <w:rPr>
          <w:sz w:val="26"/>
          <w:szCs w:val="26"/>
        </w:rPr>
        <w:t>постановления</w:t>
      </w:r>
      <w:r w:rsidR="00BA4A80" w:rsidRPr="00C6508B">
        <w:rPr>
          <w:sz w:val="26"/>
          <w:szCs w:val="26"/>
        </w:rPr>
        <w:t xml:space="preserve"> </w:t>
      </w:r>
      <w:r w:rsidR="00B5678C" w:rsidRPr="00C6508B">
        <w:rPr>
          <w:sz w:val="26"/>
          <w:szCs w:val="26"/>
        </w:rPr>
        <w:t xml:space="preserve">определен в сумме </w:t>
      </w:r>
      <w:r w:rsidR="00E57AF5">
        <w:rPr>
          <w:sz w:val="26"/>
          <w:szCs w:val="26"/>
          <w:lang w:val="ru-RU"/>
        </w:rPr>
        <w:t>9 924 538,0</w:t>
      </w:r>
      <w:r w:rsidR="00ED37D7" w:rsidRPr="00C6508B">
        <w:rPr>
          <w:sz w:val="26"/>
          <w:szCs w:val="26"/>
        </w:rPr>
        <w:t xml:space="preserve"> руб. Реализация программы планируется за счет средств </w:t>
      </w:r>
      <w:r w:rsidR="00EB0C75">
        <w:rPr>
          <w:sz w:val="26"/>
          <w:szCs w:val="26"/>
          <w:lang w:val="ru-RU"/>
        </w:rPr>
        <w:t>Пожарского муниципального округа</w:t>
      </w:r>
      <w:r w:rsidR="00ED37D7" w:rsidRPr="00C6508B">
        <w:rPr>
          <w:sz w:val="26"/>
          <w:szCs w:val="26"/>
        </w:rPr>
        <w:t>.</w:t>
      </w:r>
    </w:p>
    <w:p w:rsidR="001443AB" w:rsidRPr="00C6508B" w:rsidRDefault="00BA4A80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Объем финансирования по годам </w:t>
      </w:r>
      <w:r w:rsidR="001443AB" w:rsidRPr="00C6508B">
        <w:rPr>
          <w:sz w:val="26"/>
          <w:szCs w:val="26"/>
        </w:rPr>
        <w:t>реализации</w:t>
      </w:r>
      <w:r w:rsidR="00EB0C75">
        <w:rPr>
          <w:sz w:val="26"/>
          <w:szCs w:val="26"/>
          <w:lang w:val="ru-RU"/>
        </w:rPr>
        <w:t>,</w:t>
      </w:r>
      <w:r w:rsidRPr="00C6508B">
        <w:rPr>
          <w:sz w:val="26"/>
          <w:szCs w:val="26"/>
        </w:rPr>
        <w:t xml:space="preserve"> согласно предложенного проекта</w:t>
      </w:r>
      <w:r w:rsidR="007147CD" w:rsidRPr="00C6508B">
        <w:rPr>
          <w:sz w:val="26"/>
          <w:szCs w:val="26"/>
        </w:rPr>
        <w:t xml:space="preserve"> составляет</w:t>
      </w:r>
      <w:r w:rsidR="001443AB" w:rsidRPr="00C6508B">
        <w:rPr>
          <w:sz w:val="26"/>
          <w:szCs w:val="26"/>
        </w:rPr>
        <w:t>:</w:t>
      </w:r>
    </w:p>
    <w:p w:rsidR="00E52054" w:rsidRPr="00C6508B" w:rsidRDefault="00FF566A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</w:t>
      </w:r>
      <w:r w:rsidR="00384207" w:rsidRPr="00C6508B">
        <w:rPr>
          <w:sz w:val="26"/>
          <w:szCs w:val="26"/>
        </w:rPr>
        <w:t xml:space="preserve"> год – </w:t>
      </w:r>
      <w:r w:rsidR="00C11F15">
        <w:rPr>
          <w:sz w:val="26"/>
          <w:szCs w:val="26"/>
        </w:rPr>
        <w:t>1</w:t>
      </w:r>
      <w:r w:rsidR="00E57AF5">
        <w:rPr>
          <w:sz w:val="26"/>
          <w:szCs w:val="26"/>
        </w:rPr>
        <w:t> </w:t>
      </w:r>
      <w:r w:rsidR="00E57AF5">
        <w:rPr>
          <w:sz w:val="26"/>
          <w:szCs w:val="26"/>
          <w:lang w:val="ru-RU"/>
        </w:rPr>
        <w:t xml:space="preserve">983 722,0 </w:t>
      </w:r>
      <w:r w:rsidR="008E4F44" w:rsidRPr="00C6508B">
        <w:rPr>
          <w:sz w:val="26"/>
          <w:szCs w:val="26"/>
        </w:rPr>
        <w:t>руб.</w:t>
      </w:r>
      <w:r w:rsidR="009A0E1F" w:rsidRPr="00C6508B">
        <w:rPr>
          <w:sz w:val="26"/>
          <w:szCs w:val="26"/>
        </w:rPr>
        <w:t>;</w:t>
      </w:r>
      <w:r w:rsidR="007147CD" w:rsidRPr="00C6508B">
        <w:rPr>
          <w:sz w:val="26"/>
          <w:szCs w:val="26"/>
        </w:rPr>
        <w:t xml:space="preserve"> </w:t>
      </w:r>
    </w:p>
    <w:p w:rsidR="00384207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384207" w:rsidRPr="00C6508B">
        <w:rPr>
          <w:sz w:val="26"/>
          <w:szCs w:val="26"/>
        </w:rPr>
        <w:t xml:space="preserve"> год –</w:t>
      </w:r>
      <w:r w:rsidR="00C11F15">
        <w:rPr>
          <w:sz w:val="26"/>
          <w:szCs w:val="26"/>
        </w:rPr>
        <w:t xml:space="preserve"> </w:t>
      </w:r>
      <w:r w:rsidR="00E57AF5">
        <w:rPr>
          <w:sz w:val="26"/>
          <w:szCs w:val="26"/>
          <w:lang w:val="ru-RU"/>
        </w:rPr>
        <w:t>2 601 514,0</w:t>
      </w:r>
      <w:r w:rsidR="008D087C" w:rsidRPr="00C6508B">
        <w:rPr>
          <w:sz w:val="26"/>
          <w:szCs w:val="26"/>
        </w:rPr>
        <w:t xml:space="preserve"> руб.</w:t>
      </w:r>
      <w:r w:rsidR="007147CD" w:rsidRPr="00C6508B">
        <w:rPr>
          <w:sz w:val="26"/>
          <w:szCs w:val="26"/>
        </w:rPr>
        <w:t>;</w:t>
      </w:r>
    </w:p>
    <w:p w:rsidR="007147CD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C11F15">
        <w:rPr>
          <w:sz w:val="26"/>
          <w:szCs w:val="26"/>
        </w:rPr>
        <w:t xml:space="preserve"> год – </w:t>
      </w:r>
      <w:r w:rsidR="00E57AF5">
        <w:rPr>
          <w:sz w:val="26"/>
          <w:szCs w:val="26"/>
          <w:lang w:val="ru-RU"/>
        </w:rPr>
        <w:t>2 655 509,0</w:t>
      </w:r>
      <w:r w:rsidR="008D31F5" w:rsidRPr="00C6508B">
        <w:rPr>
          <w:sz w:val="26"/>
          <w:szCs w:val="26"/>
        </w:rPr>
        <w:t xml:space="preserve"> руб.</w:t>
      </w:r>
      <w:r w:rsidR="00DB4294" w:rsidRPr="00C6508B">
        <w:rPr>
          <w:sz w:val="26"/>
          <w:szCs w:val="26"/>
        </w:rPr>
        <w:t>;</w:t>
      </w:r>
    </w:p>
    <w:p w:rsidR="00DB4294" w:rsidRPr="00C6508B" w:rsidRDefault="00C11F15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- 2026 год – </w:t>
      </w:r>
      <w:r w:rsidR="00E57AF5">
        <w:rPr>
          <w:sz w:val="26"/>
          <w:szCs w:val="26"/>
          <w:lang w:val="ru-RU"/>
        </w:rPr>
        <w:t>2 683 793,0</w:t>
      </w:r>
      <w:r w:rsidR="00DB4294" w:rsidRPr="00C6508B">
        <w:rPr>
          <w:sz w:val="26"/>
          <w:szCs w:val="26"/>
        </w:rPr>
        <w:t xml:space="preserve"> руб.</w:t>
      </w:r>
    </w:p>
    <w:p w:rsidR="00F80DFE" w:rsidRPr="00C6508B" w:rsidRDefault="00F80DFE" w:rsidP="00F80DFE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Pr="00C6508B">
        <w:rPr>
          <w:sz w:val="26"/>
          <w:szCs w:val="26"/>
        </w:rPr>
        <w:t xml:space="preserve"> Думы Пожарского муниципального округа</w:t>
      </w:r>
      <w:r>
        <w:rPr>
          <w:sz w:val="26"/>
          <w:szCs w:val="26"/>
        </w:rPr>
        <w:t xml:space="preserve"> «О внесении изменений в нормативный правовой акт Думы </w:t>
      </w:r>
      <w:r>
        <w:rPr>
          <w:sz w:val="26"/>
          <w:szCs w:val="26"/>
        </w:rPr>
        <w:lastRenderedPageBreak/>
        <w:t>Пожарского муниципального округа от 15.12.2023 года № 186</w:t>
      </w:r>
      <w:r w:rsidRPr="00C6508B">
        <w:rPr>
          <w:sz w:val="26"/>
          <w:szCs w:val="26"/>
        </w:rPr>
        <w:t>-НПА «О бюджете Пожарско</w:t>
      </w:r>
      <w:r>
        <w:rPr>
          <w:sz w:val="26"/>
          <w:szCs w:val="26"/>
        </w:rPr>
        <w:t>го муниципального округа на 2024 год и плановый период 2025 и 2026 годов», которым</w:t>
      </w:r>
      <w:r w:rsidRPr="00C6508B">
        <w:rPr>
          <w:sz w:val="26"/>
          <w:szCs w:val="26"/>
        </w:rPr>
        <w:t xml:space="preserve"> на реализацию мероприятий данной му</w:t>
      </w:r>
      <w:r>
        <w:rPr>
          <w:sz w:val="26"/>
          <w:szCs w:val="26"/>
        </w:rPr>
        <w:t>ниципальной программы предусмотрены</w:t>
      </w:r>
      <w:r w:rsidRPr="00C6508B">
        <w:rPr>
          <w:sz w:val="26"/>
          <w:szCs w:val="26"/>
        </w:rPr>
        <w:t xml:space="preserve"> бюджетные ассигнования в сумм</w:t>
      </w:r>
      <w:r>
        <w:rPr>
          <w:sz w:val="26"/>
          <w:szCs w:val="26"/>
        </w:rPr>
        <w:t>е 7 940,</w:t>
      </w:r>
      <w:r>
        <w:rPr>
          <w:sz w:val="26"/>
          <w:szCs w:val="26"/>
          <w:lang w:val="ru-RU"/>
        </w:rPr>
        <w:t>81</w:t>
      </w:r>
      <w:r>
        <w:rPr>
          <w:sz w:val="26"/>
          <w:szCs w:val="26"/>
        </w:rPr>
        <w:t xml:space="preserve"> тыс. руб.,</w:t>
      </w:r>
      <w:r>
        <w:rPr>
          <w:sz w:val="26"/>
          <w:szCs w:val="26"/>
          <w:lang w:val="ru-RU"/>
        </w:rPr>
        <w:t xml:space="preserve"> </w:t>
      </w:r>
      <w:r w:rsidRPr="00C6508B">
        <w:rPr>
          <w:sz w:val="26"/>
          <w:szCs w:val="26"/>
        </w:rPr>
        <w:t xml:space="preserve">в том числе по годам реализации: </w:t>
      </w:r>
    </w:p>
    <w:p w:rsidR="00D31351" w:rsidRPr="00C6508B" w:rsidRDefault="00F80DF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6508B">
        <w:rPr>
          <w:sz w:val="26"/>
          <w:szCs w:val="26"/>
        </w:rPr>
        <w:t xml:space="preserve"> год –</w:t>
      </w:r>
      <w:r>
        <w:rPr>
          <w:sz w:val="26"/>
          <w:szCs w:val="26"/>
          <w:lang w:val="ru-RU"/>
        </w:rPr>
        <w:t xml:space="preserve"> 2 601,51</w:t>
      </w:r>
      <w:r w:rsidR="00B13BF5" w:rsidRPr="00C6508B">
        <w:rPr>
          <w:sz w:val="26"/>
          <w:szCs w:val="26"/>
        </w:rPr>
        <w:t xml:space="preserve"> тыс. руб. -</w:t>
      </w:r>
      <w:r w:rsidR="000B4F6C">
        <w:rPr>
          <w:sz w:val="26"/>
          <w:szCs w:val="26"/>
          <w:lang w:val="ru-RU"/>
        </w:rPr>
        <w:t xml:space="preserve"> </w:t>
      </w:r>
      <w:r w:rsidR="00E2155E" w:rsidRPr="00C6508B">
        <w:rPr>
          <w:sz w:val="26"/>
          <w:szCs w:val="26"/>
        </w:rPr>
        <w:t>за счет средств местного</w:t>
      </w:r>
      <w:r w:rsidR="00D31351" w:rsidRPr="00C6508B">
        <w:rPr>
          <w:sz w:val="26"/>
          <w:szCs w:val="26"/>
        </w:rPr>
        <w:t xml:space="preserve"> </w:t>
      </w:r>
      <w:r w:rsidR="00B13BF5" w:rsidRPr="00C6508B">
        <w:rPr>
          <w:sz w:val="26"/>
          <w:szCs w:val="26"/>
        </w:rPr>
        <w:t>бюджета</w:t>
      </w:r>
      <w:r w:rsidR="00E2155E" w:rsidRPr="00C6508B">
        <w:rPr>
          <w:sz w:val="26"/>
          <w:szCs w:val="26"/>
        </w:rPr>
        <w:t>;</w:t>
      </w:r>
    </w:p>
    <w:p w:rsidR="00D31351" w:rsidRPr="00C6508B" w:rsidRDefault="00F80DF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D31351" w:rsidRPr="00C6508B">
        <w:rPr>
          <w:sz w:val="26"/>
          <w:szCs w:val="26"/>
        </w:rPr>
        <w:t xml:space="preserve"> год –</w:t>
      </w:r>
      <w:r w:rsidR="00E45464"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>2 655,51</w:t>
      </w:r>
      <w:r w:rsidR="000F1DE3" w:rsidRPr="00C6508B">
        <w:rPr>
          <w:sz w:val="26"/>
          <w:szCs w:val="26"/>
        </w:rPr>
        <w:t xml:space="preserve"> тыс. руб</w:t>
      </w:r>
      <w:r w:rsidR="009D257B" w:rsidRPr="00C6508B">
        <w:rPr>
          <w:sz w:val="26"/>
          <w:szCs w:val="26"/>
        </w:rPr>
        <w:t xml:space="preserve">. - </w:t>
      </w:r>
      <w:r w:rsidR="00E2155E" w:rsidRPr="00C6508B">
        <w:rPr>
          <w:sz w:val="26"/>
          <w:szCs w:val="26"/>
        </w:rPr>
        <w:t>за счет средств местного</w:t>
      </w:r>
      <w:r w:rsidR="000F1DE3" w:rsidRPr="00C6508B">
        <w:rPr>
          <w:sz w:val="26"/>
          <w:szCs w:val="26"/>
        </w:rPr>
        <w:t xml:space="preserve"> бюджета;</w:t>
      </w:r>
    </w:p>
    <w:p w:rsidR="00D31351" w:rsidRPr="00C6508B" w:rsidRDefault="00F80DF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</w:t>
      </w:r>
      <w:r w:rsidR="00C11F15">
        <w:rPr>
          <w:sz w:val="26"/>
          <w:szCs w:val="26"/>
        </w:rPr>
        <w:t xml:space="preserve"> год – </w:t>
      </w:r>
      <w:r>
        <w:rPr>
          <w:sz w:val="26"/>
          <w:szCs w:val="26"/>
          <w:lang w:val="ru-RU"/>
        </w:rPr>
        <w:t>2 683,79</w:t>
      </w:r>
      <w:r w:rsidR="000B4F6C">
        <w:rPr>
          <w:sz w:val="26"/>
          <w:szCs w:val="26"/>
          <w:lang w:val="ru-RU"/>
        </w:rPr>
        <w:t xml:space="preserve"> </w:t>
      </w:r>
      <w:r w:rsidR="000F1DE3" w:rsidRPr="00C6508B">
        <w:rPr>
          <w:sz w:val="26"/>
          <w:szCs w:val="26"/>
        </w:rPr>
        <w:t>тыс. руб.</w:t>
      </w:r>
      <w:r w:rsidR="009D257B" w:rsidRPr="00C6508B">
        <w:rPr>
          <w:sz w:val="26"/>
          <w:szCs w:val="26"/>
        </w:rPr>
        <w:t xml:space="preserve"> - </w:t>
      </w:r>
      <w:r w:rsidR="00B47877" w:rsidRPr="00C6508B">
        <w:rPr>
          <w:sz w:val="26"/>
          <w:szCs w:val="26"/>
        </w:rPr>
        <w:t>за счет средств местно</w:t>
      </w:r>
      <w:r w:rsidR="000F1DE3" w:rsidRPr="00C6508B">
        <w:rPr>
          <w:sz w:val="26"/>
          <w:szCs w:val="26"/>
        </w:rPr>
        <w:t>го бюджета</w:t>
      </w:r>
      <w:r w:rsidR="009D257B" w:rsidRPr="00C6508B">
        <w:rPr>
          <w:sz w:val="26"/>
          <w:szCs w:val="26"/>
        </w:rPr>
        <w:t>.</w:t>
      </w:r>
    </w:p>
    <w:p w:rsidR="00E95C92" w:rsidRPr="00C6508B" w:rsidRDefault="00C30A03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F80DFE">
        <w:rPr>
          <w:sz w:val="26"/>
          <w:szCs w:val="26"/>
        </w:rPr>
        <w:t>Таким образом, объемы финансирования мероприятий данной муниципальной программы, предложенные проектом постановления</w:t>
      </w:r>
      <w:r w:rsidR="00F80DFE" w:rsidRPr="00F80DFE">
        <w:rPr>
          <w:sz w:val="26"/>
          <w:szCs w:val="26"/>
          <w:lang w:val="ru-RU"/>
        </w:rPr>
        <w:t xml:space="preserve"> на 2024</w:t>
      </w:r>
      <w:r w:rsidRPr="00F80DFE">
        <w:rPr>
          <w:sz w:val="26"/>
          <w:szCs w:val="26"/>
          <w:lang w:val="ru-RU"/>
        </w:rPr>
        <w:t xml:space="preserve"> год</w:t>
      </w:r>
      <w:r w:rsidR="00F80DFE" w:rsidRPr="00F80DFE">
        <w:rPr>
          <w:sz w:val="26"/>
          <w:szCs w:val="26"/>
          <w:lang w:val="ru-RU"/>
        </w:rPr>
        <w:t xml:space="preserve"> и плановый период 2025 и 2026 годов,</w:t>
      </w:r>
      <w:r w:rsidRPr="00F80DFE">
        <w:rPr>
          <w:sz w:val="26"/>
          <w:szCs w:val="26"/>
        </w:rPr>
        <w:t xml:space="preserve"> соответствуют бюджетным ассигнованиям,</w:t>
      </w:r>
      <w:r w:rsidRPr="00387DB1">
        <w:rPr>
          <w:b/>
          <w:i/>
          <w:sz w:val="26"/>
          <w:szCs w:val="26"/>
        </w:rPr>
        <w:t xml:space="preserve"> </w:t>
      </w:r>
      <w:r w:rsidRPr="00387DB1">
        <w:rPr>
          <w:sz w:val="26"/>
          <w:szCs w:val="26"/>
        </w:rPr>
        <w:t xml:space="preserve">предусмотренным проектом нормативного правового акта Думы Пожарского муниципального округа </w:t>
      </w:r>
      <w:r w:rsidR="00F80DFE">
        <w:rPr>
          <w:sz w:val="26"/>
          <w:szCs w:val="26"/>
        </w:rPr>
        <w:t>«О внесении изменений в нормативный правовой акт Думы Пожарского муниципального округа от 15.12.2023 года № 186</w:t>
      </w:r>
      <w:r w:rsidR="00F80DFE" w:rsidRPr="00C6508B">
        <w:rPr>
          <w:sz w:val="26"/>
          <w:szCs w:val="26"/>
        </w:rPr>
        <w:t>-НПА «О бюджете Пожарско</w:t>
      </w:r>
      <w:r w:rsidR="00F80DFE">
        <w:rPr>
          <w:sz w:val="26"/>
          <w:szCs w:val="26"/>
        </w:rPr>
        <w:t>го муниципального округа на 2024 год и плановый период 2025 и 2026 годов»</w:t>
      </w:r>
      <w:r w:rsidR="00EC7FD0" w:rsidRPr="00C6508B">
        <w:rPr>
          <w:sz w:val="26"/>
          <w:szCs w:val="26"/>
        </w:rPr>
        <w:t>.</w:t>
      </w:r>
    </w:p>
    <w:p w:rsidR="003F768C" w:rsidRPr="00C6508B" w:rsidRDefault="000462D0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 w:rsidRPr="00C6508B">
        <w:rPr>
          <w:sz w:val="26"/>
          <w:szCs w:val="26"/>
        </w:rPr>
        <w:t>вления, закрепленными статьей 16</w:t>
      </w:r>
      <w:r w:rsidRPr="00C6508B">
        <w:rPr>
          <w:sz w:val="26"/>
          <w:szCs w:val="26"/>
        </w:rPr>
        <w:t xml:space="preserve"> закона № 131 - ФЗ.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</w:p>
    <w:p w:rsidR="000462D0" w:rsidRPr="00C6508B" w:rsidRDefault="00763963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>Выводы</w:t>
      </w:r>
    </w:p>
    <w:p w:rsidR="005A1929" w:rsidRPr="00C6508B" w:rsidRDefault="000462D0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 w:rsidRPr="00C6508B">
        <w:rPr>
          <w:sz w:val="26"/>
          <w:szCs w:val="26"/>
        </w:rPr>
        <w:t>ниципального округа</w:t>
      </w:r>
      <w:r w:rsidR="00E90814" w:rsidRPr="00C6508B">
        <w:rPr>
          <w:sz w:val="26"/>
          <w:szCs w:val="26"/>
        </w:rPr>
        <w:t xml:space="preserve"> </w:t>
      </w:r>
      <w:r w:rsidR="00EE44DF" w:rsidRPr="00C6508B">
        <w:rPr>
          <w:sz w:val="26"/>
          <w:szCs w:val="26"/>
        </w:rPr>
        <w:t>«</w:t>
      </w:r>
      <w:r w:rsidR="00A716B2" w:rsidRPr="00A716B2">
        <w:rPr>
          <w:sz w:val="26"/>
          <w:szCs w:val="26"/>
          <w:lang w:val="ru-RU" w:eastAsia="ru-RU"/>
        </w:rPr>
        <w:t xml:space="preserve"> </w:t>
      </w:r>
      <w:r w:rsidR="00A716B2" w:rsidRPr="007D4CCD">
        <w:rPr>
          <w:sz w:val="26"/>
          <w:szCs w:val="26"/>
          <w:lang w:val="ru-RU" w:eastAsia="ru-RU"/>
        </w:rPr>
        <w:t>О внесении изменений в постановление администрации Пожарского муниципального района от 30.12.2022г. № 1073-па «Об утверждении муниципальной программы «Содержание объектов озеленения Пожарского муниципального округа» на 2023-2025 годы</w:t>
      </w:r>
      <w:r w:rsidR="00EE44DF">
        <w:rPr>
          <w:sz w:val="26"/>
          <w:szCs w:val="26"/>
        </w:rPr>
        <w:t xml:space="preserve">» </w:t>
      </w:r>
      <w:r w:rsidR="003F768C" w:rsidRPr="00C6508B">
        <w:rPr>
          <w:sz w:val="26"/>
          <w:szCs w:val="26"/>
        </w:rPr>
        <w:t>не противоречит действующему законодательству</w:t>
      </w:r>
      <w:r w:rsidRPr="00C6508B">
        <w:rPr>
          <w:sz w:val="26"/>
          <w:szCs w:val="26"/>
        </w:rPr>
        <w:t>.</w:t>
      </w:r>
    </w:p>
    <w:p w:rsidR="00DD0DD9" w:rsidRPr="00DD0DD9" w:rsidRDefault="00DD0DD9" w:rsidP="00EE44DF">
      <w:pPr>
        <w:pStyle w:val="a3"/>
        <w:spacing w:before="0" w:beforeAutospacing="0" w:after="0" w:afterAutospacing="0" w:line="360" w:lineRule="auto"/>
        <w:jc w:val="both"/>
        <w:rPr>
          <w:b/>
          <w:i/>
        </w:rPr>
      </w:pPr>
    </w:p>
    <w:p w:rsidR="00822DEF" w:rsidRPr="00C6508B" w:rsidRDefault="00EC1A65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>Председатель К</w:t>
      </w:r>
      <w:r w:rsidR="00822DEF" w:rsidRPr="00C6508B">
        <w:rPr>
          <w:sz w:val="26"/>
          <w:szCs w:val="26"/>
        </w:rPr>
        <w:t xml:space="preserve">онтрольно – счетной </w:t>
      </w:r>
    </w:p>
    <w:p w:rsidR="00227E86" w:rsidRDefault="00822DEF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 xml:space="preserve">палаты </w:t>
      </w:r>
      <w:r w:rsidR="00F84E00" w:rsidRPr="00C6508B">
        <w:rPr>
          <w:sz w:val="26"/>
          <w:szCs w:val="26"/>
        </w:rPr>
        <w:t>Пожарского муниципального округа</w:t>
      </w:r>
      <w:r w:rsidR="009A48C4" w:rsidRPr="00C6508B">
        <w:rPr>
          <w:sz w:val="26"/>
          <w:szCs w:val="26"/>
        </w:rPr>
        <w:t xml:space="preserve"> </w:t>
      </w:r>
      <w:r w:rsidR="009A48C4" w:rsidRPr="00C6508B">
        <w:rPr>
          <w:sz w:val="26"/>
          <w:szCs w:val="26"/>
        </w:rPr>
        <w:tab/>
      </w:r>
      <w:r w:rsidR="009A48C4" w:rsidRPr="00C6508B">
        <w:rPr>
          <w:sz w:val="26"/>
          <w:szCs w:val="26"/>
        </w:rPr>
        <w:tab/>
      </w:r>
      <w:r w:rsidR="004F4BCE" w:rsidRPr="00C6508B">
        <w:rPr>
          <w:sz w:val="26"/>
          <w:szCs w:val="26"/>
        </w:rPr>
        <w:t xml:space="preserve">                  </w:t>
      </w:r>
      <w:r w:rsidR="00C6508B">
        <w:rPr>
          <w:sz w:val="26"/>
          <w:szCs w:val="26"/>
        </w:rPr>
        <w:t xml:space="preserve">    </w:t>
      </w:r>
      <w:r w:rsidRPr="00C6508B">
        <w:rPr>
          <w:sz w:val="26"/>
          <w:szCs w:val="26"/>
        </w:rPr>
        <w:t xml:space="preserve">  О. А. Балуева</w:t>
      </w:r>
    </w:p>
    <w:p w:rsidR="00A716B2" w:rsidRDefault="00A716B2" w:rsidP="007A189D">
      <w:pPr>
        <w:rPr>
          <w:sz w:val="26"/>
          <w:szCs w:val="26"/>
        </w:rPr>
      </w:pPr>
    </w:p>
    <w:p w:rsidR="00A716B2" w:rsidRDefault="00A716B2" w:rsidP="007A189D">
      <w:pPr>
        <w:rPr>
          <w:sz w:val="26"/>
          <w:szCs w:val="26"/>
        </w:rPr>
      </w:pPr>
    </w:p>
    <w:p w:rsidR="00A716B2" w:rsidRPr="00C6508B" w:rsidRDefault="00A716B2" w:rsidP="007A189D">
      <w:pPr>
        <w:rPr>
          <w:sz w:val="26"/>
          <w:szCs w:val="26"/>
        </w:rPr>
      </w:pPr>
    </w:p>
    <w:sectPr w:rsidR="00A716B2" w:rsidRPr="00C6508B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B3A" w:rsidRDefault="00BD5B3A">
      <w:r>
        <w:separator/>
      </w:r>
    </w:p>
  </w:endnote>
  <w:endnote w:type="continuationSeparator" w:id="0">
    <w:p w:rsidR="00BD5B3A" w:rsidRDefault="00BD5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B3A" w:rsidRDefault="00BD5B3A">
      <w:r>
        <w:separator/>
      </w:r>
    </w:p>
  </w:footnote>
  <w:footnote w:type="continuationSeparator" w:id="0">
    <w:p w:rsidR="00BD5B3A" w:rsidRDefault="00BD5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9E3C74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A1E6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9E3C74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A1E6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E4109">
      <w:rPr>
        <w:rStyle w:val="a8"/>
        <w:noProof/>
      </w:rPr>
      <w:t>3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1F7D"/>
    <w:rsid w:val="00012C2C"/>
    <w:rsid w:val="0001484E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3F7A"/>
    <w:rsid w:val="000B4759"/>
    <w:rsid w:val="000B498E"/>
    <w:rsid w:val="000B4F6C"/>
    <w:rsid w:val="000B7D8D"/>
    <w:rsid w:val="000C7581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2D4F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1BA"/>
    <w:rsid w:val="0011694B"/>
    <w:rsid w:val="00120BD8"/>
    <w:rsid w:val="00120F63"/>
    <w:rsid w:val="00121D2E"/>
    <w:rsid w:val="00121EF1"/>
    <w:rsid w:val="001220F9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A0E94"/>
    <w:rsid w:val="001B21E5"/>
    <w:rsid w:val="001B22D6"/>
    <w:rsid w:val="001B4664"/>
    <w:rsid w:val="001B4D07"/>
    <w:rsid w:val="001B6612"/>
    <w:rsid w:val="001C10A8"/>
    <w:rsid w:val="001C366E"/>
    <w:rsid w:val="001C3FE2"/>
    <w:rsid w:val="001C4EF6"/>
    <w:rsid w:val="001C50AD"/>
    <w:rsid w:val="001C7244"/>
    <w:rsid w:val="001D046B"/>
    <w:rsid w:val="001D14D8"/>
    <w:rsid w:val="001D1F5A"/>
    <w:rsid w:val="001D26C0"/>
    <w:rsid w:val="001D32F9"/>
    <w:rsid w:val="001D405D"/>
    <w:rsid w:val="001D4A57"/>
    <w:rsid w:val="001D5830"/>
    <w:rsid w:val="001D6064"/>
    <w:rsid w:val="001E0CD0"/>
    <w:rsid w:val="001E2EA8"/>
    <w:rsid w:val="001E6B01"/>
    <w:rsid w:val="001F1A3A"/>
    <w:rsid w:val="001F1D96"/>
    <w:rsid w:val="001F337A"/>
    <w:rsid w:val="001F4261"/>
    <w:rsid w:val="001F4BCA"/>
    <w:rsid w:val="001F6CAD"/>
    <w:rsid w:val="001F7BEE"/>
    <w:rsid w:val="0020270E"/>
    <w:rsid w:val="002034CE"/>
    <w:rsid w:val="00204BE3"/>
    <w:rsid w:val="00206E73"/>
    <w:rsid w:val="00214457"/>
    <w:rsid w:val="002155F1"/>
    <w:rsid w:val="00217BC9"/>
    <w:rsid w:val="00220191"/>
    <w:rsid w:val="00221EE1"/>
    <w:rsid w:val="00222073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87A9B"/>
    <w:rsid w:val="00291AF0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6797"/>
    <w:rsid w:val="002C707D"/>
    <w:rsid w:val="002C7F6B"/>
    <w:rsid w:val="002D1614"/>
    <w:rsid w:val="002D35AE"/>
    <w:rsid w:val="002E0F85"/>
    <w:rsid w:val="002E1862"/>
    <w:rsid w:val="002E4FF1"/>
    <w:rsid w:val="002E6A3D"/>
    <w:rsid w:val="002F0BDC"/>
    <w:rsid w:val="002F348D"/>
    <w:rsid w:val="002F61C7"/>
    <w:rsid w:val="002F6575"/>
    <w:rsid w:val="002F7230"/>
    <w:rsid w:val="002F76D1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19F"/>
    <w:rsid w:val="0032292B"/>
    <w:rsid w:val="00322DF5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138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A75DB"/>
    <w:rsid w:val="003B5AE4"/>
    <w:rsid w:val="003B6E30"/>
    <w:rsid w:val="003B757E"/>
    <w:rsid w:val="003B77E4"/>
    <w:rsid w:val="003B7AFD"/>
    <w:rsid w:val="003B7FB1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768C"/>
    <w:rsid w:val="004030E1"/>
    <w:rsid w:val="004054E5"/>
    <w:rsid w:val="00405AF8"/>
    <w:rsid w:val="004111AC"/>
    <w:rsid w:val="00411B95"/>
    <w:rsid w:val="00414F4F"/>
    <w:rsid w:val="004229C2"/>
    <w:rsid w:val="004243D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115C"/>
    <w:rsid w:val="0044231A"/>
    <w:rsid w:val="0044352A"/>
    <w:rsid w:val="004441D1"/>
    <w:rsid w:val="0044538A"/>
    <w:rsid w:val="00445A22"/>
    <w:rsid w:val="00446101"/>
    <w:rsid w:val="00446401"/>
    <w:rsid w:val="004464F6"/>
    <w:rsid w:val="004524A5"/>
    <w:rsid w:val="00453C68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3EC3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597E"/>
    <w:rsid w:val="005072D8"/>
    <w:rsid w:val="0051408A"/>
    <w:rsid w:val="00517B19"/>
    <w:rsid w:val="00517E6F"/>
    <w:rsid w:val="0052389E"/>
    <w:rsid w:val="005313F1"/>
    <w:rsid w:val="005315B3"/>
    <w:rsid w:val="00531662"/>
    <w:rsid w:val="00531819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5A8"/>
    <w:rsid w:val="00562AD7"/>
    <w:rsid w:val="005703C5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15D1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0FC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77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67B"/>
    <w:rsid w:val="00603F10"/>
    <w:rsid w:val="00606B4F"/>
    <w:rsid w:val="00606CA0"/>
    <w:rsid w:val="006110A1"/>
    <w:rsid w:val="00612B0F"/>
    <w:rsid w:val="00612F33"/>
    <w:rsid w:val="0061300F"/>
    <w:rsid w:val="00613134"/>
    <w:rsid w:val="006168FC"/>
    <w:rsid w:val="00617C0A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12A1"/>
    <w:rsid w:val="0064546F"/>
    <w:rsid w:val="00652297"/>
    <w:rsid w:val="00652789"/>
    <w:rsid w:val="006659C2"/>
    <w:rsid w:val="006661F2"/>
    <w:rsid w:val="00667085"/>
    <w:rsid w:val="006670B1"/>
    <w:rsid w:val="006678E4"/>
    <w:rsid w:val="006702F2"/>
    <w:rsid w:val="00670758"/>
    <w:rsid w:val="00671E66"/>
    <w:rsid w:val="00672ED9"/>
    <w:rsid w:val="00673FB3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1F5B"/>
    <w:rsid w:val="006D21D1"/>
    <w:rsid w:val="006D2289"/>
    <w:rsid w:val="006D3898"/>
    <w:rsid w:val="006D7A59"/>
    <w:rsid w:val="006E3B9F"/>
    <w:rsid w:val="006E57A6"/>
    <w:rsid w:val="006E6A06"/>
    <w:rsid w:val="006F1263"/>
    <w:rsid w:val="006F1C1E"/>
    <w:rsid w:val="006F4E15"/>
    <w:rsid w:val="006F5BC9"/>
    <w:rsid w:val="006F7D01"/>
    <w:rsid w:val="00700380"/>
    <w:rsid w:val="00703042"/>
    <w:rsid w:val="0070485F"/>
    <w:rsid w:val="007056E9"/>
    <w:rsid w:val="0070704B"/>
    <w:rsid w:val="00707AE9"/>
    <w:rsid w:val="0071207E"/>
    <w:rsid w:val="00712F30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2F38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4E96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B27"/>
    <w:rsid w:val="007A5FA9"/>
    <w:rsid w:val="007A6EAD"/>
    <w:rsid w:val="007B12B0"/>
    <w:rsid w:val="007B2982"/>
    <w:rsid w:val="007B478C"/>
    <w:rsid w:val="007B4A54"/>
    <w:rsid w:val="007B7F7E"/>
    <w:rsid w:val="007C0F26"/>
    <w:rsid w:val="007C49CA"/>
    <w:rsid w:val="007C5A65"/>
    <w:rsid w:val="007D0937"/>
    <w:rsid w:val="007D158F"/>
    <w:rsid w:val="007D4718"/>
    <w:rsid w:val="007D4CCD"/>
    <w:rsid w:val="007E308D"/>
    <w:rsid w:val="007E36A0"/>
    <w:rsid w:val="007F41EC"/>
    <w:rsid w:val="007F67A4"/>
    <w:rsid w:val="00804731"/>
    <w:rsid w:val="00806592"/>
    <w:rsid w:val="008117D1"/>
    <w:rsid w:val="00815FC8"/>
    <w:rsid w:val="00817942"/>
    <w:rsid w:val="00822076"/>
    <w:rsid w:val="00822327"/>
    <w:rsid w:val="00822DEF"/>
    <w:rsid w:val="00824D87"/>
    <w:rsid w:val="00830AD1"/>
    <w:rsid w:val="0083214B"/>
    <w:rsid w:val="00837BB8"/>
    <w:rsid w:val="00841187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190"/>
    <w:rsid w:val="008772BE"/>
    <w:rsid w:val="008774BF"/>
    <w:rsid w:val="00880882"/>
    <w:rsid w:val="00883D2A"/>
    <w:rsid w:val="00890B7C"/>
    <w:rsid w:val="00891284"/>
    <w:rsid w:val="00891FBB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4D26"/>
    <w:rsid w:val="008B51D5"/>
    <w:rsid w:val="008B5770"/>
    <w:rsid w:val="008B6252"/>
    <w:rsid w:val="008B6AA6"/>
    <w:rsid w:val="008C004C"/>
    <w:rsid w:val="008C1589"/>
    <w:rsid w:val="008C5DFF"/>
    <w:rsid w:val="008C70AF"/>
    <w:rsid w:val="008C7978"/>
    <w:rsid w:val="008D033D"/>
    <w:rsid w:val="008D087C"/>
    <w:rsid w:val="008D1B4F"/>
    <w:rsid w:val="008D1DF2"/>
    <w:rsid w:val="008D31F5"/>
    <w:rsid w:val="008D76D7"/>
    <w:rsid w:val="008E0CD4"/>
    <w:rsid w:val="008E323B"/>
    <w:rsid w:val="008E4109"/>
    <w:rsid w:val="008E4476"/>
    <w:rsid w:val="008E4F44"/>
    <w:rsid w:val="008E652A"/>
    <w:rsid w:val="008E6CDC"/>
    <w:rsid w:val="008F2FEC"/>
    <w:rsid w:val="008F4039"/>
    <w:rsid w:val="008F47EE"/>
    <w:rsid w:val="008F6ACB"/>
    <w:rsid w:val="009001AB"/>
    <w:rsid w:val="0090214C"/>
    <w:rsid w:val="00904C4A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49B6"/>
    <w:rsid w:val="009455C6"/>
    <w:rsid w:val="009520CC"/>
    <w:rsid w:val="009570FF"/>
    <w:rsid w:val="0095776D"/>
    <w:rsid w:val="00957913"/>
    <w:rsid w:val="00960741"/>
    <w:rsid w:val="00962684"/>
    <w:rsid w:val="0096326C"/>
    <w:rsid w:val="009713B2"/>
    <w:rsid w:val="00973B59"/>
    <w:rsid w:val="009750A7"/>
    <w:rsid w:val="0097633B"/>
    <w:rsid w:val="00980A75"/>
    <w:rsid w:val="009858B4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175C"/>
    <w:rsid w:val="009D257B"/>
    <w:rsid w:val="009D5EA8"/>
    <w:rsid w:val="009D7730"/>
    <w:rsid w:val="009D7FD6"/>
    <w:rsid w:val="009E1005"/>
    <w:rsid w:val="009E2269"/>
    <w:rsid w:val="009E23A1"/>
    <w:rsid w:val="009E3C74"/>
    <w:rsid w:val="009E5B41"/>
    <w:rsid w:val="009E6F00"/>
    <w:rsid w:val="009F3924"/>
    <w:rsid w:val="009F3E61"/>
    <w:rsid w:val="009F42A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49A7"/>
    <w:rsid w:val="00A46812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16B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67F0"/>
    <w:rsid w:val="00AA1503"/>
    <w:rsid w:val="00AA1C46"/>
    <w:rsid w:val="00AA2E47"/>
    <w:rsid w:val="00AA2F75"/>
    <w:rsid w:val="00AA4CFC"/>
    <w:rsid w:val="00AA60F4"/>
    <w:rsid w:val="00AA6C23"/>
    <w:rsid w:val="00AA6E84"/>
    <w:rsid w:val="00AB009E"/>
    <w:rsid w:val="00AB2D28"/>
    <w:rsid w:val="00AB4899"/>
    <w:rsid w:val="00AB5CB6"/>
    <w:rsid w:val="00AB791E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460D"/>
    <w:rsid w:val="00AD57B1"/>
    <w:rsid w:val="00AD5E64"/>
    <w:rsid w:val="00AD69CC"/>
    <w:rsid w:val="00AE191C"/>
    <w:rsid w:val="00AE1D5F"/>
    <w:rsid w:val="00AE237B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06CD4"/>
    <w:rsid w:val="00B1088F"/>
    <w:rsid w:val="00B13BF5"/>
    <w:rsid w:val="00B16FD6"/>
    <w:rsid w:val="00B2051B"/>
    <w:rsid w:val="00B207F9"/>
    <w:rsid w:val="00B21FAB"/>
    <w:rsid w:val="00B223FA"/>
    <w:rsid w:val="00B2437A"/>
    <w:rsid w:val="00B245B2"/>
    <w:rsid w:val="00B2611A"/>
    <w:rsid w:val="00B309F8"/>
    <w:rsid w:val="00B4134E"/>
    <w:rsid w:val="00B42B86"/>
    <w:rsid w:val="00B4408F"/>
    <w:rsid w:val="00B458CD"/>
    <w:rsid w:val="00B47877"/>
    <w:rsid w:val="00B522B4"/>
    <w:rsid w:val="00B5346F"/>
    <w:rsid w:val="00B55282"/>
    <w:rsid w:val="00B5678C"/>
    <w:rsid w:val="00B56CE1"/>
    <w:rsid w:val="00B61269"/>
    <w:rsid w:val="00B614B3"/>
    <w:rsid w:val="00B6182D"/>
    <w:rsid w:val="00B641DE"/>
    <w:rsid w:val="00B64F1F"/>
    <w:rsid w:val="00B7371B"/>
    <w:rsid w:val="00B7392B"/>
    <w:rsid w:val="00B74F13"/>
    <w:rsid w:val="00B765A5"/>
    <w:rsid w:val="00B80DBD"/>
    <w:rsid w:val="00B836F3"/>
    <w:rsid w:val="00B8681B"/>
    <w:rsid w:val="00B933BA"/>
    <w:rsid w:val="00B94A54"/>
    <w:rsid w:val="00B97F6B"/>
    <w:rsid w:val="00BA0100"/>
    <w:rsid w:val="00BA0C52"/>
    <w:rsid w:val="00BA152F"/>
    <w:rsid w:val="00BA2135"/>
    <w:rsid w:val="00BA4A80"/>
    <w:rsid w:val="00BB229D"/>
    <w:rsid w:val="00BC0D28"/>
    <w:rsid w:val="00BC1153"/>
    <w:rsid w:val="00BC4BC8"/>
    <w:rsid w:val="00BC4F8D"/>
    <w:rsid w:val="00BC527C"/>
    <w:rsid w:val="00BC5EF7"/>
    <w:rsid w:val="00BC6FFB"/>
    <w:rsid w:val="00BC76E9"/>
    <w:rsid w:val="00BD2081"/>
    <w:rsid w:val="00BD5B3A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07A48"/>
    <w:rsid w:val="00C11F15"/>
    <w:rsid w:val="00C15883"/>
    <w:rsid w:val="00C15A27"/>
    <w:rsid w:val="00C17A05"/>
    <w:rsid w:val="00C17EF4"/>
    <w:rsid w:val="00C21A82"/>
    <w:rsid w:val="00C2641A"/>
    <w:rsid w:val="00C30307"/>
    <w:rsid w:val="00C30A03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1F4"/>
    <w:rsid w:val="00C564B2"/>
    <w:rsid w:val="00C60850"/>
    <w:rsid w:val="00C608D1"/>
    <w:rsid w:val="00C61D5A"/>
    <w:rsid w:val="00C641CF"/>
    <w:rsid w:val="00C64752"/>
    <w:rsid w:val="00C6508B"/>
    <w:rsid w:val="00C66D56"/>
    <w:rsid w:val="00C70037"/>
    <w:rsid w:val="00C71DC4"/>
    <w:rsid w:val="00C745D1"/>
    <w:rsid w:val="00C84CC6"/>
    <w:rsid w:val="00C92676"/>
    <w:rsid w:val="00C93628"/>
    <w:rsid w:val="00C94122"/>
    <w:rsid w:val="00C94963"/>
    <w:rsid w:val="00C96983"/>
    <w:rsid w:val="00CA0368"/>
    <w:rsid w:val="00CA045E"/>
    <w:rsid w:val="00CA079F"/>
    <w:rsid w:val="00CA27DB"/>
    <w:rsid w:val="00CA3666"/>
    <w:rsid w:val="00CA4326"/>
    <w:rsid w:val="00CA489F"/>
    <w:rsid w:val="00CA498E"/>
    <w:rsid w:val="00CA5C1C"/>
    <w:rsid w:val="00CA5C8C"/>
    <w:rsid w:val="00CB067C"/>
    <w:rsid w:val="00CB085D"/>
    <w:rsid w:val="00CB2B3B"/>
    <w:rsid w:val="00CB5024"/>
    <w:rsid w:val="00CB5840"/>
    <w:rsid w:val="00CC23E6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BA2"/>
    <w:rsid w:val="00D33E8F"/>
    <w:rsid w:val="00D35CAD"/>
    <w:rsid w:val="00D35E92"/>
    <w:rsid w:val="00D3672F"/>
    <w:rsid w:val="00D36C34"/>
    <w:rsid w:val="00D36D44"/>
    <w:rsid w:val="00D40B86"/>
    <w:rsid w:val="00D423BB"/>
    <w:rsid w:val="00D456F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4294"/>
    <w:rsid w:val="00DB5F8F"/>
    <w:rsid w:val="00DB6567"/>
    <w:rsid w:val="00DB6D6C"/>
    <w:rsid w:val="00DB6F49"/>
    <w:rsid w:val="00DB7C65"/>
    <w:rsid w:val="00DB7FD6"/>
    <w:rsid w:val="00DC0284"/>
    <w:rsid w:val="00DC0D6E"/>
    <w:rsid w:val="00DC2882"/>
    <w:rsid w:val="00DC328F"/>
    <w:rsid w:val="00DC6B01"/>
    <w:rsid w:val="00DC7C18"/>
    <w:rsid w:val="00DD0326"/>
    <w:rsid w:val="00DD07C8"/>
    <w:rsid w:val="00DD0DD9"/>
    <w:rsid w:val="00DD25AE"/>
    <w:rsid w:val="00DD4BE5"/>
    <w:rsid w:val="00DE10D5"/>
    <w:rsid w:val="00DE3405"/>
    <w:rsid w:val="00DE5EFA"/>
    <w:rsid w:val="00DE622A"/>
    <w:rsid w:val="00DF3B31"/>
    <w:rsid w:val="00DF3B91"/>
    <w:rsid w:val="00DF3C3A"/>
    <w:rsid w:val="00DF4B8E"/>
    <w:rsid w:val="00E01083"/>
    <w:rsid w:val="00E0349F"/>
    <w:rsid w:val="00E03EEC"/>
    <w:rsid w:val="00E0569A"/>
    <w:rsid w:val="00E076CC"/>
    <w:rsid w:val="00E07F58"/>
    <w:rsid w:val="00E12155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7ED"/>
    <w:rsid w:val="00E41F9F"/>
    <w:rsid w:val="00E440B6"/>
    <w:rsid w:val="00E45464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57AF5"/>
    <w:rsid w:val="00E66FF2"/>
    <w:rsid w:val="00E70170"/>
    <w:rsid w:val="00E70966"/>
    <w:rsid w:val="00E71A8F"/>
    <w:rsid w:val="00E76412"/>
    <w:rsid w:val="00E773B9"/>
    <w:rsid w:val="00E823C5"/>
    <w:rsid w:val="00E829D1"/>
    <w:rsid w:val="00E839C8"/>
    <w:rsid w:val="00E840E9"/>
    <w:rsid w:val="00E860D0"/>
    <w:rsid w:val="00E861B2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0C75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1171"/>
    <w:rsid w:val="00ED2222"/>
    <w:rsid w:val="00ED23A1"/>
    <w:rsid w:val="00ED37D7"/>
    <w:rsid w:val="00ED4822"/>
    <w:rsid w:val="00ED4A0B"/>
    <w:rsid w:val="00ED6BF2"/>
    <w:rsid w:val="00ED6F4C"/>
    <w:rsid w:val="00EE44DF"/>
    <w:rsid w:val="00EE559C"/>
    <w:rsid w:val="00EF135A"/>
    <w:rsid w:val="00EF25B3"/>
    <w:rsid w:val="00EF63BA"/>
    <w:rsid w:val="00EF792C"/>
    <w:rsid w:val="00F001C0"/>
    <w:rsid w:val="00F04E59"/>
    <w:rsid w:val="00F04EB3"/>
    <w:rsid w:val="00F06D76"/>
    <w:rsid w:val="00F0778B"/>
    <w:rsid w:val="00F07906"/>
    <w:rsid w:val="00F07AF5"/>
    <w:rsid w:val="00F1085E"/>
    <w:rsid w:val="00F11015"/>
    <w:rsid w:val="00F11937"/>
    <w:rsid w:val="00F11B86"/>
    <w:rsid w:val="00F11D92"/>
    <w:rsid w:val="00F13D5E"/>
    <w:rsid w:val="00F14E48"/>
    <w:rsid w:val="00F22559"/>
    <w:rsid w:val="00F23A06"/>
    <w:rsid w:val="00F30738"/>
    <w:rsid w:val="00F318C6"/>
    <w:rsid w:val="00F32B99"/>
    <w:rsid w:val="00F332CF"/>
    <w:rsid w:val="00F3363D"/>
    <w:rsid w:val="00F40CEF"/>
    <w:rsid w:val="00F4490D"/>
    <w:rsid w:val="00F449CD"/>
    <w:rsid w:val="00F476D3"/>
    <w:rsid w:val="00F55CAA"/>
    <w:rsid w:val="00F57401"/>
    <w:rsid w:val="00F57767"/>
    <w:rsid w:val="00F73C7A"/>
    <w:rsid w:val="00F8010A"/>
    <w:rsid w:val="00F80DFE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9747D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6CC4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E6360"/>
    <w:rsid w:val="00FF0923"/>
    <w:rsid w:val="00FF201D"/>
    <w:rsid w:val="00FF2D34"/>
    <w:rsid w:val="00FF2E1C"/>
    <w:rsid w:val="00FF47EE"/>
    <w:rsid w:val="00FF4CBE"/>
    <w:rsid w:val="00FF510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759788"/>
  <w15:chartTrackingRefBased/>
  <w15:docId w15:val="{409A3954-BA58-4AA2-A274-5DA73E050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C74"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  <w:rPr>
      <w:lang w:val="x-none" w:eastAsia="x-none"/>
    </w:r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Название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9BE70-AAC7-49D6-A498-D10143E97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9</cp:revision>
  <cp:lastPrinted>2024-03-05T01:59:00Z</cp:lastPrinted>
  <dcterms:created xsi:type="dcterms:W3CDTF">2024-03-05T01:33:00Z</dcterms:created>
  <dcterms:modified xsi:type="dcterms:W3CDTF">2024-03-05T02:00:00Z</dcterms:modified>
</cp:coreProperties>
</file>