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6508B" w:rsidRDefault="0017250F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  <w:lang w:val="ru-RU"/>
        </w:rPr>
        <w:t>16 августа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 w:rsidR="00652789">
        <w:rPr>
          <w:sz w:val="26"/>
          <w:szCs w:val="26"/>
        </w:rPr>
        <w:t>24</w:t>
      </w:r>
      <w:r w:rsidR="001D5830">
        <w:rPr>
          <w:sz w:val="26"/>
          <w:szCs w:val="26"/>
        </w:rPr>
        <w:t xml:space="preserve"> год</w:t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  <w:t xml:space="preserve">        </w:t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="007D4CCD">
        <w:rPr>
          <w:sz w:val="26"/>
          <w:szCs w:val="26"/>
        </w:rPr>
        <w:t xml:space="preserve">    </w:t>
      </w:r>
      <w:r>
        <w:rPr>
          <w:sz w:val="26"/>
          <w:szCs w:val="26"/>
        </w:rPr>
        <w:t>№ 71</w:t>
      </w:r>
      <w:r w:rsidR="007828E0" w:rsidRPr="00C6508B">
        <w:rPr>
          <w:sz w:val="26"/>
          <w:szCs w:val="26"/>
        </w:rPr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95"/>
      </w:tblGrid>
      <w:tr w:rsidR="00C641CF" w:rsidRPr="00C6508B" w:rsidTr="008529A2">
        <w:tc>
          <w:tcPr>
            <w:tcW w:w="4395" w:type="dxa"/>
            <w:shd w:val="clear" w:color="auto" w:fill="auto"/>
          </w:tcPr>
          <w:p w:rsidR="00C641CF" w:rsidRPr="007D4CCD" w:rsidRDefault="00890B7C" w:rsidP="007D4CCD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ru-RU" w:eastAsia="ru-RU"/>
              </w:rPr>
            </w:pPr>
            <w:r w:rsidRPr="007D4CCD">
              <w:rPr>
                <w:sz w:val="26"/>
                <w:szCs w:val="26"/>
                <w:lang w:val="ru-RU" w:eastAsia="ru-RU"/>
              </w:rPr>
              <w:t xml:space="preserve">По результатам экспертизы проекта постановления администрации </w:t>
            </w:r>
            <w:r w:rsidR="00146265" w:rsidRPr="007D4CCD">
              <w:rPr>
                <w:sz w:val="26"/>
                <w:szCs w:val="26"/>
                <w:lang w:val="ru-RU" w:eastAsia="ru-RU"/>
              </w:rPr>
              <w:t>Пожарского муниципального округа</w:t>
            </w:r>
            <w:r w:rsidR="00F14E48" w:rsidRPr="007D4CCD">
              <w:rPr>
                <w:sz w:val="26"/>
                <w:szCs w:val="26"/>
                <w:lang w:val="ru-RU" w:eastAsia="ru-RU"/>
              </w:rPr>
              <w:t xml:space="preserve"> «О внесении изменений в постановление администрации 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Пожарского муниципального района от </w:t>
            </w:r>
            <w:r w:rsidR="007D4CCD" w:rsidRPr="007D4CCD">
              <w:rPr>
                <w:sz w:val="26"/>
                <w:szCs w:val="26"/>
                <w:lang w:val="ru-RU" w:eastAsia="ru-RU"/>
              </w:rPr>
              <w:t>30</w:t>
            </w:r>
            <w:r w:rsidR="00B06CD4" w:rsidRPr="007D4CCD">
              <w:rPr>
                <w:sz w:val="26"/>
                <w:szCs w:val="26"/>
                <w:lang w:val="ru-RU" w:eastAsia="ru-RU"/>
              </w:rPr>
              <w:t>.12.2022г. № 107</w:t>
            </w:r>
            <w:r w:rsidR="007D4CCD" w:rsidRPr="007D4CCD">
              <w:rPr>
                <w:sz w:val="26"/>
                <w:szCs w:val="26"/>
                <w:lang w:val="ru-RU" w:eastAsia="ru-RU"/>
              </w:rPr>
              <w:t>3</w:t>
            </w:r>
            <w:r w:rsidR="00F14E48" w:rsidRPr="007D4CCD">
              <w:rPr>
                <w:sz w:val="26"/>
                <w:szCs w:val="26"/>
                <w:lang w:val="ru-RU" w:eastAsia="ru-RU"/>
              </w:rPr>
              <w:t>-па</w:t>
            </w:r>
            <w:r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«Об утверждении</w:t>
            </w:r>
            <w:r w:rsidR="00BA152F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муниципальной</w:t>
            </w:r>
            <w:r w:rsidR="009143D8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программы</w:t>
            </w:r>
            <w:r w:rsidR="00D943B9" w:rsidRPr="007D4CCD">
              <w:rPr>
                <w:sz w:val="26"/>
                <w:szCs w:val="26"/>
                <w:lang w:val="ru-RU" w:eastAsia="ru-RU"/>
              </w:rPr>
              <w:t xml:space="preserve"> «</w:t>
            </w:r>
            <w:r w:rsidR="007D4CCD" w:rsidRPr="007D4CCD">
              <w:rPr>
                <w:sz w:val="26"/>
                <w:szCs w:val="26"/>
                <w:lang w:val="ru-RU" w:eastAsia="ru-RU"/>
              </w:rPr>
              <w:t>Содержание объектов озеленения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Пожарского муниципального округа</w:t>
            </w:r>
            <w:r w:rsidR="007D4CCD" w:rsidRPr="007D4CCD">
              <w:rPr>
                <w:sz w:val="26"/>
                <w:szCs w:val="26"/>
                <w:lang w:val="ru-RU" w:eastAsia="ru-RU"/>
              </w:rPr>
              <w:t>»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D4CCD" w:rsidRPr="007D4CCD">
              <w:rPr>
                <w:sz w:val="26"/>
                <w:szCs w:val="26"/>
                <w:lang w:val="ru-RU" w:eastAsia="ru-RU"/>
              </w:rPr>
              <w:t xml:space="preserve">на </w:t>
            </w:r>
            <w:r w:rsidR="008E4109">
              <w:rPr>
                <w:sz w:val="26"/>
                <w:szCs w:val="26"/>
                <w:lang w:val="ru-RU" w:eastAsia="ru-RU"/>
              </w:rPr>
              <w:t>2023-2026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годы»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17C0A" w:rsidRPr="00C15A27" w:rsidRDefault="00617C0A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672ED9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B74F13" w:rsidRPr="00C6508B">
        <w:rPr>
          <w:sz w:val="26"/>
          <w:szCs w:val="26"/>
        </w:rPr>
        <w:t>«</w:t>
      </w:r>
      <w:r w:rsidR="001D14D8" w:rsidRPr="007D4CCD">
        <w:rPr>
          <w:sz w:val="26"/>
          <w:szCs w:val="26"/>
          <w:lang w:val="ru-RU" w:eastAsia="ru-RU"/>
        </w:rPr>
        <w:t>О внесении изменений в постановление администрации Пожарского муниципального района от 30.12.2022г. № 1073-па «Об утверждении муниципальной программы «Содержание объектов озеленения Пожарского мун</w:t>
      </w:r>
      <w:r w:rsidR="008E4109">
        <w:rPr>
          <w:sz w:val="26"/>
          <w:szCs w:val="26"/>
          <w:lang w:val="ru-RU" w:eastAsia="ru-RU"/>
        </w:rPr>
        <w:t>иципального округа» на 2023-2026</w:t>
      </w:r>
      <w:r w:rsidR="001D14D8" w:rsidRPr="007D4CCD">
        <w:rPr>
          <w:sz w:val="26"/>
          <w:szCs w:val="26"/>
          <w:lang w:val="ru-RU" w:eastAsia="ru-RU"/>
        </w:rPr>
        <w:t xml:space="preserve"> годы</w:t>
      </w:r>
      <w:r w:rsidR="00B74F13">
        <w:rPr>
          <w:sz w:val="26"/>
          <w:szCs w:val="26"/>
        </w:rPr>
        <w:t xml:space="preserve">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Pr="00C6508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DD26BE" w:rsidRPr="00C6508B" w:rsidRDefault="00DD26BE" w:rsidP="00DD26BE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</w:t>
      </w:r>
      <w:r w:rsidRPr="00C6508B">
        <w:rPr>
          <w:sz w:val="26"/>
          <w:szCs w:val="26"/>
        </w:rPr>
        <w:lastRenderedPageBreak/>
        <w:t xml:space="preserve">муниципального округа </w:t>
      </w:r>
      <w:r>
        <w:rPr>
          <w:sz w:val="26"/>
          <w:szCs w:val="26"/>
        </w:rPr>
        <w:t xml:space="preserve">«О внесении изменений в нормативный правовой акт Думы Пожарского муниципального округа от 15.12.2023г. № 186-НПА </w:t>
      </w:r>
      <w:r w:rsidRPr="00C6508B">
        <w:rPr>
          <w:sz w:val="26"/>
          <w:szCs w:val="26"/>
        </w:rPr>
        <w:t>«О бюджете Пожарского муниципального округа на 2024 год и плановый период 2025 и 2026 годов».</w:t>
      </w:r>
    </w:p>
    <w:p w:rsidR="00CA5C1C" w:rsidRPr="00DE6790" w:rsidRDefault="00CA5C1C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Порядок принятия решений о разработке муниципальных программ Пожарского муниципального </w:t>
      </w:r>
      <w:r w:rsidRPr="00DE6790">
        <w:rPr>
          <w:sz w:val="26"/>
          <w:szCs w:val="26"/>
        </w:rPr>
        <w:t>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DE6790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 xml:space="preserve">В ходе экспертизы </w:t>
      </w:r>
      <w:proofErr w:type="spellStart"/>
      <w:r w:rsidRPr="00DE6790">
        <w:rPr>
          <w:sz w:val="26"/>
          <w:szCs w:val="26"/>
        </w:rPr>
        <w:t>Контрольно</w:t>
      </w:r>
      <w:proofErr w:type="spellEnd"/>
      <w:r w:rsidRPr="00DE6790">
        <w:rPr>
          <w:sz w:val="26"/>
          <w:szCs w:val="26"/>
        </w:rPr>
        <w:t>–счетной палатой Пожарского муниципального округа установлено следующее:</w:t>
      </w:r>
    </w:p>
    <w:p w:rsidR="00A70412" w:rsidRPr="00DE6790" w:rsidRDefault="00A70412" w:rsidP="00DE6790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DE6790" w:rsidRDefault="00A70412" w:rsidP="00DE6790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DE6790" w:rsidRDefault="00A70412" w:rsidP="00DE6790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- текстовая часть.</w:t>
      </w:r>
    </w:p>
    <w:p w:rsidR="00A70412" w:rsidRPr="00DE6790" w:rsidRDefault="00A70412" w:rsidP="00DE6790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CA0368" w:rsidRPr="00DE6790" w:rsidRDefault="00B2437A" w:rsidP="00DE6790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Согласно паспорту</w:t>
      </w:r>
      <w:r w:rsidR="005625A8" w:rsidRPr="00DE6790">
        <w:rPr>
          <w:sz w:val="26"/>
          <w:szCs w:val="26"/>
        </w:rPr>
        <w:t>,</w:t>
      </w:r>
      <w:r w:rsidRPr="00DE6790">
        <w:rPr>
          <w:sz w:val="26"/>
          <w:szCs w:val="26"/>
        </w:rPr>
        <w:t xml:space="preserve"> в действующей редакции, </w:t>
      </w:r>
      <w:r w:rsidR="00CA0368" w:rsidRPr="00DE6790">
        <w:rPr>
          <w:sz w:val="26"/>
          <w:szCs w:val="26"/>
        </w:rPr>
        <w:t>разработчиком является отдел жизнеобеспечения, дорожного хозяйства и транспортных услуг администрации Пожарского муниципального района Приморского края.</w:t>
      </w:r>
    </w:p>
    <w:p w:rsidR="00BC4BC8" w:rsidRPr="00DE6790" w:rsidRDefault="00CA0368" w:rsidP="00DE6790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О</w:t>
      </w:r>
      <w:r w:rsidR="00B2437A" w:rsidRPr="00DE6790">
        <w:rPr>
          <w:sz w:val="26"/>
          <w:szCs w:val="26"/>
        </w:rPr>
        <w:t>тветственным исполнителем про</w:t>
      </w:r>
      <w:r w:rsidR="00C70037" w:rsidRPr="00DE6790">
        <w:rPr>
          <w:sz w:val="26"/>
          <w:szCs w:val="26"/>
        </w:rPr>
        <w:t>граммных мероприятий определен отдел жизнеобеспечения, дорожного хозяйства и транспортных услуг администрации Пожарского муниципального округа</w:t>
      </w:r>
      <w:r w:rsidR="00B2437A" w:rsidRPr="00DE6790">
        <w:rPr>
          <w:sz w:val="26"/>
          <w:szCs w:val="26"/>
        </w:rPr>
        <w:t>.</w:t>
      </w:r>
    </w:p>
    <w:p w:rsidR="00B2437A" w:rsidRPr="00DE6790" w:rsidRDefault="00B2437A" w:rsidP="00DE6790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 xml:space="preserve">Соисполнителем является </w:t>
      </w:r>
      <w:r w:rsidR="00C70037" w:rsidRPr="00DE6790">
        <w:rPr>
          <w:sz w:val="26"/>
          <w:szCs w:val="26"/>
        </w:rPr>
        <w:t>отдел закупок администрации Пожарского муниципального округа</w:t>
      </w:r>
      <w:r w:rsidRPr="00DE6790">
        <w:rPr>
          <w:sz w:val="26"/>
          <w:szCs w:val="26"/>
        </w:rPr>
        <w:t>.</w:t>
      </w:r>
    </w:p>
    <w:p w:rsidR="001F7BEE" w:rsidRPr="00DE6790" w:rsidRDefault="001F7BEE" w:rsidP="00DE6790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Срок реа</w:t>
      </w:r>
      <w:r w:rsidR="00D23480" w:rsidRPr="00DE6790">
        <w:rPr>
          <w:sz w:val="26"/>
          <w:szCs w:val="26"/>
        </w:rPr>
        <w:t>лизации</w:t>
      </w:r>
      <w:r w:rsidR="00AC26E4" w:rsidRPr="00DE6790">
        <w:rPr>
          <w:sz w:val="26"/>
          <w:szCs w:val="26"/>
        </w:rPr>
        <w:t xml:space="preserve"> Программы определен</w:t>
      </w:r>
      <w:r w:rsidR="00BA0100" w:rsidRPr="00DE6790">
        <w:rPr>
          <w:sz w:val="26"/>
          <w:szCs w:val="26"/>
        </w:rPr>
        <w:t xml:space="preserve"> 2023</w:t>
      </w:r>
      <w:r w:rsidR="00A46812" w:rsidRPr="00DE6790">
        <w:rPr>
          <w:sz w:val="26"/>
          <w:szCs w:val="26"/>
        </w:rPr>
        <w:t xml:space="preserve"> – 2026</w:t>
      </w:r>
      <w:r w:rsidRPr="00DE6790">
        <w:rPr>
          <w:sz w:val="26"/>
          <w:szCs w:val="26"/>
        </w:rPr>
        <w:t xml:space="preserve"> годы.</w:t>
      </w:r>
    </w:p>
    <w:p w:rsidR="00222073" w:rsidRPr="00DE6790" w:rsidRDefault="002C6797" w:rsidP="0022207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1443AB" w:rsidRPr="0076710B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 w:rsidRPr="00DE6790">
        <w:rPr>
          <w:sz w:val="26"/>
          <w:szCs w:val="26"/>
        </w:rPr>
        <w:t>О</w:t>
      </w:r>
      <w:r w:rsidR="001F7BEE" w:rsidRPr="00DE6790">
        <w:rPr>
          <w:sz w:val="26"/>
          <w:szCs w:val="26"/>
        </w:rPr>
        <w:t>бщий объем финансирования</w:t>
      </w:r>
      <w:r w:rsidR="00B5678C" w:rsidRPr="00DE6790">
        <w:rPr>
          <w:sz w:val="26"/>
          <w:szCs w:val="26"/>
        </w:rPr>
        <w:t xml:space="preserve"> программы согласно</w:t>
      </w:r>
      <w:r w:rsidR="0061300F" w:rsidRPr="00DE6790">
        <w:rPr>
          <w:sz w:val="26"/>
          <w:szCs w:val="26"/>
        </w:rPr>
        <w:t xml:space="preserve"> проекта</w:t>
      </w:r>
      <w:r w:rsidR="00B5678C" w:rsidRPr="00DE6790">
        <w:rPr>
          <w:sz w:val="26"/>
          <w:szCs w:val="26"/>
        </w:rPr>
        <w:t xml:space="preserve"> </w:t>
      </w:r>
      <w:r w:rsidR="006F5BC9" w:rsidRPr="00DE6790">
        <w:rPr>
          <w:sz w:val="26"/>
          <w:szCs w:val="26"/>
        </w:rPr>
        <w:t>постановления</w:t>
      </w:r>
      <w:r w:rsidR="00BA4A80" w:rsidRPr="00DE6790">
        <w:rPr>
          <w:sz w:val="26"/>
          <w:szCs w:val="26"/>
        </w:rPr>
        <w:t xml:space="preserve"> </w:t>
      </w:r>
      <w:r w:rsidR="00B5678C" w:rsidRPr="00DE6790">
        <w:rPr>
          <w:sz w:val="26"/>
          <w:szCs w:val="26"/>
        </w:rPr>
        <w:t xml:space="preserve">определен в сумме </w:t>
      </w:r>
      <w:r w:rsidR="00E57AF5" w:rsidRPr="00DE6790">
        <w:rPr>
          <w:sz w:val="26"/>
          <w:szCs w:val="26"/>
          <w:lang w:val="ru-RU"/>
        </w:rPr>
        <w:t>9</w:t>
      </w:r>
      <w:r w:rsidR="0076710B">
        <w:rPr>
          <w:sz w:val="26"/>
          <w:szCs w:val="26"/>
          <w:lang w:val="ru-RU"/>
        </w:rPr>
        <w:t> 666 665,76</w:t>
      </w:r>
      <w:r w:rsidR="00ED37D7" w:rsidRPr="00DE6790">
        <w:rPr>
          <w:sz w:val="26"/>
          <w:szCs w:val="26"/>
        </w:rPr>
        <w:t xml:space="preserve"> руб</w:t>
      </w:r>
      <w:r w:rsidR="00ED37D7" w:rsidRPr="0076710B">
        <w:rPr>
          <w:sz w:val="26"/>
          <w:szCs w:val="26"/>
        </w:rPr>
        <w:t>.</w:t>
      </w:r>
      <w:r w:rsidR="0017250F" w:rsidRPr="0076710B">
        <w:rPr>
          <w:sz w:val="26"/>
          <w:szCs w:val="26"/>
          <w:lang w:val="ru-RU"/>
        </w:rPr>
        <w:t>, в том числе за счет средств местного бюджета</w:t>
      </w:r>
      <w:r w:rsidR="0076710B">
        <w:rPr>
          <w:sz w:val="26"/>
          <w:szCs w:val="26"/>
          <w:lang w:val="ru-RU"/>
        </w:rPr>
        <w:t xml:space="preserve"> – 9 488 579,54 тыс. руб.,</w:t>
      </w:r>
      <w:r w:rsidR="0017250F" w:rsidRPr="0076710B">
        <w:rPr>
          <w:sz w:val="26"/>
          <w:szCs w:val="26"/>
          <w:lang w:val="ru-RU"/>
        </w:rPr>
        <w:t xml:space="preserve"> за счет средств бюджета Приморского края</w:t>
      </w:r>
      <w:r w:rsidR="00ED37D7" w:rsidRPr="0076710B">
        <w:rPr>
          <w:sz w:val="26"/>
          <w:szCs w:val="26"/>
        </w:rPr>
        <w:t xml:space="preserve"> </w:t>
      </w:r>
      <w:r w:rsidR="0076710B">
        <w:rPr>
          <w:sz w:val="26"/>
          <w:szCs w:val="26"/>
          <w:lang w:val="ru-RU"/>
        </w:rPr>
        <w:t>– 178 086,22</w:t>
      </w:r>
    </w:p>
    <w:p w:rsidR="001443AB" w:rsidRPr="00DE6790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E6790">
        <w:rPr>
          <w:sz w:val="26"/>
          <w:szCs w:val="26"/>
        </w:rPr>
        <w:t xml:space="preserve">Объем финансирования по годам </w:t>
      </w:r>
      <w:r w:rsidR="001443AB" w:rsidRPr="00DE6790">
        <w:rPr>
          <w:sz w:val="26"/>
          <w:szCs w:val="26"/>
        </w:rPr>
        <w:t>реализации</w:t>
      </w:r>
      <w:r w:rsidR="00EB0C75" w:rsidRPr="00DE6790">
        <w:rPr>
          <w:sz w:val="26"/>
          <w:szCs w:val="26"/>
          <w:lang w:val="ru-RU"/>
        </w:rPr>
        <w:t>,</w:t>
      </w:r>
      <w:r w:rsidRPr="00DE6790">
        <w:rPr>
          <w:sz w:val="26"/>
          <w:szCs w:val="26"/>
        </w:rPr>
        <w:t xml:space="preserve"> согласно предложенного проекта</w:t>
      </w:r>
      <w:r w:rsidR="007147CD" w:rsidRPr="00DE6790">
        <w:rPr>
          <w:sz w:val="26"/>
          <w:szCs w:val="26"/>
        </w:rPr>
        <w:t xml:space="preserve"> составляет</w:t>
      </w:r>
      <w:r w:rsidR="001443AB" w:rsidRPr="00DE6790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- 2023</w:t>
      </w:r>
      <w:r w:rsidR="00384207" w:rsidRPr="00C6508B">
        <w:rPr>
          <w:sz w:val="26"/>
          <w:szCs w:val="26"/>
        </w:rPr>
        <w:t xml:space="preserve"> год – </w:t>
      </w:r>
      <w:r w:rsidR="00C11F15">
        <w:rPr>
          <w:sz w:val="26"/>
          <w:szCs w:val="26"/>
        </w:rPr>
        <w:t>1</w:t>
      </w:r>
      <w:r w:rsidR="00E57AF5">
        <w:rPr>
          <w:sz w:val="26"/>
          <w:szCs w:val="26"/>
        </w:rPr>
        <w:t> </w:t>
      </w:r>
      <w:r w:rsidR="00E57AF5">
        <w:rPr>
          <w:sz w:val="26"/>
          <w:szCs w:val="26"/>
          <w:lang w:val="ru-RU"/>
        </w:rPr>
        <w:t xml:space="preserve">983 722,0 </w:t>
      </w:r>
      <w:r w:rsidR="008E4F44" w:rsidRPr="00C6508B">
        <w:rPr>
          <w:sz w:val="26"/>
          <w:szCs w:val="26"/>
        </w:rPr>
        <w:t>руб.</w:t>
      </w:r>
      <w:r w:rsidR="0076710B">
        <w:rPr>
          <w:sz w:val="26"/>
          <w:szCs w:val="26"/>
          <w:lang w:val="ru-RU"/>
        </w:rPr>
        <w:t>- за счет средств местного бюджета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384207" w:rsidRPr="00C6508B">
        <w:rPr>
          <w:sz w:val="26"/>
          <w:szCs w:val="26"/>
        </w:rPr>
        <w:t xml:space="preserve"> год </w:t>
      </w:r>
      <w:r w:rsidR="00384207" w:rsidRPr="0076710B">
        <w:rPr>
          <w:sz w:val="26"/>
          <w:szCs w:val="26"/>
        </w:rPr>
        <w:t>–</w:t>
      </w:r>
      <w:r w:rsidR="00C11F15" w:rsidRPr="0076710B">
        <w:rPr>
          <w:sz w:val="26"/>
          <w:szCs w:val="26"/>
        </w:rPr>
        <w:t xml:space="preserve"> </w:t>
      </w:r>
      <w:r w:rsidR="00E57AF5" w:rsidRPr="0076710B">
        <w:rPr>
          <w:sz w:val="26"/>
          <w:szCs w:val="26"/>
          <w:lang w:val="ru-RU"/>
        </w:rPr>
        <w:t>2</w:t>
      </w:r>
      <w:r w:rsidR="0076710B">
        <w:rPr>
          <w:sz w:val="26"/>
          <w:szCs w:val="26"/>
          <w:lang w:val="ru-RU"/>
        </w:rPr>
        <w:t> 343 641,76</w:t>
      </w:r>
      <w:r w:rsidR="008D087C" w:rsidRPr="0076710B">
        <w:rPr>
          <w:sz w:val="26"/>
          <w:szCs w:val="26"/>
        </w:rPr>
        <w:t xml:space="preserve"> руб.</w:t>
      </w:r>
      <w:r w:rsidR="0076710B">
        <w:rPr>
          <w:sz w:val="26"/>
          <w:szCs w:val="26"/>
          <w:lang w:val="ru-RU"/>
        </w:rPr>
        <w:t>, в том числе за счет средств местного бюджета – 2 165 555,54 руб., за счет средств бюджета Приморского края – 178 086,22 руб.</w:t>
      </w:r>
      <w:r w:rsidR="007147CD" w:rsidRPr="0076710B">
        <w:rPr>
          <w:sz w:val="26"/>
          <w:szCs w:val="26"/>
        </w:rPr>
        <w:t>;</w:t>
      </w:r>
    </w:p>
    <w:p w:rsidR="007147CD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C11F15">
        <w:rPr>
          <w:sz w:val="26"/>
          <w:szCs w:val="26"/>
        </w:rPr>
        <w:t xml:space="preserve"> год – </w:t>
      </w:r>
      <w:r w:rsidR="00E57AF5">
        <w:rPr>
          <w:sz w:val="26"/>
          <w:szCs w:val="26"/>
          <w:lang w:val="ru-RU"/>
        </w:rPr>
        <w:t>2 655 509,0</w:t>
      </w:r>
      <w:r w:rsidR="008D31F5" w:rsidRPr="00C6508B">
        <w:rPr>
          <w:sz w:val="26"/>
          <w:szCs w:val="26"/>
        </w:rPr>
        <w:t xml:space="preserve"> руб.</w:t>
      </w:r>
      <w:r w:rsidR="0076710B">
        <w:rPr>
          <w:sz w:val="26"/>
          <w:szCs w:val="26"/>
          <w:lang w:val="ru-RU"/>
        </w:rPr>
        <w:t xml:space="preserve"> – за счет средств местного бюджета</w:t>
      </w:r>
      <w:r w:rsidR="00DB4294" w:rsidRPr="00C6508B">
        <w:rPr>
          <w:sz w:val="26"/>
          <w:szCs w:val="26"/>
        </w:rPr>
        <w:t>;</w:t>
      </w:r>
    </w:p>
    <w:p w:rsidR="00DB4294" w:rsidRPr="0076710B" w:rsidRDefault="00C11F15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- 2026 год – </w:t>
      </w:r>
      <w:r w:rsidR="00E57AF5">
        <w:rPr>
          <w:sz w:val="26"/>
          <w:szCs w:val="26"/>
          <w:lang w:val="ru-RU"/>
        </w:rPr>
        <w:t>2 683 793,0</w:t>
      </w:r>
      <w:r w:rsidR="00DB4294" w:rsidRPr="00C6508B">
        <w:rPr>
          <w:sz w:val="26"/>
          <w:szCs w:val="26"/>
        </w:rPr>
        <w:t xml:space="preserve"> руб.</w:t>
      </w:r>
      <w:r w:rsidR="0076710B">
        <w:rPr>
          <w:sz w:val="26"/>
          <w:szCs w:val="26"/>
          <w:lang w:val="ru-RU"/>
        </w:rPr>
        <w:t>- за счет средств местного бюджета.</w:t>
      </w:r>
      <w:bookmarkStart w:id="0" w:name="_GoBack"/>
      <w:bookmarkEnd w:id="0"/>
    </w:p>
    <w:p w:rsidR="00F80DFE" w:rsidRPr="00C6508B" w:rsidRDefault="00F80DFE" w:rsidP="00F80DFE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Pr="00C6508B">
        <w:rPr>
          <w:sz w:val="26"/>
          <w:szCs w:val="26"/>
        </w:rPr>
        <w:t xml:space="preserve"> Думы Пожарского муниципального округа</w:t>
      </w:r>
      <w:r>
        <w:rPr>
          <w:sz w:val="26"/>
          <w:szCs w:val="26"/>
        </w:rPr>
        <w:t xml:space="preserve"> «О внесении изменений в нормативный правовой акт Думы </w:t>
      </w:r>
      <w:r>
        <w:rPr>
          <w:sz w:val="26"/>
          <w:szCs w:val="26"/>
        </w:rPr>
        <w:lastRenderedPageBreak/>
        <w:t>Пожарского муниципального округа от 15.12.2023 года № 186</w:t>
      </w:r>
      <w:r w:rsidRPr="00C6508B">
        <w:rPr>
          <w:sz w:val="26"/>
          <w:szCs w:val="26"/>
        </w:rPr>
        <w:t>-НПА «О бюджете Пожарско</w:t>
      </w:r>
      <w:r>
        <w:rPr>
          <w:sz w:val="26"/>
          <w:szCs w:val="26"/>
        </w:rPr>
        <w:t>го муниципального округа на 2024 год и плановый период 2025 и 2026 годов», которым</w:t>
      </w:r>
      <w:r w:rsidRPr="00C6508B">
        <w:rPr>
          <w:sz w:val="26"/>
          <w:szCs w:val="26"/>
        </w:rPr>
        <w:t xml:space="preserve"> на реализацию мероприятий данной му</w:t>
      </w:r>
      <w:r>
        <w:rPr>
          <w:sz w:val="26"/>
          <w:szCs w:val="26"/>
        </w:rPr>
        <w:t>ниципальной программы предусмотрены</w:t>
      </w:r>
      <w:r w:rsidRPr="00C6508B">
        <w:rPr>
          <w:sz w:val="26"/>
          <w:szCs w:val="26"/>
        </w:rPr>
        <w:t xml:space="preserve"> бюджетные ассигнования в сумм</w:t>
      </w:r>
      <w:r w:rsidR="007E0F1E">
        <w:rPr>
          <w:sz w:val="26"/>
          <w:szCs w:val="26"/>
        </w:rPr>
        <w:t>е 7</w:t>
      </w:r>
      <w:r w:rsidR="0017250F">
        <w:rPr>
          <w:sz w:val="26"/>
          <w:szCs w:val="26"/>
        </w:rPr>
        <w:t> </w:t>
      </w:r>
      <w:r w:rsidR="0017250F">
        <w:rPr>
          <w:sz w:val="26"/>
          <w:szCs w:val="26"/>
          <w:lang w:val="ru-RU"/>
        </w:rPr>
        <w:t>682,95</w:t>
      </w:r>
      <w:r>
        <w:rPr>
          <w:sz w:val="26"/>
          <w:szCs w:val="26"/>
        </w:rPr>
        <w:t xml:space="preserve"> тыс. руб.,</w:t>
      </w:r>
      <w:r>
        <w:rPr>
          <w:sz w:val="26"/>
          <w:szCs w:val="26"/>
          <w:lang w:val="ru-RU"/>
        </w:rPr>
        <w:t xml:space="preserve"> </w:t>
      </w:r>
      <w:r w:rsidRPr="00C6508B">
        <w:rPr>
          <w:sz w:val="26"/>
          <w:szCs w:val="26"/>
        </w:rPr>
        <w:t xml:space="preserve">в том числе по годам реализации: </w:t>
      </w:r>
    </w:p>
    <w:p w:rsidR="00D31351" w:rsidRPr="00C6508B" w:rsidRDefault="00F80DF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D31351" w:rsidRPr="00C6508B">
        <w:rPr>
          <w:sz w:val="26"/>
          <w:szCs w:val="26"/>
        </w:rPr>
        <w:t xml:space="preserve"> год –</w:t>
      </w:r>
      <w:r w:rsidR="0017250F">
        <w:rPr>
          <w:sz w:val="26"/>
          <w:szCs w:val="26"/>
          <w:lang w:val="ru-RU"/>
        </w:rPr>
        <w:t xml:space="preserve"> 2 343,65</w:t>
      </w:r>
      <w:r w:rsidR="00B13BF5" w:rsidRPr="00C6508B">
        <w:rPr>
          <w:sz w:val="26"/>
          <w:szCs w:val="26"/>
        </w:rPr>
        <w:t xml:space="preserve"> тыс. руб.</w:t>
      </w:r>
      <w:r w:rsidR="0017250F">
        <w:rPr>
          <w:sz w:val="26"/>
          <w:szCs w:val="26"/>
          <w:lang w:val="ru-RU"/>
        </w:rPr>
        <w:t>, в том числе:</w:t>
      </w:r>
      <w:r w:rsidR="000B4F6C">
        <w:rPr>
          <w:sz w:val="26"/>
          <w:szCs w:val="26"/>
          <w:lang w:val="ru-RU"/>
        </w:rPr>
        <w:t xml:space="preserve"> </w:t>
      </w:r>
      <w:r w:rsidR="00E2155E" w:rsidRPr="00C6508B">
        <w:rPr>
          <w:sz w:val="26"/>
          <w:szCs w:val="26"/>
        </w:rPr>
        <w:t>за счет средств местного</w:t>
      </w:r>
      <w:r w:rsidR="00D31351" w:rsidRPr="00C6508B">
        <w:rPr>
          <w:sz w:val="26"/>
          <w:szCs w:val="26"/>
        </w:rPr>
        <w:t xml:space="preserve"> </w:t>
      </w:r>
      <w:r w:rsidR="00B13BF5" w:rsidRPr="00C6508B">
        <w:rPr>
          <w:sz w:val="26"/>
          <w:szCs w:val="26"/>
        </w:rPr>
        <w:t>бюджета</w:t>
      </w:r>
      <w:r w:rsidR="0017250F">
        <w:rPr>
          <w:sz w:val="26"/>
          <w:szCs w:val="26"/>
          <w:lang w:val="ru-RU"/>
        </w:rPr>
        <w:t xml:space="preserve"> – 2 156,56 тыс. руб., за счет средств бюджета Приморского края – 178,09 тыс. руб.</w:t>
      </w:r>
      <w:r w:rsidR="00E2155E" w:rsidRPr="00C6508B">
        <w:rPr>
          <w:sz w:val="26"/>
          <w:szCs w:val="26"/>
        </w:rPr>
        <w:t>;</w:t>
      </w:r>
    </w:p>
    <w:p w:rsidR="00D31351" w:rsidRPr="00C6508B" w:rsidRDefault="00F80DF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D31351" w:rsidRPr="00C6508B">
        <w:rPr>
          <w:sz w:val="26"/>
          <w:szCs w:val="26"/>
        </w:rPr>
        <w:t xml:space="preserve"> год –</w:t>
      </w:r>
      <w:r w:rsidR="00E45464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2 655,51</w:t>
      </w:r>
      <w:r w:rsidR="000F1DE3" w:rsidRPr="00C6508B">
        <w:rPr>
          <w:sz w:val="26"/>
          <w:szCs w:val="26"/>
        </w:rPr>
        <w:t xml:space="preserve"> тыс. руб</w:t>
      </w:r>
      <w:r w:rsidR="009D257B" w:rsidRPr="00C6508B">
        <w:rPr>
          <w:sz w:val="26"/>
          <w:szCs w:val="26"/>
        </w:rPr>
        <w:t xml:space="preserve">. - </w:t>
      </w:r>
      <w:r w:rsidR="00E2155E" w:rsidRPr="00C6508B">
        <w:rPr>
          <w:sz w:val="26"/>
          <w:szCs w:val="26"/>
        </w:rPr>
        <w:t>за счет средств местного</w:t>
      </w:r>
      <w:r w:rsidR="000F1DE3" w:rsidRPr="00C6508B">
        <w:rPr>
          <w:sz w:val="26"/>
          <w:szCs w:val="26"/>
        </w:rPr>
        <w:t xml:space="preserve"> бюджета;</w:t>
      </w:r>
    </w:p>
    <w:p w:rsidR="00D31351" w:rsidRPr="00C6508B" w:rsidRDefault="00F80DF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="00C11F15">
        <w:rPr>
          <w:sz w:val="26"/>
          <w:szCs w:val="26"/>
        </w:rPr>
        <w:t xml:space="preserve"> год – </w:t>
      </w:r>
      <w:r>
        <w:rPr>
          <w:sz w:val="26"/>
          <w:szCs w:val="26"/>
          <w:lang w:val="ru-RU"/>
        </w:rPr>
        <w:t>2 683,79</w:t>
      </w:r>
      <w:r w:rsidR="000B4F6C">
        <w:rPr>
          <w:sz w:val="26"/>
          <w:szCs w:val="26"/>
          <w:lang w:val="ru-RU"/>
        </w:rPr>
        <w:t xml:space="preserve"> </w:t>
      </w:r>
      <w:r w:rsidR="000F1DE3" w:rsidRPr="00C6508B">
        <w:rPr>
          <w:sz w:val="26"/>
          <w:szCs w:val="26"/>
        </w:rPr>
        <w:t>тыс. руб.</w:t>
      </w:r>
      <w:r w:rsidR="009D257B" w:rsidRPr="00C6508B">
        <w:rPr>
          <w:sz w:val="26"/>
          <w:szCs w:val="26"/>
        </w:rPr>
        <w:t xml:space="preserve"> - </w:t>
      </w:r>
      <w:r w:rsidR="00B47877" w:rsidRPr="00C6508B">
        <w:rPr>
          <w:sz w:val="26"/>
          <w:szCs w:val="26"/>
        </w:rPr>
        <w:t>за счет средств местно</w:t>
      </w:r>
      <w:r w:rsidR="000F1DE3" w:rsidRPr="00C6508B">
        <w:rPr>
          <w:sz w:val="26"/>
          <w:szCs w:val="26"/>
        </w:rPr>
        <w:t>го бюджета</w:t>
      </w:r>
      <w:r w:rsidR="009D257B" w:rsidRPr="00C6508B">
        <w:rPr>
          <w:sz w:val="26"/>
          <w:szCs w:val="26"/>
        </w:rPr>
        <w:t>.</w:t>
      </w:r>
    </w:p>
    <w:p w:rsidR="00E95C92" w:rsidRDefault="00C30A03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F80DFE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</w:t>
      </w:r>
      <w:r w:rsidR="00F80DFE" w:rsidRPr="00F80DFE">
        <w:rPr>
          <w:sz w:val="26"/>
          <w:szCs w:val="26"/>
          <w:lang w:val="ru-RU"/>
        </w:rPr>
        <w:t xml:space="preserve"> на 2024</w:t>
      </w:r>
      <w:r w:rsidRPr="00F80DFE">
        <w:rPr>
          <w:sz w:val="26"/>
          <w:szCs w:val="26"/>
          <w:lang w:val="ru-RU"/>
        </w:rPr>
        <w:t xml:space="preserve"> год</w:t>
      </w:r>
      <w:r w:rsidR="00F80DFE" w:rsidRPr="00F80DFE">
        <w:rPr>
          <w:sz w:val="26"/>
          <w:szCs w:val="26"/>
          <w:lang w:val="ru-RU"/>
        </w:rPr>
        <w:t xml:space="preserve"> и плановый период 2025 и 2026 годов,</w:t>
      </w:r>
      <w:r w:rsidRPr="00F80DFE">
        <w:rPr>
          <w:sz w:val="26"/>
          <w:szCs w:val="26"/>
        </w:rPr>
        <w:t xml:space="preserve"> соответствуют бюджетным ассигнованиям,</w:t>
      </w:r>
      <w:r w:rsidRPr="00387DB1">
        <w:rPr>
          <w:b/>
          <w:i/>
          <w:sz w:val="26"/>
          <w:szCs w:val="26"/>
        </w:rPr>
        <w:t xml:space="preserve"> </w:t>
      </w:r>
      <w:r w:rsidRPr="00387DB1">
        <w:rPr>
          <w:sz w:val="26"/>
          <w:szCs w:val="26"/>
        </w:rPr>
        <w:t xml:space="preserve">предусмотренным проектом нормативного правового акта Думы Пожарского муниципального округа </w:t>
      </w:r>
      <w:r w:rsidR="00F80DFE">
        <w:rPr>
          <w:sz w:val="26"/>
          <w:szCs w:val="26"/>
        </w:rPr>
        <w:t>«О внесении изменений в нормативный правовой акт Думы Пожарского муниципального округа от 15.12.2023 года № 186</w:t>
      </w:r>
      <w:r w:rsidR="00F80DFE" w:rsidRPr="00C6508B">
        <w:rPr>
          <w:sz w:val="26"/>
          <w:szCs w:val="26"/>
        </w:rPr>
        <w:t>-НПА «О бюджете Пожарско</w:t>
      </w:r>
      <w:r w:rsidR="00F80DFE">
        <w:rPr>
          <w:sz w:val="26"/>
          <w:szCs w:val="26"/>
        </w:rPr>
        <w:t>го муниципального округа на 2024 год и плановый период 2025 и 2026 годов»</w:t>
      </w:r>
      <w:r w:rsidR="00EC7FD0" w:rsidRPr="00C6508B">
        <w:rPr>
          <w:sz w:val="26"/>
          <w:szCs w:val="26"/>
        </w:rPr>
        <w:t>.</w:t>
      </w:r>
    </w:p>
    <w:p w:rsidR="0017250F" w:rsidRDefault="0017250F" w:rsidP="0017250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Согласно пояснительной записке </w:t>
      </w:r>
      <w:r w:rsidR="007E0F1E">
        <w:rPr>
          <w:sz w:val="26"/>
          <w:szCs w:val="26"/>
        </w:rPr>
        <w:t xml:space="preserve">предлагается </w:t>
      </w:r>
      <w:r>
        <w:rPr>
          <w:b/>
          <w:i/>
          <w:sz w:val="26"/>
          <w:szCs w:val="26"/>
        </w:rPr>
        <w:t>увеличить</w:t>
      </w:r>
      <w:r w:rsidR="007E0F1E" w:rsidRPr="00CE2495">
        <w:rPr>
          <w:b/>
          <w:i/>
          <w:sz w:val="26"/>
          <w:szCs w:val="26"/>
        </w:rPr>
        <w:t xml:space="preserve"> объемы финансировани</w:t>
      </w:r>
      <w:r>
        <w:rPr>
          <w:b/>
          <w:i/>
          <w:sz w:val="26"/>
          <w:szCs w:val="26"/>
        </w:rPr>
        <w:t xml:space="preserve">я </w:t>
      </w:r>
      <w:r>
        <w:rPr>
          <w:sz w:val="26"/>
          <w:szCs w:val="26"/>
          <w:lang w:val="ru-RU"/>
        </w:rPr>
        <w:t>мероприятий муниципальной программы</w:t>
      </w:r>
      <w:r w:rsidR="007E0F1E">
        <w:rPr>
          <w:sz w:val="26"/>
          <w:szCs w:val="26"/>
        </w:rPr>
        <w:t xml:space="preserve"> </w:t>
      </w:r>
      <w:r w:rsidRPr="0017250F">
        <w:rPr>
          <w:sz w:val="26"/>
          <w:szCs w:val="26"/>
        </w:rPr>
        <w:t>за счет средств межбюджетных трансфертов</w:t>
      </w:r>
      <w:r w:rsidRPr="0017250F">
        <w:rPr>
          <w:sz w:val="26"/>
          <w:szCs w:val="26"/>
          <w:lang w:val="ru-RU"/>
        </w:rPr>
        <w:t xml:space="preserve"> из бюджета Приморского края</w:t>
      </w:r>
      <w:r w:rsidRPr="0017250F">
        <w:rPr>
          <w:sz w:val="26"/>
          <w:szCs w:val="26"/>
        </w:rPr>
        <w:t xml:space="preserve"> на поддержку</w:t>
      </w:r>
      <w:r>
        <w:rPr>
          <w:sz w:val="26"/>
          <w:szCs w:val="26"/>
        </w:rPr>
        <w:t xml:space="preserve"> проектов, инициируемых жителями муниципальных образований по решению вопросов местного значения</w:t>
      </w:r>
      <w:r w:rsidR="006E4530"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178</w:t>
      </w:r>
      <w:r w:rsidR="006E4530">
        <w:rPr>
          <w:sz w:val="26"/>
          <w:szCs w:val="26"/>
          <w:lang w:val="ru-RU"/>
        </w:rPr>
        <w:t>,08 тыс. руб.</w:t>
      </w:r>
    </w:p>
    <w:p w:rsidR="006E4530" w:rsidRPr="0017250F" w:rsidRDefault="006E4530" w:rsidP="0017250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Средства предлагается направить на реализацию проекта «Жители села Красный Яр за комфортную среду» (мероприятия по озеленению с. Красный Яр).</w:t>
      </w:r>
    </w:p>
    <w:p w:rsidR="007E0F1E" w:rsidRPr="00C6508B" w:rsidRDefault="007E0F1E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</w:p>
    <w:p w:rsidR="003F768C" w:rsidRPr="00C6508B" w:rsidRDefault="000462D0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6508B">
        <w:rPr>
          <w:sz w:val="26"/>
          <w:szCs w:val="26"/>
        </w:rPr>
        <w:t>вления, закрепленными статьей 16</w:t>
      </w:r>
      <w:r w:rsidRPr="00C6508B">
        <w:rPr>
          <w:sz w:val="26"/>
          <w:szCs w:val="26"/>
        </w:rPr>
        <w:t xml:space="preserve"> закона № 131 - ФЗ.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6508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EE44DF" w:rsidRPr="00C6508B">
        <w:rPr>
          <w:sz w:val="26"/>
          <w:szCs w:val="26"/>
        </w:rPr>
        <w:t>«</w:t>
      </w:r>
      <w:r w:rsidR="00A716B2" w:rsidRPr="00A716B2">
        <w:rPr>
          <w:sz w:val="26"/>
          <w:szCs w:val="26"/>
          <w:lang w:val="ru-RU" w:eastAsia="ru-RU"/>
        </w:rPr>
        <w:t xml:space="preserve"> </w:t>
      </w:r>
      <w:r w:rsidR="00A716B2" w:rsidRPr="007D4CCD">
        <w:rPr>
          <w:sz w:val="26"/>
          <w:szCs w:val="26"/>
          <w:lang w:val="ru-RU" w:eastAsia="ru-RU"/>
        </w:rPr>
        <w:t>О внесении изменений в постановление администрации Пожарского муниципального района от 30.12.2022г. № 1073-па «Об утверждении муниципальной программы «Содержание объектов озеленения Пожарского муниципального округа» на 2023-202</w:t>
      </w:r>
      <w:r w:rsidR="00180FF9">
        <w:rPr>
          <w:sz w:val="26"/>
          <w:szCs w:val="26"/>
          <w:lang w:val="ru-RU" w:eastAsia="ru-RU"/>
        </w:rPr>
        <w:t>6</w:t>
      </w:r>
      <w:r w:rsidR="00A716B2" w:rsidRPr="007D4CCD">
        <w:rPr>
          <w:sz w:val="26"/>
          <w:szCs w:val="26"/>
          <w:lang w:val="ru-RU" w:eastAsia="ru-RU"/>
        </w:rPr>
        <w:t xml:space="preserve"> годы</w:t>
      </w:r>
      <w:r w:rsidR="00EE44DF">
        <w:rPr>
          <w:sz w:val="26"/>
          <w:szCs w:val="26"/>
        </w:rPr>
        <w:t xml:space="preserve">» </w:t>
      </w:r>
      <w:r w:rsidR="003F768C" w:rsidRPr="00C6508B">
        <w:rPr>
          <w:sz w:val="26"/>
          <w:szCs w:val="26"/>
        </w:rPr>
        <w:t>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DD0DD9" w:rsidRDefault="00DD0DD9" w:rsidP="00EE44DF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8529A2" w:rsidRPr="00DD0DD9" w:rsidRDefault="008529A2" w:rsidP="00EE44DF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822DEF" w:rsidRPr="00C6508B" w:rsidRDefault="00EC1A65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Председатель </w:t>
      </w:r>
      <w:proofErr w:type="spellStart"/>
      <w:r w:rsidRPr="00C6508B">
        <w:rPr>
          <w:sz w:val="26"/>
          <w:szCs w:val="26"/>
        </w:rPr>
        <w:t>К</w:t>
      </w:r>
      <w:r w:rsidR="00822DEF" w:rsidRPr="00C6508B">
        <w:rPr>
          <w:sz w:val="26"/>
          <w:szCs w:val="26"/>
        </w:rPr>
        <w:t>онтрольно</w:t>
      </w:r>
      <w:proofErr w:type="spellEnd"/>
      <w:r w:rsidR="00822DEF" w:rsidRPr="00C6508B">
        <w:rPr>
          <w:sz w:val="26"/>
          <w:szCs w:val="26"/>
        </w:rPr>
        <w:t xml:space="preserve"> – счетной </w:t>
      </w:r>
    </w:p>
    <w:p w:rsidR="00227E86" w:rsidRDefault="00822DEF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палаты </w:t>
      </w:r>
      <w:r w:rsidR="00F84E00" w:rsidRPr="00C6508B">
        <w:rPr>
          <w:sz w:val="26"/>
          <w:szCs w:val="26"/>
        </w:rPr>
        <w:t>Пожарского муниципального округа</w:t>
      </w:r>
      <w:r w:rsidR="009A48C4" w:rsidRPr="00C6508B">
        <w:rPr>
          <w:sz w:val="26"/>
          <w:szCs w:val="26"/>
        </w:rPr>
        <w:t xml:space="preserve"> </w:t>
      </w:r>
      <w:r w:rsidR="009A48C4" w:rsidRPr="00C6508B">
        <w:rPr>
          <w:sz w:val="26"/>
          <w:szCs w:val="26"/>
        </w:rPr>
        <w:tab/>
      </w:r>
      <w:r w:rsidR="009A48C4" w:rsidRPr="00C6508B">
        <w:rPr>
          <w:sz w:val="26"/>
          <w:szCs w:val="26"/>
        </w:rPr>
        <w:tab/>
      </w:r>
      <w:r w:rsidR="004F4BCE" w:rsidRPr="00C6508B">
        <w:rPr>
          <w:sz w:val="26"/>
          <w:szCs w:val="26"/>
        </w:rPr>
        <w:t xml:space="preserve">                  </w:t>
      </w:r>
      <w:r w:rsidR="00C6508B"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О. А. Балуева</w:t>
      </w:r>
    </w:p>
    <w:p w:rsidR="008529A2" w:rsidRDefault="008529A2" w:rsidP="007A189D"/>
    <w:p w:rsidR="002A1AFC" w:rsidRPr="00A83431" w:rsidRDefault="006E4530" w:rsidP="002A1AFC">
      <w:pPr>
        <w:rPr>
          <w:sz w:val="20"/>
          <w:szCs w:val="20"/>
        </w:rPr>
      </w:pPr>
      <w:r>
        <w:rPr>
          <w:sz w:val="20"/>
          <w:szCs w:val="20"/>
        </w:rPr>
        <w:t>Исп. Балуева О.А.</w:t>
      </w:r>
    </w:p>
    <w:p w:rsidR="00A716B2" w:rsidRPr="00C6508B" w:rsidRDefault="002A1AFC" w:rsidP="002A1AFC">
      <w:pPr>
        <w:rPr>
          <w:sz w:val="26"/>
          <w:szCs w:val="26"/>
        </w:rPr>
      </w:pPr>
      <w:r w:rsidRPr="00A83431">
        <w:rPr>
          <w:sz w:val="20"/>
          <w:szCs w:val="20"/>
        </w:rPr>
        <w:t>тел.: 8 (42357)</w:t>
      </w:r>
      <w:r>
        <w:rPr>
          <w:sz w:val="20"/>
          <w:szCs w:val="20"/>
        </w:rPr>
        <w:t xml:space="preserve"> </w:t>
      </w:r>
      <w:r w:rsidRPr="00A83431">
        <w:rPr>
          <w:sz w:val="20"/>
          <w:szCs w:val="20"/>
        </w:rPr>
        <w:t>33062</w:t>
      </w:r>
    </w:p>
    <w:sectPr w:rsidR="00A716B2" w:rsidRPr="00C6508B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B4" w:rsidRDefault="00F025B4">
      <w:r>
        <w:separator/>
      </w:r>
    </w:p>
  </w:endnote>
  <w:endnote w:type="continuationSeparator" w:id="0">
    <w:p w:rsidR="00F025B4" w:rsidRDefault="00F0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B4" w:rsidRDefault="00F025B4">
      <w:r>
        <w:separator/>
      </w:r>
    </w:p>
  </w:footnote>
  <w:footnote w:type="continuationSeparator" w:id="0">
    <w:p w:rsidR="00F025B4" w:rsidRDefault="00F0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9E3C74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9E3C74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710B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1F7D"/>
    <w:rsid w:val="00012C2C"/>
    <w:rsid w:val="0001484E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3F7A"/>
    <w:rsid w:val="000B4759"/>
    <w:rsid w:val="000B498E"/>
    <w:rsid w:val="000B4F6C"/>
    <w:rsid w:val="000B7D8D"/>
    <w:rsid w:val="000C7581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2D4F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1BA"/>
    <w:rsid w:val="0011694B"/>
    <w:rsid w:val="00120BD8"/>
    <w:rsid w:val="00120F63"/>
    <w:rsid w:val="00121D2E"/>
    <w:rsid w:val="00121EF1"/>
    <w:rsid w:val="001220F9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7250F"/>
    <w:rsid w:val="00180FF9"/>
    <w:rsid w:val="00191F37"/>
    <w:rsid w:val="00196C62"/>
    <w:rsid w:val="00197A28"/>
    <w:rsid w:val="001A0E94"/>
    <w:rsid w:val="001B21E5"/>
    <w:rsid w:val="001B22D6"/>
    <w:rsid w:val="001B4664"/>
    <w:rsid w:val="001B4D07"/>
    <w:rsid w:val="001B6612"/>
    <w:rsid w:val="001C10A8"/>
    <w:rsid w:val="001C366E"/>
    <w:rsid w:val="001C3FE2"/>
    <w:rsid w:val="001C4EF6"/>
    <w:rsid w:val="001C50AD"/>
    <w:rsid w:val="001C7244"/>
    <w:rsid w:val="001D046B"/>
    <w:rsid w:val="001D14D8"/>
    <w:rsid w:val="001D1F5A"/>
    <w:rsid w:val="001D26C0"/>
    <w:rsid w:val="001D32F9"/>
    <w:rsid w:val="001D405D"/>
    <w:rsid w:val="001D4A57"/>
    <w:rsid w:val="001D5830"/>
    <w:rsid w:val="001D6064"/>
    <w:rsid w:val="001E0CD0"/>
    <w:rsid w:val="001E2EA8"/>
    <w:rsid w:val="001E6B01"/>
    <w:rsid w:val="001F1A3A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073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87A9B"/>
    <w:rsid w:val="00291AF0"/>
    <w:rsid w:val="00291E67"/>
    <w:rsid w:val="002929D6"/>
    <w:rsid w:val="00292F38"/>
    <w:rsid w:val="00294444"/>
    <w:rsid w:val="00295013"/>
    <w:rsid w:val="002973F6"/>
    <w:rsid w:val="002A1AFC"/>
    <w:rsid w:val="002A65DF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E6A3D"/>
    <w:rsid w:val="002F0BDC"/>
    <w:rsid w:val="002F348D"/>
    <w:rsid w:val="002F61C7"/>
    <w:rsid w:val="002F6575"/>
    <w:rsid w:val="002F7230"/>
    <w:rsid w:val="002F76D1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19F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A75DB"/>
    <w:rsid w:val="003B5AE4"/>
    <w:rsid w:val="003B6E30"/>
    <w:rsid w:val="003B757E"/>
    <w:rsid w:val="003B77E4"/>
    <w:rsid w:val="003B7AFD"/>
    <w:rsid w:val="003B7FB1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229C2"/>
    <w:rsid w:val="004243D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231A"/>
    <w:rsid w:val="0044352A"/>
    <w:rsid w:val="004441D1"/>
    <w:rsid w:val="0044538A"/>
    <w:rsid w:val="00445A22"/>
    <w:rsid w:val="00446101"/>
    <w:rsid w:val="00446401"/>
    <w:rsid w:val="004464F6"/>
    <w:rsid w:val="00450CE5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3EC3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597E"/>
    <w:rsid w:val="005072D8"/>
    <w:rsid w:val="0051408A"/>
    <w:rsid w:val="00517B19"/>
    <w:rsid w:val="00517E6F"/>
    <w:rsid w:val="0052389E"/>
    <w:rsid w:val="005313F1"/>
    <w:rsid w:val="005315B3"/>
    <w:rsid w:val="00531662"/>
    <w:rsid w:val="00531819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5A8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0FC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67B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17C0A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12A1"/>
    <w:rsid w:val="0064546F"/>
    <w:rsid w:val="00652297"/>
    <w:rsid w:val="00652789"/>
    <w:rsid w:val="006659C2"/>
    <w:rsid w:val="006661F2"/>
    <w:rsid w:val="00667085"/>
    <w:rsid w:val="006670B1"/>
    <w:rsid w:val="006678E4"/>
    <w:rsid w:val="006702F2"/>
    <w:rsid w:val="00670758"/>
    <w:rsid w:val="00671E66"/>
    <w:rsid w:val="00672ED9"/>
    <w:rsid w:val="00673FB3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1F5B"/>
    <w:rsid w:val="006D21D1"/>
    <w:rsid w:val="006D2289"/>
    <w:rsid w:val="006D3898"/>
    <w:rsid w:val="006D7A59"/>
    <w:rsid w:val="006E2714"/>
    <w:rsid w:val="006E3B9F"/>
    <w:rsid w:val="006E4530"/>
    <w:rsid w:val="006E57A6"/>
    <w:rsid w:val="006E6A06"/>
    <w:rsid w:val="006F1263"/>
    <w:rsid w:val="006F1C1E"/>
    <w:rsid w:val="006F4E15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2F30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6710B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12B0"/>
    <w:rsid w:val="007B2982"/>
    <w:rsid w:val="007B478C"/>
    <w:rsid w:val="007B4A54"/>
    <w:rsid w:val="007B7F7E"/>
    <w:rsid w:val="007C0F26"/>
    <w:rsid w:val="007C49CA"/>
    <w:rsid w:val="007C5A65"/>
    <w:rsid w:val="007D0937"/>
    <w:rsid w:val="007D158F"/>
    <w:rsid w:val="007D4718"/>
    <w:rsid w:val="007D4CCD"/>
    <w:rsid w:val="007E0F1E"/>
    <w:rsid w:val="007E308D"/>
    <w:rsid w:val="007E36A0"/>
    <w:rsid w:val="007F41EC"/>
    <w:rsid w:val="007F67A4"/>
    <w:rsid w:val="00804731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187"/>
    <w:rsid w:val="008418DA"/>
    <w:rsid w:val="008429EF"/>
    <w:rsid w:val="00843029"/>
    <w:rsid w:val="0084483D"/>
    <w:rsid w:val="00846166"/>
    <w:rsid w:val="00847DF9"/>
    <w:rsid w:val="00851995"/>
    <w:rsid w:val="008529A2"/>
    <w:rsid w:val="00852F5C"/>
    <w:rsid w:val="00854420"/>
    <w:rsid w:val="00855002"/>
    <w:rsid w:val="00860377"/>
    <w:rsid w:val="00860419"/>
    <w:rsid w:val="00862064"/>
    <w:rsid w:val="0087371B"/>
    <w:rsid w:val="0087558F"/>
    <w:rsid w:val="00877190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B6AA6"/>
    <w:rsid w:val="008C004C"/>
    <w:rsid w:val="008C1589"/>
    <w:rsid w:val="008C5DFF"/>
    <w:rsid w:val="008C70AF"/>
    <w:rsid w:val="008C7978"/>
    <w:rsid w:val="008D033D"/>
    <w:rsid w:val="008D087C"/>
    <w:rsid w:val="008D1B4F"/>
    <w:rsid w:val="008D1DF2"/>
    <w:rsid w:val="008D31F5"/>
    <w:rsid w:val="008D76D7"/>
    <w:rsid w:val="008E0CD4"/>
    <w:rsid w:val="008E323B"/>
    <w:rsid w:val="008E4109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4C4A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49B6"/>
    <w:rsid w:val="009455C6"/>
    <w:rsid w:val="00945AE4"/>
    <w:rsid w:val="009520CC"/>
    <w:rsid w:val="009570FF"/>
    <w:rsid w:val="0095776D"/>
    <w:rsid w:val="00957913"/>
    <w:rsid w:val="00960741"/>
    <w:rsid w:val="00962684"/>
    <w:rsid w:val="0096326C"/>
    <w:rsid w:val="009713B2"/>
    <w:rsid w:val="00973B59"/>
    <w:rsid w:val="00974AA8"/>
    <w:rsid w:val="009750A7"/>
    <w:rsid w:val="0097633B"/>
    <w:rsid w:val="00980A75"/>
    <w:rsid w:val="00981963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175C"/>
    <w:rsid w:val="009D257B"/>
    <w:rsid w:val="009D5EA8"/>
    <w:rsid w:val="009D7730"/>
    <w:rsid w:val="009D7FD6"/>
    <w:rsid w:val="009E1005"/>
    <w:rsid w:val="009E2269"/>
    <w:rsid w:val="009E23A1"/>
    <w:rsid w:val="009E3C74"/>
    <w:rsid w:val="009E5B41"/>
    <w:rsid w:val="009E6F00"/>
    <w:rsid w:val="009F3924"/>
    <w:rsid w:val="009F3E61"/>
    <w:rsid w:val="009F42A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812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16B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4CFC"/>
    <w:rsid w:val="00AA60F4"/>
    <w:rsid w:val="00AA6C23"/>
    <w:rsid w:val="00AA6E84"/>
    <w:rsid w:val="00AB009E"/>
    <w:rsid w:val="00AB2D28"/>
    <w:rsid w:val="00AB4899"/>
    <w:rsid w:val="00AB5CB6"/>
    <w:rsid w:val="00AB791E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460D"/>
    <w:rsid w:val="00AD57B1"/>
    <w:rsid w:val="00AD5E64"/>
    <w:rsid w:val="00AD69CC"/>
    <w:rsid w:val="00AE191C"/>
    <w:rsid w:val="00AE1D5F"/>
    <w:rsid w:val="00AE237B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06CD4"/>
    <w:rsid w:val="00B1088F"/>
    <w:rsid w:val="00B13BF5"/>
    <w:rsid w:val="00B16FD6"/>
    <w:rsid w:val="00B2051B"/>
    <w:rsid w:val="00B207F9"/>
    <w:rsid w:val="00B21FAB"/>
    <w:rsid w:val="00B223FA"/>
    <w:rsid w:val="00B2437A"/>
    <w:rsid w:val="00B245B2"/>
    <w:rsid w:val="00B2611A"/>
    <w:rsid w:val="00B309F8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4F13"/>
    <w:rsid w:val="00B765A5"/>
    <w:rsid w:val="00B80DBD"/>
    <w:rsid w:val="00B836F3"/>
    <w:rsid w:val="00B8681B"/>
    <w:rsid w:val="00B933BA"/>
    <w:rsid w:val="00B94A54"/>
    <w:rsid w:val="00B97F6B"/>
    <w:rsid w:val="00BA0100"/>
    <w:rsid w:val="00BA0C52"/>
    <w:rsid w:val="00BA152F"/>
    <w:rsid w:val="00BA2135"/>
    <w:rsid w:val="00BA4A80"/>
    <w:rsid w:val="00BB229D"/>
    <w:rsid w:val="00BC0D28"/>
    <w:rsid w:val="00BC1153"/>
    <w:rsid w:val="00BC4BC8"/>
    <w:rsid w:val="00BC4F8D"/>
    <w:rsid w:val="00BC527C"/>
    <w:rsid w:val="00BC5EF7"/>
    <w:rsid w:val="00BC6FFB"/>
    <w:rsid w:val="00BC76E9"/>
    <w:rsid w:val="00BD2081"/>
    <w:rsid w:val="00BD5B3A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1F15"/>
    <w:rsid w:val="00C15883"/>
    <w:rsid w:val="00C15A27"/>
    <w:rsid w:val="00C17A05"/>
    <w:rsid w:val="00C17EF4"/>
    <w:rsid w:val="00C21A82"/>
    <w:rsid w:val="00C2641A"/>
    <w:rsid w:val="00C30307"/>
    <w:rsid w:val="00C30A03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0037"/>
    <w:rsid w:val="00C71DC4"/>
    <w:rsid w:val="00C745D1"/>
    <w:rsid w:val="00C84CC6"/>
    <w:rsid w:val="00C92676"/>
    <w:rsid w:val="00C93628"/>
    <w:rsid w:val="00C94122"/>
    <w:rsid w:val="00C94963"/>
    <w:rsid w:val="00C96983"/>
    <w:rsid w:val="00CA0368"/>
    <w:rsid w:val="00CA045E"/>
    <w:rsid w:val="00CA079F"/>
    <w:rsid w:val="00CA27DB"/>
    <w:rsid w:val="00CA3666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C23E6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CAD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2882"/>
    <w:rsid w:val="00DC328F"/>
    <w:rsid w:val="00DC6B01"/>
    <w:rsid w:val="00DC7C18"/>
    <w:rsid w:val="00DD0326"/>
    <w:rsid w:val="00DD07C8"/>
    <w:rsid w:val="00DD0DD9"/>
    <w:rsid w:val="00DD25AE"/>
    <w:rsid w:val="00DD26BE"/>
    <w:rsid w:val="00DD4BE5"/>
    <w:rsid w:val="00DE10D5"/>
    <w:rsid w:val="00DE3405"/>
    <w:rsid w:val="00DE5EFA"/>
    <w:rsid w:val="00DE622A"/>
    <w:rsid w:val="00DE6790"/>
    <w:rsid w:val="00DF3B31"/>
    <w:rsid w:val="00DF3B91"/>
    <w:rsid w:val="00DF3C3A"/>
    <w:rsid w:val="00DF4B8E"/>
    <w:rsid w:val="00E01083"/>
    <w:rsid w:val="00E0349F"/>
    <w:rsid w:val="00E03EEC"/>
    <w:rsid w:val="00E0569A"/>
    <w:rsid w:val="00E076CC"/>
    <w:rsid w:val="00E07F58"/>
    <w:rsid w:val="00E12155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5464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57AF5"/>
    <w:rsid w:val="00E64A6E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861B2"/>
    <w:rsid w:val="00E86FB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0C75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1171"/>
    <w:rsid w:val="00ED2222"/>
    <w:rsid w:val="00ED23A1"/>
    <w:rsid w:val="00ED37D7"/>
    <w:rsid w:val="00ED4822"/>
    <w:rsid w:val="00ED4A0B"/>
    <w:rsid w:val="00ED6BF2"/>
    <w:rsid w:val="00ED6F4C"/>
    <w:rsid w:val="00EE44DF"/>
    <w:rsid w:val="00EE559C"/>
    <w:rsid w:val="00EF135A"/>
    <w:rsid w:val="00EF25B3"/>
    <w:rsid w:val="00EF63BA"/>
    <w:rsid w:val="00EF792C"/>
    <w:rsid w:val="00F001C0"/>
    <w:rsid w:val="00F025B4"/>
    <w:rsid w:val="00F04E59"/>
    <w:rsid w:val="00F04EB3"/>
    <w:rsid w:val="00F06D76"/>
    <w:rsid w:val="00F0778B"/>
    <w:rsid w:val="00F07906"/>
    <w:rsid w:val="00F07AF5"/>
    <w:rsid w:val="00F1085E"/>
    <w:rsid w:val="00F11015"/>
    <w:rsid w:val="00F11937"/>
    <w:rsid w:val="00F11B86"/>
    <w:rsid w:val="00F11D92"/>
    <w:rsid w:val="00F13D5E"/>
    <w:rsid w:val="00F14E48"/>
    <w:rsid w:val="00F22559"/>
    <w:rsid w:val="00F23A06"/>
    <w:rsid w:val="00F30738"/>
    <w:rsid w:val="00F318C6"/>
    <w:rsid w:val="00F32B99"/>
    <w:rsid w:val="00F332CF"/>
    <w:rsid w:val="00F3363D"/>
    <w:rsid w:val="00F40CEF"/>
    <w:rsid w:val="00F4490D"/>
    <w:rsid w:val="00F449CD"/>
    <w:rsid w:val="00F476D3"/>
    <w:rsid w:val="00F55CAA"/>
    <w:rsid w:val="00F57401"/>
    <w:rsid w:val="00F57767"/>
    <w:rsid w:val="00F678A5"/>
    <w:rsid w:val="00F73C7A"/>
    <w:rsid w:val="00F8010A"/>
    <w:rsid w:val="00F80DFE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6CC4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E6360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4117F1"/>
  <w15:chartTrackingRefBased/>
  <w15:docId w15:val="{409A3954-BA58-4AA2-A274-5DA73E05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74"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  <w:rPr>
      <w:lang w:val="x-none" w:eastAsia="x-none"/>
    </w:r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Название1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3AC7-B281-4259-A38C-F0C9910A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Пользователь Windows</cp:lastModifiedBy>
  <cp:revision>7</cp:revision>
  <cp:lastPrinted>2024-08-16T06:10:00Z</cp:lastPrinted>
  <dcterms:created xsi:type="dcterms:W3CDTF">2024-08-16T05:38:00Z</dcterms:created>
  <dcterms:modified xsi:type="dcterms:W3CDTF">2024-08-16T06:10:00Z</dcterms:modified>
</cp:coreProperties>
</file>