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CF" w:rsidRPr="00E31076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E31076">
        <w:rPr>
          <w:spacing w:val="70"/>
          <w:sz w:val="26"/>
          <w:szCs w:val="26"/>
        </w:rPr>
        <w:t>ПРИМОРСКИЙ КРА</w:t>
      </w:r>
      <w:r w:rsidR="00E840E9" w:rsidRPr="00E31076">
        <w:rPr>
          <w:spacing w:val="70"/>
          <w:sz w:val="26"/>
          <w:szCs w:val="26"/>
        </w:rPr>
        <w:t>Й</w:t>
      </w:r>
    </w:p>
    <w:p w:rsidR="00C641CF" w:rsidRPr="00E31076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 w:rsidRPr="00E31076">
        <w:rPr>
          <w:sz w:val="26"/>
          <w:szCs w:val="26"/>
        </w:rPr>
        <w:t>КОНТРОЛЬНО-СЧЕТНАЯ ПАЛАТА</w:t>
      </w:r>
    </w:p>
    <w:p w:rsidR="00C641CF" w:rsidRPr="00E31076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 w:rsidRPr="00E31076">
        <w:rPr>
          <w:sz w:val="26"/>
          <w:szCs w:val="26"/>
        </w:rPr>
        <w:t>ПОЖАРСКОГО</w:t>
      </w:r>
      <w:r w:rsidR="007C6E25" w:rsidRPr="00E31076">
        <w:rPr>
          <w:sz w:val="26"/>
          <w:szCs w:val="26"/>
        </w:rPr>
        <w:t xml:space="preserve"> МУНИЦИПАЛЬНОГО ОКРУГА</w:t>
      </w:r>
    </w:p>
    <w:p w:rsidR="00C641CF" w:rsidRPr="00DE66DC" w:rsidRDefault="00C641CF" w:rsidP="00C641CF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C641CF" w:rsidRPr="00E31076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E31076">
        <w:rPr>
          <w:b/>
          <w:sz w:val="26"/>
          <w:szCs w:val="26"/>
        </w:rPr>
        <w:t>ЗАКЛЮЧЕНИЕ</w:t>
      </w:r>
    </w:p>
    <w:p w:rsidR="00C641CF" w:rsidRPr="00E31076" w:rsidRDefault="00B07189" w:rsidP="00C641C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23</w:t>
      </w:r>
      <w:r w:rsidR="00E91282" w:rsidRPr="00E31076">
        <w:rPr>
          <w:sz w:val="26"/>
          <w:szCs w:val="26"/>
        </w:rPr>
        <w:t xml:space="preserve"> </w:t>
      </w:r>
      <w:r w:rsidR="008070DF">
        <w:rPr>
          <w:sz w:val="26"/>
          <w:szCs w:val="26"/>
        </w:rPr>
        <w:t>сен</w:t>
      </w:r>
      <w:r w:rsidR="00E91282" w:rsidRPr="00E31076">
        <w:rPr>
          <w:sz w:val="26"/>
          <w:szCs w:val="26"/>
        </w:rPr>
        <w:t>тября</w:t>
      </w:r>
      <w:r w:rsidR="008A1BF3" w:rsidRPr="00E31076">
        <w:rPr>
          <w:sz w:val="26"/>
          <w:szCs w:val="26"/>
        </w:rPr>
        <w:t xml:space="preserve"> </w:t>
      </w:r>
      <w:r w:rsidR="00C641CF" w:rsidRPr="00E31076">
        <w:rPr>
          <w:sz w:val="26"/>
          <w:szCs w:val="26"/>
        </w:rPr>
        <w:t>20</w:t>
      </w:r>
      <w:r w:rsidR="007C6E25" w:rsidRPr="00E31076">
        <w:rPr>
          <w:sz w:val="26"/>
          <w:szCs w:val="26"/>
        </w:rPr>
        <w:t>2</w:t>
      </w:r>
      <w:r w:rsidR="008070DF">
        <w:rPr>
          <w:sz w:val="26"/>
          <w:szCs w:val="26"/>
        </w:rPr>
        <w:t>4</w:t>
      </w:r>
      <w:bookmarkStart w:id="0" w:name="_GoBack"/>
      <w:bookmarkEnd w:id="0"/>
      <w:r w:rsidR="00C641CF" w:rsidRPr="00E31076">
        <w:rPr>
          <w:sz w:val="26"/>
          <w:szCs w:val="26"/>
        </w:rPr>
        <w:t xml:space="preserve"> год</w:t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DE66DC" w:rsidRPr="00E31076">
        <w:rPr>
          <w:sz w:val="26"/>
          <w:szCs w:val="26"/>
        </w:rPr>
        <w:t xml:space="preserve">   </w:t>
      </w:r>
      <w:r w:rsidR="00C641CF" w:rsidRPr="00E31076">
        <w:rPr>
          <w:sz w:val="26"/>
          <w:szCs w:val="26"/>
        </w:rPr>
        <w:t xml:space="preserve">№ </w:t>
      </w:r>
      <w:r w:rsidR="008D4AF7">
        <w:rPr>
          <w:sz w:val="26"/>
          <w:szCs w:val="26"/>
        </w:rPr>
        <w:t>81</w:t>
      </w:r>
      <w:r w:rsidR="007828E0" w:rsidRPr="00E31076">
        <w:rPr>
          <w:sz w:val="26"/>
          <w:szCs w:val="26"/>
        </w:rPr>
        <w:t>(э)</w:t>
      </w:r>
    </w:p>
    <w:p w:rsidR="00C641CF" w:rsidRPr="00E31076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E31076" w:rsidTr="00B13C72">
        <w:trPr>
          <w:trHeight w:val="1479"/>
        </w:trPr>
        <w:tc>
          <w:tcPr>
            <w:tcW w:w="4068" w:type="dxa"/>
            <w:shd w:val="clear" w:color="auto" w:fill="auto"/>
          </w:tcPr>
          <w:p w:rsidR="00C641CF" w:rsidRPr="00E31076" w:rsidRDefault="00B414E7" w:rsidP="00B414E7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14E7">
              <w:rPr>
                <w:sz w:val="26"/>
                <w:szCs w:val="26"/>
              </w:rPr>
              <w:t xml:space="preserve">По результатам экспертизы проекта постановления администрации Пожарского муниципального округа «О внесении изменений в постановление администрации Пожарского муниципального округа от 09.11.2023г. № 1303-па </w:t>
            </w:r>
            <w:r w:rsidR="00890B7C" w:rsidRPr="00B414E7">
              <w:rPr>
                <w:sz w:val="26"/>
                <w:szCs w:val="26"/>
              </w:rPr>
              <w:t>«</w:t>
            </w:r>
            <w:r w:rsidR="00A872B7" w:rsidRPr="00B414E7">
              <w:rPr>
                <w:sz w:val="26"/>
                <w:szCs w:val="26"/>
              </w:rPr>
              <w:t xml:space="preserve">Об утверждении муниципальной </w:t>
            </w:r>
            <w:r w:rsidR="00B13C72" w:rsidRPr="00B414E7">
              <w:rPr>
                <w:sz w:val="26"/>
                <w:szCs w:val="26"/>
              </w:rPr>
              <w:t>программы «Развитие градостроительной деятельности в Пожарском муниципальном округе на 2024-2026</w:t>
            </w:r>
            <w:r w:rsidR="00B13C72" w:rsidRPr="00E31076">
              <w:rPr>
                <w:sz w:val="26"/>
                <w:szCs w:val="26"/>
              </w:rPr>
              <w:t xml:space="preserve"> годы</w:t>
            </w:r>
            <w:r w:rsidR="00E91282" w:rsidRPr="00E31076">
              <w:rPr>
                <w:sz w:val="26"/>
                <w:szCs w:val="26"/>
              </w:rPr>
              <w:t>»</w:t>
            </w:r>
          </w:p>
        </w:tc>
      </w:tr>
    </w:tbl>
    <w:p w:rsidR="00053005" w:rsidRPr="00E31076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E31076" w:rsidRDefault="002D2AC3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Заключение по результатам </w:t>
      </w:r>
      <w:r w:rsidR="00890B7C" w:rsidRPr="00E31076">
        <w:rPr>
          <w:sz w:val="26"/>
          <w:szCs w:val="26"/>
        </w:rPr>
        <w:t>экспертизы проекта постановления администрации П</w:t>
      </w:r>
      <w:r w:rsidR="007C6E25" w:rsidRPr="00E31076">
        <w:rPr>
          <w:sz w:val="26"/>
          <w:szCs w:val="26"/>
        </w:rPr>
        <w:t>ожарского муниципального округа</w:t>
      </w:r>
      <w:r w:rsidR="00BC0D28" w:rsidRPr="00E31076">
        <w:rPr>
          <w:sz w:val="26"/>
          <w:szCs w:val="26"/>
        </w:rPr>
        <w:t xml:space="preserve"> </w:t>
      </w:r>
      <w:r w:rsidR="007522F5" w:rsidRPr="00E31076">
        <w:rPr>
          <w:sz w:val="26"/>
          <w:szCs w:val="26"/>
        </w:rPr>
        <w:t>«</w:t>
      </w:r>
      <w:r w:rsidR="00940C5C" w:rsidRPr="00B414E7">
        <w:rPr>
          <w:sz w:val="26"/>
          <w:szCs w:val="26"/>
        </w:rPr>
        <w:t>О внесении изменений в постановление администрации Пожарского муниципального округа от 09.11.2023г. № 1303-па «Об утверждении муниципальной программы «Развитие градостроительной деятельности в Пожарском муниципальном округе на 2024-2026</w:t>
      </w:r>
      <w:r w:rsidR="00940C5C" w:rsidRPr="00E31076">
        <w:rPr>
          <w:sz w:val="26"/>
          <w:szCs w:val="26"/>
        </w:rPr>
        <w:t xml:space="preserve"> годы</w:t>
      </w:r>
      <w:r w:rsidR="007522F5" w:rsidRPr="00E31076">
        <w:rPr>
          <w:sz w:val="26"/>
          <w:szCs w:val="26"/>
        </w:rPr>
        <w:t xml:space="preserve">» </w:t>
      </w:r>
      <w:r w:rsidR="00C641CF" w:rsidRPr="00E31076">
        <w:rPr>
          <w:sz w:val="26"/>
          <w:szCs w:val="26"/>
        </w:rPr>
        <w:t>подготовлено в соответствии</w:t>
      </w:r>
      <w:r w:rsidR="006B0DC8" w:rsidRPr="00E31076">
        <w:rPr>
          <w:sz w:val="26"/>
          <w:szCs w:val="26"/>
        </w:rPr>
        <w:t xml:space="preserve"> с: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Бюджетным кодексом Российской Федерации (далее – БК РФ);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E31076">
          <w:rPr>
            <w:sz w:val="26"/>
            <w:szCs w:val="26"/>
          </w:rPr>
          <w:t>2011 г</w:t>
        </w:r>
      </w:smartTag>
      <w:r w:rsidRPr="00E31076">
        <w:rPr>
          <w:sz w:val="26"/>
          <w:szCs w:val="26"/>
        </w:rPr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E31076">
          <w:rPr>
            <w:sz w:val="26"/>
            <w:szCs w:val="26"/>
          </w:rPr>
          <w:t>2011 г</w:t>
        </w:r>
      </w:smartTag>
      <w:r w:rsidRPr="00E31076">
        <w:rPr>
          <w:sz w:val="26"/>
          <w:szCs w:val="26"/>
        </w:rPr>
        <w:t>. N 6-ФЗ);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F101CF" w:rsidRPr="00E31076" w:rsidRDefault="00D343E2" w:rsidP="00F101CF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 Статьей 8 Положения о Контрольно-счетной палате Пожарского муниципального округа, утвержденного нормативным правовым актом Думы Пожарского муниципального округа от 30.09.2022 г. № 05 - НПА).</w:t>
      </w:r>
    </w:p>
    <w:p w:rsidR="00890B7C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lastRenderedPageBreak/>
        <w:t xml:space="preserve">В ходе экспертизы </w:t>
      </w:r>
      <w:proofErr w:type="spellStart"/>
      <w:r w:rsidRPr="00E31076">
        <w:rPr>
          <w:sz w:val="26"/>
          <w:szCs w:val="26"/>
        </w:rPr>
        <w:t>Контрольно</w:t>
      </w:r>
      <w:proofErr w:type="spellEnd"/>
      <w:r w:rsidRPr="00E31076">
        <w:rPr>
          <w:sz w:val="26"/>
          <w:szCs w:val="26"/>
        </w:rPr>
        <w:t xml:space="preserve"> – счетной палатой П</w:t>
      </w:r>
      <w:r w:rsidR="00D343E2" w:rsidRPr="00E31076">
        <w:rPr>
          <w:sz w:val="26"/>
          <w:szCs w:val="26"/>
        </w:rPr>
        <w:t xml:space="preserve">ожарского муниципального округа </w:t>
      </w:r>
      <w:r w:rsidRPr="00E31076">
        <w:rPr>
          <w:sz w:val="26"/>
          <w:szCs w:val="26"/>
        </w:rPr>
        <w:t>установлено следующее:</w:t>
      </w:r>
    </w:p>
    <w:p w:rsidR="001F7129" w:rsidRPr="00E31076" w:rsidRDefault="001F7129" w:rsidP="001F7129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177-па).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- текстовая часть.</w:t>
      </w:r>
    </w:p>
    <w:p w:rsidR="000A0BC2" w:rsidRDefault="00F101CF" w:rsidP="000A0BC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целом структура предложенного проекта изменений в программу соответствует требованиям, установленного Порядка.</w:t>
      </w:r>
      <w:r w:rsidR="000A0BC2" w:rsidRPr="000A0BC2">
        <w:rPr>
          <w:sz w:val="26"/>
          <w:szCs w:val="26"/>
        </w:rPr>
        <w:t xml:space="preserve"> </w:t>
      </w:r>
    </w:p>
    <w:p w:rsidR="000A0BC2" w:rsidRPr="000A0BC2" w:rsidRDefault="000A0BC2" w:rsidP="000A0BC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0A0BC2">
        <w:rPr>
          <w:sz w:val="26"/>
          <w:szCs w:val="26"/>
        </w:rPr>
        <w:t xml:space="preserve">Согласно пояснительной записке изменения в муниципальную программу вносятся в связи с подготовкой проекта нормативного правового акта Думы Пожарского муниципального округа «О бюджете Пожарского муниципального округа на 2025 год и плановый период 2026 и 2027 годы». </w:t>
      </w:r>
    </w:p>
    <w:p w:rsidR="001F7BEE" w:rsidRPr="00E31076" w:rsidRDefault="0040012B" w:rsidP="0040012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Целью муниципальной программы является</w:t>
      </w:r>
      <w:r w:rsidR="00680FA8" w:rsidRPr="00E31076">
        <w:rPr>
          <w:sz w:val="26"/>
          <w:szCs w:val="26"/>
        </w:rPr>
        <w:t xml:space="preserve"> обеспечение устойчивого развития территории Пожарского муниципального округа, направленного на создание благоприятных условий для повышения качества жизни населения и привлечения инвестиций</w:t>
      </w:r>
      <w:r w:rsidRPr="00E31076">
        <w:rPr>
          <w:sz w:val="26"/>
          <w:szCs w:val="26"/>
        </w:rPr>
        <w:t>.</w:t>
      </w:r>
    </w:p>
    <w:p w:rsidR="001F7BEE" w:rsidRPr="00E31076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Срок реа</w:t>
      </w:r>
      <w:r w:rsidR="007310FA" w:rsidRPr="00E31076">
        <w:rPr>
          <w:sz w:val="26"/>
          <w:szCs w:val="26"/>
        </w:rPr>
        <w:t>лизации</w:t>
      </w:r>
      <w:r w:rsidR="0019720B" w:rsidRPr="00E31076">
        <w:rPr>
          <w:sz w:val="26"/>
          <w:szCs w:val="26"/>
        </w:rPr>
        <w:t xml:space="preserve"> Программы определен</w:t>
      </w:r>
      <w:r w:rsidR="00A10100" w:rsidRPr="00E31076">
        <w:rPr>
          <w:sz w:val="26"/>
          <w:szCs w:val="26"/>
        </w:rPr>
        <w:t xml:space="preserve"> с</w:t>
      </w:r>
      <w:r w:rsidR="0040012B" w:rsidRPr="00E31076">
        <w:rPr>
          <w:sz w:val="26"/>
          <w:szCs w:val="26"/>
        </w:rPr>
        <w:t xml:space="preserve"> 2024</w:t>
      </w:r>
      <w:r w:rsidR="00A10100" w:rsidRPr="00E31076">
        <w:rPr>
          <w:sz w:val="26"/>
          <w:szCs w:val="26"/>
        </w:rPr>
        <w:t xml:space="preserve"> по</w:t>
      </w:r>
      <w:r w:rsidR="00840EC5" w:rsidRPr="00E31076">
        <w:rPr>
          <w:sz w:val="26"/>
          <w:szCs w:val="26"/>
        </w:rPr>
        <w:t xml:space="preserve"> 202</w:t>
      </w:r>
      <w:r w:rsidR="000A0BC2" w:rsidRPr="000A0BC2">
        <w:rPr>
          <w:sz w:val="26"/>
          <w:szCs w:val="26"/>
        </w:rPr>
        <w:t>7</w:t>
      </w:r>
      <w:r w:rsidR="00E07554" w:rsidRPr="00E31076">
        <w:rPr>
          <w:sz w:val="26"/>
          <w:szCs w:val="26"/>
        </w:rPr>
        <w:t xml:space="preserve"> год</w:t>
      </w:r>
      <w:r w:rsidRPr="00E31076">
        <w:rPr>
          <w:sz w:val="26"/>
          <w:szCs w:val="26"/>
        </w:rPr>
        <w:t>.</w:t>
      </w:r>
    </w:p>
    <w:p w:rsidR="00F51CF5" w:rsidRPr="00E31076" w:rsidRDefault="00F51CF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Заказчик программы – администрация Пожарского муниципального округа.</w:t>
      </w:r>
    </w:p>
    <w:p w:rsidR="00053005" w:rsidRPr="00E31076" w:rsidRDefault="0005300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Р</w:t>
      </w:r>
      <w:r w:rsidR="00E07554" w:rsidRPr="00E31076">
        <w:rPr>
          <w:sz w:val="26"/>
          <w:szCs w:val="26"/>
        </w:rPr>
        <w:t>азработчик программы</w:t>
      </w:r>
      <w:r w:rsidR="00F51CF5" w:rsidRPr="00E31076">
        <w:rPr>
          <w:sz w:val="26"/>
          <w:szCs w:val="26"/>
        </w:rPr>
        <w:t xml:space="preserve"> и ответственный исполнитель</w:t>
      </w:r>
      <w:r w:rsidR="00E07554" w:rsidRPr="00E31076">
        <w:rPr>
          <w:sz w:val="26"/>
          <w:szCs w:val="26"/>
        </w:rPr>
        <w:t xml:space="preserve"> – </w:t>
      </w:r>
      <w:r w:rsidR="00F51CF5" w:rsidRPr="00E31076">
        <w:rPr>
          <w:sz w:val="26"/>
          <w:szCs w:val="26"/>
        </w:rPr>
        <w:t xml:space="preserve">отдел </w:t>
      </w:r>
      <w:r w:rsidR="00A10100" w:rsidRPr="00E31076">
        <w:rPr>
          <w:sz w:val="26"/>
          <w:szCs w:val="26"/>
        </w:rPr>
        <w:t>архитектуры и градостроительства администрации Пожарского муниципального округа</w:t>
      </w:r>
      <w:r w:rsidRPr="00E31076">
        <w:rPr>
          <w:sz w:val="26"/>
          <w:szCs w:val="26"/>
        </w:rPr>
        <w:t>.</w:t>
      </w:r>
    </w:p>
    <w:p w:rsidR="004960B2" w:rsidRPr="00E31076" w:rsidRDefault="001F7BE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Общий объем финансирования</w:t>
      </w:r>
      <w:r w:rsidR="00053005" w:rsidRPr="00E31076">
        <w:rPr>
          <w:sz w:val="26"/>
          <w:szCs w:val="26"/>
        </w:rPr>
        <w:t xml:space="preserve"> программы согласно </w:t>
      </w:r>
      <w:r w:rsidR="00FC5B8F" w:rsidRPr="00E31076">
        <w:rPr>
          <w:sz w:val="26"/>
          <w:szCs w:val="26"/>
        </w:rPr>
        <w:t>представленного проекта</w:t>
      </w:r>
      <w:r w:rsidR="00F51CF5" w:rsidRPr="00E31076">
        <w:rPr>
          <w:sz w:val="26"/>
          <w:szCs w:val="26"/>
        </w:rPr>
        <w:t xml:space="preserve"> на 2024</w:t>
      </w:r>
      <w:r w:rsidR="004960B2" w:rsidRPr="00E31076">
        <w:rPr>
          <w:sz w:val="26"/>
          <w:szCs w:val="26"/>
        </w:rPr>
        <w:t>-202</w:t>
      </w:r>
      <w:r w:rsidR="000A0BC2" w:rsidRPr="000A0BC2">
        <w:rPr>
          <w:sz w:val="26"/>
          <w:szCs w:val="26"/>
        </w:rPr>
        <w:t>7</w:t>
      </w:r>
      <w:r w:rsidR="00F51CF5" w:rsidRPr="00E31076">
        <w:rPr>
          <w:sz w:val="26"/>
          <w:szCs w:val="26"/>
        </w:rPr>
        <w:t xml:space="preserve"> год</w:t>
      </w:r>
      <w:r w:rsidR="004960B2" w:rsidRPr="00E31076">
        <w:rPr>
          <w:sz w:val="26"/>
          <w:szCs w:val="26"/>
        </w:rPr>
        <w:t>ы</w:t>
      </w:r>
      <w:r w:rsidR="00F51CF5" w:rsidRPr="00E31076">
        <w:rPr>
          <w:sz w:val="26"/>
          <w:szCs w:val="26"/>
        </w:rPr>
        <w:t xml:space="preserve"> </w:t>
      </w:r>
      <w:r w:rsidR="00BC0D28" w:rsidRPr="00E31076">
        <w:rPr>
          <w:sz w:val="26"/>
          <w:szCs w:val="26"/>
        </w:rPr>
        <w:t xml:space="preserve">определен </w:t>
      </w:r>
      <w:r w:rsidR="001078E6" w:rsidRPr="00E31076">
        <w:rPr>
          <w:sz w:val="26"/>
          <w:szCs w:val="26"/>
        </w:rPr>
        <w:t>в сумме 3 </w:t>
      </w:r>
      <w:r w:rsidR="000A0BC2" w:rsidRPr="000A0BC2">
        <w:rPr>
          <w:sz w:val="26"/>
          <w:szCs w:val="26"/>
        </w:rPr>
        <w:t>474</w:t>
      </w:r>
      <w:r w:rsidR="001078E6" w:rsidRPr="00E31076">
        <w:rPr>
          <w:sz w:val="26"/>
          <w:szCs w:val="26"/>
        </w:rPr>
        <w:t> </w:t>
      </w:r>
      <w:r w:rsidR="000A0BC2" w:rsidRPr="000A0BC2">
        <w:rPr>
          <w:sz w:val="26"/>
          <w:szCs w:val="26"/>
        </w:rPr>
        <w:t>12</w:t>
      </w:r>
      <w:r w:rsidR="001078E6" w:rsidRPr="00E31076">
        <w:rPr>
          <w:sz w:val="26"/>
          <w:szCs w:val="26"/>
        </w:rPr>
        <w:t>0,0 руб</w:t>
      </w:r>
      <w:r w:rsidR="008558E4" w:rsidRPr="00E31076">
        <w:rPr>
          <w:sz w:val="26"/>
          <w:szCs w:val="26"/>
        </w:rPr>
        <w:t>.</w:t>
      </w:r>
    </w:p>
    <w:p w:rsidR="001078E6" w:rsidRPr="00E31076" w:rsidRDefault="001078E6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Реализация мероприятий муниципальной программы планируется за счет средств местного бюджета. </w:t>
      </w:r>
    </w:p>
    <w:p w:rsidR="008558E4" w:rsidRPr="00E31076" w:rsidRDefault="008558E4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Объемы финансирования мероприятий по годам реализации:</w:t>
      </w:r>
    </w:p>
    <w:p w:rsidR="00ED7E99" w:rsidRPr="00E31076" w:rsidRDefault="00856FF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- на 2024 год – </w:t>
      </w:r>
      <w:r w:rsidR="009B7EEE" w:rsidRPr="009B7EEE">
        <w:rPr>
          <w:sz w:val="26"/>
          <w:szCs w:val="26"/>
        </w:rPr>
        <w:t>261</w:t>
      </w:r>
      <w:r w:rsidRPr="00E31076">
        <w:rPr>
          <w:sz w:val="26"/>
          <w:szCs w:val="26"/>
        </w:rPr>
        <w:t> 530,0</w:t>
      </w:r>
      <w:r w:rsidR="004960B2" w:rsidRPr="00E31076">
        <w:rPr>
          <w:sz w:val="26"/>
          <w:szCs w:val="26"/>
        </w:rPr>
        <w:t xml:space="preserve"> руб.</w:t>
      </w:r>
      <w:r w:rsidRPr="00E31076">
        <w:rPr>
          <w:sz w:val="26"/>
          <w:szCs w:val="26"/>
        </w:rPr>
        <w:t xml:space="preserve"> - </w:t>
      </w:r>
      <w:r w:rsidR="008558E4" w:rsidRPr="00E31076">
        <w:rPr>
          <w:sz w:val="26"/>
          <w:szCs w:val="26"/>
        </w:rPr>
        <w:t>счет средств м</w:t>
      </w:r>
      <w:r w:rsidRPr="00E31076">
        <w:rPr>
          <w:sz w:val="26"/>
          <w:szCs w:val="26"/>
        </w:rPr>
        <w:t>естного бюджета</w:t>
      </w:r>
      <w:r w:rsidR="008558E4" w:rsidRPr="00E31076">
        <w:rPr>
          <w:sz w:val="26"/>
          <w:szCs w:val="26"/>
        </w:rPr>
        <w:t>;</w:t>
      </w:r>
    </w:p>
    <w:p w:rsidR="004960B2" w:rsidRPr="00E31076" w:rsidRDefault="00856FF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lastRenderedPageBreak/>
        <w:t xml:space="preserve">- на 2025 год – </w:t>
      </w:r>
      <w:r w:rsidR="009B7EEE" w:rsidRPr="009B7EEE">
        <w:rPr>
          <w:sz w:val="26"/>
          <w:szCs w:val="26"/>
        </w:rPr>
        <w:t>2 237</w:t>
      </w:r>
      <w:r w:rsidRPr="00E31076">
        <w:rPr>
          <w:sz w:val="26"/>
          <w:szCs w:val="26"/>
        </w:rPr>
        <w:t> 530,0</w:t>
      </w:r>
      <w:r w:rsidR="004960B2" w:rsidRPr="00E31076">
        <w:rPr>
          <w:sz w:val="26"/>
          <w:szCs w:val="26"/>
        </w:rPr>
        <w:t xml:space="preserve"> руб.</w:t>
      </w:r>
      <w:r w:rsidR="008558E4" w:rsidRPr="00E31076">
        <w:rPr>
          <w:sz w:val="26"/>
          <w:szCs w:val="26"/>
        </w:rPr>
        <w:t xml:space="preserve"> – за счет средств местного бюджета</w:t>
      </w:r>
      <w:r w:rsidR="004960B2" w:rsidRPr="00E31076">
        <w:rPr>
          <w:sz w:val="26"/>
          <w:szCs w:val="26"/>
        </w:rPr>
        <w:t>;</w:t>
      </w:r>
    </w:p>
    <w:p w:rsidR="009B7EEE" w:rsidRDefault="00856FF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- на 2026 год – </w:t>
      </w:r>
      <w:r w:rsidR="009B7EEE" w:rsidRPr="009B7EEE">
        <w:rPr>
          <w:sz w:val="26"/>
          <w:szCs w:val="26"/>
        </w:rPr>
        <w:t>737</w:t>
      </w:r>
      <w:r w:rsidRPr="00E31076">
        <w:rPr>
          <w:sz w:val="26"/>
          <w:szCs w:val="26"/>
        </w:rPr>
        <w:t> 530,0</w:t>
      </w:r>
      <w:r w:rsidR="004960B2" w:rsidRPr="00E31076">
        <w:rPr>
          <w:sz w:val="26"/>
          <w:szCs w:val="26"/>
        </w:rPr>
        <w:t xml:space="preserve"> руб.</w:t>
      </w:r>
      <w:r w:rsidR="008558E4" w:rsidRPr="00E31076">
        <w:rPr>
          <w:sz w:val="26"/>
          <w:szCs w:val="26"/>
        </w:rPr>
        <w:t xml:space="preserve"> – за счет средств местного бюджета</w:t>
      </w:r>
      <w:r w:rsidR="009B7EEE">
        <w:rPr>
          <w:sz w:val="26"/>
          <w:szCs w:val="26"/>
        </w:rPr>
        <w:t>;</w:t>
      </w:r>
    </w:p>
    <w:p w:rsidR="004960B2" w:rsidRPr="00AB74E4" w:rsidRDefault="009B7EE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- </w:t>
      </w:r>
      <w:r w:rsidRPr="00AB74E4">
        <w:rPr>
          <w:sz w:val="26"/>
          <w:szCs w:val="26"/>
        </w:rPr>
        <w:t>на 2027 год – 237 530,0 руб. – за счет средств местного бюджета</w:t>
      </w:r>
      <w:r w:rsidR="008558E4" w:rsidRPr="00AB74E4">
        <w:rPr>
          <w:sz w:val="26"/>
          <w:szCs w:val="26"/>
        </w:rPr>
        <w:t>.</w:t>
      </w:r>
    </w:p>
    <w:p w:rsidR="00AB74E4" w:rsidRPr="00AB74E4" w:rsidRDefault="00AB74E4" w:rsidP="00AB74E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AB74E4">
        <w:rPr>
          <w:sz w:val="26"/>
          <w:szCs w:val="26"/>
        </w:rPr>
        <w:t xml:space="preserve">Нормативным правовым актом Думы Пожарского муниципального округа от 15.12.2023 года № 186-НПА «О бюджете Пожарского муниципального округа на 2024 год и плановый период 2026 и 2027 годов» (в ред. от 29.08.2024г. № 250-НПА) </w:t>
      </w:r>
      <w:r>
        <w:rPr>
          <w:sz w:val="26"/>
          <w:szCs w:val="26"/>
        </w:rPr>
        <w:t xml:space="preserve">на реализацию </w:t>
      </w:r>
      <w:r w:rsidRPr="00AB74E4">
        <w:rPr>
          <w:sz w:val="26"/>
          <w:szCs w:val="26"/>
        </w:rPr>
        <w:t>мероприятий данной муниципальной программы предусмотрены бюджетные ассигнования в следующих объемах:</w:t>
      </w:r>
    </w:p>
    <w:p w:rsidR="00AB74E4" w:rsidRPr="00AB74E4" w:rsidRDefault="00AB74E4" w:rsidP="00AB74E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AB74E4">
        <w:rPr>
          <w:sz w:val="26"/>
          <w:szCs w:val="26"/>
        </w:rPr>
        <w:t>- на 2024 год – 261,53 тыс. руб.;</w:t>
      </w:r>
    </w:p>
    <w:p w:rsidR="00AB74E4" w:rsidRPr="00AB74E4" w:rsidRDefault="00AB74E4" w:rsidP="00AB74E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AB74E4">
        <w:rPr>
          <w:sz w:val="26"/>
          <w:szCs w:val="26"/>
        </w:rPr>
        <w:t>- на 2025 год – 573,53 тыс. руб.;</w:t>
      </w:r>
    </w:p>
    <w:p w:rsidR="00AB74E4" w:rsidRPr="00AB74E4" w:rsidRDefault="00AB74E4" w:rsidP="00AB74E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AB74E4">
        <w:rPr>
          <w:sz w:val="26"/>
          <w:szCs w:val="26"/>
        </w:rPr>
        <w:t>- на 2026 год – 273,53 тыс. руб.</w:t>
      </w:r>
    </w:p>
    <w:p w:rsidR="00AB74E4" w:rsidRPr="00940C5C" w:rsidRDefault="00AB74E4" w:rsidP="00AB74E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AB74E4">
        <w:rPr>
          <w:sz w:val="26"/>
          <w:szCs w:val="26"/>
        </w:rPr>
        <w:t>Таким образом, объемы финансирования мероприятий данной муниципальной программы, предложенные проектом постановления на 2024 год, соответствуют бюджетным ассигнованиям, предусмотренным нормативным правовым актом Думы Пожарского муниципального округа от 15.12.2023 года № 186-НПА «О бюджете Пожарского муниципального округа на 2024 год и плановый период 2025 и 2026 годов» (в ред</w:t>
      </w:r>
      <w:r w:rsidRPr="00940C5C">
        <w:rPr>
          <w:sz w:val="26"/>
          <w:szCs w:val="26"/>
        </w:rPr>
        <w:t>. от 29.08.2024г. № 250-НПА).</w:t>
      </w:r>
    </w:p>
    <w:p w:rsidR="00940C5C" w:rsidRPr="00940C5C" w:rsidRDefault="00940C5C" w:rsidP="00940C5C">
      <w:pPr>
        <w:spacing w:line="360" w:lineRule="auto"/>
        <w:ind w:firstLine="720"/>
        <w:jc w:val="both"/>
        <w:outlineLvl w:val="2"/>
        <w:rPr>
          <w:b/>
          <w:i/>
          <w:sz w:val="26"/>
          <w:szCs w:val="26"/>
        </w:rPr>
      </w:pPr>
      <w:r w:rsidRPr="00940C5C">
        <w:rPr>
          <w:sz w:val="26"/>
          <w:szCs w:val="26"/>
        </w:rPr>
        <w:t xml:space="preserve">Учитывая, что изменения в муниципальную программу предложены в связи с формированием проекта бюджета Пожарского муниципального округа на 2025-2027 годы, </w:t>
      </w:r>
      <w:r w:rsidRPr="00940C5C">
        <w:rPr>
          <w:b/>
          <w:i/>
          <w:sz w:val="26"/>
          <w:szCs w:val="26"/>
        </w:rPr>
        <w:t>объемы финансирования мероприятий муниципальной программы на 2025 - 2027 годы следует считать прогнозными.</w:t>
      </w:r>
    </w:p>
    <w:p w:rsidR="00940C5C" w:rsidRPr="00940C5C" w:rsidRDefault="00940C5C" w:rsidP="00940C5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940C5C">
        <w:rPr>
          <w:sz w:val="26"/>
          <w:szCs w:val="26"/>
        </w:rPr>
        <w:t>Одной из целей финансово-экономической экспертизы является подтверждение обоснованности заявленных финансовых потребностей для реализации муниципальной программы.</w:t>
      </w:r>
    </w:p>
    <w:p w:rsidR="00B662D6" w:rsidRPr="00E31076" w:rsidRDefault="00B56D8F" w:rsidP="00B662D6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Основными затратными</w:t>
      </w:r>
      <w:r w:rsidR="0023118F" w:rsidRPr="00E31076">
        <w:rPr>
          <w:sz w:val="26"/>
          <w:szCs w:val="26"/>
        </w:rPr>
        <w:t xml:space="preserve"> </w:t>
      </w:r>
      <w:r w:rsidRPr="00E31076">
        <w:rPr>
          <w:sz w:val="26"/>
          <w:szCs w:val="26"/>
        </w:rPr>
        <w:t>мероприятиями</w:t>
      </w:r>
      <w:r w:rsidR="000A1D76" w:rsidRPr="00E31076">
        <w:rPr>
          <w:sz w:val="26"/>
          <w:szCs w:val="26"/>
        </w:rPr>
        <w:t xml:space="preserve"> данной муниципальной прог</w:t>
      </w:r>
      <w:r w:rsidRPr="00E31076">
        <w:rPr>
          <w:sz w:val="26"/>
          <w:szCs w:val="26"/>
        </w:rPr>
        <w:t>раммы на 202</w:t>
      </w:r>
      <w:r w:rsidR="00940C5C">
        <w:rPr>
          <w:sz w:val="26"/>
          <w:szCs w:val="26"/>
        </w:rPr>
        <w:t>5</w:t>
      </w:r>
      <w:r w:rsidRPr="00E31076">
        <w:rPr>
          <w:sz w:val="26"/>
          <w:szCs w:val="26"/>
        </w:rPr>
        <w:t xml:space="preserve"> год являются мероприятия</w:t>
      </w:r>
      <w:r w:rsidR="0023118F" w:rsidRPr="00E31076">
        <w:rPr>
          <w:sz w:val="26"/>
          <w:szCs w:val="26"/>
        </w:rPr>
        <w:t xml:space="preserve"> по разработке программы комплексного развития коммунальной инфраструктуры</w:t>
      </w:r>
      <w:r w:rsidRPr="00E31076">
        <w:rPr>
          <w:sz w:val="26"/>
          <w:szCs w:val="26"/>
        </w:rPr>
        <w:t xml:space="preserve"> (1 000,0 тыс. руб.), транспортной инфраструктуры (500,0 тыс. руб.), социальной инфраструктуры</w:t>
      </w:r>
      <w:r w:rsidR="0023118F" w:rsidRPr="00E31076">
        <w:rPr>
          <w:sz w:val="26"/>
          <w:szCs w:val="26"/>
        </w:rPr>
        <w:t xml:space="preserve"> Пожарского муниципального округа</w:t>
      </w:r>
      <w:r w:rsidRPr="00E31076">
        <w:rPr>
          <w:sz w:val="26"/>
          <w:szCs w:val="26"/>
        </w:rPr>
        <w:t xml:space="preserve"> (500,0 тыс. руб.)</w:t>
      </w:r>
      <w:r w:rsidR="001B0C5B" w:rsidRPr="00E31076">
        <w:rPr>
          <w:sz w:val="26"/>
          <w:szCs w:val="26"/>
        </w:rPr>
        <w:t>.</w:t>
      </w:r>
    </w:p>
    <w:p w:rsidR="00AF2AEB" w:rsidRPr="00E31076" w:rsidRDefault="00ED1818" w:rsidP="00B662D6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качестве обоснования потребности заявленных финансовых средств на реализацию</w:t>
      </w:r>
      <w:r w:rsidR="00BE03E6" w:rsidRPr="00E31076">
        <w:rPr>
          <w:sz w:val="26"/>
          <w:szCs w:val="26"/>
        </w:rPr>
        <w:t xml:space="preserve"> мероприятий</w:t>
      </w:r>
      <w:r w:rsidRPr="00E31076">
        <w:rPr>
          <w:sz w:val="26"/>
          <w:szCs w:val="26"/>
        </w:rPr>
        <w:t xml:space="preserve"> </w:t>
      </w:r>
      <w:r w:rsidR="00BE03E6" w:rsidRPr="00E31076">
        <w:rPr>
          <w:sz w:val="26"/>
          <w:szCs w:val="26"/>
        </w:rPr>
        <w:t xml:space="preserve">по разработке программы комплексного развития коммунальной инфраструктуры, транспортной инфраструктуры, социальной </w:t>
      </w:r>
      <w:r w:rsidR="00BE03E6" w:rsidRPr="00E31076">
        <w:rPr>
          <w:sz w:val="26"/>
          <w:szCs w:val="26"/>
        </w:rPr>
        <w:lastRenderedPageBreak/>
        <w:t xml:space="preserve">инфраструктуры Пожарского муниципального округа </w:t>
      </w:r>
      <w:r w:rsidRPr="00E31076">
        <w:rPr>
          <w:sz w:val="26"/>
          <w:szCs w:val="26"/>
        </w:rPr>
        <w:t>разработчиком представлены коммерческие предложения потенциальных поставщиков (подрядчиков, исполнителей).</w:t>
      </w:r>
    </w:p>
    <w:p w:rsidR="00ED1818" w:rsidRPr="00E31076" w:rsidRDefault="00E3120F" w:rsidP="00B662D6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целом разработчиком представлены обоснования потребности заявленных финансовых</w:t>
      </w:r>
      <w:r w:rsidR="00AF7AF3" w:rsidRPr="00E31076">
        <w:rPr>
          <w:sz w:val="26"/>
          <w:szCs w:val="26"/>
        </w:rPr>
        <w:t xml:space="preserve"> средств на реализацию программных мероприятий на 202</w:t>
      </w:r>
      <w:r w:rsidR="00940C5C">
        <w:rPr>
          <w:sz w:val="26"/>
          <w:szCs w:val="26"/>
        </w:rPr>
        <w:t>5</w:t>
      </w:r>
      <w:r w:rsidR="00AF7AF3" w:rsidRPr="00E31076">
        <w:rPr>
          <w:sz w:val="26"/>
          <w:szCs w:val="26"/>
        </w:rPr>
        <w:t>-202</w:t>
      </w:r>
      <w:r w:rsidR="00940C5C">
        <w:rPr>
          <w:sz w:val="26"/>
          <w:szCs w:val="26"/>
        </w:rPr>
        <w:t>7</w:t>
      </w:r>
      <w:r w:rsidR="00AF7AF3" w:rsidRPr="00E31076">
        <w:rPr>
          <w:sz w:val="26"/>
          <w:szCs w:val="26"/>
        </w:rPr>
        <w:t xml:space="preserve"> годы (коммерческие предложения потенциальных поставщиков, подрядчиков).</w:t>
      </w:r>
      <w:r w:rsidR="00ED1818" w:rsidRPr="00E31076">
        <w:rPr>
          <w:sz w:val="26"/>
          <w:szCs w:val="26"/>
        </w:rPr>
        <w:t xml:space="preserve"> </w:t>
      </w:r>
    </w:p>
    <w:p w:rsidR="001B5DC1" w:rsidRPr="00E31076" w:rsidRDefault="001B5DC1" w:rsidP="001B5DC1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Программа разработана в соответствии с полномочиями органов местного самоуправления, закрепленными статьей 16</w:t>
      </w:r>
      <w:r w:rsidR="00B71CD5" w:rsidRPr="00E31076">
        <w:rPr>
          <w:sz w:val="26"/>
          <w:szCs w:val="26"/>
        </w:rPr>
        <w:t>, 17</w:t>
      </w:r>
      <w:r w:rsidRPr="00E31076">
        <w:rPr>
          <w:sz w:val="26"/>
          <w:szCs w:val="26"/>
        </w:rPr>
        <w:t xml:space="preserve"> закона № 131 - ФЗ.</w:t>
      </w:r>
    </w:p>
    <w:p w:rsidR="00B662D6" w:rsidRPr="00DE66DC" w:rsidRDefault="00B662D6" w:rsidP="007C0982">
      <w:pPr>
        <w:pStyle w:val="a3"/>
        <w:spacing w:before="0" w:beforeAutospacing="0" w:after="0" w:afterAutospacing="0" w:line="360" w:lineRule="auto"/>
        <w:jc w:val="both"/>
      </w:pPr>
    </w:p>
    <w:p w:rsidR="009A0A20" w:rsidRPr="00E31076" w:rsidRDefault="009A0A20" w:rsidP="00C909AA">
      <w:pPr>
        <w:spacing w:line="312" w:lineRule="auto"/>
        <w:ind w:firstLine="720"/>
        <w:jc w:val="both"/>
        <w:outlineLvl w:val="2"/>
        <w:rPr>
          <w:b/>
          <w:sz w:val="26"/>
          <w:szCs w:val="26"/>
        </w:rPr>
      </w:pPr>
      <w:r w:rsidRPr="00E31076">
        <w:rPr>
          <w:b/>
          <w:sz w:val="26"/>
          <w:szCs w:val="26"/>
        </w:rPr>
        <w:t>Выводы</w:t>
      </w:r>
    </w:p>
    <w:p w:rsidR="002F6AA9" w:rsidRPr="00E31076" w:rsidRDefault="002F6AA9" w:rsidP="00940C5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По итогам финансово-экономической экспертизы проекта постановления, Контрольно-счетная палата пришла к заключению, </w:t>
      </w:r>
      <w:r w:rsidR="008622E8" w:rsidRPr="00E31076">
        <w:rPr>
          <w:sz w:val="26"/>
          <w:szCs w:val="26"/>
        </w:rPr>
        <w:t xml:space="preserve">что замечания </w:t>
      </w:r>
      <w:r w:rsidR="00483C81">
        <w:rPr>
          <w:sz w:val="26"/>
          <w:szCs w:val="26"/>
        </w:rPr>
        <w:t>по нему отсутствуют, п</w:t>
      </w:r>
      <w:r w:rsidRPr="00E31076">
        <w:rPr>
          <w:sz w:val="26"/>
          <w:szCs w:val="26"/>
        </w:rPr>
        <w:t xml:space="preserve">роект постановления администрации </w:t>
      </w:r>
      <w:r w:rsidR="00AB1EFC" w:rsidRPr="00E31076">
        <w:rPr>
          <w:sz w:val="26"/>
          <w:szCs w:val="26"/>
        </w:rPr>
        <w:t>Пожарского муниципального округа</w:t>
      </w:r>
      <w:r w:rsidRPr="00E31076">
        <w:rPr>
          <w:sz w:val="26"/>
          <w:szCs w:val="26"/>
        </w:rPr>
        <w:t xml:space="preserve"> </w:t>
      </w:r>
      <w:r w:rsidR="00E31076" w:rsidRPr="00E31076">
        <w:rPr>
          <w:sz w:val="26"/>
          <w:szCs w:val="26"/>
        </w:rPr>
        <w:t>«</w:t>
      </w:r>
      <w:r w:rsidR="00940C5C" w:rsidRPr="00B414E7">
        <w:rPr>
          <w:sz w:val="26"/>
          <w:szCs w:val="26"/>
        </w:rPr>
        <w:t>О внесении изменений в постановление администрации Пожарского муниципального округа от 09.11.2023г. № 1303-па «Об утверждении муниципальной программы «Развитие градостроительной деятельности в Пожарском муниципальном округе на 2024-2026</w:t>
      </w:r>
      <w:r w:rsidR="00940C5C" w:rsidRPr="00E31076">
        <w:rPr>
          <w:sz w:val="26"/>
          <w:szCs w:val="26"/>
        </w:rPr>
        <w:t xml:space="preserve"> годы</w:t>
      </w:r>
      <w:r w:rsidR="00E31076" w:rsidRPr="00E31076">
        <w:rPr>
          <w:sz w:val="26"/>
          <w:szCs w:val="26"/>
        </w:rPr>
        <w:t>»</w:t>
      </w:r>
      <w:r w:rsidR="00FE12CF" w:rsidRPr="00E31076">
        <w:rPr>
          <w:sz w:val="26"/>
          <w:szCs w:val="26"/>
        </w:rPr>
        <w:t xml:space="preserve"> </w:t>
      </w:r>
      <w:r w:rsidRPr="00E31076">
        <w:rPr>
          <w:sz w:val="26"/>
          <w:szCs w:val="26"/>
        </w:rPr>
        <w:t>не противоречит действующему законодательству.</w:t>
      </w:r>
    </w:p>
    <w:p w:rsidR="002F348D" w:rsidRDefault="002F348D" w:rsidP="007A189D"/>
    <w:p w:rsidR="00AA116B" w:rsidRDefault="00AA116B" w:rsidP="007A189D"/>
    <w:p w:rsidR="008622E8" w:rsidRPr="00E31076" w:rsidRDefault="008622E8" w:rsidP="007A189D">
      <w:pPr>
        <w:rPr>
          <w:sz w:val="26"/>
          <w:szCs w:val="26"/>
        </w:rPr>
      </w:pPr>
    </w:p>
    <w:p w:rsidR="00822DEF" w:rsidRPr="00E31076" w:rsidRDefault="00EC1A65" w:rsidP="007A189D">
      <w:pPr>
        <w:rPr>
          <w:sz w:val="26"/>
          <w:szCs w:val="26"/>
        </w:rPr>
      </w:pPr>
      <w:r w:rsidRPr="00E31076">
        <w:rPr>
          <w:sz w:val="26"/>
          <w:szCs w:val="26"/>
        </w:rPr>
        <w:t xml:space="preserve">Председатель </w:t>
      </w:r>
      <w:proofErr w:type="spellStart"/>
      <w:r w:rsidRPr="00E31076">
        <w:rPr>
          <w:sz w:val="26"/>
          <w:szCs w:val="26"/>
        </w:rPr>
        <w:t>К</w:t>
      </w:r>
      <w:r w:rsidR="00822DEF" w:rsidRPr="00E31076">
        <w:rPr>
          <w:sz w:val="26"/>
          <w:szCs w:val="26"/>
        </w:rPr>
        <w:t>онтрольно</w:t>
      </w:r>
      <w:proofErr w:type="spellEnd"/>
      <w:r w:rsidR="00822DEF" w:rsidRPr="00E31076">
        <w:rPr>
          <w:sz w:val="26"/>
          <w:szCs w:val="26"/>
        </w:rPr>
        <w:t xml:space="preserve"> – счетной </w:t>
      </w:r>
    </w:p>
    <w:p w:rsidR="00227E86" w:rsidRPr="00E31076" w:rsidRDefault="00822DEF" w:rsidP="007A189D">
      <w:pPr>
        <w:rPr>
          <w:sz w:val="26"/>
          <w:szCs w:val="26"/>
        </w:rPr>
      </w:pPr>
      <w:r w:rsidRPr="00E31076">
        <w:rPr>
          <w:sz w:val="26"/>
          <w:szCs w:val="26"/>
        </w:rPr>
        <w:t xml:space="preserve">палаты </w:t>
      </w:r>
      <w:r w:rsidR="00AB1EFC" w:rsidRPr="00E31076">
        <w:rPr>
          <w:sz w:val="26"/>
          <w:szCs w:val="26"/>
        </w:rPr>
        <w:t>Пожарского муниципального округа</w:t>
      </w:r>
      <w:r w:rsidR="009A48C4" w:rsidRPr="00E31076">
        <w:rPr>
          <w:sz w:val="26"/>
          <w:szCs w:val="26"/>
        </w:rPr>
        <w:t xml:space="preserve"> </w:t>
      </w:r>
      <w:r w:rsidR="009A48C4" w:rsidRPr="00E31076">
        <w:rPr>
          <w:sz w:val="26"/>
          <w:szCs w:val="26"/>
        </w:rPr>
        <w:tab/>
      </w:r>
      <w:r w:rsidR="009A48C4" w:rsidRPr="00E31076">
        <w:rPr>
          <w:sz w:val="26"/>
          <w:szCs w:val="26"/>
        </w:rPr>
        <w:tab/>
      </w:r>
      <w:r w:rsidR="004F4BCE" w:rsidRPr="00E31076">
        <w:rPr>
          <w:sz w:val="26"/>
          <w:szCs w:val="26"/>
        </w:rPr>
        <w:t xml:space="preserve">                    </w:t>
      </w:r>
      <w:r w:rsidR="00E31076">
        <w:rPr>
          <w:sz w:val="26"/>
          <w:szCs w:val="26"/>
        </w:rPr>
        <w:t xml:space="preserve">  </w:t>
      </w:r>
      <w:r w:rsidR="002F6AA9" w:rsidRPr="00E31076">
        <w:rPr>
          <w:sz w:val="26"/>
          <w:szCs w:val="26"/>
        </w:rPr>
        <w:t xml:space="preserve">  </w:t>
      </w:r>
      <w:r w:rsidRPr="00E31076">
        <w:rPr>
          <w:sz w:val="26"/>
          <w:szCs w:val="26"/>
        </w:rPr>
        <w:t xml:space="preserve"> О. А. Балуева</w:t>
      </w:r>
    </w:p>
    <w:p w:rsidR="00E31076" w:rsidRDefault="00E31076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Default="00940C5C">
      <w:pPr>
        <w:rPr>
          <w:sz w:val="26"/>
          <w:szCs w:val="26"/>
        </w:rPr>
      </w:pPr>
    </w:p>
    <w:p w:rsidR="00940C5C" w:rsidRPr="00A975E9" w:rsidRDefault="00940C5C" w:rsidP="00940C5C">
      <w:pPr>
        <w:rPr>
          <w:sz w:val="20"/>
          <w:szCs w:val="20"/>
        </w:rPr>
      </w:pPr>
      <w:r w:rsidRPr="00A975E9">
        <w:rPr>
          <w:sz w:val="20"/>
          <w:szCs w:val="20"/>
        </w:rPr>
        <w:t>Исп.: Фомина С.С.</w:t>
      </w:r>
    </w:p>
    <w:p w:rsidR="00940C5C" w:rsidRPr="00940C5C" w:rsidRDefault="00940C5C">
      <w:pPr>
        <w:rPr>
          <w:sz w:val="20"/>
          <w:szCs w:val="20"/>
        </w:rPr>
      </w:pPr>
      <w:r w:rsidRPr="00A975E9">
        <w:rPr>
          <w:sz w:val="20"/>
          <w:szCs w:val="20"/>
        </w:rPr>
        <w:t>тел.: 8 (42357)33062</w:t>
      </w:r>
    </w:p>
    <w:sectPr w:rsidR="00940C5C" w:rsidRPr="00940C5C" w:rsidSect="00606B4F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F34" w:rsidRDefault="00377F34">
      <w:r>
        <w:separator/>
      </w:r>
    </w:p>
  </w:endnote>
  <w:endnote w:type="continuationSeparator" w:id="0">
    <w:p w:rsidR="00377F34" w:rsidRDefault="0037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F34" w:rsidRDefault="00377F34">
      <w:r>
        <w:separator/>
      </w:r>
    </w:p>
  </w:footnote>
  <w:footnote w:type="continuationSeparator" w:id="0">
    <w:p w:rsidR="00377F34" w:rsidRDefault="0037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70DF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CF"/>
    <w:rsid w:val="00001261"/>
    <w:rsid w:val="00003E21"/>
    <w:rsid w:val="00005815"/>
    <w:rsid w:val="000077C9"/>
    <w:rsid w:val="00007A9C"/>
    <w:rsid w:val="00012445"/>
    <w:rsid w:val="0002191A"/>
    <w:rsid w:val="00024FF2"/>
    <w:rsid w:val="0002502B"/>
    <w:rsid w:val="00032827"/>
    <w:rsid w:val="00033B18"/>
    <w:rsid w:val="00034D81"/>
    <w:rsid w:val="00034E5D"/>
    <w:rsid w:val="00041753"/>
    <w:rsid w:val="00053005"/>
    <w:rsid w:val="000601F0"/>
    <w:rsid w:val="00074D37"/>
    <w:rsid w:val="00075E2D"/>
    <w:rsid w:val="00076AA3"/>
    <w:rsid w:val="00082511"/>
    <w:rsid w:val="00084546"/>
    <w:rsid w:val="00085569"/>
    <w:rsid w:val="0008564B"/>
    <w:rsid w:val="00085E15"/>
    <w:rsid w:val="00090EFF"/>
    <w:rsid w:val="00096671"/>
    <w:rsid w:val="000A0399"/>
    <w:rsid w:val="000A077A"/>
    <w:rsid w:val="000A0BC2"/>
    <w:rsid w:val="000A1D76"/>
    <w:rsid w:val="000A2DBE"/>
    <w:rsid w:val="000B1B7B"/>
    <w:rsid w:val="000B2C1E"/>
    <w:rsid w:val="000B3CF8"/>
    <w:rsid w:val="000B7D8D"/>
    <w:rsid w:val="000D0B98"/>
    <w:rsid w:val="000D2C53"/>
    <w:rsid w:val="000D4C36"/>
    <w:rsid w:val="000D6069"/>
    <w:rsid w:val="000D68D6"/>
    <w:rsid w:val="000E7966"/>
    <w:rsid w:val="000F61C7"/>
    <w:rsid w:val="00102ED5"/>
    <w:rsid w:val="001048AC"/>
    <w:rsid w:val="00106059"/>
    <w:rsid w:val="001078E6"/>
    <w:rsid w:val="001109BF"/>
    <w:rsid w:val="001154F5"/>
    <w:rsid w:val="0012469A"/>
    <w:rsid w:val="0013161A"/>
    <w:rsid w:val="0013563A"/>
    <w:rsid w:val="00137ECA"/>
    <w:rsid w:val="001443AB"/>
    <w:rsid w:val="0014497C"/>
    <w:rsid w:val="00152B7E"/>
    <w:rsid w:val="00155519"/>
    <w:rsid w:val="00161C6F"/>
    <w:rsid w:val="00166EA9"/>
    <w:rsid w:val="00185483"/>
    <w:rsid w:val="00191F37"/>
    <w:rsid w:val="0019720B"/>
    <w:rsid w:val="001B0C5B"/>
    <w:rsid w:val="001B21E5"/>
    <w:rsid w:val="001B4D07"/>
    <w:rsid w:val="001B5DC1"/>
    <w:rsid w:val="001B6612"/>
    <w:rsid w:val="001C10A8"/>
    <w:rsid w:val="001C366E"/>
    <w:rsid w:val="001C50AD"/>
    <w:rsid w:val="001D046B"/>
    <w:rsid w:val="001D26C0"/>
    <w:rsid w:val="001D32F9"/>
    <w:rsid w:val="001E0CD0"/>
    <w:rsid w:val="001E2EA8"/>
    <w:rsid w:val="001F1D96"/>
    <w:rsid w:val="001F337A"/>
    <w:rsid w:val="001F6CAD"/>
    <w:rsid w:val="001F7129"/>
    <w:rsid w:val="001F7BEE"/>
    <w:rsid w:val="0020270E"/>
    <w:rsid w:val="002034CE"/>
    <w:rsid w:val="00206E73"/>
    <w:rsid w:val="00207BD6"/>
    <w:rsid w:val="00214457"/>
    <w:rsid w:val="002147FE"/>
    <w:rsid w:val="002155F1"/>
    <w:rsid w:val="00220191"/>
    <w:rsid w:val="00222BD8"/>
    <w:rsid w:val="0022532C"/>
    <w:rsid w:val="00225966"/>
    <w:rsid w:val="00225AA3"/>
    <w:rsid w:val="00227E86"/>
    <w:rsid w:val="0023118F"/>
    <w:rsid w:val="002316DA"/>
    <w:rsid w:val="002408C0"/>
    <w:rsid w:val="00244640"/>
    <w:rsid w:val="002505E1"/>
    <w:rsid w:val="00254904"/>
    <w:rsid w:val="00254CF5"/>
    <w:rsid w:val="00257726"/>
    <w:rsid w:val="00261519"/>
    <w:rsid w:val="00263423"/>
    <w:rsid w:val="00263A90"/>
    <w:rsid w:val="00265393"/>
    <w:rsid w:val="00266224"/>
    <w:rsid w:val="002706D8"/>
    <w:rsid w:val="00274244"/>
    <w:rsid w:val="00275AED"/>
    <w:rsid w:val="00284A93"/>
    <w:rsid w:val="002905A8"/>
    <w:rsid w:val="00292F38"/>
    <w:rsid w:val="00294444"/>
    <w:rsid w:val="00295013"/>
    <w:rsid w:val="002A65DF"/>
    <w:rsid w:val="002B3466"/>
    <w:rsid w:val="002B4151"/>
    <w:rsid w:val="002C1B55"/>
    <w:rsid w:val="002C3845"/>
    <w:rsid w:val="002C7F6B"/>
    <w:rsid w:val="002D2AC3"/>
    <w:rsid w:val="002D35AE"/>
    <w:rsid w:val="002D46C2"/>
    <w:rsid w:val="002E0F85"/>
    <w:rsid w:val="002E4FF1"/>
    <w:rsid w:val="002F0678"/>
    <w:rsid w:val="002F348D"/>
    <w:rsid w:val="002F6575"/>
    <w:rsid w:val="002F6AA9"/>
    <w:rsid w:val="002F7230"/>
    <w:rsid w:val="0030368A"/>
    <w:rsid w:val="00307371"/>
    <w:rsid w:val="00312B24"/>
    <w:rsid w:val="0032061D"/>
    <w:rsid w:val="00324EEB"/>
    <w:rsid w:val="00331D9B"/>
    <w:rsid w:val="00332085"/>
    <w:rsid w:val="0033422B"/>
    <w:rsid w:val="00334A04"/>
    <w:rsid w:val="0033517E"/>
    <w:rsid w:val="00344343"/>
    <w:rsid w:val="00344CBF"/>
    <w:rsid w:val="003509E7"/>
    <w:rsid w:val="003570A7"/>
    <w:rsid w:val="00366620"/>
    <w:rsid w:val="00372F02"/>
    <w:rsid w:val="003752F5"/>
    <w:rsid w:val="003767EA"/>
    <w:rsid w:val="00377F34"/>
    <w:rsid w:val="003818DA"/>
    <w:rsid w:val="003836DA"/>
    <w:rsid w:val="0038482A"/>
    <w:rsid w:val="003862C0"/>
    <w:rsid w:val="00390C0F"/>
    <w:rsid w:val="00394646"/>
    <w:rsid w:val="003949B3"/>
    <w:rsid w:val="003B5AE4"/>
    <w:rsid w:val="003B77E4"/>
    <w:rsid w:val="003B7AFD"/>
    <w:rsid w:val="003C6B01"/>
    <w:rsid w:val="003E1EB0"/>
    <w:rsid w:val="003E672B"/>
    <w:rsid w:val="003E690C"/>
    <w:rsid w:val="003F0612"/>
    <w:rsid w:val="003F1EF0"/>
    <w:rsid w:val="0040012B"/>
    <w:rsid w:val="004030E1"/>
    <w:rsid w:val="004111AC"/>
    <w:rsid w:val="00411B95"/>
    <w:rsid w:val="00420C01"/>
    <w:rsid w:val="004229C2"/>
    <w:rsid w:val="00425091"/>
    <w:rsid w:val="0042521F"/>
    <w:rsid w:val="00431556"/>
    <w:rsid w:val="00431D90"/>
    <w:rsid w:val="00434C11"/>
    <w:rsid w:val="0043547C"/>
    <w:rsid w:val="004364B3"/>
    <w:rsid w:val="004369F2"/>
    <w:rsid w:val="004403EC"/>
    <w:rsid w:val="00440F8C"/>
    <w:rsid w:val="004441D1"/>
    <w:rsid w:val="00445A22"/>
    <w:rsid w:val="004475AE"/>
    <w:rsid w:val="004524A5"/>
    <w:rsid w:val="004544E3"/>
    <w:rsid w:val="00454DED"/>
    <w:rsid w:val="00457BCE"/>
    <w:rsid w:val="00476E34"/>
    <w:rsid w:val="00477C6F"/>
    <w:rsid w:val="00483C81"/>
    <w:rsid w:val="004960B2"/>
    <w:rsid w:val="004A1213"/>
    <w:rsid w:val="004A1BA3"/>
    <w:rsid w:val="004A7E74"/>
    <w:rsid w:val="004B2EC0"/>
    <w:rsid w:val="004C4C09"/>
    <w:rsid w:val="004D0024"/>
    <w:rsid w:val="004E2FDF"/>
    <w:rsid w:val="004E5304"/>
    <w:rsid w:val="004E7421"/>
    <w:rsid w:val="004F05BA"/>
    <w:rsid w:val="004F4BCE"/>
    <w:rsid w:val="004F6884"/>
    <w:rsid w:val="00500F22"/>
    <w:rsid w:val="005072D8"/>
    <w:rsid w:val="0051408A"/>
    <w:rsid w:val="0052389E"/>
    <w:rsid w:val="005313F1"/>
    <w:rsid w:val="0053452B"/>
    <w:rsid w:val="0053478F"/>
    <w:rsid w:val="00540D9A"/>
    <w:rsid w:val="005414B5"/>
    <w:rsid w:val="00545DAD"/>
    <w:rsid w:val="00547273"/>
    <w:rsid w:val="005533CF"/>
    <w:rsid w:val="00554F7C"/>
    <w:rsid w:val="00555A96"/>
    <w:rsid w:val="005572ED"/>
    <w:rsid w:val="0056144D"/>
    <w:rsid w:val="0057124B"/>
    <w:rsid w:val="00572F0D"/>
    <w:rsid w:val="00573DA5"/>
    <w:rsid w:val="00573F13"/>
    <w:rsid w:val="00577492"/>
    <w:rsid w:val="00583A36"/>
    <w:rsid w:val="00586CD2"/>
    <w:rsid w:val="0058785E"/>
    <w:rsid w:val="00587A34"/>
    <w:rsid w:val="005908DE"/>
    <w:rsid w:val="0059502E"/>
    <w:rsid w:val="0059762E"/>
    <w:rsid w:val="005B469D"/>
    <w:rsid w:val="005B4C1A"/>
    <w:rsid w:val="005B69AB"/>
    <w:rsid w:val="005B799C"/>
    <w:rsid w:val="005D6C0C"/>
    <w:rsid w:val="005D6D20"/>
    <w:rsid w:val="005E123D"/>
    <w:rsid w:val="005E51DB"/>
    <w:rsid w:val="005F0F76"/>
    <w:rsid w:val="005F16C8"/>
    <w:rsid w:val="005F4C54"/>
    <w:rsid w:val="00601E98"/>
    <w:rsid w:val="0060247E"/>
    <w:rsid w:val="00606B4F"/>
    <w:rsid w:val="006260C7"/>
    <w:rsid w:val="00626CCA"/>
    <w:rsid w:val="00630C88"/>
    <w:rsid w:val="00632C3E"/>
    <w:rsid w:val="006358BE"/>
    <w:rsid w:val="00636178"/>
    <w:rsid w:val="00636957"/>
    <w:rsid w:val="006400AD"/>
    <w:rsid w:val="00640595"/>
    <w:rsid w:val="00641685"/>
    <w:rsid w:val="006447E0"/>
    <w:rsid w:val="0064528B"/>
    <w:rsid w:val="006661F2"/>
    <w:rsid w:val="00667085"/>
    <w:rsid w:val="006670B1"/>
    <w:rsid w:val="0067024A"/>
    <w:rsid w:val="006702F2"/>
    <w:rsid w:val="00671E66"/>
    <w:rsid w:val="006757FC"/>
    <w:rsid w:val="00680FA8"/>
    <w:rsid w:val="0069196A"/>
    <w:rsid w:val="00691BAD"/>
    <w:rsid w:val="006935C3"/>
    <w:rsid w:val="0069447A"/>
    <w:rsid w:val="006A2CA1"/>
    <w:rsid w:val="006A38E7"/>
    <w:rsid w:val="006A6893"/>
    <w:rsid w:val="006B0DC8"/>
    <w:rsid w:val="006B440E"/>
    <w:rsid w:val="006B49EC"/>
    <w:rsid w:val="006B6C7F"/>
    <w:rsid w:val="006D300C"/>
    <w:rsid w:val="006E6A06"/>
    <w:rsid w:val="006F1263"/>
    <w:rsid w:val="00700380"/>
    <w:rsid w:val="0070485F"/>
    <w:rsid w:val="007056E9"/>
    <w:rsid w:val="0070704B"/>
    <w:rsid w:val="00713C15"/>
    <w:rsid w:val="00721284"/>
    <w:rsid w:val="00723BD8"/>
    <w:rsid w:val="00726C92"/>
    <w:rsid w:val="007310FA"/>
    <w:rsid w:val="00732A3E"/>
    <w:rsid w:val="007337E4"/>
    <w:rsid w:val="00735B5D"/>
    <w:rsid w:val="007426C5"/>
    <w:rsid w:val="007522F5"/>
    <w:rsid w:val="0075267C"/>
    <w:rsid w:val="00756377"/>
    <w:rsid w:val="00762A72"/>
    <w:rsid w:val="00770AA7"/>
    <w:rsid w:val="00773241"/>
    <w:rsid w:val="007828E0"/>
    <w:rsid w:val="007839A9"/>
    <w:rsid w:val="007873C6"/>
    <w:rsid w:val="00790271"/>
    <w:rsid w:val="00792A2B"/>
    <w:rsid w:val="00792D03"/>
    <w:rsid w:val="00793227"/>
    <w:rsid w:val="007A189D"/>
    <w:rsid w:val="007A2085"/>
    <w:rsid w:val="007A5FA9"/>
    <w:rsid w:val="007B2982"/>
    <w:rsid w:val="007C0982"/>
    <w:rsid w:val="007C0F26"/>
    <w:rsid w:val="007C3975"/>
    <w:rsid w:val="007C5A65"/>
    <w:rsid w:val="007C6E25"/>
    <w:rsid w:val="007D158F"/>
    <w:rsid w:val="007D4718"/>
    <w:rsid w:val="007E6C98"/>
    <w:rsid w:val="007E7F4E"/>
    <w:rsid w:val="007F41EC"/>
    <w:rsid w:val="008070DF"/>
    <w:rsid w:val="00814099"/>
    <w:rsid w:val="0081570E"/>
    <w:rsid w:val="00822DEF"/>
    <w:rsid w:val="00825060"/>
    <w:rsid w:val="00830AD1"/>
    <w:rsid w:val="00837BB8"/>
    <w:rsid w:val="00840EC5"/>
    <w:rsid w:val="008418DA"/>
    <w:rsid w:val="00843029"/>
    <w:rsid w:val="00846166"/>
    <w:rsid w:val="00851995"/>
    <w:rsid w:val="00852F5C"/>
    <w:rsid w:val="008558E4"/>
    <w:rsid w:val="00856FFE"/>
    <w:rsid w:val="0085724A"/>
    <w:rsid w:val="00862064"/>
    <w:rsid w:val="008622E8"/>
    <w:rsid w:val="008774BF"/>
    <w:rsid w:val="00880882"/>
    <w:rsid w:val="00890B7C"/>
    <w:rsid w:val="00891284"/>
    <w:rsid w:val="00893981"/>
    <w:rsid w:val="0089630C"/>
    <w:rsid w:val="008A1BF3"/>
    <w:rsid w:val="008A1C17"/>
    <w:rsid w:val="008A1E65"/>
    <w:rsid w:val="008B2196"/>
    <w:rsid w:val="008B51D5"/>
    <w:rsid w:val="008B6252"/>
    <w:rsid w:val="008C1589"/>
    <w:rsid w:val="008C5DFF"/>
    <w:rsid w:val="008D097D"/>
    <w:rsid w:val="008D0D57"/>
    <w:rsid w:val="008D1B4F"/>
    <w:rsid w:val="008D1DF2"/>
    <w:rsid w:val="008D4AF7"/>
    <w:rsid w:val="008D4F9B"/>
    <w:rsid w:val="008E0CD4"/>
    <w:rsid w:val="008E4476"/>
    <w:rsid w:val="008E652A"/>
    <w:rsid w:val="008E6CDC"/>
    <w:rsid w:val="0090214C"/>
    <w:rsid w:val="009024BE"/>
    <w:rsid w:val="00910BE3"/>
    <w:rsid w:val="00911BAC"/>
    <w:rsid w:val="00911BB8"/>
    <w:rsid w:val="00921538"/>
    <w:rsid w:val="00921BF4"/>
    <w:rsid w:val="0092214B"/>
    <w:rsid w:val="0092462E"/>
    <w:rsid w:val="00925A72"/>
    <w:rsid w:val="009271EF"/>
    <w:rsid w:val="0092748D"/>
    <w:rsid w:val="00935FCC"/>
    <w:rsid w:val="00940C5C"/>
    <w:rsid w:val="00957913"/>
    <w:rsid w:val="00960741"/>
    <w:rsid w:val="0096326C"/>
    <w:rsid w:val="009713B2"/>
    <w:rsid w:val="00973B59"/>
    <w:rsid w:val="009750A7"/>
    <w:rsid w:val="0097633B"/>
    <w:rsid w:val="009868FD"/>
    <w:rsid w:val="00993364"/>
    <w:rsid w:val="009975F3"/>
    <w:rsid w:val="009A0A20"/>
    <w:rsid w:val="009A19AA"/>
    <w:rsid w:val="009A48C4"/>
    <w:rsid w:val="009A6D8E"/>
    <w:rsid w:val="009B22D1"/>
    <w:rsid w:val="009B5635"/>
    <w:rsid w:val="009B6A49"/>
    <w:rsid w:val="009B7EEE"/>
    <w:rsid w:val="009C1C32"/>
    <w:rsid w:val="009C2E2A"/>
    <w:rsid w:val="009C67FB"/>
    <w:rsid w:val="009C7F6C"/>
    <w:rsid w:val="009D7FD6"/>
    <w:rsid w:val="009E1005"/>
    <w:rsid w:val="009E23A1"/>
    <w:rsid w:val="009E6F00"/>
    <w:rsid w:val="009F3E61"/>
    <w:rsid w:val="00A025B3"/>
    <w:rsid w:val="00A10100"/>
    <w:rsid w:val="00A125E7"/>
    <w:rsid w:val="00A12ED0"/>
    <w:rsid w:val="00A2445E"/>
    <w:rsid w:val="00A25685"/>
    <w:rsid w:val="00A25E35"/>
    <w:rsid w:val="00A26056"/>
    <w:rsid w:val="00A35977"/>
    <w:rsid w:val="00A41DA4"/>
    <w:rsid w:val="00A41F1C"/>
    <w:rsid w:val="00A43C0F"/>
    <w:rsid w:val="00A569E9"/>
    <w:rsid w:val="00A56E50"/>
    <w:rsid w:val="00A5752B"/>
    <w:rsid w:val="00A60B5A"/>
    <w:rsid w:val="00A63D85"/>
    <w:rsid w:val="00A63E1E"/>
    <w:rsid w:val="00A73C99"/>
    <w:rsid w:val="00A743EF"/>
    <w:rsid w:val="00A763FF"/>
    <w:rsid w:val="00A8376F"/>
    <w:rsid w:val="00A858B4"/>
    <w:rsid w:val="00A872B7"/>
    <w:rsid w:val="00AA116B"/>
    <w:rsid w:val="00AA1503"/>
    <w:rsid w:val="00AA2E47"/>
    <w:rsid w:val="00AA2F75"/>
    <w:rsid w:val="00AA60F4"/>
    <w:rsid w:val="00AB009E"/>
    <w:rsid w:val="00AB1EFC"/>
    <w:rsid w:val="00AB4899"/>
    <w:rsid w:val="00AB74E4"/>
    <w:rsid w:val="00AC0F77"/>
    <w:rsid w:val="00AC74E4"/>
    <w:rsid w:val="00AC75F6"/>
    <w:rsid w:val="00AC76B6"/>
    <w:rsid w:val="00AD3425"/>
    <w:rsid w:val="00AD357D"/>
    <w:rsid w:val="00AD5E64"/>
    <w:rsid w:val="00AE191C"/>
    <w:rsid w:val="00AE23B6"/>
    <w:rsid w:val="00AE23EF"/>
    <w:rsid w:val="00AE563E"/>
    <w:rsid w:val="00AE5B4D"/>
    <w:rsid w:val="00AF2AEB"/>
    <w:rsid w:val="00AF315A"/>
    <w:rsid w:val="00AF7AF3"/>
    <w:rsid w:val="00B02A3B"/>
    <w:rsid w:val="00B05AB1"/>
    <w:rsid w:val="00B07189"/>
    <w:rsid w:val="00B13C72"/>
    <w:rsid w:val="00B207F9"/>
    <w:rsid w:val="00B21FAB"/>
    <w:rsid w:val="00B223FA"/>
    <w:rsid w:val="00B245B2"/>
    <w:rsid w:val="00B2611A"/>
    <w:rsid w:val="00B414E7"/>
    <w:rsid w:val="00B42B86"/>
    <w:rsid w:val="00B4408F"/>
    <w:rsid w:val="00B53129"/>
    <w:rsid w:val="00B5346F"/>
    <w:rsid w:val="00B56D8F"/>
    <w:rsid w:val="00B60E93"/>
    <w:rsid w:val="00B6182D"/>
    <w:rsid w:val="00B64F1F"/>
    <w:rsid w:val="00B662D6"/>
    <w:rsid w:val="00B71CD5"/>
    <w:rsid w:val="00B7371B"/>
    <w:rsid w:val="00B836F3"/>
    <w:rsid w:val="00B933BA"/>
    <w:rsid w:val="00B94A54"/>
    <w:rsid w:val="00BA2135"/>
    <w:rsid w:val="00BA6480"/>
    <w:rsid w:val="00BA744B"/>
    <w:rsid w:val="00BC0D28"/>
    <w:rsid w:val="00BC1153"/>
    <w:rsid w:val="00BC527C"/>
    <w:rsid w:val="00BC6FFB"/>
    <w:rsid w:val="00BD2081"/>
    <w:rsid w:val="00BE03E6"/>
    <w:rsid w:val="00BE58E3"/>
    <w:rsid w:val="00BE6E0A"/>
    <w:rsid w:val="00BF68E9"/>
    <w:rsid w:val="00C03A4E"/>
    <w:rsid w:val="00C067B0"/>
    <w:rsid w:val="00C17EF4"/>
    <w:rsid w:val="00C21E67"/>
    <w:rsid w:val="00C30307"/>
    <w:rsid w:val="00C332A8"/>
    <w:rsid w:val="00C35C8A"/>
    <w:rsid w:val="00C364B8"/>
    <w:rsid w:val="00C43761"/>
    <w:rsid w:val="00C4426E"/>
    <w:rsid w:val="00C44C8D"/>
    <w:rsid w:val="00C4540C"/>
    <w:rsid w:val="00C465DC"/>
    <w:rsid w:val="00C51334"/>
    <w:rsid w:val="00C51763"/>
    <w:rsid w:val="00C525E4"/>
    <w:rsid w:val="00C608D1"/>
    <w:rsid w:val="00C60DC3"/>
    <w:rsid w:val="00C641CF"/>
    <w:rsid w:val="00C745D1"/>
    <w:rsid w:val="00C85589"/>
    <w:rsid w:val="00C909AA"/>
    <w:rsid w:val="00C91428"/>
    <w:rsid w:val="00C93628"/>
    <w:rsid w:val="00C94122"/>
    <w:rsid w:val="00C94963"/>
    <w:rsid w:val="00C96983"/>
    <w:rsid w:val="00CA079F"/>
    <w:rsid w:val="00CD150F"/>
    <w:rsid w:val="00CD23B6"/>
    <w:rsid w:val="00CD3521"/>
    <w:rsid w:val="00CE4EDE"/>
    <w:rsid w:val="00CE5D85"/>
    <w:rsid w:val="00CE5DD9"/>
    <w:rsid w:val="00CF331F"/>
    <w:rsid w:val="00CF6518"/>
    <w:rsid w:val="00D015C1"/>
    <w:rsid w:val="00D07496"/>
    <w:rsid w:val="00D33E8F"/>
    <w:rsid w:val="00D343E2"/>
    <w:rsid w:val="00D36C34"/>
    <w:rsid w:val="00D36D44"/>
    <w:rsid w:val="00D423BB"/>
    <w:rsid w:val="00D44F74"/>
    <w:rsid w:val="00D45CA8"/>
    <w:rsid w:val="00D524D7"/>
    <w:rsid w:val="00D60E9B"/>
    <w:rsid w:val="00D6113E"/>
    <w:rsid w:val="00D64F22"/>
    <w:rsid w:val="00D75135"/>
    <w:rsid w:val="00D826B6"/>
    <w:rsid w:val="00D943B9"/>
    <w:rsid w:val="00D9742F"/>
    <w:rsid w:val="00DA1C80"/>
    <w:rsid w:val="00DB5F8F"/>
    <w:rsid w:val="00DB6567"/>
    <w:rsid w:val="00DB6F49"/>
    <w:rsid w:val="00DB7FD6"/>
    <w:rsid w:val="00DC0284"/>
    <w:rsid w:val="00DC4184"/>
    <w:rsid w:val="00DC6B01"/>
    <w:rsid w:val="00DC7C18"/>
    <w:rsid w:val="00DD25AE"/>
    <w:rsid w:val="00DD4BE5"/>
    <w:rsid w:val="00DD7864"/>
    <w:rsid w:val="00DE10D5"/>
    <w:rsid w:val="00DE66DC"/>
    <w:rsid w:val="00DF3C3A"/>
    <w:rsid w:val="00E01083"/>
    <w:rsid w:val="00E07554"/>
    <w:rsid w:val="00E076CC"/>
    <w:rsid w:val="00E07F58"/>
    <w:rsid w:val="00E161FE"/>
    <w:rsid w:val="00E166F4"/>
    <w:rsid w:val="00E20D3B"/>
    <w:rsid w:val="00E31076"/>
    <w:rsid w:val="00E3120F"/>
    <w:rsid w:val="00E36344"/>
    <w:rsid w:val="00E377ED"/>
    <w:rsid w:val="00E41F9F"/>
    <w:rsid w:val="00E440B6"/>
    <w:rsid w:val="00E4629D"/>
    <w:rsid w:val="00E475B1"/>
    <w:rsid w:val="00E50A3B"/>
    <w:rsid w:val="00E50F3A"/>
    <w:rsid w:val="00E53909"/>
    <w:rsid w:val="00E5584C"/>
    <w:rsid w:val="00E773B9"/>
    <w:rsid w:val="00E823C5"/>
    <w:rsid w:val="00E840E9"/>
    <w:rsid w:val="00E860D0"/>
    <w:rsid w:val="00E903E5"/>
    <w:rsid w:val="00E91282"/>
    <w:rsid w:val="00E9231C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D07C7"/>
    <w:rsid w:val="00ED1818"/>
    <w:rsid w:val="00ED4822"/>
    <w:rsid w:val="00ED6BF2"/>
    <w:rsid w:val="00ED7E99"/>
    <w:rsid w:val="00EE559C"/>
    <w:rsid w:val="00EF25B3"/>
    <w:rsid w:val="00EF792C"/>
    <w:rsid w:val="00F001C0"/>
    <w:rsid w:val="00F00959"/>
    <w:rsid w:val="00F04E59"/>
    <w:rsid w:val="00F06D76"/>
    <w:rsid w:val="00F0778B"/>
    <w:rsid w:val="00F101CF"/>
    <w:rsid w:val="00F11015"/>
    <w:rsid w:val="00F11937"/>
    <w:rsid w:val="00F11B86"/>
    <w:rsid w:val="00F179B8"/>
    <w:rsid w:val="00F22559"/>
    <w:rsid w:val="00F30738"/>
    <w:rsid w:val="00F318C6"/>
    <w:rsid w:val="00F332CF"/>
    <w:rsid w:val="00F40CEF"/>
    <w:rsid w:val="00F51CF5"/>
    <w:rsid w:val="00F57401"/>
    <w:rsid w:val="00F7516C"/>
    <w:rsid w:val="00F76A4C"/>
    <w:rsid w:val="00F8010A"/>
    <w:rsid w:val="00F838E3"/>
    <w:rsid w:val="00F85554"/>
    <w:rsid w:val="00F85805"/>
    <w:rsid w:val="00F85E3A"/>
    <w:rsid w:val="00F90DE1"/>
    <w:rsid w:val="00F93A9A"/>
    <w:rsid w:val="00F9533B"/>
    <w:rsid w:val="00F96DE2"/>
    <w:rsid w:val="00FA070B"/>
    <w:rsid w:val="00FA1C5D"/>
    <w:rsid w:val="00FA3F71"/>
    <w:rsid w:val="00FB1841"/>
    <w:rsid w:val="00FC0985"/>
    <w:rsid w:val="00FC5B8F"/>
    <w:rsid w:val="00FD0B6F"/>
    <w:rsid w:val="00FD378C"/>
    <w:rsid w:val="00FD4F8D"/>
    <w:rsid w:val="00FE12CF"/>
    <w:rsid w:val="00FE50C2"/>
    <w:rsid w:val="00FF09A6"/>
    <w:rsid w:val="00FF201D"/>
    <w:rsid w:val="00FF2E1C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FEE345-170F-4E95-AA43-E53D5D3D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Фомина Светлана</cp:lastModifiedBy>
  <cp:revision>9</cp:revision>
  <cp:lastPrinted>2023-10-20T06:52:00Z</cp:lastPrinted>
  <dcterms:created xsi:type="dcterms:W3CDTF">2024-09-20T05:55:00Z</dcterms:created>
  <dcterms:modified xsi:type="dcterms:W3CDTF">2024-10-08T06:01:00Z</dcterms:modified>
</cp:coreProperties>
</file>