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5C1" w:rsidRDefault="000665C1" w:rsidP="00C641CF">
      <w:pPr>
        <w:pStyle w:val="a3"/>
        <w:tabs>
          <w:tab w:val="left" w:pos="10441"/>
        </w:tabs>
        <w:spacing w:before="0" w:beforeAutospacing="0" w:after="0" w:afterAutospacing="0" w:line="360" w:lineRule="auto"/>
        <w:ind w:right="114"/>
        <w:jc w:val="center"/>
        <w:rPr>
          <w:spacing w:val="70"/>
          <w:sz w:val="26"/>
          <w:szCs w:val="26"/>
        </w:rPr>
      </w:pPr>
    </w:p>
    <w:p w:rsidR="00C641CF" w:rsidRPr="00826B94" w:rsidRDefault="00C641CF" w:rsidP="00C641CF">
      <w:pPr>
        <w:pStyle w:val="a3"/>
        <w:tabs>
          <w:tab w:val="left" w:pos="10441"/>
        </w:tabs>
        <w:spacing w:before="0" w:beforeAutospacing="0" w:after="0" w:afterAutospacing="0" w:line="360" w:lineRule="auto"/>
        <w:ind w:right="114"/>
        <w:jc w:val="center"/>
        <w:rPr>
          <w:sz w:val="26"/>
          <w:szCs w:val="26"/>
        </w:rPr>
      </w:pPr>
      <w:r w:rsidRPr="00826B94">
        <w:rPr>
          <w:spacing w:val="70"/>
          <w:sz w:val="26"/>
          <w:szCs w:val="26"/>
        </w:rPr>
        <w:t>ПРИМОРСКИЙ КРА</w:t>
      </w:r>
      <w:r w:rsidR="00E840E9">
        <w:rPr>
          <w:spacing w:val="70"/>
          <w:sz w:val="26"/>
          <w:szCs w:val="26"/>
        </w:rPr>
        <w:t>Й</w:t>
      </w:r>
    </w:p>
    <w:p w:rsidR="00C641CF" w:rsidRPr="00AE4A7A" w:rsidRDefault="000B2C1E" w:rsidP="00220191">
      <w:pPr>
        <w:pStyle w:val="2"/>
        <w:spacing w:before="0" w:beforeAutospacing="0" w:after="0" w:afterAutospacing="0"/>
        <w:jc w:val="center"/>
        <w:rPr>
          <w:sz w:val="26"/>
          <w:szCs w:val="26"/>
        </w:rPr>
      </w:pPr>
      <w:r>
        <w:rPr>
          <w:sz w:val="26"/>
          <w:szCs w:val="26"/>
        </w:rPr>
        <w:t>КОНТРОЛЬНО-СЧЕТНАЯ ПАЛАТА</w:t>
      </w:r>
    </w:p>
    <w:p w:rsidR="00C641CF" w:rsidRPr="00826B94" w:rsidRDefault="000B2C1E" w:rsidP="00220191">
      <w:pPr>
        <w:pStyle w:val="2"/>
        <w:spacing w:before="0" w:beforeAutospacing="0" w:after="0" w:afterAutospacing="0"/>
        <w:jc w:val="center"/>
      </w:pPr>
      <w:r>
        <w:rPr>
          <w:sz w:val="26"/>
          <w:szCs w:val="26"/>
        </w:rPr>
        <w:t>ПОЖАРСКОГО</w:t>
      </w:r>
      <w:r w:rsidR="00E03EEC">
        <w:rPr>
          <w:sz w:val="26"/>
          <w:szCs w:val="26"/>
        </w:rPr>
        <w:t xml:space="preserve"> МУНИЦИПАЛЬНОГО ОКРУГА</w:t>
      </w:r>
    </w:p>
    <w:p w:rsidR="00C641CF" w:rsidRDefault="00C641CF" w:rsidP="00C641CF">
      <w:pPr>
        <w:pStyle w:val="2"/>
        <w:spacing w:before="0" w:beforeAutospacing="0" w:after="0" w:afterAutospacing="0"/>
        <w:jc w:val="center"/>
      </w:pPr>
    </w:p>
    <w:p w:rsidR="00C641CF" w:rsidRPr="00C15A27" w:rsidRDefault="00C641CF" w:rsidP="002F348D">
      <w:pPr>
        <w:pStyle w:val="a4"/>
        <w:tabs>
          <w:tab w:val="left" w:pos="708"/>
        </w:tabs>
        <w:autoSpaceDE w:val="0"/>
        <w:spacing w:before="0" w:beforeAutospacing="0" w:after="0" w:afterAutospacing="0" w:line="360" w:lineRule="auto"/>
        <w:jc w:val="center"/>
        <w:rPr>
          <w:b/>
          <w:sz w:val="26"/>
          <w:szCs w:val="26"/>
        </w:rPr>
      </w:pPr>
      <w:r w:rsidRPr="00C15A27">
        <w:rPr>
          <w:b/>
          <w:sz w:val="26"/>
          <w:szCs w:val="26"/>
        </w:rPr>
        <w:t>ЗАКЛЮЧЕНИЕ</w:t>
      </w:r>
    </w:p>
    <w:p w:rsidR="00C641CF" w:rsidRPr="00C15A27" w:rsidRDefault="00AB3A08" w:rsidP="003E0F7D">
      <w:pPr>
        <w:pStyle w:val="a3"/>
        <w:spacing w:before="0" w:beforeAutospacing="0" w:after="0" w:afterAutospacing="0"/>
        <w:rPr>
          <w:sz w:val="26"/>
          <w:szCs w:val="26"/>
        </w:rPr>
      </w:pPr>
      <w:r>
        <w:rPr>
          <w:sz w:val="26"/>
          <w:szCs w:val="26"/>
        </w:rPr>
        <w:t>10 октября</w:t>
      </w:r>
      <w:r w:rsidR="008A1BF3" w:rsidRPr="00C15A27">
        <w:rPr>
          <w:sz w:val="26"/>
          <w:szCs w:val="26"/>
        </w:rPr>
        <w:t xml:space="preserve"> </w:t>
      </w:r>
      <w:r w:rsidR="00C641CF" w:rsidRPr="00C15A27">
        <w:rPr>
          <w:sz w:val="26"/>
          <w:szCs w:val="26"/>
        </w:rPr>
        <w:t>20</w:t>
      </w:r>
      <w:r>
        <w:rPr>
          <w:sz w:val="26"/>
          <w:szCs w:val="26"/>
        </w:rPr>
        <w:t>24</w:t>
      </w:r>
      <w:r w:rsidR="001E077F">
        <w:rPr>
          <w:sz w:val="26"/>
          <w:szCs w:val="26"/>
        </w:rPr>
        <w:t xml:space="preserve"> год</w:t>
      </w:r>
      <w:r w:rsidR="001E077F">
        <w:rPr>
          <w:sz w:val="26"/>
          <w:szCs w:val="26"/>
        </w:rPr>
        <w:tab/>
      </w:r>
      <w:r w:rsidR="001E077F">
        <w:rPr>
          <w:sz w:val="26"/>
          <w:szCs w:val="26"/>
        </w:rPr>
        <w:tab/>
      </w:r>
      <w:r w:rsidR="001E077F">
        <w:rPr>
          <w:sz w:val="26"/>
          <w:szCs w:val="26"/>
        </w:rPr>
        <w:tab/>
      </w:r>
      <w:r w:rsidR="001E077F">
        <w:rPr>
          <w:sz w:val="26"/>
          <w:szCs w:val="26"/>
        </w:rPr>
        <w:tab/>
      </w:r>
      <w:r w:rsidR="001E077F">
        <w:rPr>
          <w:sz w:val="26"/>
          <w:szCs w:val="26"/>
        </w:rPr>
        <w:tab/>
      </w:r>
      <w:r w:rsidR="001E077F">
        <w:rPr>
          <w:sz w:val="26"/>
          <w:szCs w:val="26"/>
        </w:rPr>
        <w:tab/>
      </w:r>
      <w:r w:rsidR="001E077F">
        <w:rPr>
          <w:sz w:val="26"/>
          <w:szCs w:val="26"/>
        </w:rPr>
        <w:tab/>
      </w:r>
      <w:r w:rsidR="001E077F">
        <w:rPr>
          <w:sz w:val="26"/>
          <w:szCs w:val="26"/>
        </w:rPr>
        <w:tab/>
      </w:r>
      <w:r w:rsidR="00776608">
        <w:rPr>
          <w:sz w:val="26"/>
          <w:szCs w:val="26"/>
        </w:rPr>
        <w:t xml:space="preserve">  </w:t>
      </w:r>
      <w:r w:rsidR="007B1FB8">
        <w:rPr>
          <w:sz w:val="26"/>
          <w:szCs w:val="26"/>
        </w:rPr>
        <w:t xml:space="preserve">           </w:t>
      </w:r>
      <w:r>
        <w:rPr>
          <w:sz w:val="26"/>
          <w:szCs w:val="26"/>
        </w:rPr>
        <w:t>№</w:t>
      </w:r>
      <w:r w:rsidR="00621EB4">
        <w:rPr>
          <w:sz w:val="26"/>
          <w:szCs w:val="26"/>
        </w:rPr>
        <w:t xml:space="preserve"> </w:t>
      </w:r>
      <w:bookmarkStart w:id="0" w:name="_GoBack"/>
      <w:bookmarkEnd w:id="0"/>
      <w:r>
        <w:rPr>
          <w:sz w:val="26"/>
          <w:szCs w:val="26"/>
        </w:rPr>
        <w:t>93</w:t>
      </w:r>
      <w:r w:rsidR="007828E0" w:rsidRPr="00C15A27">
        <w:rPr>
          <w:sz w:val="26"/>
          <w:szCs w:val="26"/>
        </w:rPr>
        <w:t xml:space="preserve"> (э)</w:t>
      </w:r>
    </w:p>
    <w:p w:rsidR="00C641CF" w:rsidRPr="00C15A27" w:rsidRDefault="00C641CF" w:rsidP="00C641CF">
      <w:pPr>
        <w:pStyle w:val="a3"/>
        <w:spacing w:before="0" w:beforeAutospacing="0" w:after="0" w:afterAutospacing="0"/>
        <w:jc w:val="both"/>
        <w:rPr>
          <w:sz w:val="26"/>
          <w:szCs w:val="26"/>
        </w:rPr>
      </w:pPr>
    </w:p>
    <w:tbl>
      <w:tblPr>
        <w:tblW w:w="0" w:type="auto"/>
        <w:tblLook w:val="01E0" w:firstRow="1" w:lastRow="1" w:firstColumn="1" w:lastColumn="1" w:noHBand="0" w:noVBand="0"/>
      </w:tblPr>
      <w:tblGrid>
        <w:gridCol w:w="4068"/>
      </w:tblGrid>
      <w:tr w:rsidR="00C641CF" w:rsidRPr="00C15A27" w:rsidTr="00B4408F">
        <w:tc>
          <w:tcPr>
            <w:tcW w:w="4068" w:type="dxa"/>
            <w:shd w:val="clear" w:color="auto" w:fill="auto"/>
          </w:tcPr>
          <w:p w:rsidR="00C641CF" w:rsidRPr="00C15A27" w:rsidRDefault="00890B7C" w:rsidP="00AD0735">
            <w:pPr>
              <w:pStyle w:val="a3"/>
              <w:spacing w:before="0" w:beforeAutospacing="0" w:after="0" w:afterAutospacing="0"/>
              <w:rPr>
                <w:sz w:val="26"/>
                <w:szCs w:val="26"/>
              </w:rPr>
            </w:pPr>
            <w:r w:rsidRPr="00C15A27">
              <w:rPr>
                <w:sz w:val="26"/>
                <w:szCs w:val="26"/>
              </w:rPr>
              <w:t xml:space="preserve">По результатам экспертизы проекта постановления администрации </w:t>
            </w:r>
            <w:r w:rsidR="00146265">
              <w:rPr>
                <w:sz w:val="26"/>
                <w:szCs w:val="26"/>
              </w:rPr>
              <w:t>Пожарского муниципального округа</w:t>
            </w:r>
            <w:r w:rsidR="000079B3">
              <w:rPr>
                <w:sz w:val="26"/>
                <w:szCs w:val="26"/>
              </w:rPr>
              <w:t xml:space="preserve"> «О внесении изменений в постановление администрации </w:t>
            </w:r>
            <w:proofErr w:type="gramStart"/>
            <w:r w:rsidR="000079B3">
              <w:rPr>
                <w:sz w:val="26"/>
                <w:szCs w:val="26"/>
              </w:rPr>
              <w:t>Пожарского  муниципального</w:t>
            </w:r>
            <w:proofErr w:type="gramEnd"/>
            <w:r w:rsidR="000079B3">
              <w:rPr>
                <w:sz w:val="26"/>
                <w:szCs w:val="26"/>
              </w:rPr>
              <w:t xml:space="preserve"> округа от 26.05.2023г. № 600-па</w:t>
            </w:r>
            <w:r w:rsidRPr="00C15A27">
              <w:rPr>
                <w:sz w:val="26"/>
                <w:szCs w:val="26"/>
              </w:rPr>
              <w:t xml:space="preserve"> </w:t>
            </w:r>
            <w:r w:rsidR="00776608">
              <w:rPr>
                <w:sz w:val="26"/>
                <w:szCs w:val="26"/>
              </w:rPr>
              <w:t>«Об утверждении</w:t>
            </w:r>
            <w:r w:rsidR="00BA152F" w:rsidRPr="00C15A27">
              <w:rPr>
                <w:sz w:val="26"/>
                <w:szCs w:val="26"/>
              </w:rPr>
              <w:t xml:space="preserve"> </w:t>
            </w:r>
            <w:r w:rsidR="00776608">
              <w:rPr>
                <w:sz w:val="26"/>
                <w:szCs w:val="26"/>
              </w:rPr>
              <w:t>муниципальной</w:t>
            </w:r>
            <w:r w:rsidR="009143D8" w:rsidRPr="00C15A27">
              <w:rPr>
                <w:sz w:val="26"/>
                <w:szCs w:val="26"/>
              </w:rPr>
              <w:t xml:space="preserve"> </w:t>
            </w:r>
            <w:r w:rsidR="00776608">
              <w:rPr>
                <w:sz w:val="26"/>
                <w:szCs w:val="26"/>
              </w:rPr>
              <w:t>программы</w:t>
            </w:r>
            <w:r w:rsidR="00D943B9" w:rsidRPr="00C15A27">
              <w:rPr>
                <w:sz w:val="26"/>
                <w:szCs w:val="26"/>
              </w:rPr>
              <w:t xml:space="preserve"> «</w:t>
            </w:r>
            <w:r w:rsidR="00B03AC9">
              <w:rPr>
                <w:sz w:val="26"/>
                <w:szCs w:val="26"/>
              </w:rPr>
              <w:t>Содержание объектов благоустройства</w:t>
            </w:r>
            <w:r w:rsidR="00FD68CA">
              <w:rPr>
                <w:sz w:val="26"/>
                <w:szCs w:val="26"/>
              </w:rPr>
              <w:t xml:space="preserve"> </w:t>
            </w:r>
            <w:r w:rsidR="00373379">
              <w:rPr>
                <w:sz w:val="26"/>
                <w:szCs w:val="26"/>
              </w:rPr>
              <w:t>Пожарского му</w:t>
            </w:r>
            <w:r w:rsidR="00CB26A4">
              <w:rPr>
                <w:sz w:val="26"/>
                <w:szCs w:val="26"/>
              </w:rPr>
              <w:t>ниципального округа на 2023-2026</w:t>
            </w:r>
            <w:r w:rsidR="00373379">
              <w:rPr>
                <w:sz w:val="26"/>
                <w:szCs w:val="26"/>
              </w:rPr>
              <w:t xml:space="preserve"> годы</w:t>
            </w:r>
            <w:r w:rsidR="00D943B9" w:rsidRPr="00C15A27">
              <w:rPr>
                <w:sz w:val="26"/>
                <w:szCs w:val="26"/>
              </w:rPr>
              <w:t>»</w:t>
            </w:r>
          </w:p>
        </w:tc>
      </w:tr>
    </w:tbl>
    <w:p w:rsidR="00C641CF" w:rsidRPr="005A1929" w:rsidRDefault="00C641CF" w:rsidP="00C641CF">
      <w:pPr>
        <w:pStyle w:val="a3"/>
        <w:tabs>
          <w:tab w:val="left" w:pos="6605"/>
        </w:tabs>
        <w:spacing w:before="0" w:beforeAutospacing="0" w:after="0" w:afterAutospacing="0"/>
        <w:jc w:val="center"/>
        <w:rPr>
          <w:rFonts w:ascii="Verdana" w:hAnsi="Verdana"/>
        </w:rPr>
      </w:pPr>
    </w:p>
    <w:p w:rsidR="00053005" w:rsidRPr="00C15A27" w:rsidRDefault="00053005" w:rsidP="00225966">
      <w:pPr>
        <w:pStyle w:val="a3"/>
        <w:tabs>
          <w:tab w:val="left" w:pos="6605"/>
        </w:tabs>
        <w:spacing w:before="0" w:beforeAutospacing="0" w:after="0" w:afterAutospacing="0"/>
        <w:jc w:val="both"/>
        <w:rPr>
          <w:rFonts w:ascii="Verdana" w:hAnsi="Verdana"/>
          <w:sz w:val="26"/>
          <w:szCs w:val="26"/>
        </w:rPr>
      </w:pPr>
    </w:p>
    <w:p w:rsidR="006B0DC8" w:rsidRPr="00C15A27" w:rsidRDefault="00C641CF" w:rsidP="00131A67">
      <w:pPr>
        <w:pStyle w:val="a3"/>
        <w:spacing w:before="0" w:beforeAutospacing="0" w:after="0" w:afterAutospacing="0" w:line="276" w:lineRule="auto"/>
        <w:ind w:firstLine="720"/>
        <w:jc w:val="both"/>
        <w:rPr>
          <w:sz w:val="26"/>
          <w:szCs w:val="26"/>
        </w:rPr>
      </w:pPr>
      <w:r w:rsidRPr="00C15A27">
        <w:rPr>
          <w:sz w:val="26"/>
          <w:szCs w:val="26"/>
        </w:rPr>
        <w:t xml:space="preserve">Заключение по </w:t>
      </w:r>
      <w:r w:rsidR="00AC26E4" w:rsidRPr="00C15A27">
        <w:rPr>
          <w:sz w:val="26"/>
          <w:szCs w:val="26"/>
        </w:rPr>
        <w:t xml:space="preserve">результатам </w:t>
      </w:r>
      <w:r w:rsidR="00890B7C" w:rsidRPr="00C15A27">
        <w:rPr>
          <w:sz w:val="26"/>
          <w:szCs w:val="26"/>
        </w:rPr>
        <w:t>экспертизы проекта постановления администрации П</w:t>
      </w:r>
      <w:r w:rsidR="00BC0D28" w:rsidRPr="00C15A27">
        <w:rPr>
          <w:sz w:val="26"/>
          <w:szCs w:val="26"/>
        </w:rPr>
        <w:t>ожа</w:t>
      </w:r>
      <w:r w:rsidR="00FC7590" w:rsidRPr="00C15A27">
        <w:rPr>
          <w:sz w:val="26"/>
          <w:szCs w:val="26"/>
        </w:rPr>
        <w:t>рского муницип</w:t>
      </w:r>
      <w:r w:rsidR="00146265">
        <w:rPr>
          <w:sz w:val="26"/>
          <w:szCs w:val="26"/>
        </w:rPr>
        <w:t>ального округа</w:t>
      </w:r>
      <w:r w:rsidR="000079B3">
        <w:rPr>
          <w:sz w:val="26"/>
          <w:szCs w:val="26"/>
        </w:rPr>
        <w:t xml:space="preserve"> «О внесении изменений в постановление администрации Пожарского муниципального округа от 26.05.2023г. № 600-па</w:t>
      </w:r>
      <w:r w:rsidR="000079B3" w:rsidRPr="00C15A27">
        <w:rPr>
          <w:sz w:val="26"/>
          <w:szCs w:val="26"/>
        </w:rPr>
        <w:t xml:space="preserve"> </w:t>
      </w:r>
      <w:r w:rsidR="00373379">
        <w:rPr>
          <w:sz w:val="26"/>
          <w:szCs w:val="26"/>
        </w:rPr>
        <w:t>«Об утверждении</w:t>
      </w:r>
      <w:r w:rsidR="00373379" w:rsidRPr="00C15A27">
        <w:rPr>
          <w:sz w:val="26"/>
          <w:szCs w:val="26"/>
        </w:rPr>
        <w:t xml:space="preserve"> </w:t>
      </w:r>
      <w:r w:rsidR="00373379">
        <w:rPr>
          <w:sz w:val="26"/>
          <w:szCs w:val="26"/>
        </w:rPr>
        <w:t>муниципальной</w:t>
      </w:r>
      <w:r w:rsidR="00373379" w:rsidRPr="00C15A27">
        <w:rPr>
          <w:sz w:val="26"/>
          <w:szCs w:val="26"/>
        </w:rPr>
        <w:t xml:space="preserve"> </w:t>
      </w:r>
      <w:r w:rsidR="00373379">
        <w:rPr>
          <w:sz w:val="26"/>
          <w:szCs w:val="26"/>
        </w:rPr>
        <w:t>программы</w:t>
      </w:r>
      <w:r w:rsidR="00373379" w:rsidRPr="00C15A27">
        <w:rPr>
          <w:sz w:val="26"/>
          <w:szCs w:val="26"/>
        </w:rPr>
        <w:t xml:space="preserve"> «</w:t>
      </w:r>
      <w:r w:rsidR="00B03AC9">
        <w:rPr>
          <w:sz w:val="26"/>
          <w:szCs w:val="26"/>
        </w:rPr>
        <w:t>Содержание объектов благоустройства</w:t>
      </w:r>
      <w:r w:rsidR="00373379">
        <w:rPr>
          <w:sz w:val="26"/>
          <w:szCs w:val="26"/>
        </w:rPr>
        <w:t xml:space="preserve"> Пожарского му</w:t>
      </w:r>
      <w:r w:rsidR="00CB26A4">
        <w:rPr>
          <w:sz w:val="26"/>
          <w:szCs w:val="26"/>
        </w:rPr>
        <w:t>ниципального округа на 2023-2026</w:t>
      </w:r>
      <w:r w:rsidR="00373379">
        <w:rPr>
          <w:sz w:val="26"/>
          <w:szCs w:val="26"/>
        </w:rPr>
        <w:t xml:space="preserve"> годы</w:t>
      </w:r>
      <w:r w:rsidR="00373379" w:rsidRPr="00C15A27">
        <w:rPr>
          <w:sz w:val="26"/>
          <w:szCs w:val="26"/>
        </w:rPr>
        <w:t>»</w:t>
      </w:r>
      <w:r w:rsidR="00373379">
        <w:rPr>
          <w:sz w:val="26"/>
          <w:szCs w:val="26"/>
        </w:rPr>
        <w:t xml:space="preserve"> </w:t>
      </w:r>
      <w:r w:rsidRPr="00C15A27">
        <w:rPr>
          <w:sz w:val="26"/>
          <w:szCs w:val="26"/>
        </w:rPr>
        <w:t>подготовлено в соответствии</w:t>
      </w:r>
      <w:r w:rsidR="006B0DC8" w:rsidRPr="00C15A27">
        <w:rPr>
          <w:sz w:val="26"/>
          <w:szCs w:val="26"/>
        </w:rPr>
        <w:t xml:space="preserve"> с:</w:t>
      </w:r>
    </w:p>
    <w:p w:rsidR="006B0DC8" w:rsidRPr="00C15A27" w:rsidRDefault="006B0DC8" w:rsidP="00131A67">
      <w:pPr>
        <w:pStyle w:val="a3"/>
        <w:spacing w:before="0" w:beforeAutospacing="0" w:after="0" w:afterAutospacing="0" w:line="276" w:lineRule="auto"/>
        <w:ind w:firstLine="720"/>
        <w:jc w:val="both"/>
        <w:rPr>
          <w:sz w:val="26"/>
          <w:szCs w:val="26"/>
        </w:rPr>
      </w:pPr>
      <w:r w:rsidRPr="00C15A27">
        <w:rPr>
          <w:sz w:val="26"/>
          <w:szCs w:val="26"/>
        </w:rPr>
        <w:t xml:space="preserve"> </w:t>
      </w:r>
      <w:r w:rsidR="00C641CF" w:rsidRPr="00C15A27">
        <w:rPr>
          <w:sz w:val="26"/>
          <w:szCs w:val="26"/>
        </w:rPr>
        <w:t>Б</w:t>
      </w:r>
      <w:r w:rsidR="00ED07C7" w:rsidRPr="00C15A27">
        <w:rPr>
          <w:sz w:val="26"/>
          <w:szCs w:val="26"/>
        </w:rPr>
        <w:t>юджетным кодексом</w:t>
      </w:r>
      <w:r w:rsidR="00084546" w:rsidRPr="00C15A27">
        <w:rPr>
          <w:sz w:val="26"/>
          <w:szCs w:val="26"/>
        </w:rPr>
        <w:t xml:space="preserve"> Р</w:t>
      </w:r>
      <w:r w:rsidR="00ED07C7" w:rsidRPr="00C15A27">
        <w:rPr>
          <w:sz w:val="26"/>
          <w:szCs w:val="26"/>
        </w:rPr>
        <w:t xml:space="preserve">оссийской </w:t>
      </w:r>
      <w:r w:rsidR="00084546" w:rsidRPr="00C15A27">
        <w:rPr>
          <w:sz w:val="26"/>
          <w:szCs w:val="26"/>
        </w:rPr>
        <w:t>Ф</w:t>
      </w:r>
      <w:r w:rsidR="00ED07C7" w:rsidRPr="00C15A27">
        <w:rPr>
          <w:sz w:val="26"/>
          <w:szCs w:val="26"/>
        </w:rPr>
        <w:t xml:space="preserve">едерации </w:t>
      </w:r>
      <w:r w:rsidR="00F001C0" w:rsidRPr="00C15A27">
        <w:rPr>
          <w:sz w:val="26"/>
          <w:szCs w:val="26"/>
        </w:rPr>
        <w:t>(</w:t>
      </w:r>
      <w:r w:rsidR="00ED07C7" w:rsidRPr="00C15A27">
        <w:rPr>
          <w:sz w:val="26"/>
          <w:szCs w:val="26"/>
        </w:rPr>
        <w:t>далее –</w:t>
      </w:r>
      <w:r w:rsidRPr="00C15A27">
        <w:rPr>
          <w:sz w:val="26"/>
          <w:szCs w:val="26"/>
        </w:rPr>
        <w:t xml:space="preserve"> </w:t>
      </w:r>
      <w:r w:rsidR="00ED07C7" w:rsidRPr="00C15A27">
        <w:rPr>
          <w:sz w:val="26"/>
          <w:szCs w:val="26"/>
        </w:rPr>
        <w:t>БК РФ)</w:t>
      </w:r>
      <w:r w:rsidRPr="00C15A27">
        <w:rPr>
          <w:sz w:val="26"/>
          <w:szCs w:val="26"/>
        </w:rPr>
        <w:t>;</w:t>
      </w:r>
    </w:p>
    <w:p w:rsidR="00FB1841" w:rsidRPr="00C15A27" w:rsidRDefault="00FB1841" w:rsidP="00131A67">
      <w:pPr>
        <w:pStyle w:val="a3"/>
        <w:spacing w:before="0" w:beforeAutospacing="0" w:after="0" w:afterAutospacing="0" w:line="276" w:lineRule="auto"/>
        <w:ind w:firstLine="720"/>
        <w:jc w:val="both"/>
        <w:rPr>
          <w:sz w:val="26"/>
          <w:szCs w:val="26"/>
        </w:rPr>
      </w:pPr>
      <w:r w:rsidRPr="00C15A27">
        <w:rPr>
          <w:sz w:val="26"/>
          <w:szCs w:val="26"/>
        </w:rPr>
        <w:t xml:space="preserve">Федеральным законом от 7 февраля </w:t>
      </w:r>
      <w:smartTag w:uri="urn:schemas-microsoft-com:office:smarttags" w:element="metricconverter">
        <w:smartTagPr>
          <w:attr w:name="ProductID" w:val="2011 г"/>
        </w:smartTagPr>
        <w:r w:rsidRPr="00C15A27">
          <w:rPr>
            <w:sz w:val="26"/>
            <w:szCs w:val="26"/>
          </w:rPr>
          <w:t>2011 г</w:t>
        </w:r>
      </w:smartTag>
      <w:r w:rsidRPr="00C15A27">
        <w:rPr>
          <w:sz w:val="26"/>
          <w:szCs w:val="26"/>
        </w:rPr>
        <w:t>. N 6-ФЗ "Об общих принципах организации и деятельности контрольно-счетных органов субъектов Российской Федерации и муниципальных образований"</w:t>
      </w:r>
      <w:r w:rsidR="001F1D96" w:rsidRPr="00C15A27">
        <w:rPr>
          <w:sz w:val="26"/>
          <w:szCs w:val="26"/>
        </w:rPr>
        <w:t xml:space="preserve"> (далее - Федеральный закон от 7 февраля </w:t>
      </w:r>
      <w:smartTag w:uri="urn:schemas-microsoft-com:office:smarttags" w:element="metricconverter">
        <w:smartTagPr>
          <w:attr w:name="ProductID" w:val="2011 г"/>
        </w:smartTagPr>
        <w:r w:rsidR="001F1D96" w:rsidRPr="00C15A27">
          <w:rPr>
            <w:sz w:val="26"/>
            <w:szCs w:val="26"/>
          </w:rPr>
          <w:t>2011 г</w:t>
        </w:r>
      </w:smartTag>
      <w:r w:rsidR="001F1D96" w:rsidRPr="00C15A27">
        <w:rPr>
          <w:sz w:val="26"/>
          <w:szCs w:val="26"/>
        </w:rPr>
        <w:t>. N 6-ФЗ)</w:t>
      </w:r>
      <w:r w:rsidRPr="00C15A27">
        <w:rPr>
          <w:sz w:val="26"/>
          <w:szCs w:val="26"/>
        </w:rPr>
        <w:t>;</w:t>
      </w:r>
    </w:p>
    <w:p w:rsidR="006B0DC8" w:rsidRPr="00C15A27" w:rsidRDefault="00C641CF" w:rsidP="00131A67">
      <w:pPr>
        <w:pStyle w:val="a3"/>
        <w:spacing w:before="0" w:beforeAutospacing="0" w:after="0" w:afterAutospacing="0" w:line="276" w:lineRule="auto"/>
        <w:ind w:firstLine="720"/>
        <w:jc w:val="both"/>
        <w:rPr>
          <w:sz w:val="26"/>
          <w:szCs w:val="26"/>
        </w:rPr>
      </w:pPr>
      <w:r w:rsidRPr="00C15A27">
        <w:rPr>
          <w:sz w:val="26"/>
          <w:szCs w:val="26"/>
        </w:rPr>
        <w:t xml:space="preserve"> Положением о бюджетном </w:t>
      </w:r>
      <w:r w:rsidR="000B2C1E" w:rsidRPr="00C15A27">
        <w:rPr>
          <w:sz w:val="26"/>
          <w:szCs w:val="26"/>
        </w:rPr>
        <w:t>процессе</w:t>
      </w:r>
      <w:r w:rsidR="00911BAC" w:rsidRPr="00C15A27">
        <w:rPr>
          <w:sz w:val="26"/>
          <w:szCs w:val="26"/>
        </w:rPr>
        <w:t xml:space="preserve"> и </w:t>
      </w:r>
      <w:r w:rsidR="000B2C1E" w:rsidRPr="00C15A27">
        <w:rPr>
          <w:sz w:val="26"/>
          <w:szCs w:val="26"/>
        </w:rPr>
        <w:t>межбюджетных отношениях в</w:t>
      </w:r>
      <w:r w:rsidR="00A53CFD">
        <w:rPr>
          <w:sz w:val="26"/>
          <w:szCs w:val="26"/>
        </w:rPr>
        <w:t xml:space="preserve"> Пожарском муниципальном округе</w:t>
      </w:r>
      <w:r w:rsidRPr="00C15A27">
        <w:rPr>
          <w:sz w:val="26"/>
          <w:szCs w:val="26"/>
        </w:rPr>
        <w:t xml:space="preserve">, </w:t>
      </w:r>
      <w:r w:rsidR="006B0DC8" w:rsidRPr="00C15A27">
        <w:rPr>
          <w:sz w:val="26"/>
          <w:szCs w:val="26"/>
        </w:rPr>
        <w:t>утвержде</w:t>
      </w:r>
      <w:r w:rsidR="00FC7590" w:rsidRPr="00C15A27">
        <w:rPr>
          <w:sz w:val="26"/>
          <w:szCs w:val="26"/>
        </w:rPr>
        <w:t>нным нормативным правовым актом</w:t>
      </w:r>
      <w:r w:rsidR="000B2C1E" w:rsidRPr="00C15A27">
        <w:rPr>
          <w:sz w:val="26"/>
          <w:szCs w:val="26"/>
        </w:rPr>
        <w:t xml:space="preserve"> Думы Пожарс</w:t>
      </w:r>
      <w:r w:rsidR="00A53CFD">
        <w:rPr>
          <w:sz w:val="26"/>
          <w:szCs w:val="26"/>
        </w:rPr>
        <w:t>кого муниципального округа от 8.11.2022г. № 13</w:t>
      </w:r>
      <w:r w:rsidR="00FC7590" w:rsidRPr="00C15A27">
        <w:rPr>
          <w:sz w:val="26"/>
          <w:szCs w:val="26"/>
        </w:rPr>
        <w:t xml:space="preserve"> - НПА</w:t>
      </w:r>
      <w:r w:rsidR="006B0DC8" w:rsidRPr="00C15A27">
        <w:rPr>
          <w:sz w:val="26"/>
          <w:szCs w:val="26"/>
        </w:rPr>
        <w:t xml:space="preserve"> (далее – </w:t>
      </w:r>
      <w:r w:rsidR="007337E4" w:rsidRPr="00C15A27">
        <w:rPr>
          <w:sz w:val="26"/>
          <w:szCs w:val="26"/>
        </w:rPr>
        <w:t>Положение о бюджетном процессе</w:t>
      </w:r>
      <w:r w:rsidR="006B0DC8" w:rsidRPr="00C15A27">
        <w:rPr>
          <w:sz w:val="26"/>
          <w:szCs w:val="26"/>
        </w:rPr>
        <w:t>);</w:t>
      </w:r>
    </w:p>
    <w:p w:rsidR="00CB5024" w:rsidRDefault="00C641CF" w:rsidP="00131A67">
      <w:pPr>
        <w:pStyle w:val="a3"/>
        <w:spacing w:before="0" w:beforeAutospacing="0" w:after="0" w:afterAutospacing="0" w:line="276" w:lineRule="auto"/>
        <w:ind w:firstLine="720"/>
        <w:jc w:val="both"/>
        <w:rPr>
          <w:sz w:val="26"/>
          <w:szCs w:val="26"/>
        </w:rPr>
      </w:pPr>
      <w:r w:rsidRPr="00BE0EC9">
        <w:rPr>
          <w:sz w:val="26"/>
          <w:szCs w:val="26"/>
        </w:rPr>
        <w:t> </w:t>
      </w:r>
      <w:r w:rsidR="00BE0EC9">
        <w:rPr>
          <w:sz w:val="26"/>
          <w:szCs w:val="26"/>
        </w:rPr>
        <w:t>Статьей</w:t>
      </w:r>
      <w:r w:rsidR="00BE0EC9" w:rsidRPr="00BE0EC9">
        <w:rPr>
          <w:sz w:val="26"/>
          <w:szCs w:val="26"/>
        </w:rPr>
        <w:t xml:space="preserve"> 8 Положения о Контрольно-счетной палате </w:t>
      </w:r>
      <w:r w:rsidR="00A53CFD">
        <w:rPr>
          <w:sz w:val="26"/>
          <w:szCs w:val="26"/>
        </w:rPr>
        <w:t>Пожарского муниципального округа</w:t>
      </w:r>
      <w:r w:rsidR="00BE0EC9" w:rsidRPr="00BE0EC9">
        <w:rPr>
          <w:sz w:val="26"/>
          <w:szCs w:val="26"/>
        </w:rPr>
        <w:t>, утвержденного нормативным правовым актом Думы Пожарского муници</w:t>
      </w:r>
      <w:r w:rsidR="00A53CFD">
        <w:rPr>
          <w:sz w:val="26"/>
          <w:szCs w:val="26"/>
        </w:rPr>
        <w:t>пального округа от 30.09.2022 г. № 05</w:t>
      </w:r>
      <w:r w:rsidR="003531F4">
        <w:rPr>
          <w:sz w:val="26"/>
          <w:szCs w:val="26"/>
        </w:rPr>
        <w:t xml:space="preserve"> - НПА</w:t>
      </w:r>
      <w:r w:rsidR="006B0DC8" w:rsidRPr="00BE0EC9">
        <w:rPr>
          <w:sz w:val="26"/>
          <w:szCs w:val="26"/>
        </w:rPr>
        <w:t>).</w:t>
      </w:r>
    </w:p>
    <w:p w:rsidR="00457F49" w:rsidRPr="00CB5024" w:rsidRDefault="00457F49" w:rsidP="00CB5024">
      <w:pPr>
        <w:pStyle w:val="a3"/>
        <w:spacing w:before="0" w:beforeAutospacing="0" w:after="0" w:afterAutospacing="0" w:line="360" w:lineRule="auto"/>
        <w:ind w:firstLine="720"/>
        <w:jc w:val="both"/>
        <w:rPr>
          <w:sz w:val="26"/>
          <w:szCs w:val="26"/>
        </w:rPr>
      </w:pPr>
      <w:r w:rsidRPr="00457F49">
        <w:rPr>
          <w:b/>
          <w:sz w:val="26"/>
          <w:szCs w:val="26"/>
        </w:rPr>
        <w:t xml:space="preserve"> Заключение</w:t>
      </w:r>
    </w:p>
    <w:p w:rsidR="00131A67" w:rsidRPr="00C6508B" w:rsidRDefault="00131A67" w:rsidP="00131A67">
      <w:pPr>
        <w:pStyle w:val="a3"/>
        <w:spacing w:before="0" w:beforeAutospacing="0" w:after="0" w:afterAutospacing="0" w:line="276" w:lineRule="auto"/>
        <w:ind w:firstLine="539"/>
        <w:jc w:val="both"/>
        <w:rPr>
          <w:sz w:val="26"/>
          <w:szCs w:val="26"/>
        </w:rPr>
      </w:pPr>
      <w:r w:rsidRPr="00C6508B">
        <w:rPr>
          <w:sz w:val="26"/>
          <w:szCs w:val="26"/>
        </w:rPr>
        <w:t xml:space="preserve">Согласно пояснительной записке изменения в муниципальную программу вносятся в связи с подготовкой нормативного правового акта Думы Пожарского </w:t>
      </w:r>
      <w:r w:rsidRPr="00C6508B">
        <w:rPr>
          <w:sz w:val="26"/>
          <w:szCs w:val="26"/>
        </w:rPr>
        <w:lastRenderedPageBreak/>
        <w:t>муниципального округа «О бюджете Пожарско</w:t>
      </w:r>
      <w:r w:rsidR="00CB26A4">
        <w:rPr>
          <w:sz w:val="26"/>
          <w:szCs w:val="26"/>
        </w:rPr>
        <w:t>го муниципального округа на 2025</w:t>
      </w:r>
      <w:r w:rsidRPr="00C6508B">
        <w:rPr>
          <w:sz w:val="26"/>
          <w:szCs w:val="26"/>
        </w:rPr>
        <w:t xml:space="preserve"> год и плановый период 202</w:t>
      </w:r>
      <w:r w:rsidR="00CB26A4">
        <w:rPr>
          <w:sz w:val="26"/>
          <w:szCs w:val="26"/>
        </w:rPr>
        <w:t>6 и 2027</w:t>
      </w:r>
      <w:r w:rsidRPr="00C6508B">
        <w:rPr>
          <w:sz w:val="26"/>
          <w:szCs w:val="26"/>
        </w:rPr>
        <w:t xml:space="preserve"> годов».</w:t>
      </w:r>
    </w:p>
    <w:p w:rsidR="00131A67" w:rsidRPr="00C6508B" w:rsidRDefault="00131A67" w:rsidP="00131A67">
      <w:pPr>
        <w:spacing w:line="276" w:lineRule="auto"/>
        <w:ind w:firstLine="539"/>
        <w:jc w:val="both"/>
        <w:rPr>
          <w:sz w:val="26"/>
          <w:szCs w:val="26"/>
        </w:rPr>
      </w:pPr>
      <w:r w:rsidRPr="00C6508B">
        <w:rPr>
          <w:sz w:val="26"/>
          <w:szCs w:val="26"/>
        </w:rPr>
        <w:t>Порядок принятия решений о разработке муниципальных программ Пожарского муниципального округа Приморского края, формирования,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22.02.2023г. № 177-па (далее – Порядок № 177-па)</w:t>
      </w:r>
    </w:p>
    <w:p w:rsidR="00A70412" w:rsidRPr="00A70412" w:rsidRDefault="00A70412" w:rsidP="00131A67">
      <w:pPr>
        <w:spacing w:line="276" w:lineRule="auto"/>
        <w:ind w:firstLine="539"/>
        <w:jc w:val="both"/>
        <w:rPr>
          <w:sz w:val="26"/>
          <w:szCs w:val="26"/>
        </w:rPr>
      </w:pPr>
      <w:r w:rsidRPr="00A70412">
        <w:rPr>
          <w:sz w:val="26"/>
          <w:szCs w:val="26"/>
        </w:rPr>
        <w:t>В соответствии с ч. 3 Порядка № 177-па муниципальная программа имеет следующую структуру:</w:t>
      </w:r>
    </w:p>
    <w:p w:rsidR="00A70412" w:rsidRPr="00A70412" w:rsidRDefault="00A70412" w:rsidP="00131A67">
      <w:pPr>
        <w:spacing w:line="276" w:lineRule="auto"/>
        <w:ind w:firstLine="539"/>
        <w:jc w:val="both"/>
        <w:rPr>
          <w:sz w:val="26"/>
          <w:szCs w:val="26"/>
        </w:rPr>
      </w:pPr>
      <w:r w:rsidRPr="00A70412">
        <w:rPr>
          <w:sz w:val="26"/>
          <w:szCs w:val="26"/>
        </w:rPr>
        <w:t xml:space="preserve"> - паспорт (краткое изложение основных разделов муниципальной программы) по форме согласно Приложению 1 к Порядку № 177-па;</w:t>
      </w:r>
    </w:p>
    <w:p w:rsidR="00A70412" w:rsidRPr="00A70412" w:rsidRDefault="00A70412" w:rsidP="00131A67">
      <w:pPr>
        <w:spacing w:line="276" w:lineRule="auto"/>
        <w:ind w:firstLine="539"/>
        <w:jc w:val="both"/>
        <w:rPr>
          <w:sz w:val="26"/>
          <w:szCs w:val="26"/>
        </w:rPr>
      </w:pPr>
      <w:r w:rsidRPr="00A70412">
        <w:rPr>
          <w:sz w:val="26"/>
          <w:szCs w:val="26"/>
        </w:rPr>
        <w:t>- текстовая часть.</w:t>
      </w:r>
    </w:p>
    <w:p w:rsidR="00A70412" w:rsidRPr="00A70412" w:rsidRDefault="00A70412" w:rsidP="00131A67">
      <w:pPr>
        <w:spacing w:line="276" w:lineRule="auto"/>
        <w:ind w:firstLine="539"/>
        <w:jc w:val="both"/>
        <w:rPr>
          <w:sz w:val="26"/>
          <w:szCs w:val="26"/>
        </w:rPr>
      </w:pPr>
      <w:r w:rsidRPr="00A70412">
        <w:rPr>
          <w:sz w:val="26"/>
          <w:szCs w:val="26"/>
        </w:rPr>
        <w:t>В целом структура предложенного проекта программы соответствует требованиям, установленного Порядка.</w:t>
      </w:r>
    </w:p>
    <w:p w:rsidR="00890B7C" w:rsidRDefault="00890B7C" w:rsidP="00131A67">
      <w:pPr>
        <w:pStyle w:val="a3"/>
        <w:spacing w:before="0" w:beforeAutospacing="0" w:after="0" w:afterAutospacing="0" w:line="276" w:lineRule="auto"/>
        <w:ind w:firstLine="539"/>
        <w:jc w:val="both"/>
        <w:rPr>
          <w:sz w:val="26"/>
          <w:szCs w:val="26"/>
        </w:rPr>
      </w:pPr>
      <w:r w:rsidRPr="00C15A27">
        <w:rPr>
          <w:sz w:val="26"/>
          <w:szCs w:val="26"/>
        </w:rPr>
        <w:t xml:space="preserve">В ходе экспертизы </w:t>
      </w:r>
      <w:proofErr w:type="spellStart"/>
      <w:r w:rsidRPr="00C15A27">
        <w:rPr>
          <w:sz w:val="26"/>
          <w:szCs w:val="26"/>
        </w:rPr>
        <w:t>Контрольно</w:t>
      </w:r>
      <w:proofErr w:type="spellEnd"/>
      <w:r w:rsidRPr="00C15A27">
        <w:rPr>
          <w:sz w:val="26"/>
          <w:szCs w:val="26"/>
        </w:rPr>
        <w:t xml:space="preserve"> – счетной палатой </w:t>
      </w:r>
      <w:r w:rsidR="005A2FA8">
        <w:rPr>
          <w:sz w:val="26"/>
          <w:szCs w:val="26"/>
        </w:rPr>
        <w:t>Пожарского муниципального округа</w:t>
      </w:r>
      <w:r w:rsidR="001D405D">
        <w:rPr>
          <w:sz w:val="26"/>
          <w:szCs w:val="26"/>
        </w:rPr>
        <w:t xml:space="preserve"> </w:t>
      </w:r>
      <w:r w:rsidRPr="00C15A27">
        <w:rPr>
          <w:sz w:val="26"/>
          <w:szCs w:val="26"/>
        </w:rPr>
        <w:t>установлено следующее:</w:t>
      </w:r>
    </w:p>
    <w:p w:rsidR="001F7BEE" w:rsidRDefault="00AC26E4" w:rsidP="00131A67">
      <w:pPr>
        <w:pStyle w:val="a3"/>
        <w:spacing w:before="0" w:beforeAutospacing="0" w:after="0" w:afterAutospacing="0" w:line="276" w:lineRule="auto"/>
        <w:ind w:firstLine="720"/>
        <w:jc w:val="both"/>
        <w:rPr>
          <w:sz w:val="26"/>
          <w:szCs w:val="26"/>
        </w:rPr>
      </w:pPr>
      <w:r w:rsidRPr="00C15A27">
        <w:rPr>
          <w:sz w:val="26"/>
          <w:szCs w:val="26"/>
        </w:rPr>
        <w:t xml:space="preserve">Заказчиком муниципальной программы является администрация </w:t>
      </w:r>
      <w:r w:rsidR="00847DF9">
        <w:rPr>
          <w:sz w:val="26"/>
          <w:szCs w:val="26"/>
        </w:rPr>
        <w:t>Пожарского муниципального округа</w:t>
      </w:r>
      <w:r w:rsidRPr="00C15A27">
        <w:rPr>
          <w:sz w:val="26"/>
          <w:szCs w:val="26"/>
        </w:rPr>
        <w:t>.</w:t>
      </w:r>
    </w:p>
    <w:p w:rsidR="006014A0" w:rsidRPr="008F47EE" w:rsidRDefault="00585722" w:rsidP="00131A67">
      <w:pPr>
        <w:pStyle w:val="a3"/>
        <w:spacing w:before="0" w:beforeAutospacing="0" w:after="0" w:afterAutospacing="0" w:line="276" w:lineRule="auto"/>
        <w:ind w:firstLine="720"/>
        <w:jc w:val="both"/>
        <w:rPr>
          <w:sz w:val="26"/>
          <w:szCs w:val="26"/>
        </w:rPr>
      </w:pPr>
      <w:r>
        <w:rPr>
          <w:sz w:val="26"/>
          <w:szCs w:val="26"/>
        </w:rPr>
        <w:t>Исполнителем Программы определен отдел жизнеобеспечения администрации Пожарского муниципального округа</w:t>
      </w:r>
      <w:r w:rsidR="004054E5">
        <w:rPr>
          <w:sz w:val="26"/>
          <w:szCs w:val="26"/>
        </w:rPr>
        <w:t xml:space="preserve">. </w:t>
      </w:r>
    </w:p>
    <w:p w:rsidR="001F7BEE" w:rsidRPr="00C15A27" w:rsidRDefault="001F7BEE" w:rsidP="00131A67">
      <w:pPr>
        <w:pStyle w:val="a3"/>
        <w:spacing w:before="0" w:beforeAutospacing="0" w:after="0" w:afterAutospacing="0" w:line="276" w:lineRule="auto"/>
        <w:ind w:firstLine="720"/>
        <w:jc w:val="both"/>
        <w:rPr>
          <w:sz w:val="26"/>
          <w:szCs w:val="26"/>
        </w:rPr>
      </w:pPr>
      <w:r w:rsidRPr="00C15A27">
        <w:rPr>
          <w:sz w:val="26"/>
          <w:szCs w:val="26"/>
        </w:rPr>
        <w:t>Срок реа</w:t>
      </w:r>
      <w:r w:rsidR="00D23480" w:rsidRPr="00C15A27">
        <w:rPr>
          <w:sz w:val="26"/>
          <w:szCs w:val="26"/>
        </w:rPr>
        <w:t>лизации</w:t>
      </w:r>
      <w:r w:rsidR="00AC26E4" w:rsidRPr="00C15A27">
        <w:rPr>
          <w:sz w:val="26"/>
          <w:szCs w:val="26"/>
        </w:rPr>
        <w:t xml:space="preserve"> Программы определен</w:t>
      </w:r>
      <w:r w:rsidR="00CB26A4">
        <w:rPr>
          <w:sz w:val="26"/>
          <w:szCs w:val="26"/>
        </w:rPr>
        <w:t xml:space="preserve"> 2023 – 2027</w:t>
      </w:r>
      <w:r w:rsidRPr="00C15A27">
        <w:rPr>
          <w:sz w:val="26"/>
          <w:szCs w:val="26"/>
        </w:rPr>
        <w:t xml:space="preserve"> годы.</w:t>
      </w:r>
    </w:p>
    <w:p w:rsidR="00CD150F" w:rsidRPr="00C15A27" w:rsidRDefault="00CD150F" w:rsidP="00131A67">
      <w:pPr>
        <w:pStyle w:val="a3"/>
        <w:spacing w:before="0" w:beforeAutospacing="0" w:after="0" w:afterAutospacing="0" w:line="276" w:lineRule="auto"/>
        <w:ind w:firstLine="720"/>
        <w:jc w:val="both"/>
        <w:rPr>
          <w:sz w:val="26"/>
          <w:szCs w:val="26"/>
        </w:rPr>
      </w:pPr>
      <w:r w:rsidRPr="00C15A27">
        <w:rPr>
          <w:sz w:val="26"/>
          <w:szCs w:val="26"/>
        </w:rPr>
        <w:t>Ос</w:t>
      </w:r>
      <w:r w:rsidR="00BC0D28" w:rsidRPr="00C15A27">
        <w:rPr>
          <w:sz w:val="26"/>
          <w:szCs w:val="26"/>
        </w:rPr>
        <w:t xml:space="preserve">новной целью программы является </w:t>
      </w:r>
      <w:r w:rsidR="008F47EE">
        <w:rPr>
          <w:sz w:val="26"/>
          <w:szCs w:val="26"/>
        </w:rPr>
        <w:t>организация благоустройства территории Пожарского муниципального округа</w:t>
      </w:r>
      <w:r w:rsidR="00D23480" w:rsidRPr="00C15A27">
        <w:rPr>
          <w:sz w:val="26"/>
          <w:szCs w:val="26"/>
        </w:rPr>
        <w:t>.</w:t>
      </w:r>
    </w:p>
    <w:p w:rsidR="001443AB" w:rsidRDefault="000079B3" w:rsidP="00131A67">
      <w:pPr>
        <w:pStyle w:val="a3"/>
        <w:spacing w:before="0" w:beforeAutospacing="0" w:after="0" w:afterAutospacing="0" w:line="276" w:lineRule="auto"/>
        <w:ind w:firstLine="720"/>
        <w:jc w:val="both"/>
        <w:rPr>
          <w:sz w:val="26"/>
          <w:szCs w:val="26"/>
        </w:rPr>
      </w:pPr>
      <w:r>
        <w:rPr>
          <w:sz w:val="26"/>
          <w:szCs w:val="26"/>
        </w:rPr>
        <w:t>О</w:t>
      </w:r>
      <w:r w:rsidR="001F7BEE" w:rsidRPr="00C15A27">
        <w:rPr>
          <w:sz w:val="26"/>
          <w:szCs w:val="26"/>
        </w:rPr>
        <w:t>бщий объем финансирования</w:t>
      </w:r>
      <w:r w:rsidR="00B5678C" w:rsidRPr="00C15A27">
        <w:rPr>
          <w:sz w:val="26"/>
          <w:szCs w:val="26"/>
        </w:rPr>
        <w:t xml:space="preserve"> программы согласно</w:t>
      </w:r>
      <w:r w:rsidR="00A41698">
        <w:rPr>
          <w:sz w:val="26"/>
          <w:szCs w:val="26"/>
        </w:rPr>
        <w:t xml:space="preserve"> проекту</w:t>
      </w:r>
      <w:r w:rsidR="00B5678C" w:rsidRPr="00C15A27">
        <w:rPr>
          <w:sz w:val="26"/>
          <w:szCs w:val="26"/>
        </w:rPr>
        <w:t xml:space="preserve"> </w:t>
      </w:r>
      <w:r w:rsidR="006F5BC9">
        <w:rPr>
          <w:sz w:val="26"/>
          <w:szCs w:val="26"/>
        </w:rPr>
        <w:t>постановления</w:t>
      </w:r>
      <w:r w:rsidR="00A41698">
        <w:rPr>
          <w:sz w:val="26"/>
          <w:szCs w:val="26"/>
        </w:rPr>
        <w:t>,</w:t>
      </w:r>
      <w:r w:rsidR="00BA4A80" w:rsidRPr="00C15A27">
        <w:rPr>
          <w:sz w:val="26"/>
          <w:szCs w:val="26"/>
        </w:rPr>
        <w:t xml:space="preserve"> </w:t>
      </w:r>
      <w:r w:rsidR="00820430">
        <w:rPr>
          <w:sz w:val="26"/>
          <w:szCs w:val="26"/>
        </w:rPr>
        <w:t>определен в сумме 83 361 558,77</w:t>
      </w:r>
      <w:r w:rsidR="001F7BEE" w:rsidRPr="00C15A27">
        <w:rPr>
          <w:sz w:val="26"/>
          <w:szCs w:val="26"/>
        </w:rPr>
        <w:t xml:space="preserve"> руб., в том числе</w:t>
      </w:r>
      <w:r w:rsidR="00BC0D28" w:rsidRPr="00C15A27">
        <w:rPr>
          <w:sz w:val="26"/>
          <w:szCs w:val="26"/>
        </w:rPr>
        <w:t xml:space="preserve"> за</w:t>
      </w:r>
      <w:r w:rsidR="00824D87" w:rsidRPr="00C15A27">
        <w:rPr>
          <w:sz w:val="26"/>
          <w:szCs w:val="26"/>
        </w:rPr>
        <w:t xml:space="preserve"> счет сре</w:t>
      </w:r>
      <w:r w:rsidR="0061300F" w:rsidRPr="00C15A27">
        <w:rPr>
          <w:sz w:val="26"/>
          <w:szCs w:val="26"/>
        </w:rPr>
        <w:t>д</w:t>
      </w:r>
      <w:r w:rsidR="00FF566A">
        <w:rPr>
          <w:sz w:val="26"/>
          <w:szCs w:val="26"/>
        </w:rPr>
        <w:t>ств местного</w:t>
      </w:r>
      <w:r w:rsidR="00820430">
        <w:rPr>
          <w:sz w:val="26"/>
          <w:szCs w:val="26"/>
        </w:rPr>
        <w:t xml:space="preserve"> бюджета 75 706 341</w:t>
      </w:r>
      <w:r w:rsidR="00CB26A4">
        <w:rPr>
          <w:sz w:val="26"/>
          <w:szCs w:val="26"/>
        </w:rPr>
        <w:t>,67 руб.</w:t>
      </w:r>
      <w:r w:rsidR="00B5678C" w:rsidRPr="00C15A27">
        <w:rPr>
          <w:sz w:val="26"/>
          <w:szCs w:val="26"/>
        </w:rPr>
        <w:t xml:space="preserve">; </w:t>
      </w:r>
      <w:r w:rsidR="00AB2D28">
        <w:rPr>
          <w:sz w:val="26"/>
          <w:szCs w:val="26"/>
        </w:rPr>
        <w:t>за счет средств</w:t>
      </w:r>
      <w:r w:rsidR="00CB26A4">
        <w:rPr>
          <w:sz w:val="26"/>
          <w:szCs w:val="26"/>
        </w:rPr>
        <w:t xml:space="preserve"> федерального бюджета и</w:t>
      </w:r>
      <w:r w:rsidR="001B22D6" w:rsidRPr="00C15A27">
        <w:rPr>
          <w:sz w:val="26"/>
          <w:szCs w:val="26"/>
        </w:rPr>
        <w:t xml:space="preserve"> </w:t>
      </w:r>
      <w:r w:rsidR="009A0E1F" w:rsidRPr="00C15A27">
        <w:rPr>
          <w:sz w:val="26"/>
          <w:szCs w:val="26"/>
        </w:rPr>
        <w:t>бю</w:t>
      </w:r>
      <w:r w:rsidR="00CB26A4">
        <w:rPr>
          <w:sz w:val="26"/>
          <w:szCs w:val="26"/>
        </w:rPr>
        <w:t>джета</w:t>
      </w:r>
      <w:r w:rsidR="00673FB3" w:rsidRPr="00C15A27">
        <w:rPr>
          <w:sz w:val="26"/>
          <w:szCs w:val="26"/>
        </w:rPr>
        <w:t xml:space="preserve"> Приморского края </w:t>
      </w:r>
      <w:r w:rsidR="00CB26A4">
        <w:rPr>
          <w:sz w:val="26"/>
          <w:szCs w:val="26"/>
        </w:rPr>
        <w:t>6 988 501,1</w:t>
      </w:r>
      <w:r w:rsidR="00AB2D28">
        <w:rPr>
          <w:sz w:val="26"/>
          <w:szCs w:val="26"/>
        </w:rPr>
        <w:t xml:space="preserve"> руб.</w:t>
      </w:r>
      <w:r w:rsidR="00CB26A4">
        <w:rPr>
          <w:sz w:val="26"/>
          <w:szCs w:val="26"/>
        </w:rPr>
        <w:t>, за счет средств пожертвований – 666 716,0 руб.</w:t>
      </w:r>
    </w:p>
    <w:p w:rsidR="001443AB" w:rsidRPr="00C15A27" w:rsidRDefault="00BA4A80" w:rsidP="00131A67">
      <w:pPr>
        <w:pStyle w:val="a3"/>
        <w:spacing w:before="0" w:beforeAutospacing="0" w:after="0" w:afterAutospacing="0" w:line="276" w:lineRule="auto"/>
        <w:ind w:firstLine="720"/>
        <w:jc w:val="both"/>
        <w:rPr>
          <w:sz w:val="26"/>
          <w:szCs w:val="26"/>
        </w:rPr>
      </w:pPr>
      <w:r w:rsidRPr="00C15A27">
        <w:rPr>
          <w:sz w:val="26"/>
          <w:szCs w:val="26"/>
        </w:rPr>
        <w:t xml:space="preserve">Объем финансирования по годам </w:t>
      </w:r>
      <w:r w:rsidR="001443AB" w:rsidRPr="00C15A27">
        <w:rPr>
          <w:sz w:val="26"/>
          <w:szCs w:val="26"/>
        </w:rPr>
        <w:t>реализации</w:t>
      </w:r>
      <w:r w:rsidRPr="00C15A27">
        <w:rPr>
          <w:sz w:val="26"/>
          <w:szCs w:val="26"/>
        </w:rPr>
        <w:t xml:space="preserve"> согласно предложенного проекта</w:t>
      </w:r>
      <w:r w:rsidR="007147CD" w:rsidRPr="00C15A27">
        <w:rPr>
          <w:sz w:val="26"/>
          <w:szCs w:val="26"/>
        </w:rPr>
        <w:t xml:space="preserve"> составляет</w:t>
      </w:r>
      <w:r w:rsidR="001443AB" w:rsidRPr="00C15A27">
        <w:rPr>
          <w:sz w:val="26"/>
          <w:szCs w:val="26"/>
        </w:rPr>
        <w:t>:</w:t>
      </w:r>
    </w:p>
    <w:p w:rsidR="00E52054" w:rsidRPr="00C15A27" w:rsidRDefault="00FF566A" w:rsidP="00131A67">
      <w:pPr>
        <w:pStyle w:val="a3"/>
        <w:spacing w:before="0" w:beforeAutospacing="0" w:after="0" w:afterAutospacing="0" w:line="276" w:lineRule="auto"/>
        <w:ind w:firstLine="720"/>
        <w:jc w:val="both"/>
        <w:rPr>
          <w:sz w:val="26"/>
          <w:szCs w:val="26"/>
        </w:rPr>
      </w:pPr>
      <w:r>
        <w:rPr>
          <w:sz w:val="26"/>
          <w:szCs w:val="26"/>
        </w:rPr>
        <w:t>- 2023</w:t>
      </w:r>
      <w:r w:rsidR="00384207" w:rsidRPr="00C15A27">
        <w:rPr>
          <w:sz w:val="26"/>
          <w:szCs w:val="26"/>
        </w:rPr>
        <w:t xml:space="preserve"> год – </w:t>
      </w:r>
      <w:r w:rsidR="00583532">
        <w:rPr>
          <w:sz w:val="26"/>
          <w:szCs w:val="26"/>
        </w:rPr>
        <w:t>29 841 214,95</w:t>
      </w:r>
      <w:r w:rsidR="007147CD" w:rsidRPr="00C15A27">
        <w:rPr>
          <w:sz w:val="26"/>
          <w:szCs w:val="26"/>
        </w:rPr>
        <w:t xml:space="preserve"> руб., в том числе</w:t>
      </w:r>
      <w:r w:rsidR="009A0E1F" w:rsidRPr="00C15A27">
        <w:rPr>
          <w:sz w:val="26"/>
          <w:szCs w:val="26"/>
        </w:rPr>
        <w:t>: за счет средств</w:t>
      </w:r>
      <w:r w:rsidR="00583532">
        <w:rPr>
          <w:sz w:val="26"/>
          <w:szCs w:val="26"/>
        </w:rPr>
        <w:t xml:space="preserve"> федерального бюджета и</w:t>
      </w:r>
      <w:r w:rsidR="008D087C">
        <w:rPr>
          <w:sz w:val="26"/>
          <w:szCs w:val="26"/>
        </w:rPr>
        <w:t xml:space="preserve"> </w:t>
      </w:r>
      <w:r w:rsidR="009A0E1F" w:rsidRPr="00C15A27">
        <w:rPr>
          <w:sz w:val="26"/>
          <w:szCs w:val="26"/>
        </w:rPr>
        <w:t>б</w:t>
      </w:r>
      <w:r w:rsidR="001B22D6" w:rsidRPr="00C15A27">
        <w:rPr>
          <w:sz w:val="26"/>
          <w:szCs w:val="26"/>
        </w:rPr>
        <w:t>юд</w:t>
      </w:r>
      <w:r w:rsidR="000B2907">
        <w:rPr>
          <w:sz w:val="26"/>
          <w:szCs w:val="26"/>
        </w:rPr>
        <w:t>ж</w:t>
      </w:r>
      <w:r w:rsidR="00583532">
        <w:rPr>
          <w:sz w:val="26"/>
          <w:szCs w:val="26"/>
        </w:rPr>
        <w:t>ета</w:t>
      </w:r>
      <w:r w:rsidR="008D087C">
        <w:rPr>
          <w:sz w:val="26"/>
          <w:szCs w:val="26"/>
        </w:rPr>
        <w:t xml:space="preserve"> Приморского края – </w:t>
      </w:r>
      <w:r w:rsidR="009A0E1F" w:rsidRPr="00C15A27">
        <w:rPr>
          <w:sz w:val="26"/>
          <w:szCs w:val="26"/>
        </w:rPr>
        <w:t xml:space="preserve"> </w:t>
      </w:r>
      <w:r w:rsidR="00583532">
        <w:rPr>
          <w:sz w:val="26"/>
          <w:szCs w:val="26"/>
        </w:rPr>
        <w:t>2 999 464,62</w:t>
      </w:r>
      <w:r w:rsidR="009A0E1F" w:rsidRPr="00C15A27">
        <w:rPr>
          <w:sz w:val="26"/>
          <w:szCs w:val="26"/>
        </w:rPr>
        <w:t xml:space="preserve"> руб.;</w:t>
      </w:r>
      <w:r w:rsidR="007147CD" w:rsidRPr="00C15A27">
        <w:rPr>
          <w:sz w:val="26"/>
          <w:szCs w:val="26"/>
        </w:rPr>
        <w:t xml:space="preserve"> за с</w:t>
      </w:r>
      <w:r w:rsidR="009A0E1F" w:rsidRPr="00C15A27">
        <w:rPr>
          <w:sz w:val="26"/>
          <w:szCs w:val="26"/>
        </w:rPr>
        <w:t>ч</w:t>
      </w:r>
      <w:r w:rsidR="00CD52B6">
        <w:rPr>
          <w:sz w:val="26"/>
          <w:szCs w:val="26"/>
        </w:rPr>
        <w:t>е</w:t>
      </w:r>
      <w:r>
        <w:rPr>
          <w:sz w:val="26"/>
          <w:szCs w:val="26"/>
        </w:rPr>
        <w:t>т сред</w:t>
      </w:r>
      <w:r w:rsidR="008D087C">
        <w:rPr>
          <w:sz w:val="26"/>
          <w:szCs w:val="26"/>
        </w:rPr>
        <w:t>с</w:t>
      </w:r>
      <w:r w:rsidR="002416E4">
        <w:rPr>
          <w:sz w:val="26"/>
          <w:szCs w:val="26"/>
        </w:rPr>
        <w:t>тв</w:t>
      </w:r>
      <w:r w:rsidR="00F73C7A">
        <w:rPr>
          <w:sz w:val="26"/>
          <w:szCs w:val="26"/>
        </w:rPr>
        <w:t xml:space="preserve"> </w:t>
      </w:r>
      <w:r w:rsidR="00583532">
        <w:rPr>
          <w:sz w:val="26"/>
          <w:szCs w:val="26"/>
        </w:rPr>
        <w:t>местного бюджета – 26 821 750,33</w:t>
      </w:r>
      <w:r w:rsidR="009A0E1F" w:rsidRPr="00C15A27">
        <w:rPr>
          <w:sz w:val="26"/>
          <w:szCs w:val="26"/>
        </w:rPr>
        <w:t xml:space="preserve"> руб.</w:t>
      </w:r>
      <w:r w:rsidR="00583532">
        <w:rPr>
          <w:sz w:val="26"/>
          <w:szCs w:val="26"/>
        </w:rPr>
        <w:t>, за счет средств пожертвований – 20 000,0 руб.</w:t>
      </w:r>
      <w:r w:rsidR="009A0E1F" w:rsidRPr="00C15A27">
        <w:rPr>
          <w:sz w:val="26"/>
          <w:szCs w:val="26"/>
        </w:rPr>
        <w:t>;</w:t>
      </w:r>
      <w:r w:rsidR="007147CD" w:rsidRPr="00C15A27">
        <w:rPr>
          <w:sz w:val="26"/>
          <w:szCs w:val="26"/>
        </w:rPr>
        <w:t xml:space="preserve"> </w:t>
      </w:r>
    </w:p>
    <w:p w:rsidR="00384207" w:rsidRPr="00C15A27" w:rsidRDefault="006B65A8" w:rsidP="00B46759">
      <w:pPr>
        <w:pStyle w:val="a3"/>
        <w:spacing w:before="0" w:beforeAutospacing="0" w:after="0" w:afterAutospacing="0" w:line="276" w:lineRule="auto"/>
        <w:ind w:firstLine="720"/>
        <w:jc w:val="both"/>
        <w:rPr>
          <w:sz w:val="26"/>
          <w:szCs w:val="26"/>
        </w:rPr>
      </w:pPr>
      <w:r>
        <w:rPr>
          <w:sz w:val="26"/>
          <w:szCs w:val="26"/>
        </w:rPr>
        <w:t>- 2024</w:t>
      </w:r>
      <w:r w:rsidR="00384207" w:rsidRPr="00C15A27">
        <w:rPr>
          <w:sz w:val="26"/>
          <w:szCs w:val="26"/>
        </w:rPr>
        <w:t xml:space="preserve"> год –</w:t>
      </w:r>
      <w:r w:rsidR="00A41698">
        <w:rPr>
          <w:sz w:val="26"/>
          <w:szCs w:val="26"/>
        </w:rPr>
        <w:t xml:space="preserve"> </w:t>
      </w:r>
      <w:r w:rsidR="00B46759">
        <w:rPr>
          <w:sz w:val="26"/>
          <w:szCs w:val="26"/>
        </w:rPr>
        <w:t>17 019 374,82</w:t>
      </w:r>
      <w:r w:rsidR="00B46759" w:rsidRPr="00C15A27">
        <w:rPr>
          <w:sz w:val="26"/>
          <w:szCs w:val="26"/>
        </w:rPr>
        <w:t xml:space="preserve"> руб., в том числе: за счет средств</w:t>
      </w:r>
      <w:r w:rsidR="00B46759">
        <w:rPr>
          <w:sz w:val="26"/>
          <w:szCs w:val="26"/>
        </w:rPr>
        <w:t xml:space="preserve"> федерального бюджета и </w:t>
      </w:r>
      <w:r w:rsidR="00B46759" w:rsidRPr="00C15A27">
        <w:rPr>
          <w:sz w:val="26"/>
          <w:szCs w:val="26"/>
        </w:rPr>
        <w:t>бюд</w:t>
      </w:r>
      <w:r w:rsidR="00B46759">
        <w:rPr>
          <w:sz w:val="26"/>
          <w:szCs w:val="26"/>
        </w:rPr>
        <w:t xml:space="preserve">жета Приморского края – </w:t>
      </w:r>
      <w:r w:rsidR="00B46759" w:rsidRPr="00C15A27">
        <w:rPr>
          <w:sz w:val="26"/>
          <w:szCs w:val="26"/>
        </w:rPr>
        <w:t xml:space="preserve"> </w:t>
      </w:r>
      <w:r w:rsidR="00B46759">
        <w:rPr>
          <w:sz w:val="26"/>
          <w:szCs w:val="26"/>
        </w:rPr>
        <w:t>3 989 036,48</w:t>
      </w:r>
      <w:r w:rsidR="00B46759" w:rsidRPr="00C15A27">
        <w:rPr>
          <w:sz w:val="26"/>
          <w:szCs w:val="26"/>
        </w:rPr>
        <w:t xml:space="preserve"> руб.; за сч</w:t>
      </w:r>
      <w:r w:rsidR="00B46759">
        <w:rPr>
          <w:sz w:val="26"/>
          <w:szCs w:val="26"/>
        </w:rPr>
        <w:t>ет средств местного бюджета – 12 383 622,34</w:t>
      </w:r>
      <w:r w:rsidR="00B46759" w:rsidRPr="00C15A27">
        <w:rPr>
          <w:sz w:val="26"/>
          <w:szCs w:val="26"/>
        </w:rPr>
        <w:t xml:space="preserve"> руб.</w:t>
      </w:r>
      <w:r w:rsidR="00B46759">
        <w:rPr>
          <w:sz w:val="26"/>
          <w:szCs w:val="26"/>
        </w:rPr>
        <w:t>, за счет средств пожертвований – 646 716,0 руб.</w:t>
      </w:r>
      <w:r w:rsidR="00B46759" w:rsidRPr="00C15A27">
        <w:rPr>
          <w:sz w:val="26"/>
          <w:szCs w:val="26"/>
        </w:rPr>
        <w:t>;</w:t>
      </w:r>
    </w:p>
    <w:p w:rsidR="007147CD" w:rsidRDefault="006B65A8" w:rsidP="00131A67">
      <w:pPr>
        <w:pStyle w:val="a3"/>
        <w:spacing w:before="0" w:beforeAutospacing="0" w:after="0" w:afterAutospacing="0" w:line="276" w:lineRule="auto"/>
        <w:ind w:firstLine="720"/>
        <w:jc w:val="both"/>
        <w:rPr>
          <w:sz w:val="26"/>
          <w:szCs w:val="26"/>
        </w:rPr>
      </w:pPr>
      <w:r>
        <w:rPr>
          <w:sz w:val="26"/>
          <w:szCs w:val="26"/>
        </w:rPr>
        <w:t>- 2025</w:t>
      </w:r>
      <w:r w:rsidR="00820430">
        <w:rPr>
          <w:sz w:val="26"/>
          <w:szCs w:val="26"/>
        </w:rPr>
        <w:t xml:space="preserve"> год – 11 810 782</w:t>
      </w:r>
      <w:r w:rsidR="00B46759">
        <w:rPr>
          <w:sz w:val="26"/>
          <w:szCs w:val="26"/>
        </w:rPr>
        <w:t>,0</w:t>
      </w:r>
      <w:r w:rsidR="008D31F5" w:rsidRPr="00C15A27">
        <w:rPr>
          <w:sz w:val="26"/>
          <w:szCs w:val="26"/>
        </w:rPr>
        <w:t xml:space="preserve"> руб.</w:t>
      </w:r>
      <w:r w:rsidR="00F73C7A">
        <w:rPr>
          <w:sz w:val="26"/>
          <w:szCs w:val="26"/>
        </w:rPr>
        <w:t xml:space="preserve"> - </w:t>
      </w:r>
      <w:r>
        <w:rPr>
          <w:sz w:val="26"/>
          <w:szCs w:val="26"/>
        </w:rPr>
        <w:t>за счет средств местного</w:t>
      </w:r>
      <w:r w:rsidR="008D087C">
        <w:rPr>
          <w:sz w:val="26"/>
          <w:szCs w:val="26"/>
        </w:rPr>
        <w:t xml:space="preserve"> бюджета</w:t>
      </w:r>
      <w:r w:rsidR="00A41698">
        <w:rPr>
          <w:sz w:val="26"/>
          <w:szCs w:val="26"/>
        </w:rPr>
        <w:t>;</w:t>
      </w:r>
    </w:p>
    <w:p w:rsidR="00A41698" w:rsidRDefault="00B46759" w:rsidP="00131A67">
      <w:pPr>
        <w:pStyle w:val="a3"/>
        <w:spacing w:before="0" w:beforeAutospacing="0" w:after="0" w:afterAutospacing="0" w:line="276" w:lineRule="auto"/>
        <w:ind w:firstLine="720"/>
        <w:jc w:val="both"/>
        <w:rPr>
          <w:sz w:val="26"/>
          <w:szCs w:val="26"/>
        </w:rPr>
      </w:pPr>
      <w:r>
        <w:rPr>
          <w:sz w:val="26"/>
          <w:szCs w:val="26"/>
        </w:rPr>
        <w:t>- 2026 год – 12 103 032,0</w:t>
      </w:r>
      <w:r w:rsidR="00A41698">
        <w:rPr>
          <w:sz w:val="26"/>
          <w:szCs w:val="26"/>
        </w:rPr>
        <w:t xml:space="preserve"> руб. – з</w:t>
      </w:r>
      <w:r>
        <w:rPr>
          <w:sz w:val="26"/>
          <w:szCs w:val="26"/>
        </w:rPr>
        <w:t>а счет средств местного бюджета;</w:t>
      </w:r>
    </w:p>
    <w:p w:rsidR="00B46759" w:rsidRDefault="00B46759" w:rsidP="00131A67">
      <w:pPr>
        <w:pStyle w:val="a3"/>
        <w:spacing w:before="0" w:beforeAutospacing="0" w:after="0" w:afterAutospacing="0" w:line="276" w:lineRule="auto"/>
        <w:ind w:firstLine="720"/>
        <w:jc w:val="both"/>
        <w:rPr>
          <w:sz w:val="26"/>
          <w:szCs w:val="26"/>
        </w:rPr>
      </w:pPr>
      <w:r>
        <w:rPr>
          <w:sz w:val="26"/>
          <w:szCs w:val="26"/>
        </w:rPr>
        <w:t>- 2027 год – 12 587 155,0 руб. – за счет средств местного бюджета.</w:t>
      </w:r>
    </w:p>
    <w:p w:rsidR="007A6D79" w:rsidRDefault="007A6D79" w:rsidP="007A6D79">
      <w:pPr>
        <w:spacing w:line="276" w:lineRule="auto"/>
        <w:ind w:firstLine="539"/>
        <w:jc w:val="both"/>
        <w:rPr>
          <w:sz w:val="26"/>
          <w:szCs w:val="26"/>
        </w:rPr>
      </w:pPr>
      <w:r>
        <w:rPr>
          <w:sz w:val="26"/>
          <w:szCs w:val="26"/>
        </w:rPr>
        <w:t xml:space="preserve">На дату подготовки настоящего заключения </w:t>
      </w:r>
      <w:r w:rsidR="00563DBD">
        <w:rPr>
          <w:sz w:val="26"/>
          <w:szCs w:val="26"/>
        </w:rPr>
        <w:t>н</w:t>
      </w:r>
      <w:r w:rsidRPr="007A6D79">
        <w:rPr>
          <w:sz w:val="26"/>
          <w:szCs w:val="26"/>
        </w:rPr>
        <w:t xml:space="preserve">ормативным правовым актом Думы Пожарского муниципального округа от 15.12.2023 года № 186-НПА «О бюджете Пожарского муниципального округа на 2024 год и плановый период 2025 и 2026 годов» (в ред. от 29.08.2024г. № 250-НПА) на реализацию мероприятий данной </w:t>
      </w:r>
      <w:r w:rsidRPr="007A6D79">
        <w:rPr>
          <w:sz w:val="26"/>
          <w:szCs w:val="26"/>
        </w:rPr>
        <w:lastRenderedPageBreak/>
        <w:t>муниципальной программы утверждены бюджетные ассигнования в сумме</w:t>
      </w:r>
      <w:r>
        <w:rPr>
          <w:sz w:val="26"/>
          <w:szCs w:val="26"/>
        </w:rPr>
        <w:t xml:space="preserve"> 44 029,54 тыс. руб., в том числе: за счет средств федерального бюджета и бюджета Приморского края – 3 989,04 тыс. руб., за счет средств местного бюджета – 13 030,34 тыс. руб.</w:t>
      </w:r>
    </w:p>
    <w:p w:rsidR="007A6D79" w:rsidRPr="007A6D79" w:rsidRDefault="007A6D79" w:rsidP="007A6D79">
      <w:pPr>
        <w:spacing w:line="276" w:lineRule="auto"/>
        <w:ind w:firstLine="539"/>
        <w:jc w:val="both"/>
        <w:rPr>
          <w:sz w:val="26"/>
          <w:szCs w:val="26"/>
        </w:rPr>
      </w:pPr>
      <w:r>
        <w:rPr>
          <w:sz w:val="26"/>
          <w:szCs w:val="26"/>
        </w:rPr>
        <w:t xml:space="preserve">Объем финансирования </w:t>
      </w:r>
      <w:r w:rsidRPr="007A6D79">
        <w:rPr>
          <w:sz w:val="26"/>
          <w:szCs w:val="26"/>
        </w:rPr>
        <w:t xml:space="preserve">по годам реализации: </w:t>
      </w:r>
    </w:p>
    <w:p w:rsidR="007B0DD7" w:rsidRPr="00C6508B" w:rsidRDefault="007B0DD7" w:rsidP="007A6D79">
      <w:pPr>
        <w:pStyle w:val="a3"/>
        <w:spacing w:before="0" w:beforeAutospacing="0" w:after="0" w:afterAutospacing="0" w:line="276" w:lineRule="auto"/>
        <w:ind w:firstLine="720"/>
        <w:jc w:val="both"/>
        <w:rPr>
          <w:sz w:val="26"/>
          <w:szCs w:val="26"/>
        </w:rPr>
      </w:pPr>
      <w:r w:rsidRPr="00C6508B">
        <w:rPr>
          <w:sz w:val="26"/>
          <w:szCs w:val="26"/>
        </w:rPr>
        <w:t>-</w:t>
      </w:r>
      <w:r w:rsidR="007A6D79">
        <w:rPr>
          <w:sz w:val="26"/>
          <w:szCs w:val="26"/>
        </w:rPr>
        <w:t xml:space="preserve"> 2024</w:t>
      </w:r>
      <w:r w:rsidRPr="00C6508B">
        <w:rPr>
          <w:sz w:val="26"/>
          <w:szCs w:val="26"/>
        </w:rPr>
        <w:t xml:space="preserve"> год –</w:t>
      </w:r>
      <w:r w:rsidR="007A6D79">
        <w:rPr>
          <w:sz w:val="26"/>
          <w:szCs w:val="26"/>
        </w:rPr>
        <w:t xml:space="preserve"> 17 019,38</w:t>
      </w:r>
      <w:r w:rsidRPr="00C6508B">
        <w:rPr>
          <w:sz w:val="26"/>
          <w:szCs w:val="26"/>
        </w:rPr>
        <w:t xml:space="preserve"> тыс. руб.</w:t>
      </w:r>
      <w:r w:rsidR="007A6D79">
        <w:rPr>
          <w:sz w:val="26"/>
          <w:szCs w:val="26"/>
        </w:rPr>
        <w:t>, в том числе; 13 030,34</w:t>
      </w:r>
      <w:r>
        <w:rPr>
          <w:sz w:val="26"/>
          <w:szCs w:val="26"/>
        </w:rPr>
        <w:t xml:space="preserve"> тыс. руб.</w:t>
      </w:r>
      <w:r w:rsidRPr="00C6508B">
        <w:rPr>
          <w:sz w:val="26"/>
          <w:szCs w:val="26"/>
        </w:rPr>
        <w:t xml:space="preserve"> -</w:t>
      </w:r>
      <w:r>
        <w:rPr>
          <w:sz w:val="26"/>
          <w:szCs w:val="26"/>
        </w:rPr>
        <w:t xml:space="preserve"> </w:t>
      </w:r>
      <w:r w:rsidRPr="00C6508B">
        <w:rPr>
          <w:sz w:val="26"/>
          <w:szCs w:val="26"/>
        </w:rPr>
        <w:t>за счет средств местного бюджета;</w:t>
      </w:r>
      <w:r w:rsidR="007A6D79">
        <w:rPr>
          <w:sz w:val="26"/>
          <w:szCs w:val="26"/>
        </w:rPr>
        <w:t xml:space="preserve"> 3 989,04</w:t>
      </w:r>
      <w:r>
        <w:rPr>
          <w:sz w:val="26"/>
          <w:szCs w:val="26"/>
        </w:rPr>
        <w:t xml:space="preserve"> тыс. руб. – средства</w:t>
      </w:r>
      <w:r w:rsidR="007A6D79">
        <w:rPr>
          <w:sz w:val="26"/>
          <w:szCs w:val="26"/>
        </w:rPr>
        <w:t xml:space="preserve"> федерального бюджета и</w:t>
      </w:r>
      <w:r>
        <w:rPr>
          <w:sz w:val="26"/>
          <w:szCs w:val="26"/>
        </w:rPr>
        <w:t xml:space="preserve"> бюдж</w:t>
      </w:r>
      <w:r w:rsidR="007A6D79">
        <w:rPr>
          <w:sz w:val="26"/>
          <w:szCs w:val="26"/>
        </w:rPr>
        <w:t>ета</w:t>
      </w:r>
      <w:r>
        <w:rPr>
          <w:sz w:val="26"/>
          <w:szCs w:val="26"/>
        </w:rPr>
        <w:t xml:space="preserve"> Приморского края;</w:t>
      </w:r>
    </w:p>
    <w:p w:rsidR="007B0DD7" w:rsidRPr="00C6508B" w:rsidRDefault="007A6D79" w:rsidP="007B0DD7">
      <w:pPr>
        <w:pStyle w:val="a3"/>
        <w:spacing w:before="0" w:beforeAutospacing="0" w:after="0" w:afterAutospacing="0" w:line="276" w:lineRule="auto"/>
        <w:ind w:firstLine="720"/>
        <w:jc w:val="both"/>
        <w:rPr>
          <w:sz w:val="26"/>
          <w:szCs w:val="26"/>
        </w:rPr>
      </w:pPr>
      <w:r>
        <w:rPr>
          <w:sz w:val="26"/>
          <w:szCs w:val="26"/>
        </w:rPr>
        <w:t>- 2025</w:t>
      </w:r>
      <w:r w:rsidR="007B0DD7" w:rsidRPr="00C6508B">
        <w:rPr>
          <w:sz w:val="26"/>
          <w:szCs w:val="26"/>
        </w:rPr>
        <w:t xml:space="preserve"> год –</w:t>
      </w:r>
      <w:r w:rsidR="007B0DD7">
        <w:rPr>
          <w:sz w:val="26"/>
          <w:szCs w:val="26"/>
        </w:rPr>
        <w:t xml:space="preserve"> </w:t>
      </w:r>
      <w:r>
        <w:rPr>
          <w:sz w:val="26"/>
          <w:szCs w:val="26"/>
        </w:rPr>
        <w:t>13 489,29</w:t>
      </w:r>
      <w:r w:rsidR="007B0DD7" w:rsidRPr="00C6508B">
        <w:rPr>
          <w:sz w:val="26"/>
          <w:szCs w:val="26"/>
        </w:rPr>
        <w:t>тыс. руб. - за счет средств местного бюджета;</w:t>
      </w:r>
    </w:p>
    <w:p w:rsidR="007B0DD7" w:rsidRPr="00C6508B" w:rsidRDefault="007A6D79" w:rsidP="007B0DD7">
      <w:pPr>
        <w:pStyle w:val="a3"/>
        <w:spacing w:before="0" w:beforeAutospacing="0" w:after="0" w:afterAutospacing="0" w:line="276" w:lineRule="auto"/>
        <w:ind w:firstLine="720"/>
        <w:jc w:val="both"/>
        <w:rPr>
          <w:sz w:val="26"/>
          <w:szCs w:val="26"/>
        </w:rPr>
      </w:pPr>
      <w:r>
        <w:rPr>
          <w:sz w:val="26"/>
          <w:szCs w:val="26"/>
        </w:rPr>
        <w:t>- 2026</w:t>
      </w:r>
      <w:r w:rsidR="007B0DD7">
        <w:rPr>
          <w:sz w:val="26"/>
          <w:szCs w:val="26"/>
        </w:rPr>
        <w:t xml:space="preserve"> год – </w:t>
      </w:r>
      <w:r>
        <w:rPr>
          <w:sz w:val="26"/>
          <w:szCs w:val="26"/>
        </w:rPr>
        <w:t>13 520,87</w:t>
      </w:r>
      <w:r w:rsidR="007B0DD7">
        <w:rPr>
          <w:sz w:val="26"/>
          <w:szCs w:val="26"/>
        </w:rPr>
        <w:t xml:space="preserve"> </w:t>
      </w:r>
      <w:r w:rsidR="007B0DD7" w:rsidRPr="00C6508B">
        <w:rPr>
          <w:sz w:val="26"/>
          <w:szCs w:val="26"/>
        </w:rPr>
        <w:t>тыс. руб. - за счет средств местного бюджета.</w:t>
      </w:r>
    </w:p>
    <w:p w:rsidR="007B0DD7" w:rsidRPr="00C6508B" w:rsidRDefault="007B0DD7" w:rsidP="00563DBD">
      <w:pPr>
        <w:pStyle w:val="a3"/>
        <w:spacing w:before="0" w:beforeAutospacing="0" w:after="0" w:afterAutospacing="0" w:line="276" w:lineRule="auto"/>
        <w:ind w:firstLine="539"/>
        <w:jc w:val="both"/>
        <w:rPr>
          <w:sz w:val="26"/>
          <w:szCs w:val="26"/>
        </w:rPr>
      </w:pPr>
      <w:r w:rsidRPr="00210B91">
        <w:rPr>
          <w:sz w:val="26"/>
          <w:szCs w:val="26"/>
        </w:rPr>
        <w:t>Таким образом, объемы финансирования мероприятий данной муниципальной программы, предложенные прое</w:t>
      </w:r>
      <w:r w:rsidR="00563DBD">
        <w:rPr>
          <w:sz w:val="26"/>
          <w:szCs w:val="26"/>
        </w:rPr>
        <w:t>ктом постановления на 2024</w:t>
      </w:r>
      <w:r w:rsidRPr="00210B91">
        <w:rPr>
          <w:sz w:val="26"/>
          <w:szCs w:val="26"/>
        </w:rPr>
        <w:t xml:space="preserve"> год,</w:t>
      </w:r>
      <w:r w:rsidR="00210B91" w:rsidRPr="00210B91">
        <w:rPr>
          <w:sz w:val="26"/>
          <w:szCs w:val="26"/>
        </w:rPr>
        <w:t xml:space="preserve"> </w:t>
      </w:r>
      <w:r w:rsidRPr="00210B91">
        <w:rPr>
          <w:sz w:val="26"/>
          <w:szCs w:val="26"/>
        </w:rPr>
        <w:t>соответствуют бюджетным ассигнованиям,</w:t>
      </w:r>
      <w:r w:rsidRPr="00387DB1">
        <w:rPr>
          <w:b/>
          <w:i/>
          <w:sz w:val="26"/>
          <w:szCs w:val="26"/>
        </w:rPr>
        <w:t xml:space="preserve"> </w:t>
      </w:r>
      <w:r w:rsidR="00210B91">
        <w:rPr>
          <w:sz w:val="26"/>
          <w:szCs w:val="26"/>
        </w:rPr>
        <w:t>предусмотренным</w:t>
      </w:r>
      <w:r w:rsidR="00563DBD">
        <w:rPr>
          <w:sz w:val="26"/>
          <w:szCs w:val="26"/>
        </w:rPr>
        <w:t xml:space="preserve"> нормативным правовым актом</w:t>
      </w:r>
      <w:r w:rsidR="00210B91">
        <w:rPr>
          <w:sz w:val="26"/>
          <w:szCs w:val="26"/>
        </w:rPr>
        <w:t xml:space="preserve"> </w:t>
      </w:r>
      <w:r w:rsidR="00563DBD" w:rsidRPr="007A6D79">
        <w:rPr>
          <w:sz w:val="26"/>
          <w:szCs w:val="26"/>
        </w:rPr>
        <w:t>Думы Пожарского муниципального округа от 15.12.2023 года № 186-НПА «О бюджете Пожарского муниципального округа на 2024 год и плановый период 2025 и 2026 годов» (в ред. от 29.08.2024г. № 250-НПА)</w:t>
      </w:r>
      <w:r w:rsidR="00563DBD">
        <w:rPr>
          <w:sz w:val="26"/>
          <w:szCs w:val="26"/>
        </w:rPr>
        <w:t>.</w:t>
      </w:r>
    </w:p>
    <w:p w:rsidR="007B0DD7" w:rsidRPr="00C6508B" w:rsidRDefault="007B0DD7" w:rsidP="007B0DD7">
      <w:pPr>
        <w:spacing w:line="276" w:lineRule="auto"/>
        <w:ind w:firstLine="720"/>
        <w:jc w:val="both"/>
        <w:rPr>
          <w:sz w:val="26"/>
          <w:szCs w:val="26"/>
        </w:rPr>
      </w:pPr>
      <w:r w:rsidRPr="00CA5C1C">
        <w:rPr>
          <w:sz w:val="26"/>
          <w:szCs w:val="26"/>
        </w:rPr>
        <w:t>Учитывая, что прое</w:t>
      </w:r>
      <w:r>
        <w:rPr>
          <w:sz w:val="26"/>
          <w:szCs w:val="26"/>
        </w:rPr>
        <w:t>кт постановления администрации Пожарского муниципального округа</w:t>
      </w:r>
      <w:r w:rsidRPr="00C6508B">
        <w:rPr>
          <w:sz w:val="26"/>
          <w:szCs w:val="26"/>
        </w:rPr>
        <w:t xml:space="preserve"> «</w:t>
      </w:r>
      <w:r w:rsidRPr="007D4CCD">
        <w:rPr>
          <w:sz w:val="26"/>
          <w:szCs w:val="26"/>
        </w:rPr>
        <w:t xml:space="preserve">О внесении изменений в постановление администрации Пожарского муниципального района </w:t>
      </w:r>
      <w:r w:rsidR="00210B91">
        <w:rPr>
          <w:sz w:val="26"/>
          <w:szCs w:val="26"/>
        </w:rPr>
        <w:t xml:space="preserve">от 26.05.2023 года № 600-па утверждена муниципальная программа «Содержание объектов благоустройства Пожарского муниципального округа на 2023-2026 годы», </w:t>
      </w:r>
      <w:r w:rsidRPr="00CA5C1C">
        <w:rPr>
          <w:sz w:val="26"/>
          <w:szCs w:val="26"/>
        </w:rPr>
        <w:t>разработан в связи с подготовкой нормативного правового акта Думы Пожарского муниципального округа «О бюджете Пожарско</w:t>
      </w:r>
      <w:r w:rsidR="00563DBD">
        <w:rPr>
          <w:sz w:val="26"/>
          <w:szCs w:val="26"/>
        </w:rPr>
        <w:t>го муниципального округа на 2025 год и плановый период 2026 и 2027</w:t>
      </w:r>
      <w:r w:rsidRPr="00CA5C1C">
        <w:rPr>
          <w:sz w:val="26"/>
          <w:szCs w:val="26"/>
        </w:rPr>
        <w:t xml:space="preserve"> годов», </w:t>
      </w:r>
      <w:r w:rsidRPr="00CA5C1C">
        <w:rPr>
          <w:b/>
          <w:i/>
          <w:sz w:val="26"/>
          <w:szCs w:val="26"/>
        </w:rPr>
        <w:t xml:space="preserve">объемы финансирования, предложенные </w:t>
      </w:r>
      <w:r w:rsidR="00563DBD">
        <w:rPr>
          <w:b/>
          <w:i/>
          <w:sz w:val="26"/>
          <w:szCs w:val="26"/>
        </w:rPr>
        <w:t>проектом постановления</w:t>
      </w:r>
      <w:r>
        <w:rPr>
          <w:b/>
          <w:i/>
          <w:sz w:val="26"/>
          <w:szCs w:val="26"/>
        </w:rPr>
        <w:t xml:space="preserve"> на </w:t>
      </w:r>
      <w:r w:rsidR="00563DBD">
        <w:rPr>
          <w:b/>
          <w:i/>
          <w:sz w:val="26"/>
          <w:szCs w:val="26"/>
        </w:rPr>
        <w:t>2025-2027</w:t>
      </w:r>
      <w:r w:rsidRPr="00CA5C1C">
        <w:rPr>
          <w:b/>
          <w:i/>
          <w:sz w:val="26"/>
          <w:szCs w:val="26"/>
        </w:rPr>
        <w:t xml:space="preserve"> годы следует считать прогнозными</w:t>
      </w:r>
      <w:r w:rsidRPr="00CA5C1C">
        <w:rPr>
          <w:sz w:val="26"/>
          <w:szCs w:val="26"/>
        </w:rPr>
        <w:t>.</w:t>
      </w:r>
    </w:p>
    <w:p w:rsidR="000944D9" w:rsidRDefault="00676728" w:rsidP="00131A67">
      <w:pPr>
        <w:pStyle w:val="a3"/>
        <w:spacing w:before="0" w:beforeAutospacing="0" w:after="0" w:afterAutospacing="0" w:line="276" w:lineRule="auto"/>
        <w:ind w:firstLine="708"/>
        <w:jc w:val="both"/>
        <w:rPr>
          <w:sz w:val="26"/>
          <w:szCs w:val="26"/>
        </w:rPr>
      </w:pPr>
      <w:r>
        <w:rPr>
          <w:sz w:val="26"/>
          <w:szCs w:val="26"/>
        </w:rPr>
        <w:t>Основными затратными мероприятиями данной</w:t>
      </w:r>
      <w:r w:rsidR="00563DBD">
        <w:rPr>
          <w:sz w:val="26"/>
          <w:szCs w:val="26"/>
        </w:rPr>
        <w:t xml:space="preserve"> муниципальной программы на 2025</w:t>
      </w:r>
      <w:r>
        <w:rPr>
          <w:sz w:val="26"/>
          <w:szCs w:val="26"/>
        </w:rPr>
        <w:t xml:space="preserve"> год являются:</w:t>
      </w:r>
    </w:p>
    <w:p w:rsidR="005D5AB9" w:rsidRDefault="00BA4FFE" w:rsidP="00676728">
      <w:pPr>
        <w:pStyle w:val="a3"/>
        <w:spacing w:before="0" w:beforeAutospacing="0" w:after="0" w:afterAutospacing="0" w:line="276" w:lineRule="auto"/>
        <w:ind w:firstLine="708"/>
        <w:jc w:val="both"/>
        <w:rPr>
          <w:sz w:val="26"/>
          <w:szCs w:val="26"/>
        </w:rPr>
      </w:pPr>
      <w:r>
        <w:rPr>
          <w:sz w:val="26"/>
          <w:szCs w:val="26"/>
        </w:rPr>
        <w:t>-</w:t>
      </w:r>
      <w:r w:rsidR="00676728">
        <w:rPr>
          <w:sz w:val="26"/>
          <w:szCs w:val="26"/>
        </w:rPr>
        <w:t>содержание об</w:t>
      </w:r>
      <w:r w:rsidR="00563DBD">
        <w:rPr>
          <w:sz w:val="26"/>
          <w:szCs w:val="26"/>
        </w:rPr>
        <w:t>ъектов благоустройства 10 783,7</w:t>
      </w:r>
      <w:r w:rsidR="00676728">
        <w:rPr>
          <w:sz w:val="26"/>
          <w:szCs w:val="26"/>
        </w:rPr>
        <w:t xml:space="preserve"> тыс. руб., из них: на тер</w:t>
      </w:r>
      <w:r w:rsidR="00563DBD">
        <w:rPr>
          <w:sz w:val="26"/>
          <w:szCs w:val="26"/>
        </w:rPr>
        <w:t xml:space="preserve">ритории </w:t>
      </w:r>
      <w:proofErr w:type="spellStart"/>
      <w:r w:rsidR="00563DBD">
        <w:rPr>
          <w:sz w:val="26"/>
          <w:szCs w:val="26"/>
        </w:rPr>
        <w:t>пгт</w:t>
      </w:r>
      <w:proofErr w:type="spellEnd"/>
      <w:r w:rsidR="00563DBD">
        <w:rPr>
          <w:sz w:val="26"/>
          <w:szCs w:val="26"/>
        </w:rPr>
        <w:t xml:space="preserve"> </w:t>
      </w:r>
      <w:proofErr w:type="spellStart"/>
      <w:r w:rsidR="00563DBD">
        <w:rPr>
          <w:sz w:val="26"/>
          <w:szCs w:val="26"/>
        </w:rPr>
        <w:t>Лучегорск</w:t>
      </w:r>
      <w:proofErr w:type="spellEnd"/>
      <w:r w:rsidR="00563DBD">
        <w:rPr>
          <w:sz w:val="26"/>
          <w:szCs w:val="26"/>
        </w:rPr>
        <w:t xml:space="preserve"> – 7 942,42</w:t>
      </w:r>
      <w:r w:rsidR="00676728">
        <w:rPr>
          <w:sz w:val="26"/>
          <w:szCs w:val="26"/>
        </w:rPr>
        <w:t xml:space="preserve"> тыс. руб.; на территории сельск</w:t>
      </w:r>
      <w:r w:rsidR="00563DBD">
        <w:rPr>
          <w:sz w:val="26"/>
          <w:szCs w:val="26"/>
        </w:rPr>
        <w:t>их населенных пунктов – 2 841,27</w:t>
      </w:r>
      <w:r w:rsidR="00676728">
        <w:rPr>
          <w:sz w:val="26"/>
          <w:szCs w:val="26"/>
        </w:rPr>
        <w:t xml:space="preserve"> тыс. руб.</w:t>
      </w:r>
    </w:p>
    <w:p w:rsidR="00676728" w:rsidRDefault="00563DBD" w:rsidP="00131A67">
      <w:pPr>
        <w:pStyle w:val="a3"/>
        <w:spacing w:before="0" w:beforeAutospacing="0" w:after="0" w:afterAutospacing="0" w:line="276" w:lineRule="auto"/>
        <w:ind w:firstLine="708"/>
        <w:jc w:val="both"/>
        <w:rPr>
          <w:sz w:val="26"/>
          <w:szCs w:val="26"/>
        </w:rPr>
      </w:pPr>
      <w:r>
        <w:rPr>
          <w:sz w:val="26"/>
          <w:szCs w:val="26"/>
        </w:rPr>
        <w:t xml:space="preserve">- устройство пешеходной дорожки в районе перекрестка улиц Набережная и Поликлиническая вдоль МКД № 9 2 </w:t>
      </w:r>
      <w:proofErr w:type="spellStart"/>
      <w:r>
        <w:rPr>
          <w:sz w:val="26"/>
          <w:szCs w:val="26"/>
        </w:rPr>
        <w:t>мкр</w:t>
      </w:r>
      <w:proofErr w:type="spellEnd"/>
      <w:r>
        <w:rPr>
          <w:sz w:val="26"/>
          <w:szCs w:val="26"/>
        </w:rPr>
        <w:t>.</w:t>
      </w:r>
      <w:r w:rsidR="00676728">
        <w:rPr>
          <w:sz w:val="26"/>
          <w:szCs w:val="26"/>
        </w:rPr>
        <w:t xml:space="preserve"> </w:t>
      </w:r>
      <w:proofErr w:type="spellStart"/>
      <w:r w:rsidR="00676728">
        <w:rPr>
          <w:sz w:val="26"/>
          <w:szCs w:val="26"/>
        </w:rPr>
        <w:t>пгт</w:t>
      </w:r>
      <w:proofErr w:type="spellEnd"/>
      <w:r w:rsidR="00676728">
        <w:rPr>
          <w:sz w:val="26"/>
          <w:szCs w:val="26"/>
        </w:rPr>
        <w:t xml:space="preserve"> </w:t>
      </w:r>
      <w:proofErr w:type="spellStart"/>
      <w:r w:rsidR="00676728">
        <w:rPr>
          <w:sz w:val="26"/>
          <w:szCs w:val="26"/>
        </w:rPr>
        <w:t>Лучегорск</w:t>
      </w:r>
      <w:proofErr w:type="spellEnd"/>
      <w:r>
        <w:rPr>
          <w:sz w:val="26"/>
          <w:szCs w:val="26"/>
        </w:rPr>
        <w:t xml:space="preserve"> – 140,0 тыс. руб. (наказы избирателей);</w:t>
      </w:r>
    </w:p>
    <w:p w:rsidR="00676728" w:rsidRDefault="00676728" w:rsidP="00131A67">
      <w:pPr>
        <w:pStyle w:val="a3"/>
        <w:spacing w:before="0" w:beforeAutospacing="0" w:after="0" w:afterAutospacing="0" w:line="276" w:lineRule="auto"/>
        <w:ind w:firstLine="708"/>
        <w:jc w:val="both"/>
        <w:rPr>
          <w:sz w:val="26"/>
          <w:szCs w:val="26"/>
        </w:rPr>
      </w:pPr>
      <w:r>
        <w:rPr>
          <w:sz w:val="26"/>
          <w:szCs w:val="26"/>
        </w:rPr>
        <w:t xml:space="preserve">- монтаж и демонтаж елки </w:t>
      </w:r>
      <w:proofErr w:type="spellStart"/>
      <w:r>
        <w:rPr>
          <w:sz w:val="26"/>
          <w:szCs w:val="26"/>
        </w:rPr>
        <w:t>пгт</w:t>
      </w:r>
      <w:proofErr w:type="spellEnd"/>
      <w:r>
        <w:rPr>
          <w:sz w:val="26"/>
          <w:szCs w:val="26"/>
        </w:rPr>
        <w:t xml:space="preserve"> </w:t>
      </w:r>
      <w:proofErr w:type="spellStart"/>
      <w:r>
        <w:rPr>
          <w:sz w:val="26"/>
          <w:szCs w:val="26"/>
        </w:rPr>
        <w:t>Лучегорск</w:t>
      </w:r>
      <w:proofErr w:type="spellEnd"/>
      <w:r>
        <w:rPr>
          <w:sz w:val="26"/>
          <w:szCs w:val="26"/>
        </w:rPr>
        <w:t xml:space="preserve"> </w:t>
      </w:r>
      <w:r w:rsidR="00820430">
        <w:rPr>
          <w:sz w:val="26"/>
          <w:szCs w:val="26"/>
        </w:rPr>
        <w:t>– 161,97</w:t>
      </w:r>
      <w:r w:rsidR="00FF7578">
        <w:rPr>
          <w:sz w:val="26"/>
          <w:szCs w:val="26"/>
        </w:rPr>
        <w:t xml:space="preserve"> тыс. руб.;</w:t>
      </w:r>
    </w:p>
    <w:p w:rsidR="00FF7578" w:rsidRDefault="00FF7578" w:rsidP="00FF7578">
      <w:pPr>
        <w:pStyle w:val="a3"/>
        <w:spacing w:before="0" w:beforeAutospacing="0" w:after="0" w:afterAutospacing="0" w:line="276" w:lineRule="auto"/>
        <w:ind w:firstLine="708"/>
        <w:jc w:val="both"/>
        <w:rPr>
          <w:sz w:val="26"/>
          <w:szCs w:val="26"/>
        </w:rPr>
      </w:pPr>
      <w:r>
        <w:rPr>
          <w:sz w:val="26"/>
          <w:szCs w:val="26"/>
        </w:rPr>
        <w:t>-</w:t>
      </w:r>
      <w:r w:rsidRPr="00FF7578">
        <w:rPr>
          <w:sz w:val="26"/>
          <w:szCs w:val="26"/>
        </w:rPr>
        <w:t xml:space="preserve"> </w:t>
      </w:r>
      <w:r>
        <w:rPr>
          <w:sz w:val="26"/>
          <w:szCs w:val="26"/>
        </w:rPr>
        <w:t>монтаж и демо</w:t>
      </w:r>
      <w:r w:rsidR="00563DBD">
        <w:rPr>
          <w:sz w:val="26"/>
          <w:szCs w:val="26"/>
        </w:rPr>
        <w:t>нтаж елки с. Новостройка – 65,49</w:t>
      </w:r>
      <w:r>
        <w:rPr>
          <w:sz w:val="26"/>
          <w:szCs w:val="26"/>
        </w:rPr>
        <w:t xml:space="preserve"> тыс. руб.;</w:t>
      </w:r>
    </w:p>
    <w:p w:rsidR="00FF7578" w:rsidRDefault="00FF7578" w:rsidP="00FF7578">
      <w:pPr>
        <w:pStyle w:val="a3"/>
        <w:spacing w:before="0" w:beforeAutospacing="0" w:after="0" w:afterAutospacing="0" w:line="276" w:lineRule="auto"/>
        <w:ind w:firstLine="708"/>
        <w:jc w:val="both"/>
        <w:rPr>
          <w:sz w:val="26"/>
          <w:szCs w:val="26"/>
        </w:rPr>
      </w:pPr>
      <w:r>
        <w:rPr>
          <w:sz w:val="26"/>
          <w:szCs w:val="26"/>
        </w:rPr>
        <w:t>- установка и разборка деревянной гор</w:t>
      </w:r>
      <w:r w:rsidR="00563DBD">
        <w:rPr>
          <w:sz w:val="26"/>
          <w:szCs w:val="26"/>
        </w:rPr>
        <w:t xml:space="preserve">ки </w:t>
      </w:r>
      <w:proofErr w:type="spellStart"/>
      <w:r w:rsidR="00563DBD">
        <w:rPr>
          <w:sz w:val="26"/>
          <w:szCs w:val="26"/>
        </w:rPr>
        <w:t>пгт</w:t>
      </w:r>
      <w:proofErr w:type="spellEnd"/>
      <w:r w:rsidR="00563DBD">
        <w:rPr>
          <w:sz w:val="26"/>
          <w:szCs w:val="26"/>
        </w:rPr>
        <w:t xml:space="preserve"> </w:t>
      </w:r>
      <w:proofErr w:type="spellStart"/>
      <w:r w:rsidR="00563DBD">
        <w:rPr>
          <w:sz w:val="26"/>
          <w:szCs w:val="26"/>
        </w:rPr>
        <w:t>Лучегорск</w:t>
      </w:r>
      <w:proofErr w:type="spellEnd"/>
      <w:r w:rsidR="00563DBD">
        <w:rPr>
          <w:sz w:val="26"/>
          <w:szCs w:val="26"/>
        </w:rPr>
        <w:t xml:space="preserve"> – 82,0 тыс. руб.</w:t>
      </w:r>
      <w:r>
        <w:rPr>
          <w:sz w:val="26"/>
          <w:szCs w:val="26"/>
        </w:rPr>
        <w:t>;</w:t>
      </w:r>
    </w:p>
    <w:p w:rsidR="00563DBD" w:rsidRDefault="00FF7578" w:rsidP="00FF7578">
      <w:pPr>
        <w:pStyle w:val="a3"/>
        <w:spacing w:before="0" w:beforeAutospacing="0" w:after="0" w:afterAutospacing="0" w:line="276" w:lineRule="auto"/>
        <w:ind w:firstLine="708"/>
        <w:jc w:val="both"/>
        <w:rPr>
          <w:sz w:val="26"/>
          <w:szCs w:val="26"/>
        </w:rPr>
      </w:pPr>
      <w:r>
        <w:rPr>
          <w:sz w:val="26"/>
          <w:szCs w:val="26"/>
        </w:rPr>
        <w:t xml:space="preserve">- </w:t>
      </w:r>
      <w:r w:rsidR="00563DBD">
        <w:rPr>
          <w:sz w:val="26"/>
          <w:szCs w:val="26"/>
        </w:rPr>
        <w:t>противоклещевая обработка – 37,3</w:t>
      </w:r>
      <w:r>
        <w:rPr>
          <w:sz w:val="26"/>
          <w:szCs w:val="26"/>
        </w:rPr>
        <w:t xml:space="preserve"> тыс. руб. </w:t>
      </w:r>
    </w:p>
    <w:p w:rsidR="00FF7578" w:rsidRDefault="00FF7578" w:rsidP="00FF7578">
      <w:pPr>
        <w:pStyle w:val="a3"/>
        <w:spacing w:before="0" w:beforeAutospacing="0" w:after="0" w:afterAutospacing="0" w:line="276" w:lineRule="auto"/>
        <w:ind w:firstLine="708"/>
        <w:jc w:val="both"/>
        <w:rPr>
          <w:sz w:val="26"/>
          <w:szCs w:val="26"/>
        </w:rPr>
      </w:pPr>
      <w:r>
        <w:rPr>
          <w:sz w:val="26"/>
          <w:szCs w:val="26"/>
        </w:rPr>
        <w:t xml:space="preserve">- устройство </w:t>
      </w:r>
      <w:r w:rsidR="00563DBD">
        <w:rPr>
          <w:sz w:val="26"/>
          <w:szCs w:val="26"/>
        </w:rPr>
        <w:t>и демонтаж ледового городка – 366,94</w:t>
      </w:r>
      <w:r>
        <w:rPr>
          <w:sz w:val="26"/>
          <w:szCs w:val="26"/>
        </w:rPr>
        <w:t xml:space="preserve"> тыс. руб.;</w:t>
      </w:r>
    </w:p>
    <w:p w:rsidR="00FF7578" w:rsidRDefault="00FF7578" w:rsidP="00FF7578">
      <w:pPr>
        <w:pStyle w:val="a3"/>
        <w:spacing w:before="0" w:beforeAutospacing="0" w:after="0" w:afterAutospacing="0" w:line="276" w:lineRule="auto"/>
        <w:ind w:firstLine="708"/>
        <w:jc w:val="both"/>
        <w:rPr>
          <w:sz w:val="26"/>
          <w:szCs w:val="26"/>
        </w:rPr>
      </w:pPr>
      <w:r>
        <w:rPr>
          <w:sz w:val="26"/>
          <w:szCs w:val="26"/>
        </w:rPr>
        <w:t>- в</w:t>
      </w:r>
      <w:r w:rsidR="00563DBD">
        <w:rPr>
          <w:sz w:val="26"/>
          <w:szCs w:val="26"/>
        </w:rPr>
        <w:t>ывоз древесных остатков – 107,6</w:t>
      </w:r>
      <w:r>
        <w:rPr>
          <w:sz w:val="26"/>
          <w:szCs w:val="26"/>
        </w:rPr>
        <w:t xml:space="preserve"> тыс. ру</w:t>
      </w:r>
      <w:r w:rsidR="00563DBD">
        <w:rPr>
          <w:sz w:val="26"/>
          <w:szCs w:val="26"/>
        </w:rPr>
        <w:t>б.</w:t>
      </w:r>
    </w:p>
    <w:p w:rsidR="005B6C9C" w:rsidRDefault="005B6C9C" w:rsidP="005B6C9C">
      <w:pPr>
        <w:pStyle w:val="a3"/>
        <w:spacing w:before="0" w:beforeAutospacing="0" w:after="0" w:afterAutospacing="0" w:line="276" w:lineRule="auto"/>
        <w:ind w:firstLine="708"/>
        <w:jc w:val="both"/>
        <w:rPr>
          <w:sz w:val="26"/>
          <w:szCs w:val="26"/>
        </w:rPr>
      </w:pPr>
      <w:r>
        <w:rPr>
          <w:sz w:val="26"/>
          <w:szCs w:val="26"/>
        </w:rPr>
        <w:t>Согласно пояснительной записке потребность заявленных финансовых средств определена разработчиком методом индексации.</w:t>
      </w:r>
    </w:p>
    <w:p w:rsidR="005B6C9C" w:rsidRDefault="005B6C9C" w:rsidP="005B6C9C">
      <w:pPr>
        <w:pStyle w:val="a3"/>
        <w:spacing w:before="0" w:beforeAutospacing="0" w:after="0" w:afterAutospacing="0" w:line="276" w:lineRule="auto"/>
        <w:ind w:firstLine="708"/>
        <w:jc w:val="both"/>
        <w:rPr>
          <w:sz w:val="26"/>
          <w:szCs w:val="26"/>
        </w:rPr>
      </w:pPr>
      <w:r>
        <w:rPr>
          <w:sz w:val="26"/>
          <w:szCs w:val="26"/>
        </w:rPr>
        <w:t xml:space="preserve">В соответствии с Методикой планирования бюджетных ассигнований бюджета Пожарского муниципального округа на очередной финансовый год и плановый </w:t>
      </w:r>
      <w:r>
        <w:rPr>
          <w:sz w:val="26"/>
          <w:szCs w:val="26"/>
        </w:rPr>
        <w:lastRenderedPageBreak/>
        <w:t>период, утвержденной приказом финансового управления администрации Пожарского муниципального округа от 04.09.2023г. № 41-од, одним из методов планирования бюджетных ассигнований является метод индексации, согласно которому расчет объема бюджетных ассигнований выполняется путем увеличения объема бюджетных ассигнований текущего (предыдущего) года на уровень инфляции или иной коэффициент, установленный финансовым управлением администрации Пожарского муниципального округа для определенного вида ассигнований.</w:t>
      </w:r>
    </w:p>
    <w:p w:rsidR="005B6C9C" w:rsidRDefault="005B6C9C" w:rsidP="005B6C9C">
      <w:pPr>
        <w:pStyle w:val="a3"/>
        <w:spacing w:before="0" w:beforeAutospacing="0" w:after="0" w:afterAutospacing="0" w:line="276" w:lineRule="auto"/>
        <w:ind w:firstLine="708"/>
        <w:jc w:val="both"/>
        <w:rPr>
          <w:sz w:val="26"/>
          <w:szCs w:val="26"/>
        </w:rPr>
      </w:pPr>
      <w:r>
        <w:rPr>
          <w:sz w:val="26"/>
          <w:szCs w:val="26"/>
        </w:rPr>
        <w:t>Письмом финансового управления администрации Пожарского муниципального округа от 26.08.2024г. № 488 установлено, что при планировании прочих услуг ГРБС применяют коэффициент инфляции в размере 4% по каждому мероприятию.</w:t>
      </w:r>
    </w:p>
    <w:p w:rsidR="005B6C9C" w:rsidRPr="0044414F" w:rsidRDefault="005B6C9C" w:rsidP="005B6C9C">
      <w:pPr>
        <w:pStyle w:val="a3"/>
        <w:spacing w:before="0" w:beforeAutospacing="0" w:after="0" w:afterAutospacing="0" w:line="276" w:lineRule="auto"/>
        <w:ind w:firstLine="708"/>
        <w:jc w:val="both"/>
        <w:rPr>
          <w:sz w:val="26"/>
          <w:szCs w:val="26"/>
        </w:rPr>
      </w:pPr>
      <w:r>
        <w:rPr>
          <w:sz w:val="26"/>
          <w:szCs w:val="26"/>
        </w:rPr>
        <w:t xml:space="preserve">Таким образом, обоснование потребности финансовых средств на реализацию мероприятий данной муниципальной программы методом индексации не противоречит, принятым муниципальным правовым актам, регламентирующим порядок планирования бюджетных ассигнований.  </w:t>
      </w:r>
    </w:p>
    <w:p w:rsidR="005B6C9C" w:rsidRDefault="005B6C9C" w:rsidP="00FF7578">
      <w:pPr>
        <w:pStyle w:val="a3"/>
        <w:spacing w:before="0" w:beforeAutospacing="0" w:after="0" w:afterAutospacing="0" w:line="276" w:lineRule="auto"/>
        <w:ind w:firstLine="708"/>
        <w:jc w:val="both"/>
        <w:rPr>
          <w:sz w:val="26"/>
          <w:szCs w:val="26"/>
        </w:rPr>
      </w:pPr>
    </w:p>
    <w:p w:rsidR="003726F6" w:rsidRPr="00C15A27" w:rsidRDefault="000462D0" w:rsidP="00131A67">
      <w:pPr>
        <w:spacing w:line="276" w:lineRule="auto"/>
        <w:ind w:firstLine="539"/>
        <w:jc w:val="both"/>
        <w:rPr>
          <w:sz w:val="26"/>
          <w:szCs w:val="26"/>
        </w:rPr>
      </w:pPr>
      <w:r w:rsidRPr="00C15A27">
        <w:rPr>
          <w:sz w:val="26"/>
          <w:szCs w:val="26"/>
        </w:rPr>
        <w:t>Программа разработана в соответствии с полномочиями органов местного самоупра</w:t>
      </w:r>
      <w:r w:rsidR="00EA2C5A">
        <w:rPr>
          <w:sz w:val="26"/>
          <w:szCs w:val="26"/>
        </w:rPr>
        <w:t>вления, закрепленными статьей 16</w:t>
      </w:r>
      <w:r w:rsidRPr="00C15A27">
        <w:rPr>
          <w:sz w:val="26"/>
          <w:szCs w:val="26"/>
        </w:rPr>
        <w:t xml:space="preserve"> закона № 131 - ФЗ.</w:t>
      </w:r>
    </w:p>
    <w:p w:rsidR="000462D0" w:rsidRPr="00C15A27" w:rsidRDefault="00763963" w:rsidP="00131A67">
      <w:pPr>
        <w:pStyle w:val="a3"/>
        <w:spacing w:before="0" w:beforeAutospacing="0" w:after="0" w:afterAutospacing="0" w:line="276" w:lineRule="auto"/>
        <w:ind w:firstLine="708"/>
        <w:jc w:val="both"/>
        <w:rPr>
          <w:b/>
          <w:sz w:val="26"/>
          <w:szCs w:val="26"/>
        </w:rPr>
      </w:pPr>
      <w:r>
        <w:rPr>
          <w:b/>
          <w:sz w:val="26"/>
          <w:szCs w:val="26"/>
        </w:rPr>
        <w:t>Выводы</w:t>
      </w:r>
    </w:p>
    <w:p w:rsidR="005A1929" w:rsidRDefault="000462D0" w:rsidP="00131A67">
      <w:pPr>
        <w:pStyle w:val="a3"/>
        <w:spacing w:before="0" w:beforeAutospacing="0" w:after="0" w:afterAutospacing="0" w:line="276" w:lineRule="auto"/>
        <w:ind w:firstLine="708"/>
        <w:jc w:val="both"/>
        <w:rPr>
          <w:sz w:val="26"/>
          <w:szCs w:val="26"/>
        </w:rPr>
      </w:pPr>
      <w:r w:rsidRPr="00C15A27">
        <w:rPr>
          <w:sz w:val="26"/>
          <w:szCs w:val="26"/>
        </w:rPr>
        <w:t>По итогам финансово-экономической экспертизы проекта постановления, Контрольно-счетная палата пришла к заключению, что в целом проект постановления администрации Пожарского му</w:t>
      </w:r>
      <w:r w:rsidR="00C35F74">
        <w:rPr>
          <w:sz w:val="26"/>
          <w:szCs w:val="26"/>
        </w:rPr>
        <w:t>ниципального округа</w:t>
      </w:r>
      <w:r w:rsidR="00E90814">
        <w:rPr>
          <w:sz w:val="26"/>
          <w:szCs w:val="26"/>
        </w:rPr>
        <w:t xml:space="preserve"> </w:t>
      </w:r>
      <w:r w:rsidR="007A5288">
        <w:rPr>
          <w:sz w:val="26"/>
          <w:szCs w:val="26"/>
        </w:rPr>
        <w:t>«О внесении изменений в постановление администрации Пожарского муниципального округа от 26.05.2023г. № 600-па</w:t>
      </w:r>
      <w:r w:rsidR="007A5288" w:rsidRPr="00C15A27">
        <w:rPr>
          <w:sz w:val="26"/>
          <w:szCs w:val="26"/>
        </w:rPr>
        <w:t xml:space="preserve"> </w:t>
      </w:r>
      <w:r w:rsidR="003667C8">
        <w:rPr>
          <w:sz w:val="26"/>
          <w:szCs w:val="26"/>
        </w:rPr>
        <w:t>«Об утверждении муниципальной программы</w:t>
      </w:r>
      <w:r w:rsidR="00457B21">
        <w:rPr>
          <w:sz w:val="26"/>
          <w:szCs w:val="26"/>
        </w:rPr>
        <w:t xml:space="preserve"> «</w:t>
      </w:r>
      <w:r w:rsidR="001D6064">
        <w:rPr>
          <w:sz w:val="26"/>
          <w:szCs w:val="26"/>
        </w:rPr>
        <w:t xml:space="preserve">Содержание объектов благоустройства </w:t>
      </w:r>
      <w:r w:rsidR="00457B21">
        <w:rPr>
          <w:sz w:val="26"/>
          <w:szCs w:val="26"/>
        </w:rPr>
        <w:t>Пожарского мун</w:t>
      </w:r>
      <w:r w:rsidR="00E61550">
        <w:rPr>
          <w:sz w:val="26"/>
          <w:szCs w:val="26"/>
        </w:rPr>
        <w:t>иципального округа на 2023- 2026</w:t>
      </w:r>
      <w:r w:rsidR="00457B21">
        <w:rPr>
          <w:sz w:val="26"/>
          <w:szCs w:val="26"/>
        </w:rPr>
        <w:t xml:space="preserve"> годы</w:t>
      </w:r>
      <w:r w:rsidRPr="00C15A27">
        <w:rPr>
          <w:sz w:val="26"/>
          <w:szCs w:val="26"/>
        </w:rPr>
        <w:t>» не противоречит действующему законодательству.</w:t>
      </w:r>
    </w:p>
    <w:p w:rsidR="00E61550" w:rsidRPr="00E61550" w:rsidRDefault="00E61550" w:rsidP="00E61550">
      <w:pPr>
        <w:spacing w:line="276" w:lineRule="auto"/>
        <w:ind w:firstLine="708"/>
        <w:jc w:val="both"/>
        <w:outlineLvl w:val="2"/>
        <w:rPr>
          <w:sz w:val="26"/>
          <w:szCs w:val="26"/>
        </w:rPr>
      </w:pPr>
      <w:r w:rsidRPr="00E61550">
        <w:rPr>
          <w:sz w:val="26"/>
          <w:szCs w:val="26"/>
        </w:rPr>
        <w:t>В соответствии с п.2 ст. 179 Бюджетного кодекса Российской Федерации муниципальные программы подлежат привидению в соответствии с законом (решением) о бюджете не позднее первого апреля текущего финансового года.</w:t>
      </w:r>
    </w:p>
    <w:p w:rsidR="00E90814" w:rsidRPr="00E90814" w:rsidRDefault="00E90814" w:rsidP="00E61550">
      <w:pPr>
        <w:pStyle w:val="a3"/>
        <w:spacing w:before="0" w:beforeAutospacing="0" w:after="0" w:afterAutospacing="0" w:line="360" w:lineRule="auto"/>
        <w:ind w:firstLine="708"/>
        <w:jc w:val="both"/>
        <w:rPr>
          <w:b/>
          <w:i/>
          <w:sz w:val="26"/>
          <w:szCs w:val="26"/>
        </w:rPr>
      </w:pPr>
    </w:p>
    <w:p w:rsidR="00822DEF" w:rsidRPr="00C15A27" w:rsidRDefault="00EC1A65" w:rsidP="007A189D">
      <w:pPr>
        <w:rPr>
          <w:sz w:val="26"/>
          <w:szCs w:val="26"/>
        </w:rPr>
      </w:pPr>
      <w:r w:rsidRPr="00C15A27">
        <w:rPr>
          <w:sz w:val="26"/>
          <w:szCs w:val="26"/>
        </w:rPr>
        <w:t xml:space="preserve">Председатель </w:t>
      </w:r>
      <w:proofErr w:type="spellStart"/>
      <w:r w:rsidRPr="00C15A27">
        <w:rPr>
          <w:sz w:val="26"/>
          <w:szCs w:val="26"/>
        </w:rPr>
        <w:t>К</w:t>
      </w:r>
      <w:r w:rsidR="00822DEF" w:rsidRPr="00C15A27">
        <w:rPr>
          <w:sz w:val="26"/>
          <w:szCs w:val="26"/>
        </w:rPr>
        <w:t>онтрольно</w:t>
      </w:r>
      <w:proofErr w:type="spellEnd"/>
      <w:r w:rsidR="00822DEF" w:rsidRPr="00C15A27">
        <w:rPr>
          <w:sz w:val="26"/>
          <w:szCs w:val="26"/>
        </w:rPr>
        <w:t xml:space="preserve"> – счетной </w:t>
      </w:r>
    </w:p>
    <w:p w:rsidR="00227E86" w:rsidRPr="00C15A27" w:rsidRDefault="00822DEF" w:rsidP="007A189D">
      <w:pPr>
        <w:rPr>
          <w:sz w:val="26"/>
          <w:szCs w:val="26"/>
        </w:rPr>
      </w:pPr>
      <w:r w:rsidRPr="00C15A27">
        <w:rPr>
          <w:sz w:val="26"/>
          <w:szCs w:val="26"/>
        </w:rPr>
        <w:t xml:space="preserve">палаты </w:t>
      </w:r>
      <w:r w:rsidR="00F84E00">
        <w:rPr>
          <w:sz w:val="26"/>
          <w:szCs w:val="26"/>
        </w:rPr>
        <w:t>Пожарского муниципального округа</w:t>
      </w:r>
      <w:r w:rsidR="009A48C4" w:rsidRPr="00C15A27">
        <w:rPr>
          <w:sz w:val="26"/>
          <w:szCs w:val="26"/>
        </w:rPr>
        <w:t xml:space="preserve"> </w:t>
      </w:r>
      <w:r w:rsidR="009A48C4" w:rsidRPr="00C15A27">
        <w:rPr>
          <w:sz w:val="26"/>
          <w:szCs w:val="26"/>
        </w:rPr>
        <w:tab/>
      </w:r>
      <w:r w:rsidR="009A48C4" w:rsidRPr="00C15A27">
        <w:rPr>
          <w:sz w:val="26"/>
          <w:szCs w:val="26"/>
        </w:rPr>
        <w:tab/>
      </w:r>
      <w:r w:rsidR="004F4BCE" w:rsidRPr="00C15A27">
        <w:rPr>
          <w:sz w:val="26"/>
          <w:szCs w:val="26"/>
        </w:rPr>
        <w:t xml:space="preserve">                    </w:t>
      </w:r>
      <w:r w:rsidRPr="00C15A27">
        <w:rPr>
          <w:sz w:val="26"/>
          <w:szCs w:val="26"/>
        </w:rPr>
        <w:t xml:space="preserve"> </w:t>
      </w:r>
      <w:r w:rsidR="00C15A27">
        <w:rPr>
          <w:sz w:val="26"/>
          <w:szCs w:val="26"/>
        </w:rPr>
        <w:t xml:space="preserve"> </w:t>
      </w:r>
      <w:r w:rsidRPr="00C15A27">
        <w:rPr>
          <w:sz w:val="26"/>
          <w:szCs w:val="26"/>
        </w:rPr>
        <w:t xml:space="preserve">  О. А. Балуева</w:t>
      </w:r>
    </w:p>
    <w:sectPr w:rsidR="00227E86" w:rsidRPr="00C15A27" w:rsidSect="00606B4F">
      <w:headerReference w:type="even" r:id="rId8"/>
      <w:headerReference w:type="defaul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225" w:rsidRDefault="00A82225">
      <w:r>
        <w:separator/>
      </w:r>
    </w:p>
  </w:endnote>
  <w:endnote w:type="continuationSeparator" w:id="0">
    <w:p w:rsidR="00A82225" w:rsidRDefault="00A8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225" w:rsidRDefault="00A82225">
      <w:r>
        <w:separator/>
      </w:r>
    </w:p>
  </w:footnote>
  <w:footnote w:type="continuationSeparator" w:id="0">
    <w:p w:rsidR="00A82225" w:rsidRDefault="00A82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65" w:rsidRDefault="008A1E65" w:rsidP="004369F2">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A1E65" w:rsidRDefault="008A1E65" w:rsidP="004369F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65" w:rsidRDefault="008A1E65" w:rsidP="004369F2">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21EB4">
      <w:rPr>
        <w:rStyle w:val="a8"/>
        <w:noProof/>
      </w:rPr>
      <w:t>4</w:t>
    </w:r>
    <w:r>
      <w:rPr>
        <w:rStyle w:val="a8"/>
      </w:rPr>
      <w:fldChar w:fldCharType="end"/>
    </w:r>
  </w:p>
  <w:p w:rsidR="008A1E65" w:rsidRDefault="008A1E65" w:rsidP="004369F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F43F3"/>
    <w:multiLevelType w:val="hybridMultilevel"/>
    <w:tmpl w:val="2AD207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8941506"/>
    <w:multiLevelType w:val="hybridMultilevel"/>
    <w:tmpl w:val="7CB6C39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15:restartNumberingAfterBreak="0">
    <w:nsid w:val="2BCC74EB"/>
    <w:multiLevelType w:val="hybridMultilevel"/>
    <w:tmpl w:val="73FC1116"/>
    <w:lvl w:ilvl="0" w:tplc="E1F644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38596049"/>
    <w:multiLevelType w:val="hybridMultilevel"/>
    <w:tmpl w:val="B14E9B90"/>
    <w:lvl w:ilvl="0" w:tplc="52A60322">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46CD6A8A"/>
    <w:multiLevelType w:val="hybridMultilevel"/>
    <w:tmpl w:val="2278D9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54D36E34"/>
    <w:multiLevelType w:val="hybridMultilevel"/>
    <w:tmpl w:val="208AB4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8E51A7"/>
    <w:multiLevelType w:val="hybridMultilevel"/>
    <w:tmpl w:val="5B30D486"/>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7" w15:restartNumberingAfterBreak="0">
    <w:nsid w:val="70204490"/>
    <w:multiLevelType w:val="hybridMultilevel"/>
    <w:tmpl w:val="2C7CFDFA"/>
    <w:lvl w:ilvl="0" w:tplc="0419000F">
      <w:start w:val="1"/>
      <w:numFmt w:val="decimal"/>
      <w:lvlText w:val="%1."/>
      <w:lvlJc w:val="left"/>
      <w:pPr>
        <w:tabs>
          <w:tab w:val="num" w:pos="1287"/>
        </w:tabs>
        <w:ind w:left="1287" w:hanging="360"/>
      </w:pPr>
    </w:lvl>
    <w:lvl w:ilvl="1" w:tplc="04190001">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15:restartNumberingAfterBreak="0">
    <w:nsid w:val="76FE46FA"/>
    <w:multiLevelType w:val="hybridMultilevel"/>
    <w:tmpl w:val="629437D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79783A5E"/>
    <w:multiLevelType w:val="hybridMultilevel"/>
    <w:tmpl w:val="F2E01E3A"/>
    <w:lvl w:ilvl="0" w:tplc="04190001">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cs="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cs="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cs="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8"/>
  </w:num>
  <w:num w:numId="6">
    <w:abstractNumId w:val="9"/>
  </w:num>
  <w:num w:numId="7">
    <w:abstractNumId w:val="5"/>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CF"/>
    <w:rsid w:val="00001261"/>
    <w:rsid w:val="0000280B"/>
    <w:rsid w:val="000077C9"/>
    <w:rsid w:val="00007800"/>
    <w:rsid w:val="000079B3"/>
    <w:rsid w:val="00007A9C"/>
    <w:rsid w:val="00012C2C"/>
    <w:rsid w:val="00017A49"/>
    <w:rsid w:val="0002191A"/>
    <w:rsid w:val="00024FF2"/>
    <w:rsid w:val="0002502B"/>
    <w:rsid w:val="000262B3"/>
    <w:rsid w:val="00032827"/>
    <w:rsid w:val="00033B18"/>
    <w:rsid w:val="00034D81"/>
    <w:rsid w:val="00034E5D"/>
    <w:rsid w:val="00035F3E"/>
    <w:rsid w:val="000371BA"/>
    <w:rsid w:val="000372FE"/>
    <w:rsid w:val="00041044"/>
    <w:rsid w:val="0004142B"/>
    <w:rsid w:val="00041753"/>
    <w:rsid w:val="000462D0"/>
    <w:rsid w:val="00053005"/>
    <w:rsid w:val="00054EF4"/>
    <w:rsid w:val="000601F0"/>
    <w:rsid w:val="00063537"/>
    <w:rsid w:val="000665C1"/>
    <w:rsid w:val="00067D24"/>
    <w:rsid w:val="00070708"/>
    <w:rsid w:val="000721AB"/>
    <w:rsid w:val="00072AF9"/>
    <w:rsid w:val="00073B65"/>
    <w:rsid w:val="00074D37"/>
    <w:rsid w:val="00076AA3"/>
    <w:rsid w:val="00080A22"/>
    <w:rsid w:val="00080AF5"/>
    <w:rsid w:val="00082511"/>
    <w:rsid w:val="00084546"/>
    <w:rsid w:val="00084ADA"/>
    <w:rsid w:val="00085569"/>
    <w:rsid w:val="0008564B"/>
    <w:rsid w:val="00085E15"/>
    <w:rsid w:val="000862C9"/>
    <w:rsid w:val="00086E3B"/>
    <w:rsid w:val="00090EFF"/>
    <w:rsid w:val="000944D9"/>
    <w:rsid w:val="00096671"/>
    <w:rsid w:val="00096684"/>
    <w:rsid w:val="000A0399"/>
    <w:rsid w:val="000A077A"/>
    <w:rsid w:val="000A2370"/>
    <w:rsid w:val="000A2DBE"/>
    <w:rsid w:val="000B1B7B"/>
    <w:rsid w:val="000B2907"/>
    <w:rsid w:val="000B2C1E"/>
    <w:rsid w:val="000B2E43"/>
    <w:rsid w:val="000B3CF8"/>
    <w:rsid w:val="000B4759"/>
    <w:rsid w:val="000B498E"/>
    <w:rsid w:val="000B7D8D"/>
    <w:rsid w:val="000D0237"/>
    <w:rsid w:val="000D0B98"/>
    <w:rsid w:val="000D2C53"/>
    <w:rsid w:val="000D4C36"/>
    <w:rsid w:val="000D6069"/>
    <w:rsid w:val="000E0A14"/>
    <w:rsid w:val="000E0A28"/>
    <w:rsid w:val="000E0C24"/>
    <w:rsid w:val="000E1E62"/>
    <w:rsid w:val="000E37EB"/>
    <w:rsid w:val="000E6A30"/>
    <w:rsid w:val="000E728E"/>
    <w:rsid w:val="000E7728"/>
    <w:rsid w:val="000E7966"/>
    <w:rsid w:val="000E7E77"/>
    <w:rsid w:val="000F00E9"/>
    <w:rsid w:val="000F1DE3"/>
    <w:rsid w:val="000F73BF"/>
    <w:rsid w:val="00102ED5"/>
    <w:rsid w:val="001048AC"/>
    <w:rsid w:val="001058AD"/>
    <w:rsid w:val="001071D5"/>
    <w:rsid w:val="001109BF"/>
    <w:rsid w:val="00112D3E"/>
    <w:rsid w:val="001154F5"/>
    <w:rsid w:val="00115CC7"/>
    <w:rsid w:val="0011694B"/>
    <w:rsid w:val="00120BD8"/>
    <w:rsid w:val="00120F63"/>
    <w:rsid w:val="00121D2E"/>
    <w:rsid w:val="00121EF1"/>
    <w:rsid w:val="0012469A"/>
    <w:rsid w:val="0013161A"/>
    <w:rsid w:val="00131A67"/>
    <w:rsid w:val="00134C2E"/>
    <w:rsid w:val="0013563A"/>
    <w:rsid w:val="00136349"/>
    <w:rsid w:val="00137ECA"/>
    <w:rsid w:val="001443AB"/>
    <w:rsid w:val="0014497C"/>
    <w:rsid w:val="00145474"/>
    <w:rsid w:val="00146265"/>
    <w:rsid w:val="00152B7E"/>
    <w:rsid w:val="00155519"/>
    <w:rsid w:val="00161C6F"/>
    <w:rsid w:val="00166EA9"/>
    <w:rsid w:val="00191F37"/>
    <w:rsid w:val="00196C62"/>
    <w:rsid w:val="00197A28"/>
    <w:rsid w:val="001B21E5"/>
    <w:rsid w:val="001B22D6"/>
    <w:rsid w:val="001B4D07"/>
    <w:rsid w:val="001B6612"/>
    <w:rsid w:val="001C10A8"/>
    <w:rsid w:val="001C366E"/>
    <w:rsid w:val="001C3FE2"/>
    <w:rsid w:val="001C50AD"/>
    <w:rsid w:val="001C7244"/>
    <w:rsid w:val="001D046B"/>
    <w:rsid w:val="001D1F5A"/>
    <w:rsid w:val="001D26C0"/>
    <w:rsid w:val="001D32F9"/>
    <w:rsid w:val="001D405D"/>
    <w:rsid w:val="001D4A57"/>
    <w:rsid w:val="001D5645"/>
    <w:rsid w:val="001D6064"/>
    <w:rsid w:val="001E077F"/>
    <w:rsid w:val="001E0CD0"/>
    <w:rsid w:val="001E2EA8"/>
    <w:rsid w:val="001E6B01"/>
    <w:rsid w:val="001F1D96"/>
    <w:rsid w:val="001F337A"/>
    <w:rsid w:val="001F4261"/>
    <w:rsid w:val="001F4BCA"/>
    <w:rsid w:val="001F6CAD"/>
    <w:rsid w:val="001F7BEE"/>
    <w:rsid w:val="0020270E"/>
    <w:rsid w:val="002034CE"/>
    <w:rsid w:val="00206E73"/>
    <w:rsid w:val="00210B91"/>
    <w:rsid w:val="00212939"/>
    <w:rsid w:val="00214457"/>
    <w:rsid w:val="002155F1"/>
    <w:rsid w:val="00217BC9"/>
    <w:rsid w:val="00220191"/>
    <w:rsid w:val="00221054"/>
    <w:rsid w:val="00222BD8"/>
    <w:rsid w:val="00223FF2"/>
    <w:rsid w:val="0022532C"/>
    <w:rsid w:val="00225966"/>
    <w:rsid w:val="00225AA3"/>
    <w:rsid w:val="00226697"/>
    <w:rsid w:val="00227E86"/>
    <w:rsid w:val="002316DA"/>
    <w:rsid w:val="002408C0"/>
    <w:rsid w:val="002416E4"/>
    <w:rsid w:val="00244640"/>
    <w:rsid w:val="00245F45"/>
    <w:rsid w:val="002505E1"/>
    <w:rsid w:val="00254904"/>
    <w:rsid w:val="00254CF5"/>
    <w:rsid w:val="0025515E"/>
    <w:rsid w:val="00256D1A"/>
    <w:rsid w:val="00257726"/>
    <w:rsid w:val="00263423"/>
    <w:rsid w:val="00266224"/>
    <w:rsid w:val="002706D8"/>
    <w:rsid w:val="00274244"/>
    <w:rsid w:val="0027589B"/>
    <w:rsid w:val="00280734"/>
    <w:rsid w:val="00283ED9"/>
    <w:rsid w:val="00284A93"/>
    <w:rsid w:val="00291E67"/>
    <w:rsid w:val="002929D6"/>
    <w:rsid w:val="00292F38"/>
    <w:rsid w:val="00294444"/>
    <w:rsid w:val="00295013"/>
    <w:rsid w:val="002973F6"/>
    <w:rsid w:val="002A65DF"/>
    <w:rsid w:val="002B2245"/>
    <w:rsid w:val="002C1B55"/>
    <w:rsid w:val="002C3845"/>
    <w:rsid w:val="002C707D"/>
    <w:rsid w:val="002C7F6B"/>
    <w:rsid w:val="002D1614"/>
    <w:rsid w:val="002D35AE"/>
    <w:rsid w:val="002E0F85"/>
    <w:rsid w:val="002E1092"/>
    <w:rsid w:val="002E1862"/>
    <w:rsid w:val="002E4FF1"/>
    <w:rsid w:val="002F0BDC"/>
    <w:rsid w:val="002F348D"/>
    <w:rsid w:val="002F6575"/>
    <w:rsid w:val="002F7230"/>
    <w:rsid w:val="0030140A"/>
    <w:rsid w:val="00302E7D"/>
    <w:rsid w:val="0030368A"/>
    <w:rsid w:val="00305D6F"/>
    <w:rsid w:val="00307371"/>
    <w:rsid w:val="003116F3"/>
    <w:rsid w:val="00312B24"/>
    <w:rsid w:val="0032061D"/>
    <w:rsid w:val="0032292B"/>
    <w:rsid w:val="00324EEB"/>
    <w:rsid w:val="00331D9B"/>
    <w:rsid w:val="00332085"/>
    <w:rsid w:val="0033422B"/>
    <w:rsid w:val="00334A04"/>
    <w:rsid w:val="00335FF0"/>
    <w:rsid w:val="00342B70"/>
    <w:rsid w:val="00342F1C"/>
    <w:rsid w:val="00344343"/>
    <w:rsid w:val="00344CBF"/>
    <w:rsid w:val="003509E7"/>
    <w:rsid w:val="003531F4"/>
    <w:rsid w:val="003570A7"/>
    <w:rsid w:val="003608FB"/>
    <w:rsid w:val="0036132E"/>
    <w:rsid w:val="00362456"/>
    <w:rsid w:val="00366620"/>
    <w:rsid w:val="003667C8"/>
    <w:rsid w:val="003678E2"/>
    <w:rsid w:val="003726F6"/>
    <w:rsid w:val="00373379"/>
    <w:rsid w:val="003752F5"/>
    <w:rsid w:val="003767EA"/>
    <w:rsid w:val="003810A0"/>
    <w:rsid w:val="003818DA"/>
    <w:rsid w:val="003836DA"/>
    <w:rsid w:val="00384207"/>
    <w:rsid w:val="0038482A"/>
    <w:rsid w:val="003862C0"/>
    <w:rsid w:val="003925D0"/>
    <w:rsid w:val="00394646"/>
    <w:rsid w:val="003949B3"/>
    <w:rsid w:val="003A5921"/>
    <w:rsid w:val="003B5AE4"/>
    <w:rsid w:val="003B6E30"/>
    <w:rsid w:val="003B757E"/>
    <w:rsid w:val="003B77E4"/>
    <w:rsid w:val="003B7AFD"/>
    <w:rsid w:val="003C6331"/>
    <w:rsid w:val="003C6B01"/>
    <w:rsid w:val="003D1F75"/>
    <w:rsid w:val="003D6055"/>
    <w:rsid w:val="003E0F7D"/>
    <w:rsid w:val="003E1EB0"/>
    <w:rsid w:val="003E66CE"/>
    <w:rsid w:val="003E672B"/>
    <w:rsid w:val="003E690C"/>
    <w:rsid w:val="003E6CCD"/>
    <w:rsid w:val="003F0612"/>
    <w:rsid w:val="003F1EF0"/>
    <w:rsid w:val="0040239A"/>
    <w:rsid w:val="00402FD4"/>
    <w:rsid w:val="004030E1"/>
    <w:rsid w:val="004054E5"/>
    <w:rsid w:val="004111AC"/>
    <w:rsid w:val="00411B95"/>
    <w:rsid w:val="00414F4F"/>
    <w:rsid w:val="004229C2"/>
    <w:rsid w:val="00425091"/>
    <w:rsid w:val="0042521F"/>
    <w:rsid w:val="00426610"/>
    <w:rsid w:val="004301D4"/>
    <w:rsid w:val="00431556"/>
    <w:rsid w:val="00431D90"/>
    <w:rsid w:val="00431FED"/>
    <w:rsid w:val="0043408D"/>
    <w:rsid w:val="0043547C"/>
    <w:rsid w:val="004364B3"/>
    <w:rsid w:val="004369F2"/>
    <w:rsid w:val="004403EC"/>
    <w:rsid w:val="00440F8C"/>
    <w:rsid w:val="004441D1"/>
    <w:rsid w:val="0044538A"/>
    <w:rsid w:val="00445A22"/>
    <w:rsid w:val="004464F6"/>
    <w:rsid w:val="004524A5"/>
    <w:rsid w:val="004544E3"/>
    <w:rsid w:val="00454BC8"/>
    <w:rsid w:val="00454DED"/>
    <w:rsid w:val="00457B21"/>
    <w:rsid w:val="00457BCE"/>
    <w:rsid w:val="00457F49"/>
    <w:rsid w:val="004650C3"/>
    <w:rsid w:val="00472E7D"/>
    <w:rsid w:val="00476E34"/>
    <w:rsid w:val="00477C6F"/>
    <w:rsid w:val="0048214A"/>
    <w:rsid w:val="004828EF"/>
    <w:rsid w:val="00485828"/>
    <w:rsid w:val="00493F58"/>
    <w:rsid w:val="004A1213"/>
    <w:rsid w:val="004A1BA3"/>
    <w:rsid w:val="004A4467"/>
    <w:rsid w:val="004A5FAC"/>
    <w:rsid w:val="004A7E74"/>
    <w:rsid w:val="004B14EA"/>
    <w:rsid w:val="004B2EC0"/>
    <w:rsid w:val="004B4BB7"/>
    <w:rsid w:val="004C0E16"/>
    <w:rsid w:val="004C3E92"/>
    <w:rsid w:val="004C4C09"/>
    <w:rsid w:val="004D0024"/>
    <w:rsid w:val="004D71B4"/>
    <w:rsid w:val="004E2FDF"/>
    <w:rsid w:val="004E5304"/>
    <w:rsid w:val="004E6336"/>
    <w:rsid w:val="004E7421"/>
    <w:rsid w:val="004F4BCE"/>
    <w:rsid w:val="004F6884"/>
    <w:rsid w:val="00501096"/>
    <w:rsid w:val="005016C2"/>
    <w:rsid w:val="005072D8"/>
    <w:rsid w:val="0051408A"/>
    <w:rsid w:val="00517B19"/>
    <w:rsid w:val="00517E6F"/>
    <w:rsid w:val="0052389E"/>
    <w:rsid w:val="005313F1"/>
    <w:rsid w:val="00533C95"/>
    <w:rsid w:val="0053452B"/>
    <w:rsid w:val="0053478F"/>
    <w:rsid w:val="005367B8"/>
    <w:rsid w:val="0053700F"/>
    <w:rsid w:val="0054009E"/>
    <w:rsid w:val="005404BA"/>
    <w:rsid w:val="00540D9A"/>
    <w:rsid w:val="005414B5"/>
    <w:rsid w:val="00542C67"/>
    <w:rsid w:val="00545DAD"/>
    <w:rsid w:val="00547273"/>
    <w:rsid w:val="005533CF"/>
    <w:rsid w:val="00554F7C"/>
    <w:rsid w:val="005558E1"/>
    <w:rsid w:val="00555A96"/>
    <w:rsid w:val="005572ED"/>
    <w:rsid w:val="0056144D"/>
    <w:rsid w:val="00561EF0"/>
    <w:rsid w:val="00562AD7"/>
    <w:rsid w:val="00563DBD"/>
    <w:rsid w:val="0057124B"/>
    <w:rsid w:val="00572F0D"/>
    <w:rsid w:val="00573DA5"/>
    <w:rsid w:val="00573F13"/>
    <w:rsid w:val="00576555"/>
    <w:rsid w:val="00577492"/>
    <w:rsid w:val="00583532"/>
    <w:rsid w:val="00583A36"/>
    <w:rsid w:val="00584BEB"/>
    <w:rsid w:val="00585722"/>
    <w:rsid w:val="00586CC0"/>
    <w:rsid w:val="00586CD2"/>
    <w:rsid w:val="0058785E"/>
    <w:rsid w:val="00587A34"/>
    <w:rsid w:val="00587FDD"/>
    <w:rsid w:val="005908DE"/>
    <w:rsid w:val="00590EC2"/>
    <w:rsid w:val="005941EA"/>
    <w:rsid w:val="0059502E"/>
    <w:rsid w:val="0059762E"/>
    <w:rsid w:val="00597FD5"/>
    <w:rsid w:val="005A0367"/>
    <w:rsid w:val="005A1929"/>
    <w:rsid w:val="005A2FA8"/>
    <w:rsid w:val="005A4779"/>
    <w:rsid w:val="005A5C4B"/>
    <w:rsid w:val="005B0098"/>
    <w:rsid w:val="005B469D"/>
    <w:rsid w:val="005B4C1A"/>
    <w:rsid w:val="005B69AB"/>
    <w:rsid w:val="005B6C9C"/>
    <w:rsid w:val="005B799C"/>
    <w:rsid w:val="005C0A57"/>
    <w:rsid w:val="005C105D"/>
    <w:rsid w:val="005C4917"/>
    <w:rsid w:val="005C696E"/>
    <w:rsid w:val="005D2CCB"/>
    <w:rsid w:val="005D3A86"/>
    <w:rsid w:val="005D5AB9"/>
    <w:rsid w:val="005D6247"/>
    <w:rsid w:val="005D6C0C"/>
    <w:rsid w:val="005D6D20"/>
    <w:rsid w:val="005E123D"/>
    <w:rsid w:val="005E51DB"/>
    <w:rsid w:val="005F0F76"/>
    <w:rsid w:val="005F16C8"/>
    <w:rsid w:val="005F4C54"/>
    <w:rsid w:val="005F507D"/>
    <w:rsid w:val="006014A0"/>
    <w:rsid w:val="00601E98"/>
    <w:rsid w:val="00603F10"/>
    <w:rsid w:val="00606B4F"/>
    <w:rsid w:val="00606CA0"/>
    <w:rsid w:val="006110A1"/>
    <w:rsid w:val="00612B0F"/>
    <w:rsid w:val="00612F33"/>
    <w:rsid w:val="0061300F"/>
    <w:rsid w:val="006168FC"/>
    <w:rsid w:val="00621EB4"/>
    <w:rsid w:val="0062238C"/>
    <w:rsid w:val="006260C7"/>
    <w:rsid w:val="00626CCA"/>
    <w:rsid w:val="00631FFF"/>
    <w:rsid w:val="00632805"/>
    <w:rsid w:val="00632C3E"/>
    <w:rsid w:val="006358BE"/>
    <w:rsid w:val="00636178"/>
    <w:rsid w:val="006400AD"/>
    <w:rsid w:val="00640595"/>
    <w:rsid w:val="0064546F"/>
    <w:rsid w:val="00652297"/>
    <w:rsid w:val="006659C2"/>
    <w:rsid w:val="006661F2"/>
    <w:rsid w:val="00667085"/>
    <w:rsid w:val="006670B1"/>
    <w:rsid w:val="006678E4"/>
    <w:rsid w:val="006702F2"/>
    <w:rsid w:val="00670758"/>
    <w:rsid w:val="00671E66"/>
    <w:rsid w:val="00673FB3"/>
    <w:rsid w:val="006757FC"/>
    <w:rsid w:val="0067605D"/>
    <w:rsid w:val="00676728"/>
    <w:rsid w:val="00676B72"/>
    <w:rsid w:val="00684316"/>
    <w:rsid w:val="0069196A"/>
    <w:rsid w:val="00691BAD"/>
    <w:rsid w:val="006935C3"/>
    <w:rsid w:val="0069447A"/>
    <w:rsid w:val="006A0022"/>
    <w:rsid w:val="006A2CA1"/>
    <w:rsid w:val="006A3149"/>
    <w:rsid w:val="006A38E7"/>
    <w:rsid w:val="006A59C6"/>
    <w:rsid w:val="006A6893"/>
    <w:rsid w:val="006B0DC8"/>
    <w:rsid w:val="006B440E"/>
    <w:rsid w:val="006B49EC"/>
    <w:rsid w:val="006B65A8"/>
    <w:rsid w:val="006B6C7F"/>
    <w:rsid w:val="006B7A6F"/>
    <w:rsid w:val="006D0B6C"/>
    <w:rsid w:val="006D21D1"/>
    <w:rsid w:val="006D2289"/>
    <w:rsid w:val="006D3898"/>
    <w:rsid w:val="006D7A59"/>
    <w:rsid w:val="006E2B2E"/>
    <w:rsid w:val="006E3B9F"/>
    <w:rsid w:val="006E57A6"/>
    <w:rsid w:val="006E6A06"/>
    <w:rsid w:val="006F1263"/>
    <w:rsid w:val="006F5BC9"/>
    <w:rsid w:val="006F7D01"/>
    <w:rsid w:val="00700380"/>
    <w:rsid w:val="007031A4"/>
    <w:rsid w:val="0070485F"/>
    <w:rsid w:val="007056E9"/>
    <w:rsid w:val="0070704B"/>
    <w:rsid w:val="00707AE9"/>
    <w:rsid w:val="0071207E"/>
    <w:rsid w:val="0071364D"/>
    <w:rsid w:val="00713C15"/>
    <w:rsid w:val="00713F63"/>
    <w:rsid w:val="007147CD"/>
    <w:rsid w:val="00720620"/>
    <w:rsid w:val="00723B56"/>
    <w:rsid w:val="00723BD8"/>
    <w:rsid w:val="00726C92"/>
    <w:rsid w:val="00726D22"/>
    <w:rsid w:val="007337E4"/>
    <w:rsid w:val="007351C9"/>
    <w:rsid w:val="00735B5D"/>
    <w:rsid w:val="00735CA1"/>
    <w:rsid w:val="007426C5"/>
    <w:rsid w:val="00751C1E"/>
    <w:rsid w:val="0075267C"/>
    <w:rsid w:val="007541AE"/>
    <w:rsid w:val="0075462E"/>
    <w:rsid w:val="00756377"/>
    <w:rsid w:val="00757DFA"/>
    <w:rsid w:val="00761217"/>
    <w:rsid w:val="00762A72"/>
    <w:rsid w:val="00763963"/>
    <w:rsid w:val="0076536E"/>
    <w:rsid w:val="00772913"/>
    <w:rsid w:val="00773241"/>
    <w:rsid w:val="00776608"/>
    <w:rsid w:val="007828E0"/>
    <w:rsid w:val="00782F4B"/>
    <w:rsid w:val="007839A9"/>
    <w:rsid w:val="007873C6"/>
    <w:rsid w:val="00790271"/>
    <w:rsid w:val="00792A2B"/>
    <w:rsid w:val="00793227"/>
    <w:rsid w:val="007A0956"/>
    <w:rsid w:val="007A189D"/>
    <w:rsid w:val="007A5288"/>
    <w:rsid w:val="007A56C4"/>
    <w:rsid w:val="007A5FA9"/>
    <w:rsid w:val="007A6D79"/>
    <w:rsid w:val="007A6EAD"/>
    <w:rsid w:val="007B0DD7"/>
    <w:rsid w:val="007B1FB8"/>
    <w:rsid w:val="007B2982"/>
    <w:rsid w:val="007B478C"/>
    <w:rsid w:val="007B7F7E"/>
    <w:rsid w:val="007C0F26"/>
    <w:rsid w:val="007C49CA"/>
    <w:rsid w:val="007C5A65"/>
    <w:rsid w:val="007D158F"/>
    <w:rsid w:val="007D4718"/>
    <w:rsid w:val="007E36A0"/>
    <w:rsid w:val="007E4CCF"/>
    <w:rsid w:val="007F41EC"/>
    <w:rsid w:val="00806592"/>
    <w:rsid w:val="008117D1"/>
    <w:rsid w:val="00817942"/>
    <w:rsid w:val="00820430"/>
    <w:rsid w:val="00822076"/>
    <w:rsid w:val="00822DEF"/>
    <w:rsid w:val="00824D87"/>
    <w:rsid w:val="00830AD1"/>
    <w:rsid w:val="0083214B"/>
    <w:rsid w:val="00833326"/>
    <w:rsid w:val="00837BB8"/>
    <w:rsid w:val="008418DA"/>
    <w:rsid w:val="008429EF"/>
    <w:rsid w:val="00843029"/>
    <w:rsid w:val="0084483D"/>
    <w:rsid w:val="00846166"/>
    <w:rsid w:val="00847DF9"/>
    <w:rsid w:val="00851995"/>
    <w:rsid w:val="00852F5C"/>
    <w:rsid w:val="00854420"/>
    <w:rsid w:val="00855002"/>
    <w:rsid w:val="00856B5A"/>
    <w:rsid w:val="00860377"/>
    <w:rsid w:val="00860419"/>
    <w:rsid w:val="00862064"/>
    <w:rsid w:val="0087371B"/>
    <w:rsid w:val="0087558F"/>
    <w:rsid w:val="008772BE"/>
    <w:rsid w:val="008774BF"/>
    <w:rsid w:val="00880882"/>
    <w:rsid w:val="00890B7C"/>
    <w:rsid w:val="00891284"/>
    <w:rsid w:val="00893981"/>
    <w:rsid w:val="00895781"/>
    <w:rsid w:val="0089630C"/>
    <w:rsid w:val="008A1BF3"/>
    <w:rsid w:val="008A1C17"/>
    <w:rsid w:val="008A1E65"/>
    <w:rsid w:val="008A365D"/>
    <w:rsid w:val="008A6897"/>
    <w:rsid w:val="008B2196"/>
    <w:rsid w:val="008B51D5"/>
    <w:rsid w:val="008B5770"/>
    <w:rsid w:val="008B6252"/>
    <w:rsid w:val="008C004C"/>
    <w:rsid w:val="008C1589"/>
    <w:rsid w:val="008C5DFF"/>
    <w:rsid w:val="008C7978"/>
    <w:rsid w:val="008D087C"/>
    <w:rsid w:val="008D1B4F"/>
    <w:rsid w:val="008D1DF2"/>
    <w:rsid w:val="008D31F5"/>
    <w:rsid w:val="008E0CD4"/>
    <w:rsid w:val="008E323B"/>
    <w:rsid w:val="008E4476"/>
    <w:rsid w:val="008E652A"/>
    <w:rsid w:val="008E6CDC"/>
    <w:rsid w:val="008E7CFF"/>
    <w:rsid w:val="008F2406"/>
    <w:rsid w:val="008F2FEC"/>
    <w:rsid w:val="008F47EE"/>
    <w:rsid w:val="009001AB"/>
    <w:rsid w:val="0090214C"/>
    <w:rsid w:val="009062E8"/>
    <w:rsid w:val="00910BE3"/>
    <w:rsid w:val="00911BAC"/>
    <w:rsid w:val="00911BB8"/>
    <w:rsid w:val="0091280B"/>
    <w:rsid w:val="009143D8"/>
    <w:rsid w:val="00916268"/>
    <w:rsid w:val="0092214B"/>
    <w:rsid w:val="00924FDD"/>
    <w:rsid w:val="00925A72"/>
    <w:rsid w:val="0092636E"/>
    <w:rsid w:val="009271EF"/>
    <w:rsid w:val="0092748D"/>
    <w:rsid w:val="00927996"/>
    <w:rsid w:val="009332D1"/>
    <w:rsid w:val="00934213"/>
    <w:rsid w:val="00935FCC"/>
    <w:rsid w:val="00937510"/>
    <w:rsid w:val="00941D24"/>
    <w:rsid w:val="00941FC5"/>
    <w:rsid w:val="00943CCB"/>
    <w:rsid w:val="009570FF"/>
    <w:rsid w:val="0095776D"/>
    <w:rsid w:val="00957913"/>
    <w:rsid w:val="00960741"/>
    <w:rsid w:val="0096326C"/>
    <w:rsid w:val="009713B2"/>
    <w:rsid w:val="00973B59"/>
    <w:rsid w:val="009750A7"/>
    <w:rsid w:val="0097633B"/>
    <w:rsid w:val="00981B52"/>
    <w:rsid w:val="00982E56"/>
    <w:rsid w:val="009868FD"/>
    <w:rsid w:val="0099011E"/>
    <w:rsid w:val="00993364"/>
    <w:rsid w:val="00995A4B"/>
    <w:rsid w:val="009975F3"/>
    <w:rsid w:val="00997B4C"/>
    <w:rsid w:val="009A0E1F"/>
    <w:rsid w:val="009A19AA"/>
    <w:rsid w:val="009A27E9"/>
    <w:rsid w:val="009A4846"/>
    <w:rsid w:val="009A48C4"/>
    <w:rsid w:val="009A6D8E"/>
    <w:rsid w:val="009B04AB"/>
    <w:rsid w:val="009B22D1"/>
    <w:rsid w:val="009B5635"/>
    <w:rsid w:val="009B6A49"/>
    <w:rsid w:val="009C1C32"/>
    <w:rsid w:val="009C2E2A"/>
    <w:rsid w:val="009C67FB"/>
    <w:rsid w:val="009C7F6C"/>
    <w:rsid w:val="009D06E4"/>
    <w:rsid w:val="009D257B"/>
    <w:rsid w:val="009D7730"/>
    <w:rsid w:val="009D7FD6"/>
    <w:rsid w:val="009E098C"/>
    <w:rsid w:val="009E1005"/>
    <w:rsid w:val="009E2269"/>
    <w:rsid w:val="009E23A1"/>
    <w:rsid w:val="009E5B41"/>
    <w:rsid w:val="009E6F00"/>
    <w:rsid w:val="009F3924"/>
    <w:rsid w:val="009F3E61"/>
    <w:rsid w:val="009F6BF2"/>
    <w:rsid w:val="00A125E7"/>
    <w:rsid w:val="00A12ED0"/>
    <w:rsid w:val="00A16545"/>
    <w:rsid w:val="00A16938"/>
    <w:rsid w:val="00A2067B"/>
    <w:rsid w:val="00A25685"/>
    <w:rsid w:val="00A25E35"/>
    <w:rsid w:val="00A26056"/>
    <w:rsid w:val="00A32AD8"/>
    <w:rsid w:val="00A35977"/>
    <w:rsid w:val="00A41698"/>
    <w:rsid w:val="00A41DA4"/>
    <w:rsid w:val="00A41F1C"/>
    <w:rsid w:val="00A43C0F"/>
    <w:rsid w:val="00A46F2A"/>
    <w:rsid w:val="00A53C2A"/>
    <w:rsid w:val="00A53CFD"/>
    <w:rsid w:val="00A56049"/>
    <w:rsid w:val="00A569E9"/>
    <w:rsid w:val="00A56E50"/>
    <w:rsid w:val="00A5752B"/>
    <w:rsid w:val="00A60B5A"/>
    <w:rsid w:val="00A63640"/>
    <w:rsid w:val="00A63D85"/>
    <w:rsid w:val="00A70412"/>
    <w:rsid w:val="00A722D2"/>
    <w:rsid w:val="00A743EF"/>
    <w:rsid w:val="00A7540A"/>
    <w:rsid w:val="00A755E5"/>
    <w:rsid w:val="00A763FF"/>
    <w:rsid w:val="00A82225"/>
    <w:rsid w:val="00A8376F"/>
    <w:rsid w:val="00A858B4"/>
    <w:rsid w:val="00A90E48"/>
    <w:rsid w:val="00A93633"/>
    <w:rsid w:val="00A948DB"/>
    <w:rsid w:val="00AA1503"/>
    <w:rsid w:val="00AA1C46"/>
    <w:rsid w:val="00AA2E47"/>
    <w:rsid w:val="00AA2F75"/>
    <w:rsid w:val="00AA60F4"/>
    <w:rsid w:val="00AA6C23"/>
    <w:rsid w:val="00AA6E84"/>
    <w:rsid w:val="00AB009E"/>
    <w:rsid w:val="00AB2D28"/>
    <w:rsid w:val="00AB3A08"/>
    <w:rsid w:val="00AB4899"/>
    <w:rsid w:val="00AB5CB6"/>
    <w:rsid w:val="00AC0F77"/>
    <w:rsid w:val="00AC26E4"/>
    <w:rsid w:val="00AC74E4"/>
    <w:rsid w:val="00AC75F6"/>
    <w:rsid w:val="00AC76B6"/>
    <w:rsid w:val="00AD0735"/>
    <w:rsid w:val="00AD17B4"/>
    <w:rsid w:val="00AD3425"/>
    <w:rsid w:val="00AD357D"/>
    <w:rsid w:val="00AD57B1"/>
    <w:rsid w:val="00AD5E64"/>
    <w:rsid w:val="00AD69CC"/>
    <w:rsid w:val="00AE191C"/>
    <w:rsid w:val="00AE1D5F"/>
    <w:rsid w:val="00AE23B6"/>
    <w:rsid w:val="00AE23EF"/>
    <w:rsid w:val="00AE32D5"/>
    <w:rsid w:val="00AE563E"/>
    <w:rsid w:val="00AF315A"/>
    <w:rsid w:val="00AF5F23"/>
    <w:rsid w:val="00B02A3B"/>
    <w:rsid w:val="00B03AC9"/>
    <w:rsid w:val="00B05AB1"/>
    <w:rsid w:val="00B1088F"/>
    <w:rsid w:val="00B16FD6"/>
    <w:rsid w:val="00B2051B"/>
    <w:rsid w:val="00B207F9"/>
    <w:rsid w:val="00B21FAB"/>
    <w:rsid w:val="00B223FA"/>
    <w:rsid w:val="00B245B2"/>
    <w:rsid w:val="00B2611A"/>
    <w:rsid w:val="00B27EDE"/>
    <w:rsid w:val="00B4134E"/>
    <w:rsid w:val="00B42B86"/>
    <w:rsid w:val="00B4408F"/>
    <w:rsid w:val="00B458CD"/>
    <w:rsid w:val="00B46759"/>
    <w:rsid w:val="00B477C8"/>
    <w:rsid w:val="00B47877"/>
    <w:rsid w:val="00B5346F"/>
    <w:rsid w:val="00B5678C"/>
    <w:rsid w:val="00B56CE1"/>
    <w:rsid w:val="00B61269"/>
    <w:rsid w:val="00B614B3"/>
    <w:rsid w:val="00B6182D"/>
    <w:rsid w:val="00B64F1F"/>
    <w:rsid w:val="00B7371B"/>
    <w:rsid w:val="00B7392B"/>
    <w:rsid w:val="00B765A5"/>
    <w:rsid w:val="00B80DBD"/>
    <w:rsid w:val="00B836F3"/>
    <w:rsid w:val="00B8681B"/>
    <w:rsid w:val="00B933BA"/>
    <w:rsid w:val="00B94A54"/>
    <w:rsid w:val="00B97F6B"/>
    <w:rsid w:val="00BA0C52"/>
    <w:rsid w:val="00BA152F"/>
    <w:rsid w:val="00BA2135"/>
    <w:rsid w:val="00BA4A80"/>
    <w:rsid w:val="00BA4FFE"/>
    <w:rsid w:val="00BC0D28"/>
    <w:rsid w:val="00BC1153"/>
    <w:rsid w:val="00BC4F8D"/>
    <w:rsid w:val="00BC527C"/>
    <w:rsid w:val="00BC5EF7"/>
    <w:rsid w:val="00BC68EB"/>
    <w:rsid w:val="00BC6FFB"/>
    <w:rsid w:val="00BC76E9"/>
    <w:rsid w:val="00BD2081"/>
    <w:rsid w:val="00BE072D"/>
    <w:rsid w:val="00BE0EC9"/>
    <w:rsid w:val="00BE2B2A"/>
    <w:rsid w:val="00BE58E3"/>
    <w:rsid w:val="00BE65EE"/>
    <w:rsid w:val="00BE6E0A"/>
    <w:rsid w:val="00BF5D36"/>
    <w:rsid w:val="00BF68E9"/>
    <w:rsid w:val="00C009B7"/>
    <w:rsid w:val="00C03721"/>
    <w:rsid w:val="00C03A4E"/>
    <w:rsid w:val="00C15883"/>
    <w:rsid w:val="00C15A27"/>
    <w:rsid w:val="00C17EF4"/>
    <w:rsid w:val="00C21A82"/>
    <w:rsid w:val="00C2641A"/>
    <w:rsid w:val="00C30307"/>
    <w:rsid w:val="00C332A8"/>
    <w:rsid w:val="00C35C8A"/>
    <w:rsid w:val="00C35F74"/>
    <w:rsid w:val="00C364B8"/>
    <w:rsid w:val="00C44C8D"/>
    <w:rsid w:val="00C4540C"/>
    <w:rsid w:val="00C45F42"/>
    <w:rsid w:val="00C465DC"/>
    <w:rsid w:val="00C51334"/>
    <w:rsid w:val="00C51BBB"/>
    <w:rsid w:val="00C51D82"/>
    <w:rsid w:val="00C525E4"/>
    <w:rsid w:val="00C564B2"/>
    <w:rsid w:val="00C60850"/>
    <w:rsid w:val="00C608D1"/>
    <w:rsid w:val="00C61D5A"/>
    <w:rsid w:val="00C641CF"/>
    <w:rsid w:val="00C64752"/>
    <w:rsid w:val="00C66D56"/>
    <w:rsid w:val="00C730BF"/>
    <w:rsid w:val="00C7395D"/>
    <w:rsid w:val="00C745D1"/>
    <w:rsid w:val="00C84CC6"/>
    <w:rsid w:val="00C92676"/>
    <w:rsid w:val="00C93628"/>
    <w:rsid w:val="00C94122"/>
    <w:rsid w:val="00C94963"/>
    <w:rsid w:val="00C96983"/>
    <w:rsid w:val="00CA079F"/>
    <w:rsid w:val="00CA27DB"/>
    <w:rsid w:val="00CA489F"/>
    <w:rsid w:val="00CA498E"/>
    <w:rsid w:val="00CA5C8C"/>
    <w:rsid w:val="00CB067C"/>
    <w:rsid w:val="00CB085D"/>
    <w:rsid w:val="00CB26A4"/>
    <w:rsid w:val="00CB2B3B"/>
    <w:rsid w:val="00CB5024"/>
    <w:rsid w:val="00CB5840"/>
    <w:rsid w:val="00CC3293"/>
    <w:rsid w:val="00CC6984"/>
    <w:rsid w:val="00CC72AE"/>
    <w:rsid w:val="00CD150F"/>
    <w:rsid w:val="00CD3521"/>
    <w:rsid w:val="00CD4CF6"/>
    <w:rsid w:val="00CD52B6"/>
    <w:rsid w:val="00CD6026"/>
    <w:rsid w:val="00CD631C"/>
    <w:rsid w:val="00CD6D30"/>
    <w:rsid w:val="00CE4EDE"/>
    <w:rsid w:val="00CE5D85"/>
    <w:rsid w:val="00CE5DD9"/>
    <w:rsid w:val="00CF31ED"/>
    <w:rsid w:val="00CF331F"/>
    <w:rsid w:val="00CF6518"/>
    <w:rsid w:val="00D015C1"/>
    <w:rsid w:val="00D03087"/>
    <w:rsid w:val="00D13620"/>
    <w:rsid w:val="00D22F62"/>
    <w:rsid w:val="00D23480"/>
    <w:rsid w:val="00D27443"/>
    <w:rsid w:val="00D27A53"/>
    <w:rsid w:val="00D31351"/>
    <w:rsid w:val="00D33106"/>
    <w:rsid w:val="00D33E8F"/>
    <w:rsid w:val="00D3672F"/>
    <w:rsid w:val="00D36C34"/>
    <w:rsid w:val="00D36D44"/>
    <w:rsid w:val="00D40B86"/>
    <w:rsid w:val="00D423BB"/>
    <w:rsid w:val="00D45CA8"/>
    <w:rsid w:val="00D524D7"/>
    <w:rsid w:val="00D52570"/>
    <w:rsid w:val="00D563F8"/>
    <w:rsid w:val="00D572DD"/>
    <w:rsid w:val="00D57C8D"/>
    <w:rsid w:val="00D6016C"/>
    <w:rsid w:val="00D60E9B"/>
    <w:rsid w:val="00D618D9"/>
    <w:rsid w:val="00D64F22"/>
    <w:rsid w:val="00D6570F"/>
    <w:rsid w:val="00D75135"/>
    <w:rsid w:val="00D8167C"/>
    <w:rsid w:val="00D826B6"/>
    <w:rsid w:val="00D85946"/>
    <w:rsid w:val="00D943B9"/>
    <w:rsid w:val="00DA1C80"/>
    <w:rsid w:val="00DA516B"/>
    <w:rsid w:val="00DB2F63"/>
    <w:rsid w:val="00DB3BE1"/>
    <w:rsid w:val="00DB5F8F"/>
    <w:rsid w:val="00DB6567"/>
    <w:rsid w:val="00DB6D6C"/>
    <w:rsid w:val="00DB6F49"/>
    <w:rsid w:val="00DB7C65"/>
    <w:rsid w:val="00DB7FD6"/>
    <w:rsid w:val="00DC0284"/>
    <w:rsid w:val="00DC0D6E"/>
    <w:rsid w:val="00DC328F"/>
    <w:rsid w:val="00DC6B01"/>
    <w:rsid w:val="00DC7C18"/>
    <w:rsid w:val="00DD25AE"/>
    <w:rsid w:val="00DD4BE5"/>
    <w:rsid w:val="00DE10D5"/>
    <w:rsid w:val="00DE5EFA"/>
    <w:rsid w:val="00DE622A"/>
    <w:rsid w:val="00DF3C3A"/>
    <w:rsid w:val="00DF4B8E"/>
    <w:rsid w:val="00E01083"/>
    <w:rsid w:val="00E0349F"/>
    <w:rsid w:val="00E03EEC"/>
    <w:rsid w:val="00E076CC"/>
    <w:rsid w:val="00E07F58"/>
    <w:rsid w:val="00E1587C"/>
    <w:rsid w:val="00E1629E"/>
    <w:rsid w:val="00E166F4"/>
    <w:rsid w:val="00E20719"/>
    <w:rsid w:val="00E20D3B"/>
    <w:rsid w:val="00E2155E"/>
    <w:rsid w:val="00E2471A"/>
    <w:rsid w:val="00E25703"/>
    <w:rsid w:val="00E3051A"/>
    <w:rsid w:val="00E350B2"/>
    <w:rsid w:val="00E3533E"/>
    <w:rsid w:val="00E36344"/>
    <w:rsid w:val="00E377ED"/>
    <w:rsid w:val="00E41F9F"/>
    <w:rsid w:val="00E440B6"/>
    <w:rsid w:val="00E4629D"/>
    <w:rsid w:val="00E475B1"/>
    <w:rsid w:val="00E50A3B"/>
    <w:rsid w:val="00E50F3A"/>
    <w:rsid w:val="00E5201E"/>
    <w:rsid w:val="00E52054"/>
    <w:rsid w:val="00E53909"/>
    <w:rsid w:val="00E5584C"/>
    <w:rsid w:val="00E5751F"/>
    <w:rsid w:val="00E61550"/>
    <w:rsid w:val="00E66FF2"/>
    <w:rsid w:val="00E70170"/>
    <w:rsid w:val="00E70966"/>
    <w:rsid w:val="00E71A8F"/>
    <w:rsid w:val="00E75F57"/>
    <w:rsid w:val="00E76412"/>
    <w:rsid w:val="00E773B9"/>
    <w:rsid w:val="00E823C5"/>
    <w:rsid w:val="00E840E9"/>
    <w:rsid w:val="00E847BF"/>
    <w:rsid w:val="00E860D0"/>
    <w:rsid w:val="00E903E5"/>
    <w:rsid w:val="00E90814"/>
    <w:rsid w:val="00E91B2D"/>
    <w:rsid w:val="00E9231C"/>
    <w:rsid w:val="00E94189"/>
    <w:rsid w:val="00E94A02"/>
    <w:rsid w:val="00E94B5C"/>
    <w:rsid w:val="00E9543E"/>
    <w:rsid w:val="00E95C92"/>
    <w:rsid w:val="00E960A7"/>
    <w:rsid w:val="00EA265E"/>
    <w:rsid w:val="00EA2C5A"/>
    <w:rsid w:val="00EA3EF0"/>
    <w:rsid w:val="00EA668B"/>
    <w:rsid w:val="00EB0106"/>
    <w:rsid w:val="00EB03DD"/>
    <w:rsid w:val="00EB2C94"/>
    <w:rsid w:val="00EB2F82"/>
    <w:rsid w:val="00EB36B9"/>
    <w:rsid w:val="00EB7B9B"/>
    <w:rsid w:val="00EC0C19"/>
    <w:rsid w:val="00EC1A65"/>
    <w:rsid w:val="00EC3741"/>
    <w:rsid w:val="00EC3AA8"/>
    <w:rsid w:val="00EC7FD0"/>
    <w:rsid w:val="00ED07C7"/>
    <w:rsid w:val="00ED2222"/>
    <w:rsid w:val="00ED4822"/>
    <w:rsid w:val="00ED4A0B"/>
    <w:rsid w:val="00ED6BF2"/>
    <w:rsid w:val="00ED6F4C"/>
    <w:rsid w:val="00EE559C"/>
    <w:rsid w:val="00EF135A"/>
    <w:rsid w:val="00EF25B3"/>
    <w:rsid w:val="00EF63BA"/>
    <w:rsid w:val="00EF792C"/>
    <w:rsid w:val="00F001C0"/>
    <w:rsid w:val="00F02299"/>
    <w:rsid w:val="00F04E59"/>
    <w:rsid w:val="00F06D76"/>
    <w:rsid w:val="00F0778B"/>
    <w:rsid w:val="00F07AF5"/>
    <w:rsid w:val="00F1085E"/>
    <w:rsid w:val="00F11015"/>
    <w:rsid w:val="00F11937"/>
    <w:rsid w:val="00F11B86"/>
    <w:rsid w:val="00F139DF"/>
    <w:rsid w:val="00F13D5E"/>
    <w:rsid w:val="00F22559"/>
    <w:rsid w:val="00F23347"/>
    <w:rsid w:val="00F30738"/>
    <w:rsid w:val="00F318C6"/>
    <w:rsid w:val="00F32B99"/>
    <w:rsid w:val="00F332CF"/>
    <w:rsid w:val="00F3363D"/>
    <w:rsid w:val="00F40CEF"/>
    <w:rsid w:val="00F44374"/>
    <w:rsid w:val="00F4490D"/>
    <w:rsid w:val="00F57401"/>
    <w:rsid w:val="00F57767"/>
    <w:rsid w:val="00F73C7A"/>
    <w:rsid w:val="00F8010A"/>
    <w:rsid w:val="00F838E3"/>
    <w:rsid w:val="00F84E00"/>
    <w:rsid w:val="00F84EAA"/>
    <w:rsid w:val="00F85554"/>
    <w:rsid w:val="00F85805"/>
    <w:rsid w:val="00F85E3A"/>
    <w:rsid w:val="00F902BF"/>
    <w:rsid w:val="00F90DE1"/>
    <w:rsid w:val="00F93A9A"/>
    <w:rsid w:val="00F9533B"/>
    <w:rsid w:val="00F96DE2"/>
    <w:rsid w:val="00FA0669"/>
    <w:rsid w:val="00FA070B"/>
    <w:rsid w:val="00FA10DE"/>
    <w:rsid w:val="00FA1C5D"/>
    <w:rsid w:val="00FA291A"/>
    <w:rsid w:val="00FA7DAA"/>
    <w:rsid w:val="00FB1841"/>
    <w:rsid w:val="00FB7260"/>
    <w:rsid w:val="00FC0985"/>
    <w:rsid w:val="00FC2DA1"/>
    <w:rsid w:val="00FC7590"/>
    <w:rsid w:val="00FC79E4"/>
    <w:rsid w:val="00FD0B6F"/>
    <w:rsid w:val="00FD378C"/>
    <w:rsid w:val="00FD405C"/>
    <w:rsid w:val="00FD4F8D"/>
    <w:rsid w:val="00FD68CA"/>
    <w:rsid w:val="00FD78CD"/>
    <w:rsid w:val="00FE087E"/>
    <w:rsid w:val="00FE1A03"/>
    <w:rsid w:val="00FE33FE"/>
    <w:rsid w:val="00FE50C2"/>
    <w:rsid w:val="00FE5675"/>
    <w:rsid w:val="00FF0923"/>
    <w:rsid w:val="00FF201D"/>
    <w:rsid w:val="00FF2D34"/>
    <w:rsid w:val="00FF2E1C"/>
    <w:rsid w:val="00FF4CBE"/>
    <w:rsid w:val="00FF566A"/>
    <w:rsid w:val="00FF7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E18C6F8-5DB4-487F-9D18-628526FB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C641C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w:basedOn w:val="a"/>
    <w:link w:val="1"/>
    <w:rsid w:val="00C641CF"/>
    <w:pPr>
      <w:spacing w:before="100" w:beforeAutospacing="1" w:after="100" w:afterAutospacing="1"/>
    </w:pPr>
  </w:style>
  <w:style w:type="paragraph" w:styleId="a4">
    <w:name w:val="header"/>
    <w:basedOn w:val="a"/>
    <w:link w:val="a5"/>
    <w:rsid w:val="00C641CF"/>
    <w:pPr>
      <w:spacing w:before="100" w:beforeAutospacing="1" w:after="100" w:afterAutospacing="1"/>
    </w:pPr>
  </w:style>
  <w:style w:type="character" w:customStyle="1" w:styleId="a5">
    <w:name w:val="Верхний колонтитул Знак"/>
    <w:link w:val="a4"/>
    <w:rsid w:val="00C641CF"/>
    <w:rPr>
      <w:sz w:val="24"/>
      <w:szCs w:val="24"/>
      <w:lang w:val="ru-RU" w:eastAsia="ru-RU" w:bidi="ar-SA"/>
    </w:rPr>
  </w:style>
  <w:style w:type="paragraph" w:styleId="a6">
    <w:name w:val="Body Text Indent"/>
    <w:basedOn w:val="a"/>
    <w:rsid w:val="00C641CF"/>
    <w:pPr>
      <w:spacing w:before="100" w:beforeAutospacing="1" w:after="100" w:afterAutospacing="1"/>
    </w:pPr>
  </w:style>
  <w:style w:type="table" w:styleId="a7">
    <w:name w:val="Table Grid"/>
    <w:basedOn w:val="a1"/>
    <w:rsid w:val="00C6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4369F2"/>
  </w:style>
  <w:style w:type="paragraph" w:customStyle="1" w:styleId="xl45">
    <w:name w:val="xl45"/>
    <w:basedOn w:val="a"/>
    <w:rsid w:val="00274244"/>
    <w:pPr>
      <w:spacing w:before="100" w:beforeAutospacing="1" w:after="100" w:afterAutospacing="1"/>
      <w:jc w:val="center"/>
    </w:pPr>
    <w:rPr>
      <w:rFonts w:ascii="Arial" w:hAnsi="Arial" w:cs="Arial"/>
      <w:b/>
      <w:bCs/>
    </w:rPr>
  </w:style>
  <w:style w:type="paragraph" w:styleId="a9">
    <w:name w:val="footer"/>
    <w:basedOn w:val="a"/>
    <w:rsid w:val="0097633B"/>
    <w:pPr>
      <w:tabs>
        <w:tab w:val="center" w:pos="4677"/>
        <w:tab w:val="right" w:pos="9355"/>
      </w:tabs>
    </w:pPr>
  </w:style>
  <w:style w:type="paragraph" w:styleId="aa">
    <w:name w:val="footnote text"/>
    <w:basedOn w:val="a"/>
    <w:semiHidden/>
    <w:rsid w:val="00D45CA8"/>
    <w:rPr>
      <w:sz w:val="20"/>
      <w:szCs w:val="20"/>
    </w:rPr>
  </w:style>
  <w:style w:type="character" w:styleId="ab">
    <w:name w:val="footnote reference"/>
    <w:semiHidden/>
    <w:rsid w:val="00D45CA8"/>
    <w:rPr>
      <w:vertAlign w:val="superscript"/>
    </w:rPr>
  </w:style>
  <w:style w:type="paragraph" w:customStyle="1" w:styleId="ac">
    <w:name w:val="Знак Знак Знак Знак"/>
    <w:basedOn w:val="a"/>
    <w:rsid w:val="00573DA5"/>
    <w:pPr>
      <w:spacing w:after="160" w:line="240" w:lineRule="exact"/>
    </w:pPr>
    <w:rPr>
      <w:rFonts w:ascii="Verdana" w:hAnsi="Verdana"/>
      <w:sz w:val="20"/>
      <w:szCs w:val="20"/>
      <w:lang w:val="en-US" w:eastAsia="en-US"/>
    </w:rPr>
  </w:style>
  <w:style w:type="paragraph" w:styleId="ad">
    <w:name w:val="Title"/>
    <w:basedOn w:val="a"/>
    <w:qFormat/>
    <w:rsid w:val="005908DE"/>
    <w:pPr>
      <w:jc w:val="center"/>
    </w:pPr>
    <w:rPr>
      <w:sz w:val="28"/>
      <w:szCs w:val="20"/>
    </w:rPr>
  </w:style>
  <w:style w:type="paragraph" w:styleId="HTML">
    <w:name w:val="HTML Preformatted"/>
    <w:basedOn w:val="a"/>
    <w:rsid w:val="00590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rsid w:val="00D524D7"/>
    <w:pPr>
      <w:widowControl w:val="0"/>
      <w:autoSpaceDE w:val="0"/>
      <w:autoSpaceDN w:val="0"/>
      <w:adjustRightInd w:val="0"/>
      <w:ind w:firstLine="720"/>
    </w:pPr>
    <w:rPr>
      <w:rFonts w:ascii="Arial" w:hAnsi="Arial" w:cs="Arial"/>
    </w:rPr>
  </w:style>
  <w:style w:type="paragraph" w:styleId="ae">
    <w:name w:val="Balloon Text"/>
    <w:basedOn w:val="a"/>
    <w:semiHidden/>
    <w:rsid w:val="00220191"/>
    <w:rPr>
      <w:rFonts w:ascii="Tahoma" w:hAnsi="Tahoma" w:cs="Tahoma"/>
      <w:sz w:val="16"/>
      <w:szCs w:val="16"/>
    </w:rPr>
  </w:style>
  <w:style w:type="character" w:customStyle="1" w:styleId="1">
    <w:name w:val="Обычный (веб) Знак1"/>
    <w:aliases w:val="Обычный (веб) Знак Знак"/>
    <w:link w:val="a3"/>
    <w:locked/>
    <w:rsid w:val="00CD15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402">
      <w:bodyDiv w:val="1"/>
      <w:marLeft w:val="0"/>
      <w:marRight w:val="0"/>
      <w:marTop w:val="0"/>
      <w:marBottom w:val="0"/>
      <w:divBdr>
        <w:top w:val="none" w:sz="0" w:space="0" w:color="auto"/>
        <w:left w:val="none" w:sz="0" w:space="0" w:color="auto"/>
        <w:bottom w:val="none" w:sz="0" w:space="0" w:color="auto"/>
        <w:right w:val="none" w:sz="0" w:space="0" w:color="auto"/>
      </w:divBdr>
    </w:div>
    <w:div w:id="170797423">
      <w:bodyDiv w:val="1"/>
      <w:marLeft w:val="0"/>
      <w:marRight w:val="0"/>
      <w:marTop w:val="0"/>
      <w:marBottom w:val="0"/>
      <w:divBdr>
        <w:top w:val="none" w:sz="0" w:space="0" w:color="auto"/>
        <w:left w:val="none" w:sz="0" w:space="0" w:color="auto"/>
        <w:bottom w:val="none" w:sz="0" w:space="0" w:color="auto"/>
        <w:right w:val="none" w:sz="0" w:space="0" w:color="auto"/>
      </w:divBdr>
    </w:div>
    <w:div w:id="388384163">
      <w:bodyDiv w:val="1"/>
      <w:marLeft w:val="0"/>
      <w:marRight w:val="0"/>
      <w:marTop w:val="0"/>
      <w:marBottom w:val="0"/>
      <w:divBdr>
        <w:top w:val="none" w:sz="0" w:space="0" w:color="auto"/>
        <w:left w:val="none" w:sz="0" w:space="0" w:color="auto"/>
        <w:bottom w:val="none" w:sz="0" w:space="0" w:color="auto"/>
        <w:right w:val="none" w:sz="0" w:space="0" w:color="auto"/>
      </w:divBdr>
    </w:div>
    <w:div w:id="482240502">
      <w:bodyDiv w:val="1"/>
      <w:marLeft w:val="0"/>
      <w:marRight w:val="0"/>
      <w:marTop w:val="0"/>
      <w:marBottom w:val="0"/>
      <w:divBdr>
        <w:top w:val="none" w:sz="0" w:space="0" w:color="auto"/>
        <w:left w:val="none" w:sz="0" w:space="0" w:color="auto"/>
        <w:bottom w:val="none" w:sz="0" w:space="0" w:color="auto"/>
        <w:right w:val="none" w:sz="0" w:space="0" w:color="auto"/>
      </w:divBdr>
    </w:div>
    <w:div w:id="1146975975">
      <w:bodyDiv w:val="1"/>
      <w:marLeft w:val="0"/>
      <w:marRight w:val="0"/>
      <w:marTop w:val="0"/>
      <w:marBottom w:val="0"/>
      <w:divBdr>
        <w:top w:val="none" w:sz="0" w:space="0" w:color="auto"/>
        <w:left w:val="none" w:sz="0" w:space="0" w:color="auto"/>
        <w:bottom w:val="none" w:sz="0" w:space="0" w:color="auto"/>
        <w:right w:val="none" w:sz="0" w:space="0" w:color="auto"/>
      </w:divBdr>
    </w:div>
    <w:div w:id="1226836645">
      <w:bodyDiv w:val="1"/>
      <w:marLeft w:val="0"/>
      <w:marRight w:val="0"/>
      <w:marTop w:val="0"/>
      <w:marBottom w:val="0"/>
      <w:divBdr>
        <w:top w:val="none" w:sz="0" w:space="0" w:color="auto"/>
        <w:left w:val="none" w:sz="0" w:space="0" w:color="auto"/>
        <w:bottom w:val="none" w:sz="0" w:space="0" w:color="auto"/>
        <w:right w:val="none" w:sz="0" w:space="0" w:color="auto"/>
      </w:divBdr>
    </w:div>
    <w:div w:id="1241255417">
      <w:bodyDiv w:val="1"/>
      <w:marLeft w:val="0"/>
      <w:marRight w:val="0"/>
      <w:marTop w:val="0"/>
      <w:marBottom w:val="0"/>
      <w:divBdr>
        <w:top w:val="none" w:sz="0" w:space="0" w:color="auto"/>
        <w:left w:val="none" w:sz="0" w:space="0" w:color="auto"/>
        <w:bottom w:val="none" w:sz="0" w:space="0" w:color="auto"/>
        <w:right w:val="none" w:sz="0" w:space="0" w:color="auto"/>
      </w:divBdr>
    </w:div>
    <w:div w:id="1264874666">
      <w:bodyDiv w:val="1"/>
      <w:marLeft w:val="0"/>
      <w:marRight w:val="0"/>
      <w:marTop w:val="0"/>
      <w:marBottom w:val="0"/>
      <w:divBdr>
        <w:top w:val="none" w:sz="0" w:space="0" w:color="auto"/>
        <w:left w:val="none" w:sz="0" w:space="0" w:color="auto"/>
        <w:bottom w:val="none" w:sz="0" w:space="0" w:color="auto"/>
        <w:right w:val="none" w:sz="0" w:space="0" w:color="auto"/>
      </w:divBdr>
      <w:divsChild>
        <w:div w:id="590700753">
          <w:marLeft w:val="0"/>
          <w:marRight w:val="0"/>
          <w:marTop w:val="0"/>
          <w:marBottom w:val="0"/>
          <w:divBdr>
            <w:top w:val="none" w:sz="0" w:space="0" w:color="auto"/>
            <w:left w:val="none" w:sz="0" w:space="0" w:color="auto"/>
            <w:bottom w:val="none" w:sz="0" w:space="0" w:color="auto"/>
            <w:right w:val="none" w:sz="0" w:space="0" w:color="auto"/>
          </w:divBdr>
          <w:divsChild>
            <w:div w:id="1202013406">
              <w:marLeft w:val="0"/>
              <w:marRight w:val="0"/>
              <w:marTop w:val="125"/>
              <w:marBottom w:val="0"/>
              <w:divBdr>
                <w:top w:val="none" w:sz="0" w:space="0" w:color="auto"/>
                <w:left w:val="none" w:sz="0" w:space="0" w:color="auto"/>
                <w:bottom w:val="none" w:sz="0" w:space="0" w:color="auto"/>
                <w:right w:val="none" w:sz="0" w:space="0" w:color="auto"/>
              </w:divBdr>
              <w:divsChild>
                <w:div w:id="1136339255">
                  <w:marLeft w:val="0"/>
                  <w:marRight w:val="0"/>
                  <w:marTop w:val="0"/>
                  <w:marBottom w:val="0"/>
                  <w:divBdr>
                    <w:top w:val="none" w:sz="0" w:space="0" w:color="auto"/>
                    <w:left w:val="none" w:sz="0" w:space="0" w:color="auto"/>
                    <w:bottom w:val="none" w:sz="0" w:space="0" w:color="auto"/>
                    <w:right w:val="none" w:sz="0" w:space="0" w:color="auto"/>
                  </w:divBdr>
                  <w:divsChild>
                    <w:div w:id="9410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48770">
      <w:bodyDiv w:val="1"/>
      <w:marLeft w:val="0"/>
      <w:marRight w:val="0"/>
      <w:marTop w:val="0"/>
      <w:marBottom w:val="0"/>
      <w:divBdr>
        <w:top w:val="none" w:sz="0" w:space="0" w:color="auto"/>
        <w:left w:val="none" w:sz="0" w:space="0" w:color="auto"/>
        <w:bottom w:val="none" w:sz="0" w:space="0" w:color="auto"/>
        <w:right w:val="none" w:sz="0" w:space="0" w:color="auto"/>
      </w:divBdr>
    </w:div>
    <w:div w:id="1373844218">
      <w:bodyDiv w:val="1"/>
      <w:marLeft w:val="0"/>
      <w:marRight w:val="0"/>
      <w:marTop w:val="0"/>
      <w:marBottom w:val="0"/>
      <w:divBdr>
        <w:top w:val="none" w:sz="0" w:space="0" w:color="auto"/>
        <w:left w:val="none" w:sz="0" w:space="0" w:color="auto"/>
        <w:bottom w:val="none" w:sz="0" w:space="0" w:color="auto"/>
        <w:right w:val="none" w:sz="0" w:space="0" w:color="auto"/>
      </w:divBdr>
    </w:div>
    <w:div w:id="1382023256">
      <w:bodyDiv w:val="1"/>
      <w:marLeft w:val="0"/>
      <w:marRight w:val="0"/>
      <w:marTop w:val="0"/>
      <w:marBottom w:val="0"/>
      <w:divBdr>
        <w:top w:val="none" w:sz="0" w:space="0" w:color="auto"/>
        <w:left w:val="none" w:sz="0" w:space="0" w:color="auto"/>
        <w:bottom w:val="none" w:sz="0" w:space="0" w:color="auto"/>
        <w:right w:val="none" w:sz="0" w:space="0" w:color="auto"/>
      </w:divBdr>
    </w:div>
    <w:div w:id="1507596744">
      <w:bodyDiv w:val="1"/>
      <w:marLeft w:val="0"/>
      <w:marRight w:val="0"/>
      <w:marTop w:val="0"/>
      <w:marBottom w:val="0"/>
      <w:divBdr>
        <w:top w:val="none" w:sz="0" w:space="0" w:color="auto"/>
        <w:left w:val="none" w:sz="0" w:space="0" w:color="auto"/>
        <w:bottom w:val="none" w:sz="0" w:space="0" w:color="auto"/>
        <w:right w:val="none" w:sz="0" w:space="0" w:color="auto"/>
      </w:divBdr>
    </w:div>
    <w:div w:id="1528567472">
      <w:bodyDiv w:val="1"/>
      <w:marLeft w:val="0"/>
      <w:marRight w:val="0"/>
      <w:marTop w:val="0"/>
      <w:marBottom w:val="0"/>
      <w:divBdr>
        <w:top w:val="none" w:sz="0" w:space="0" w:color="auto"/>
        <w:left w:val="none" w:sz="0" w:space="0" w:color="auto"/>
        <w:bottom w:val="none" w:sz="0" w:space="0" w:color="auto"/>
        <w:right w:val="none" w:sz="0" w:space="0" w:color="auto"/>
      </w:divBdr>
    </w:div>
    <w:div w:id="1575968029">
      <w:bodyDiv w:val="1"/>
      <w:marLeft w:val="0"/>
      <w:marRight w:val="0"/>
      <w:marTop w:val="0"/>
      <w:marBottom w:val="0"/>
      <w:divBdr>
        <w:top w:val="none" w:sz="0" w:space="0" w:color="auto"/>
        <w:left w:val="none" w:sz="0" w:space="0" w:color="auto"/>
        <w:bottom w:val="none" w:sz="0" w:space="0" w:color="auto"/>
        <w:right w:val="none" w:sz="0" w:space="0" w:color="auto"/>
      </w:divBdr>
    </w:div>
    <w:div w:id="1673410434">
      <w:bodyDiv w:val="1"/>
      <w:marLeft w:val="0"/>
      <w:marRight w:val="0"/>
      <w:marTop w:val="0"/>
      <w:marBottom w:val="0"/>
      <w:divBdr>
        <w:top w:val="none" w:sz="0" w:space="0" w:color="auto"/>
        <w:left w:val="none" w:sz="0" w:space="0" w:color="auto"/>
        <w:bottom w:val="none" w:sz="0" w:space="0" w:color="auto"/>
        <w:right w:val="none" w:sz="0" w:space="0" w:color="auto"/>
      </w:divBdr>
    </w:div>
    <w:div w:id="1688671310">
      <w:bodyDiv w:val="1"/>
      <w:marLeft w:val="0"/>
      <w:marRight w:val="0"/>
      <w:marTop w:val="0"/>
      <w:marBottom w:val="0"/>
      <w:divBdr>
        <w:top w:val="none" w:sz="0" w:space="0" w:color="auto"/>
        <w:left w:val="none" w:sz="0" w:space="0" w:color="auto"/>
        <w:bottom w:val="none" w:sz="0" w:space="0" w:color="auto"/>
        <w:right w:val="none" w:sz="0" w:space="0" w:color="auto"/>
      </w:divBdr>
    </w:div>
    <w:div w:id="1848325949">
      <w:bodyDiv w:val="1"/>
      <w:marLeft w:val="0"/>
      <w:marRight w:val="0"/>
      <w:marTop w:val="0"/>
      <w:marBottom w:val="0"/>
      <w:divBdr>
        <w:top w:val="none" w:sz="0" w:space="0" w:color="auto"/>
        <w:left w:val="none" w:sz="0" w:space="0" w:color="auto"/>
        <w:bottom w:val="none" w:sz="0" w:space="0" w:color="auto"/>
        <w:right w:val="none" w:sz="0" w:space="0" w:color="auto"/>
      </w:divBdr>
    </w:div>
    <w:div w:id="1905066590">
      <w:bodyDiv w:val="1"/>
      <w:marLeft w:val="0"/>
      <w:marRight w:val="0"/>
      <w:marTop w:val="0"/>
      <w:marBottom w:val="0"/>
      <w:divBdr>
        <w:top w:val="none" w:sz="0" w:space="0" w:color="auto"/>
        <w:left w:val="none" w:sz="0" w:space="0" w:color="auto"/>
        <w:bottom w:val="none" w:sz="0" w:space="0" w:color="auto"/>
        <w:right w:val="none" w:sz="0" w:space="0" w:color="auto"/>
      </w:divBdr>
    </w:div>
    <w:div w:id="1920943062">
      <w:bodyDiv w:val="1"/>
      <w:marLeft w:val="0"/>
      <w:marRight w:val="0"/>
      <w:marTop w:val="0"/>
      <w:marBottom w:val="0"/>
      <w:divBdr>
        <w:top w:val="none" w:sz="0" w:space="0" w:color="auto"/>
        <w:left w:val="none" w:sz="0" w:space="0" w:color="auto"/>
        <w:bottom w:val="none" w:sz="0" w:space="0" w:color="auto"/>
        <w:right w:val="none" w:sz="0" w:space="0" w:color="auto"/>
      </w:divBdr>
    </w:div>
    <w:div w:id="1928953248">
      <w:bodyDiv w:val="1"/>
      <w:marLeft w:val="0"/>
      <w:marRight w:val="0"/>
      <w:marTop w:val="0"/>
      <w:marBottom w:val="0"/>
      <w:divBdr>
        <w:top w:val="none" w:sz="0" w:space="0" w:color="auto"/>
        <w:left w:val="none" w:sz="0" w:space="0" w:color="auto"/>
        <w:bottom w:val="none" w:sz="0" w:space="0" w:color="auto"/>
        <w:right w:val="none" w:sz="0" w:space="0" w:color="auto"/>
      </w:divBdr>
    </w:div>
    <w:div w:id="1999070018">
      <w:bodyDiv w:val="1"/>
      <w:marLeft w:val="0"/>
      <w:marRight w:val="0"/>
      <w:marTop w:val="0"/>
      <w:marBottom w:val="0"/>
      <w:divBdr>
        <w:top w:val="none" w:sz="0" w:space="0" w:color="auto"/>
        <w:left w:val="none" w:sz="0" w:space="0" w:color="auto"/>
        <w:bottom w:val="none" w:sz="0" w:space="0" w:color="auto"/>
        <w:right w:val="none" w:sz="0" w:space="0" w:color="auto"/>
      </w:divBdr>
    </w:div>
    <w:div w:id="210167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034A5-F872-4457-A3EC-A9B914EE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ПРИМОРСКИЙ КРАЙ</vt:lpstr>
    </vt:vector>
  </TitlesOfParts>
  <Company>КРК</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ПРИМОРСКИЙ КРАЙ</dc:title>
  <dc:subject/>
  <dc:creator>КРК</dc:creator>
  <cp:keywords/>
  <cp:lastModifiedBy>Фомина Светлана</cp:lastModifiedBy>
  <cp:revision>3</cp:revision>
  <cp:lastPrinted>2024-10-10T06:25:00Z</cp:lastPrinted>
  <dcterms:created xsi:type="dcterms:W3CDTF">2024-10-11T05:30:00Z</dcterms:created>
  <dcterms:modified xsi:type="dcterms:W3CDTF">2024-10-11T05:30:00Z</dcterms:modified>
</cp:coreProperties>
</file>