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1B4664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16</w:t>
      </w:r>
      <w:r w:rsidR="00F476D3">
        <w:rPr>
          <w:sz w:val="26"/>
          <w:szCs w:val="26"/>
        </w:rPr>
        <w:t xml:space="preserve"> июня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>
        <w:rPr>
          <w:sz w:val="26"/>
          <w:szCs w:val="26"/>
        </w:rPr>
        <w:t>№ 32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00DF2">
        <w:tc>
          <w:tcPr>
            <w:tcW w:w="4068" w:type="dxa"/>
            <w:shd w:val="clear" w:color="auto" w:fill="auto"/>
          </w:tcPr>
          <w:p w:rsidR="00C641CF" w:rsidRPr="00C15A27" w:rsidRDefault="00890B7C" w:rsidP="00F476D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1B4664">
              <w:rPr>
                <w:sz w:val="26"/>
                <w:szCs w:val="26"/>
              </w:rPr>
              <w:t>Содержание мест захоронения Пожарского муниципального округа на 2023-2025 годы» в новой редакции</w:t>
            </w:r>
          </w:p>
        </w:tc>
      </w:tr>
    </w:tbl>
    <w:p w:rsidR="00C641CF" w:rsidRPr="005A1929" w:rsidRDefault="00B00DF2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  <w:r>
        <w:rPr>
          <w:rFonts w:ascii="Verdana" w:hAnsi="Verdana"/>
        </w:rPr>
        <w:br w:type="textWrapping" w:clear="all"/>
      </w: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BA152F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1B4664">
        <w:rPr>
          <w:sz w:val="26"/>
          <w:szCs w:val="26"/>
        </w:rPr>
        <w:t>Содержание мест захоронения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F476D3">
        <w:rPr>
          <w:sz w:val="26"/>
          <w:szCs w:val="26"/>
        </w:rPr>
        <w:t xml:space="preserve"> в новой редакции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1B4664" w:rsidRDefault="00F476D3" w:rsidP="00FF47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Согласно пояснительной</w:t>
      </w:r>
      <w:r w:rsidR="00962684">
        <w:rPr>
          <w:sz w:val="26"/>
          <w:szCs w:val="26"/>
        </w:rPr>
        <w:t xml:space="preserve"> записке муниципальная программа</w:t>
      </w:r>
      <w:r>
        <w:rPr>
          <w:sz w:val="26"/>
          <w:szCs w:val="26"/>
        </w:rPr>
        <w:t xml:space="preserve"> в новой </w:t>
      </w:r>
      <w:r w:rsidR="00962684">
        <w:rPr>
          <w:sz w:val="26"/>
          <w:szCs w:val="26"/>
        </w:rPr>
        <w:t>редакции разработана</w:t>
      </w:r>
      <w:r>
        <w:rPr>
          <w:sz w:val="26"/>
          <w:szCs w:val="26"/>
        </w:rPr>
        <w:t xml:space="preserve"> в связи с подготовкой нормативного правового акта Думы Пожарского муниципального округа «О внесении изменений </w:t>
      </w:r>
      <w:r w:rsidR="00C07A48">
        <w:rPr>
          <w:sz w:val="26"/>
          <w:szCs w:val="26"/>
        </w:rPr>
        <w:t xml:space="preserve">в нормативный правовой акт Думы </w:t>
      </w:r>
      <w:r w:rsidR="00C07A48">
        <w:rPr>
          <w:sz w:val="26"/>
          <w:szCs w:val="26"/>
        </w:rPr>
        <w:lastRenderedPageBreak/>
        <w:t>Пожарского муниципального округа от 16.12.2022г. № 44-НПА «О бюджете Пожарского муниципального округа на 2023 год и плановый период 2024 и 2025 годов»</w:t>
      </w:r>
      <w:r w:rsidR="001B4664">
        <w:rPr>
          <w:sz w:val="26"/>
          <w:szCs w:val="26"/>
        </w:rPr>
        <w:t>, с планируемым уменьшением</w:t>
      </w:r>
      <w:r w:rsidR="00FB2BBB">
        <w:rPr>
          <w:sz w:val="26"/>
          <w:szCs w:val="26"/>
        </w:rPr>
        <w:t xml:space="preserve"> бюджетных ассигнований на реализацию мероприятий данной муниципа</w:t>
      </w:r>
      <w:r w:rsidR="001B4664">
        <w:rPr>
          <w:sz w:val="26"/>
          <w:szCs w:val="26"/>
        </w:rPr>
        <w:t>льной программы в сумме 258 638,95</w:t>
      </w:r>
      <w:r w:rsidR="00FB2BBB">
        <w:rPr>
          <w:sz w:val="26"/>
          <w:szCs w:val="26"/>
        </w:rPr>
        <w:t xml:space="preserve"> руб.</w:t>
      </w:r>
    </w:p>
    <w:p w:rsidR="00860419" w:rsidRDefault="001B4664" w:rsidP="00FF47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Контрольно-счетная палата отмечает, что наименование муниципальной программы согласно предложенного проекта постановления не соответствует наименованию данной муниципальной программы, принятой к реализации на 2023-2025 годы нормативным правовым актом Думы Пожарского муниципального округа от 16.12.2022г. № 44-НПА «О бюджете Пожарского муниципального округа на 2023 год и плановый период 2024 и 2025 годы». 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ходе экспертизы Контрольно – счетной палатой Пожарского муниципального округа установлено следующее:</w:t>
      </w:r>
    </w:p>
    <w:p w:rsid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1B4664" w:rsidRPr="001B4664" w:rsidRDefault="001B4664" w:rsidP="00A70412">
      <w:pPr>
        <w:spacing w:line="360" w:lineRule="auto"/>
        <w:ind w:firstLine="539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Обращаю внимание, что в нарушение п. 4.1 Порядка № 177-па </w:t>
      </w:r>
      <w:r>
        <w:rPr>
          <w:sz w:val="26"/>
          <w:szCs w:val="26"/>
        </w:rPr>
        <w:t>разработанный проект программы не направлялся на согласование в отдел экономики и проектного управления администрации Пожарского муниципального округа.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- текстовая часть.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ED37D7" w:rsidRDefault="00ED37D7" w:rsidP="008F47E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Ответственным и</w:t>
      </w:r>
      <w:r w:rsidR="00585722">
        <w:rPr>
          <w:sz w:val="26"/>
          <w:szCs w:val="26"/>
        </w:rPr>
        <w:t xml:space="preserve">сполнителем Программы </w:t>
      </w:r>
      <w:r w:rsidR="00E0569A">
        <w:rPr>
          <w:sz w:val="26"/>
          <w:szCs w:val="26"/>
        </w:rPr>
        <w:t xml:space="preserve">определен </w:t>
      </w:r>
      <w:r>
        <w:rPr>
          <w:sz w:val="26"/>
          <w:szCs w:val="26"/>
        </w:rPr>
        <w:t xml:space="preserve">отдел </w:t>
      </w:r>
      <w:r w:rsidR="009858B4">
        <w:rPr>
          <w:sz w:val="26"/>
          <w:szCs w:val="26"/>
        </w:rPr>
        <w:t xml:space="preserve">жизнеобеспечения </w:t>
      </w:r>
      <w:r>
        <w:rPr>
          <w:sz w:val="26"/>
          <w:szCs w:val="26"/>
        </w:rPr>
        <w:t>администрации Пожарского муниципального округа</w:t>
      </w:r>
      <w:r w:rsidR="00E0569A">
        <w:rPr>
          <w:sz w:val="26"/>
          <w:szCs w:val="26"/>
        </w:rPr>
        <w:t>.</w:t>
      </w:r>
    </w:p>
    <w:p w:rsidR="006014A0" w:rsidRPr="008F47EE" w:rsidRDefault="00ED37D7" w:rsidP="008F47E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Соисполнитель – отдел закупок администрации Пожарского муниципального округа. </w:t>
      </w:r>
      <w:r w:rsidR="004054E5">
        <w:rPr>
          <w:sz w:val="26"/>
          <w:szCs w:val="26"/>
        </w:rPr>
        <w:t xml:space="preserve"> 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9858B4">
        <w:rPr>
          <w:sz w:val="26"/>
          <w:szCs w:val="26"/>
        </w:rPr>
        <w:t xml:space="preserve">организация ритуальных услуг и содержание мест захоронения на территории Пожарского муниципального округа Приморского края. </w:t>
      </w:r>
    </w:p>
    <w:p w:rsidR="00204BE3" w:rsidRDefault="00204BE3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204BE3">
        <w:rPr>
          <w:b/>
          <w:i/>
          <w:sz w:val="26"/>
          <w:szCs w:val="26"/>
        </w:rPr>
        <w:t>При подсчете итоговых значений по стр.1 (пгт Лучегорск, в том числе) по графам 3,5,6 Приложения № 1 к проекту муниципальной программы установлены счетные</w:t>
      </w:r>
      <w:r>
        <w:rPr>
          <w:sz w:val="26"/>
          <w:szCs w:val="26"/>
        </w:rPr>
        <w:t xml:space="preserve"> </w:t>
      </w:r>
      <w:r w:rsidRPr="00204BE3">
        <w:rPr>
          <w:b/>
          <w:i/>
          <w:sz w:val="26"/>
          <w:szCs w:val="26"/>
        </w:rPr>
        <w:t>ошибки.</w:t>
      </w:r>
    </w:p>
    <w:p w:rsidR="00204BE3" w:rsidRPr="00204BE3" w:rsidRDefault="00204BE3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204BE3">
        <w:rPr>
          <w:sz w:val="26"/>
          <w:szCs w:val="26"/>
        </w:rPr>
        <w:t xml:space="preserve">  </w:t>
      </w:r>
      <w:r>
        <w:rPr>
          <w:sz w:val="26"/>
          <w:szCs w:val="26"/>
        </w:rPr>
        <w:t>Так, по гр.3 согласно Приложению №1 сумму составляет 1 884 039,0 следует считать 2 084 039,0; по гр. 5 отражена сумму 600 000,0 следует считать 700 000,0;</w:t>
      </w:r>
      <w:r w:rsidRPr="00204BE3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>
        <w:rPr>
          <w:sz w:val="26"/>
          <w:szCs w:val="26"/>
        </w:rPr>
        <w:t xml:space="preserve"> гр. 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отражена сумму 600 000,0 следует считать 700 000,0</w:t>
      </w:r>
      <w:r>
        <w:rPr>
          <w:sz w:val="26"/>
          <w:szCs w:val="26"/>
        </w:rPr>
        <w:t>.</w:t>
      </w:r>
    </w:p>
    <w:p w:rsidR="001443AB" w:rsidRDefault="0074755E" w:rsidP="00B00DF2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 xml:space="preserve">определен в сумме </w:t>
      </w:r>
      <w:r w:rsidR="00B522B4">
        <w:rPr>
          <w:sz w:val="26"/>
          <w:szCs w:val="26"/>
        </w:rPr>
        <w:t>5 326 174,05</w:t>
      </w:r>
      <w:r w:rsidR="00ED37D7">
        <w:rPr>
          <w:sz w:val="26"/>
          <w:szCs w:val="26"/>
        </w:rPr>
        <w:t xml:space="preserve"> руб. Реализация программы планируется за счет средств местного бюджета.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B522B4">
        <w:rPr>
          <w:sz w:val="26"/>
          <w:szCs w:val="26"/>
        </w:rPr>
        <w:t>2 666 754,05</w:t>
      </w:r>
      <w:r w:rsidR="008E4F44">
        <w:rPr>
          <w:sz w:val="26"/>
          <w:szCs w:val="26"/>
        </w:rPr>
        <w:t xml:space="preserve"> руб. -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8D087C">
        <w:rPr>
          <w:sz w:val="26"/>
          <w:szCs w:val="26"/>
        </w:rPr>
        <w:t>с</w:t>
      </w:r>
      <w:r w:rsidR="002416E4">
        <w:rPr>
          <w:sz w:val="26"/>
          <w:szCs w:val="26"/>
        </w:rPr>
        <w:t>тв</w:t>
      </w:r>
      <w:r w:rsidR="00F73C7A">
        <w:rPr>
          <w:sz w:val="26"/>
          <w:szCs w:val="26"/>
        </w:rPr>
        <w:t xml:space="preserve"> </w:t>
      </w:r>
      <w:r w:rsidR="008E4F44">
        <w:rPr>
          <w:sz w:val="26"/>
          <w:szCs w:val="26"/>
        </w:rPr>
        <w:t>местного бюджета</w:t>
      </w:r>
      <w:r w:rsidR="009A0E1F" w:rsidRPr="00C15A27">
        <w:rPr>
          <w:sz w:val="26"/>
          <w:szCs w:val="26"/>
        </w:rPr>
        <w:t>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B522B4">
        <w:rPr>
          <w:sz w:val="26"/>
          <w:szCs w:val="26"/>
        </w:rPr>
        <w:t xml:space="preserve"> 1 329 710,0</w:t>
      </w:r>
      <w:r w:rsidR="008D087C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8D087C">
        <w:rPr>
          <w:sz w:val="26"/>
          <w:szCs w:val="26"/>
        </w:rPr>
        <w:t>ет средств местного бюджета</w:t>
      </w:r>
      <w:r w:rsidR="007147CD" w:rsidRPr="00C15A27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B522B4">
        <w:rPr>
          <w:sz w:val="26"/>
          <w:szCs w:val="26"/>
        </w:rPr>
        <w:t xml:space="preserve"> год – 1 329 710,0</w:t>
      </w:r>
      <w:r w:rsidR="008D31F5" w:rsidRPr="00C15A27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местного</w:t>
      </w:r>
      <w:r w:rsidR="008D087C">
        <w:rPr>
          <w:sz w:val="26"/>
          <w:szCs w:val="26"/>
        </w:rPr>
        <w:t xml:space="preserve"> бюджета</w:t>
      </w:r>
      <w:r w:rsidR="00F73C7A">
        <w:rPr>
          <w:sz w:val="26"/>
          <w:szCs w:val="26"/>
        </w:rPr>
        <w:t>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B522B4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</w:t>
      </w:r>
      <w:r w:rsidR="00CB2B3B">
        <w:rPr>
          <w:sz w:val="26"/>
          <w:szCs w:val="26"/>
        </w:rPr>
        <w:t xml:space="preserve"> </w:t>
      </w:r>
      <w:r w:rsidR="00B522B4">
        <w:rPr>
          <w:sz w:val="26"/>
          <w:szCs w:val="26"/>
        </w:rPr>
        <w:t>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8D087C">
        <w:rPr>
          <w:sz w:val="26"/>
          <w:szCs w:val="26"/>
        </w:rPr>
        <w:t>Пожарского</w:t>
      </w:r>
      <w:r w:rsidR="00DB2F63">
        <w:rPr>
          <w:sz w:val="26"/>
          <w:szCs w:val="26"/>
        </w:rPr>
        <w:t xml:space="preserve"> муниципального округ</w:t>
      </w:r>
      <w:r w:rsidR="008D087C">
        <w:rPr>
          <w:sz w:val="26"/>
          <w:szCs w:val="26"/>
        </w:rPr>
        <w:t>а</w:t>
      </w:r>
      <w:r w:rsidR="00CA489F" w:rsidRPr="00C15A27">
        <w:rPr>
          <w:sz w:val="26"/>
          <w:szCs w:val="26"/>
        </w:rPr>
        <w:t xml:space="preserve"> «О внесении изменений в нормативный правовой акт</w:t>
      </w:r>
      <w:r w:rsidR="005D2CCB" w:rsidRPr="00C15A27">
        <w:rPr>
          <w:sz w:val="26"/>
          <w:szCs w:val="26"/>
        </w:rPr>
        <w:t xml:space="preserve"> Думы Пожарского мун</w:t>
      </w:r>
      <w:r w:rsidR="00E2155E">
        <w:rPr>
          <w:sz w:val="26"/>
          <w:szCs w:val="26"/>
        </w:rPr>
        <w:t>иципального округа 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 xml:space="preserve">согласно которому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B522B4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FE33FE">
        <w:rPr>
          <w:sz w:val="26"/>
          <w:szCs w:val="26"/>
        </w:rPr>
        <w:t>мм</w:t>
      </w:r>
      <w:r w:rsidR="009D5EA8">
        <w:rPr>
          <w:sz w:val="26"/>
          <w:szCs w:val="26"/>
        </w:rPr>
        <w:t>е 5 326,18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3B757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A967F0">
        <w:rPr>
          <w:sz w:val="26"/>
          <w:szCs w:val="26"/>
        </w:rPr>
        <w:t>2 666,76</w:t>
      </w:r>
      <w:r w:rsidR="00B13BF5">
        <w:rPr>
          <w:sz w:val="26"/>
          <w:szCs w:val="26"/>
        </w:rPr>
        <w:t xml:space="preserve"> тыс. руб. -</w:t>
      </w:r>
      <w:r>
        <w:rPr>
          <w:sz w:val="26"/>
          <w:szCs w:val="26"/>
        </w:rPr>
        <w:t>за счет средств местного</w:t>
      </w:r>
      <w:r w:rsidR="00D31351">
        <w:rPr>
          <w:sz w:val="26"/>
          <w:szCs w:val="26"/>
        </w:rPr>
        <w:t xml:space="preserve"> </w:t>
      </w:r>
      <w:r w:rsidR="00B13BF5">
        <w:rPr>
          <w:sz w:val="26"/>
          <w:szCs w:val="26"/>
        </w:rPr>
        <w:t>бюджета</w:t>
      </w:r>
      <w:r>
        <w:rPr>
          <w:sz w:val="26"/>
          <w:szCs w:val="26"/>
        </w:rPr>
        <w:t>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291AF0">
        <w:rPr>
          <w:sz w:val="26"/>
          <w:szCs w:val="26"/>
        </w:rPr>
        <w:t xml:space="preserve"> 1 329,71</w:t>
      </w:r>
      <w:r w:rsidR="000F1DE3">
        <w:rPr>
          <w:sz w:val="26"/>
          <w:szCs w:val="26"/>
        </w:rPr>
        <w:t xml:space="preserve"> тыс. руб</w:t>
      </w:r>
      <w:r w:rsidR="009D257B">
        <w:rPr>
          <w:sz w:val="26"/>
          <w:szCs w:val="26"/>
        </w:rPr>
        <w:t xml:space="preserve">. - </w:t>
      </w:r>
      <w:r>
        <w:rPr>
          <w:sz w:val="26"/>
          <w:szCs w:val="26"/>
        </w:rPr>
        <w:t>за счет средств местного</w:t>
      </w:r>
      <w:r w:rsidR="000F1DE3">
        <w:rPr>
          <w:sz w:val="26"/>
          <w:szCs w:val="26"/>
        </w:rPr>
        <w:t xml:space="preserve"> бюджета;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- 2025</w:t>
      </w:r>
      <w:r w:rsidR="00291AF0">
        <w:rPr>
          <w:sz w:val="26"/>
          <w:szCs w:val="26"/>
        </w:rPr>
        <w:t xml:space="preserve"> год – 1 329,71</w:t>
      </w:r>
      <w:r w:rsidR="000F1DE3">
        <w:rPr>
          <w:sz w:val="26"/>
          <w:szCs w:val="26"/>
        </w:rPr>
        <w:t xml:space="preserve"> тыс. руб.</w:t>
      </w:r>
      <w:r w:rsidR="009D257B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</w:t>
      </w:r>
      <w:r w:rsidR="000F1DE3">
        <w:rPr>
          <w:sz w:val="26"/>
          <w:szCs w:val="26"/>
        </w:rPr>
        <w:t>го бюджета</w:t>
      </w:r>
      <w:r w:rsidR="009D257B">
        <w:rPr>
          <w:sz w:val="26"/>
          <w:szCs w:val="26"/>
        </w:rPr>
        <w:t>.</w:t>
      </w:r>
    </w:p>
    <w:p w:rsidR="00E95C92" w:rsidRDefault="00E95C92" w:rsidP="00291AF0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9062E8">
        <w:rPr>
          <w:sz w:val="26"/>
          <w:szCs w:val="26"/>
        </w:rPr>
        <w:t>Таким образом, объемы финансирования</w:t>
      </w:r>
      <w:r w:rsidR="006D2289" w:rsidRPr="009062E8">
        <w:rPr>
          <w:sz w:val="26"/>
          <w:szCs w:val="26"/>
        </w:rPr>
        <w:t>,</w:t>
      </w:r>
      <w:r w:rsidRPr="009062E8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9062E8">
        <w:rPr>
          <w:sz w:val="26"/>
          <w:szCs w:val="26"/>
        </w:rPr>
        <w:t>Пожарского муниципального округа</w:t>
      </w:r>
      <w:r w:rsidR="009062E8" w:rsidRPr="009062E8">
        <w:rPr>
          <w:sz w:val="26"/>
          <w:szCs w:val="26"/>
        </w:rPr>
        <w:t xml:space="preserve"> на 2023</w:t>
      </w:r>
      <w:r w:rsidR="00291AF0">
        <w:rPr>
          <w:sz w:val="26"/>
          <w:szCs w:val="26"/>
        </w:rPr>
        <w:t xml:space="preserve"> год и плановый период 2024 и 2025 годы</w:t>
      </w:r>
      <w:r w:rsidR="00FE5675" w:rsidRPr="009062E8">
        <w:rPr>
          <w:sz w:val="26"/>
          <w:szCs w:val="26"/>
        </w:rPr>
        <w:t>,</w:t>
      </w:r>
      <w:r w:rsidRPr="009062E8">
        <w:rPr>
          <w:sz w:val="26"/>
          <w:szCs w:val="26"/>
        </w:rPr>
        <w:t xml:space="preserve"> соответствуют</w:t>
      </w:r>
      <w:r w:rsidRPr="00197A28">
        <w:rPr>
          <w:sz w:val="26"/>
          <w:szCs w:val="26"/>
        </w:rPr>
        <w:t xml:space="preserve"> бюджетн</w:t>
      </w:r>
      <w:r w:rsidR="00291AF0">
        <w:rPr>
          <w:sz w:val="26"/>
          <w:szCs w:val="26"/>
        </w:rPr>
        <w:t>ым ассигнования</w:t>
      </w:r>
      <w:r w:rsidR="00962684">
        <w:rPr>
          <w:sz w:val="26"/>
          <w:szCs w:val="26"/>
        </w:rPr>
        <w:t>м</w:t>
      </w:r>
      <w:r w:rsidRPr="00197A28">
        <w:rPr>
          <w:sz w:val="26"/>
          <w:szCs w:val="26"/>
        </w:rPr>
        <w:t xml:space="preserve"> на реализацию данной </w:t>
      </w:r>
      <w:r w:rsidR="00FE5675" w:rsidRPr="00197A28">
        <w:rPr>
          <w:sz w:val="26"/>
          <w:szCs w:val="26"/>
        </w:rPr>
        <w:t>муниципальной программы</w:t>
      </w:r>
      <w:r w:rsidR="00962684">
        <w:rPr>
          <w:sz w:val="26"/>
          <w:szCs w:val="26"/>
        </w:rPr>
        <w:t xml:space="preserve"> предусмотренным</w:t>
      </w:r>
      <w:r w:rsidR="00FE5675" w:rsidRPr="00197A28">
        <w:rPr>
          <w:sz w:val="26"/>
          <w:szCs w:val="26"/>
        </w:rPr>
        <w:t xml:space="preserve"> </w:t>
      </w:r>
      <w:r w:rsidR="00197A28">
        <w:rPr>
          <w:sz w:val="26"/>
          <w:szCs w:val="26"/>
        </w:rPr>
        <w:t>проектом нормативного правового акта</w:t>
      </w:r>
      <w:r w:rsidRPr="00197A28">
        <w:rPr>
          <w:sz w:val="26"/>
          <w:szCs w:val="26"/>
        </w:rPr>
        <w:t xml:space="preserve"> Думы </w:t>
      </w:r>
      <w:r w:rsidR="00FE5675" w:rsidRPr="00197A28">
        <w:rPr>
          <w:sz w:val="26"/>
          <w:szCs w:val="26"/>
        </w:rPr>
        <w:t>Пожар</w:t>
      </w:r>
      <w:r w:rsidR="00197A28">
        <w:rPr>
          <w:sz w:val="26"/>
          <w:szCs w:val="26"/>
        </w:rPr>
        <w:t>ского муниципального округа</w:t>
      </w:r>
      <w:r w:rsidRPr="00197A28">
        <w:rPr>
          <w:sz w:val="26"/>
          <w:szCs w:val="26"/>
        </w:rPr>
        <w:t xml:space="preserve"> «О внесении изменений </w:t>
      </w:r>
      <w:r w:rsidR="00EC7FD0" w:rsidRPr="00197A28">
        <w:rPr>
          <w:sz w:val="26"/>
          <w:szCs w:val="26"/>
        </w:rPr>
        <w:t xml:space="preserve">в нормативный правовой акт Думы </w:t>
      </w:r>
      <w:r w:rsidR="00D563F8" w:rsidRPr="00197A28">
        <w:rPr>
          <w:sz w:val="26"/>
          <w:szCs w:val="26"/>
        </w:rPr>
        <w:t>Пожарского муниципального округа от 16.12.2022 года № 44</w:t>
      </w:r>
      <w:r w:rsidR="00EC7FD0" w:rsidRPr="00197A28">
        <w:rPr>
          <w:sz w:val="26"/>
          <w:szCs w:val="26"/>
        </w:rPr>
        <w:t xml:space="preserve">-НПА «О бюджете </w:t>
      </w:r>
      <w:r w:rsidR="00D563F8" w:rsidRPr="00197A28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197A28">
        <w:rPr>
          <w:sz w:val="26"/>
          <w:szCs w:val="26"/>
        </w:rPr>
        <w:t xml:space="preserve"> годов».</w:t>
      </w:r>
    </w:p>
    <w:p w:rsidR="005D5AB9" w:rsidRDefault="0074755E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к проекту </w:t>
      </w:r>
      <w:r w:rsidR="00D26EAB">
        <w:rPr>
          <w:sz w:val="26"/>
          <w:szCs w:val="26"/>
        </w:rPr>
        <w:t>постановления</w:t>
      </w:r>
      <w:r w:rsidR="00291AF0">
        <w:rPr>
          <w:sz w:val="26"/>
          <w:szCs w:val="26"/>
        </w:rPr>
        <w:t xml:space="preserve"> предлагается уменьшить бюджетные ассигнования</w:t>
      </w:r>
      <w:r w:rsidR="00E36B14">
        <w:rPr>
          <w:sz w:val="26"/>
          <w:szCs w:val="26"/>
        </w:rPr>
        <w:t xml:space="preserve"> на 2023 год</w:t>
      </w:r>
      <w:r w:rsidR="00A449A7">
        <w:rPr>
          <w:sz w:val="26"/>
          <w:szCs w:val="26"/>
        </w:rPr>
        <w:t xml:space="preserve"> </w:t>
      </w:r>
      <w:r w:rsidR="00D26EAB">
        <w:rPr>
          <w:sz w:val="26"/>
          <w:szCs w:val="26"/>
        </w:rPr>
        <w:t>в сумме 258,6</w:t>
      </w:r>
      <w:r w:rsidR="00E9547B">
        <w:rPr>
          <w:sz w:val="26"/>
          <w:szCs w:val="26"/>
        </w:rPr>
        <w:t xml:space="preserve"> тыс. руб.</w:t>
      </w:r>
      <w:r w:rsidR="00D26EAB">
        <w:rPr>
          <w:sz w:val="26"/>
          <w:szCs w:val="26"/>
        </w:rPr>
        <w:t xml:space="preserve"> на </w:t>
      </w:r>
      <w:r w:rsidR="0001484E">
        <w:rPr>
          <w:sz w:val="26"/>
          <w:szCs w:val="26"/>
        </w:rPr>
        <w:t>реализацию мероприятий</w:t>
      </w:r>
      <w:bookmarkStart w:id="0" w:name="_GoBack"/>
      <w:bookmarkEnd w:id="0"/>
      <w:r w:rsidR="00D26EAB">
        <w:rPr>
          <w:sz w:val="26"/>
          <w:szCs w:val="26"/>
        </w:rPr>
        <w:t xml:space="preserve"> д</w:t>
      </w:r>
      <w:r w:rsidR="00291AF0">
        <w:rPr>
          <w:sz w:val="26"/>
          <w:szCs w:val="26"/>
        </w:rPr>
        <w:t>анной муниципальной программы в связи со сложившейся экономией по результатам проведенных конкурентных процедур закупок.</w:t>
      </w:r>
    </w:p>
    <w:p w:rsidR="003726F6" w:rsidRPr="00C15A27" w:rsidRDefault="000462D0" w:rsidP="00E90814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F768C" w:rsidRDefault="003F768C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A1929" w:rsidRDefault="000462D0" w:rsidP="009B04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E90814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457B21">
        <w:rPr>
          <w:sz w:val="26"/>
          <w:szCs w:val="26"/>
        </w:rPr>
        <w:t xml:space="preserve"> «</w:t>
      </w:r>
      <w:r w:rsidR="00291AF0">
        <w:rPr>
          <w:sz w:val="26"/>
          <w:szCs w:val="26"/>
        </w:rPr>
        <w:t>Содержание мест захоронения Пожарского муниципального округа на 2023-2025 годы</w:t>
      </w:r>
      <w:r w:rsidR="00D26EAB">
        <w:rPr>
          <w:sz w:val="26"/>
          <w:szCs w:val="26"/>
        </w:rPr>
        <w:t>» в новой редакции</w:t>
      </w:r>
      <w:r w:rsidR="003F768C">
        <w:t xml:space="preserve"> </w:t>
      </w:r>
      <w:r w:rsidR="003F768C" w:rsidRPr="003F768C">
        <w:rPr>
          <w:sz w:val="26"/>
          <w:szCs w:val="26"/>
        </w:rPr>
        <w:t>не противоречит действующему законодательству</w:t>
      </w:r>
      <w:r w:rsidRPr="003F768C">
        <w:rPr>
          <w:sz w:val="26"/>
          <w:szCs w:val="26"/>
        </w:rPr>
        <w:t>.</w:t>
      </w:r>
    </w:p>
    <w:p w:rsidR="002F348D" w:rsidRDefault="005D5AB9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5D5AB9">
        <w:rPr>
          <w:b/>
          <w:i/>
          <w:sz w:val="26"/>
          <w:szCs w:val="26"/>
        </w:rPr>
        <w:t>При утверждении муниципальной программы предлагаю учесть замечания</w:t>
      </w:r>
      <w:r w:rsidR="001D6064">
        <w:rPr>
          <w:b/>
          <w:i/>
          <w:sz w:val="26"/>
          <w:szCs w:val="26"/>
        </w:rPr>
        <w:t>,</w:t>
      </w:r>
      <w:r w:rsidRPr="005D5AB9">
        <w:rPr>
          <w:b/>
          <w:i/>
          <w:sz w:val="26"/>
          <w:szCs w:val="26"/>
        </w:rPr>
        <w:t xml:space="preserve"> указанные в настоящем заключении.</w:t>
      </w:r>
    </w:p>
    <w:p w:rsidR="00E90814" w:rsidRPr="00E90814" w:rsidRDefault="00E90814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42" w:rsidRDefault="00703042">
      <w:r>
        <w:separator/>
      </w:r>
    </w:p>
  </w:endnote>
  <w:endnote w:type="continuationSeparator" w:id="0">
    <w:p w:rsidR="00703042" w:rsidRDefault="0070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42" w:rsidRDefault="00703042">
      <w:r>
        <w:separator/>
      </w:r>
    </w:p>
  </w:footnote>
  <w:footnote w:type="continuationSeparator" w:id="0">
    <w:p w:rsidR="00703042" w:rsidRDefault="00703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1484E">
      <w:rPr>
        <w:rStyle w:val="a8"/>
        <w:noProof/>
      </w:rPr>
      <w:t>4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484E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3005"/>
    <w:rsid w:val="00054EF4"/>
    <w:rsid w:val="000601F0"/>
    <w:rsid w:val="00061725"/>
    <w:rsid w:val="00063537"/>
    <w:rsid w:val="000665C1"/>
    <w:rsid w:val="00067D24"/>
    <w:rsid w:val="00070708"/>
    <w:rsid w:val="000721AB"/>
    <w:rsid w:val="00072AF9"/>
    <w:rsid w:val="00073B65"/>
    <w:rsid w:val="00073FDD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70287"/>
    <w:rsid w:val="00191F37"/>
    <w:rsid w:val="00196C62"/>
    <w:rsid w:val="00197A28"/>
    <w:rsid w:val="001B21E5"/>
    <w:rsid w:val="001B22D6"/>
    <w:rsid w:val="001B4664"/>
    <w:rsid w:val="001B4D07"/>
    <w:rsid w:val="001B6612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D6064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4BE3"/>
    <w:rsid w:val="00206E73"/>
    <w:rsid w:val="00214457"/>
    <w:rsid w:val="002155F1"/>
    <w:rsid w:val="00217BC9"/>
    <w:rsid w:val="00220191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3BF2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AF0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524"/>
    <w:rsid w:val="00312B24"/>
    <w:rsid w:val="0032061D"/>
    <w:rsid w:val="0032292B"/>
    <w:rsid w:val="00324EEB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57ED6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3F768C"/>
    <w:rsid w:val="004030E1"/>
    <w:rsid w:val="004054E5"/>
    <w:rsid w:val="00405AF8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866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4F39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D2"/>
    <w:rsid w:val="0058785E"/>
    <w:rsid w:val="00587A34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776"/>
    <w:rsid w:val="005D5AB9"/>
    <w:rsid w:val="005D6247"/>
    <w:rsid w:val="005D6C0C"/>
    <w:rsid w:val="005D6D20"/>
    <w:rsid w:val="005E123D"/>
    <w:rsid w:val="005E51DB"/>
    <w:rsid w:val="005F0F76"/>
    <w:rsid w:val="005F108C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3134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84316"/>
    <w:rsid w:val="00685620"/>
    <w:rsid w:val="0069196A"/>
    <w:rsid w:val="00691BAD"/>
    <w:rsid w:val="006935C3"/>
    <w:rsid w:val="0069447A"/>
    <w:rsid w:val="006A0022"/>
    <w:rsid w:val="006A2CA1"/>
    <w:rsid w:val="006A3149"/>
    <w:rsid w:val="006A38E7"/>
    <w:rsid w:val="006A3E4A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3042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188E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4755E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66D00"/>
    <w:rsid w:val="00772913"/>
    <w:rsid w:val="00773241"/>
    <w:rsid w:val="00776608"/>
    <w:rsid w:val="007825FB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15FC8"/>
    <w:rsid w:val="00817942"/>
    <w:rsid w:val="00822076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83D2A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4F44"/>
    <w:rsid w:val="008E652A"/>
    <w:rsid w:val="008E6CDC"/>
    <w:rsid w:val="008F2FEC"/>
    <w:rsid w:val="008F47EE"/>
    <w:rsid w:val="008F6ACB"/>
    <w:rsid w:val="009001AB"/>
    <w:rsid w:val="0090214C"/>
    <w:rsid w:val="009062E8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23A5"/>
    <w:rsid w:val="009332D1"/>
    <w:rsid w:val="00934213"/>
    <w:rsid w:val="00935FCC"/>
    <w:rsid w:val="00937510"/>
    <w:rsid w:val="00941D24"/>
    <w:rsid w:val="00941FC5"/>
    <w:rsid w:val="009455C6"/>
    <w:rsid w:val="009570FF"/>
    <w:rsid w:val="0095776D"/>
    <w:rsid w:val="00957913"/>
    <w:rsid w:val="00960741"/>
    <w:rsid w:val="00962684"/>
    <w:rsid w:val="0096326C"/>
    <w:rsid w:val="009713B2"/>
    <w:rsid w:val="00973B59"/>
    <w:rsid w:val="009750A7"/>
    <w:rsid w:val="0097633B"/>
    <w:rsid w:val="009858B4"/>
    <w:rsid w:val="009868FD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5EA8"/>
    <w:rsid w:val="009D7730"/>
    <w:rsid w:val="009D7FD6"/>
    <w:rsid w:val="009E1005"/>
    <w:rsid w:val="009E2269"/>
    <w:rsid w:val="009E23A1"/>
    <w:rsid w:val="009E5B4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49A7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967F0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0DF2"/>
    <w:rsid w:val="00B02A3B"/>
    <w:rsid w:val="00B03AC9"/>
    <w:rsid w:val="00B05AB1"/>
    <w:rsid w:val="00B1088F"/>
    <w:rsid w:val="00B13BF5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22B4"/>
    <w:rsid w:val="00B5346F"/>
    <w:rsid w:val="00B55282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09B7"/>
    <w:rsid w:val="00C03721"/>
    <w:rsid w:val="00C03A4E"/>
    <w:rsid w:val="00C07A48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4B2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45E"/>
    <w:rsid w:val="00CA079F"/>
    <w:rsid w:val="00CA27DB"/>
    <w:rsid w:val="00CA4326"/>
    <w:rsid w:val="00CA489F"/>
    <w:rsid w:val="00CA498E"/>
    <w:rsid w:val="00CA5C8C"/>
    <w:rsid w:val="00CB067C"/>
    <w:rsid w:val="00CB085D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0542"/>
    <w:rsid w:val="00D22F62"/>
    <w:rsid w:val="00D23480"/>
    <w:rsid w:val="00D26EAB"/>
    <w:rsid w:val="00D27443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6F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0326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569A"/>
    <w:rsid w:val="00E076CC"/>
    <w:rsid w:val="00E07F58"/>
    <w:rsid w:val="00E1587C"/>
    <w:rsid w:val="00E1629E"/>
    <w:rsid w:val="00E166F4"/>
    <w:rsid w:val="00E17245"/>
    <w:rsid w:val="00E20719"/>
    <w:rsid w:val="00E20D3B"/>
    <w:rsid w:val="00E2155E"/>
    <w:rsid w:val="00E21E3C"/>
    <w:rsid w:val="00E2471A"/>
    <w:rsid w:val="00E3051A"/>
    <w:rsid w:val="00E350B2"/>
    <w:rsid w:val="00E3533E"/>
    <w:rsid w:val="00E36344"/>
    <w:rsid w:val="00E36B1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39C8"/>
    <w:rsid w:val="00E840E9"/>
    <w:rsid w:val="00E860D0"/>
    <w:rsid w:val="00E903E5"/>
    <w:rsid w:val="00E90814"/>
    <w:rsid w:val="00E91B2D"/>
    <w:rsid w:val="00E9231C"/>
    <w:rsid w:val="00E940F3"/>
    <w:rsid w:val="00E94189"/>
    <w:rsid w:val="00E94B5C"/>
    <w:rsid w:val="00E9543E"/>
    <w:rsid w:val="00E9547B"/>
    <w:rsid w:val="00E95C92"/>
    <w:rsid w:val="00E960A7"/>
    <w:rsid w:val="00EA265E"/>
    <w:rsid w:val="00EA2C5A"/>
    <w:rsid w:val="00EA3EF0"/>
    <w:rsid w:val="00EA4895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23A1"/>
    <w:rsid w:val="00ED37D7"/>
    <w:rsid w:val="00ED4822"/>
    <w:rsid w:val="00ED4A0B"/>
    <w:rsid w:val="00ED6BF2"/>
    <w:rsid w:val="00ED6F4C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07AF5"/>
    <w:rsid w:val="00F1085E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4490D"/>
    <w:rsid w:val="00F476D3"/>
    <w:rsid w:val="00F57401"/>
    <w:rsid w:val="00F57767"/>
    <w:rsid w:val="00F73C7A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2BBB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68CA"/>
    <w:rsid w:val="00FD78CD"/>
    <w:rsid w:val="00FE33FE"/>
    <w:rsid w:val="00FE50C2"/>
    <w:rsid w:val="00FE5675"/>
    <w:rsid w:val="00FF0923"/>
    <w:rsid w:val="00FF201D"/>
    <w:rsid w:val="00FF2D34"/>
    <w:rsid w:val="00FF2E1C"/>
    <w:rsid w:val="00FF47EE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5FFECE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116B-A3D7-414D-88AF-7907D065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13</cp:revision>
  <cp:lastPrinted>2023-06-16T00:37:00Z</cp:lastPrinted>
  <dcterms:created xsi:type="dcterms:W3CDTF">2023-06-15T23:56:00Z</dcterms:created>
  <dcterms:modified xsi:type="dcterms:W3CDTF">2023-06-16T00:39:00Z</dcterms:modified>
</cp:coreProperties>
</file>