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65C1" w:rsidRDefault="000665C1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pacing w:val="70"/>
          <w:sz w:val="26"/>
          <w:szCs w:val="26"/>
        </w:rPr>
      </w:pPr>
    </w:p>
    <w:p w:rsidR="00C641CF" w:rsidRPr="00826B94" w:rsidRDefault="00C641CF" w:rsidP="00C641CF">
      <w:pPr>
        <w:pStyle w:val="a3"/>
        <w:tabs>
          <w:tab w:val="left" w:pos="10441"/>
        </w:tabs>
        <w:spacing w:before="0" w:beforeAutospacing="0" w:after="0" w:afterAutospacing="0" w:line="360" w:lineRule="auto"/>
        <w:ind w:right="114"/>
        <w:jc w:val="center"/>
        <w:rPr>
          <w:sz w:val="26"/>
          <w:szCs w:val="26"/>
        </w:rPr>
      </w:pPr>
      <w:r w:rsidRPr="00826B94">
        <w:rPr>
          <w:spacing w:val="70"/>
          <w:sz w:val="26"/>
          <w:szCs w:val="26"/>
        </w:rPr>
        <w:t>ПРИМОРСКИЙ КРА</w:t>
      </w:r>
      <w:r w:rsidR="00E840E9">
        <w:rPr>
          <w:spacing w:val="70"/>
          <w:sz w:val="26"/>
          <w:szCs w:val="26"/>
        </w:rPr>
        <w:t>Й</w:t>
      </w:r>
    </w:p>
    <w:p w:rsidR="00C641CF" w:rsidRPr="00AE4A7A" w:rsidRDefault="000B2C1E" w:rsidP="00220191">
      <w:pPr>
        <w:pStyle w:val="2"/>
        <w:spacing w:before="0" w:beforeAutospacing="0" w:after="0" w:afterAutospacing="0"/>
        <w:jc w:val="center"/>
        <w:rPr>
          <w:sz w:val="26"/>
          <w:szCs w:val="26"/>
        </w:rPr>
      </w:pPr>
      <w:r>
        <w:rPr>
          <w:sz w:val="26"/>
          <w:szCs w:val="26"/>
        </w:rPr>
        <w:t>КОНТРОЛЬНО-СЧЕТНАЯ ПАЛАТА</w:t>
      </w:r>
    </w:p>
    <w:p w:rsidR="00C641CF" w:rsidRPr="00826B94" w:rsidRDefault="000B2C1E" w:rsidP="00220191">
      <w:pPr>
        <w:pStyle w:val="2"/>
        <w:spacing w:before="0" w:beforeAutospacing="0" w:after="0" w:afterAutospacing="0"/>
        <w:jc w:val="center"/>
      </w:pPr>
      <w:r>
        <w:rPr>
          <w:sz w:val="26"/>
          <w:szCs w:val="26"/>
        </w:rPr>
        <w:t>ПОЖАРСКОГО</w:t>
      </w:r>
      <w:r w:rsidR="00E03EEC">
        <w:rPr>
          <w:sz w:val="26"/>
          <w:szCs w:val="26"/>
        </w:rPr>
        <w:t xml:space="preserve"> МУНИЦИПАЛЬНОГО ОКРУГА</w:t>
      </w:r>
    </w:p>
    <w:p w:rsidR="00C641CF" w:rsidRDefault="00C641CF" w:rsidP="00C641CF">
      <w:pPr>
        <w:pStyle w:val="2"/>
        <w:spacing w:before="0" w:beforeAutospacing="0" w:after="0" w:afterAutospacing="0"/>
        <w:jc w:val="center"/>
      </w:pPr>
    </w:p>
    <w:p w:rsidR="00C641CF" w:rsidRPr="00C15A27" w:rsidRDefault="00C641CF" w:rsidP="002F348D">
      <w:pPr>
        <w:pStyle w:val="a4"/>
        <w:tabs>
          <w:tab w:val="left" w:pos="708"/>
        </w:tabs>
        <w:autoSpaceDE w:val="0"/>
        <w:spacing w:before="0" w:beforeAutospacing="0" w:after="0" w:afterAutospacing="0" w:line="360" w:lineRule="auto"/>
        <w:jc w:val="center"/>
        <w:rPr>
          <w:b/>
          <w:sz w:val="26"/>
          <w:szCs w:val="26"/>
        </w:rPr>
      </w:pPr>
      <w:r w:rsidRPr="00C15A27">
        <w:rPr>
          <w:b/>
          <w:sz w:val="26"/>
          <w:szCs w:val="26"/>
        </w:rPr>
        <w:t>ЗАКЛЮЧЕНИЕ</w:t>
      </w:r>
    </w:p>
    <w:p w:rsidR="00C641CF" w:rsidRPr="00C15A27" w:rsidRDefault="000A2324" w:rsidP="003E0F7D">
      <w:pPr>
        <w:pStyle w:val="a3"/>
        <w:spacing w:before="0" w:beforeAutospacing="0" w:after="0" w:afterAutospacing="0"/>
        <w:rPr>
          <w:sz w:val="26"/>
          <w:szCs w:val="26"/>
        </w:rPr>
      </w:pPr>
      <w:r>
        <w:rPr>
          <w:sz w:val="26"/>
          <w:szCs w:val="26"/>
        </w:rPr>
        <w:t>18 июля</w:t>
      </w:r>
      <w:r w:rsidR="008A1BF3"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20</w:t>
      </w:r>
      <w:r w:rsidR="00E03EEC">
        <w:rPr>
          <w:sz w:val="26"/>
          <w:szCs w:val="26"/>
        </w:rPr>
        <w:t>23</w:t>
      </w:r>
      <w:r w:rsidR="00C641CF" w:rsidRPr="00C15A27">
        <w:rPr>
          <w:sz w:val="26"/>
          <w:szCs w:val="26"/>
        </w:rPr>
        <w:t xml:space="preserve"> год</w:t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C641CF" w:rsidRPr="00C15A27">
        <w:rPr>
          <w:sz w:val="26"/>
          <w:szCs w:val="26"/>
        </w:rPr>
        <w:tab/>
      </w:r>
      <w:r w:rsidR="00776608">
        <w:rPr>
          <w:sz w:val="26"/>
          <w:szCs w:val="26"/>
        </w:rPr>
        <w:t xml:space="preserve">   </w:t>
      </w:r>
      <w:r>
        <w:rPr>
          <w:sz w:val="26"/>
          <w:szCs w:val="26"/>
        </w:rPr>
        <w:t>№ 51</w:t>
      </w:r>
      <w:r w:rsidR="007828E0" w:rsidRPr="00C15A27">
        <w:rPr>
          <w:sz w:val="26"/>
          <w:szCs w:val="26"/>
        </w:rPr>
        <w:t xml:space="preserve"> (э)</w:t>
      </w:r>
    </w:p>
    <w:p w:rsidR="00C641CF" w:rsidRPr="00C15A27" w:rsidRDefault="00C641CF" w:rsidP="00C641CF">
      <w:pPr>
        <w:pStyle w:val="a3"/>
        <w:spacing w:before="0" w:beforeAutospacing="0" w:after="0" w:afterAutospacing="0"/>
        <w:jc w:val="both"/>
        <w:rPr>
          <w:sz w:val="26"/>
          <w:szCs w:val="26"/>
        </w:rPr>
      </w:pPr>
    </w:p>
    <w:tbl>
      <w:tblPr>
        <w:tblpPr w:leftFromText="180" w:rightFromText="180" w:vertAnchor="text" w:tblpY="1"/>
        <w:tblOverlap w:val="never"/>
        <w:tblW w:w="0" w:type="auto"/>
        <w:tblLook w:val="01E0" w:firstRow="1" w:lastRow="1" w:firstColumn="1" w:lastColumn="1" w:noHBand="0" w:noVBand="0"/>
      </w:tblPr>
      <w:tblGrid>
        <w:gridCol w:w="4068"/>
      </w:tblGrid>
      <w:tr w:rsidR="00C641CF" w:rsidRPr="00C15A27" w:rsidTr="00B00DF2">
        <w:tc>
          <w:tcPr>
            <w:tcW w:w="4068" w:type="dxa"/>
            <w:shd w:val="clear" w:color="auto" w:fill="auto"/>
          </w:tcPr>
          <w:p w:rsidR="00C641CF" w:rsidRPr="00C15A27" w:rsidRDefault="00890B7C" w:rsidP="00B00DF2">
            <w:pPr>
              <w:pStyle w:val="a3"/>
              <w:spacing w:before="0" w:beforeAutospacing="0" w:after="0" w:afterAutospacing="0"/>
              <w:rPr>
                <w:sz w:val="26"/>
                <w:szCs w:val="26"/>
              </w:rPr>
            </w:pPr>
            <w:r w:rsidRPr="00C15A27">
              <w:rPr>
                <w:sz w:val="26"/>
                <w:szCs w:val="26"/>
              </w:rPr>
              <w:t xml:space="preserve">По результатам экспертизы проекта постановления администрации </w:t>
            </w:r>
            <w:r w:rsidR="00146265">
              <w:rPr>
                <w:sz w:val="26"/>
                <w:szCs w:val="26"/>
              </w:rPr>
              <w:t>Пожарского муниципального округа</w:t>
            </w:r>
            <w:r w:rsidR="000A2324">
              <w:rPr>
                <w:sz w:val="26"/>
                <w:szCs w:val="26"/>
              </w:rPr>
              <w:t xml:space="preserve"> «О внесении изменений в постановление администрации Пожарского муниципального округа от 30.05.2023г. № 614-па</w:t>
            </w:r>
            <w:r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«Об утверждении</w:t>
            </w:r>
            <w:r w:rsidR="00BA152F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муниципальной</w:t>
            </w:r>
            <w:r w:rsidR="009143D8" w:rsidRPr="00C15A27">
              <w:rPr>
                <w:sz w:val="26"/>
                <w:szCs w:val="26"/>
              </w:rPr>
              <w:t xml:space="preserve"> </w:t>
            </w:r>
            <w:r w:rsidR="00776608">
              <w:rPr>
                <w:sz w:val="26"/>
                <w:szCs w:val="26"/>
              </w:rPr>
              <w:t>программы</w:t>
            </w:r>
            <w:r w:rsidR="00D943B9" w:rsidRPr="00C15A27">
              <w:rPr>
                <w:sz w:val="26"/>
                <w:szCs w:val="26"/>
              </w:rPr>
              <w:t xml:space="preserve"> «</w:t>
            </w:r>
            <w:r w:rsidR="00061725">
              <w:rPr>
                <w:sz w:val="26"/>
                <w:szCs w:val="26"/>
              </w:rPr>
              <w:t>Обес</w:t>
            </w:r>
            <w:r w:rsidR="008F6ACB">
              <w:rPr>
                <w:sz w:val="26"/>
                <w:szCs w:val="26"/>
              </w:rPr>
              <w:t xml:space="preserve">печение  устойчивого сокращения непригодного для проживания жилищного фонда на территории </w:t>
            </w:r>
            <w:r w:rsidR="00373379">
              <w:rPr>
                <w:sz w:val="26"/>
                <w:szCs w:val="26"/>
              </w:rPr>
              <w:t>Пожарского муниципального округа на 2023-2025 годы</w:t>
            </w:r>
            <w:r w:rsidR="00D943B9" w:rsidRPr="00C15A27">
              <w:rPr>
                <w:sz w:val="26"/>
                <w:szCs w:val="26"/>
              </w:rPr>
              <w:t>»</w:t>
            </w:r>
          </w:p>
        </w:tc>
      </w:tr>
    </w:tbl>
    <w:p w:rsidR="00C641CF" w:rsidRPr="005A1929" w:rsidRDefault="00B00DF2" w:rsidP="00C641CF">
      <w:pPr>
        <w:pStyle w:val="a3"/>
        <w:tabs>
          <w:tab w:val="left" w:pos="6605"/>
        </w:tabs>
        <w:spacing w:before="0" w:beforeAutospacing="0" w:after="0" w:afterAutospacing="0"/>
        <w:jc w:val="center"/>
        <w:rPr>
          <w:rFonts w:ascii="Verdana" w:hAnsi="Verdana"/>
        </w:rPr>
      </w:pPr>
      <w:r>
        <w:rPr>
          <w:rFonts w:ascii="Verdana" w:hAnsi="Verdana"/>
        </w:rPr>
        <w:br w:type="textWrapping" w:clear="all"/>
      </w:r>
    </w:p>
    <w:p w:rsidR="00053005" w:rsidRPr="00C15A27" w:rsidRDefault="00053005" w:rsidP="00225966">
      <w:pPr>
        <w:pStyle w:val="a3"/>
        <w:tabs>
          <w:tab w:val="left" w:pos="6605"/>
        </w:tabs>
        <w:spacing w:before="0" w:beforeAutospacing="0" w:after="0" w:afterAutospacing="0"/>
        <w:jc w:val="both"/>
        <w:rPr>
          <w:rFonts w:ascii="Verdana" w:hAnsi="Verdana"/>
          <w:sz w:val="26"/>
          <w:szCs w:val="26"/>
        </w:rPr>
      </w:pP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Заключение по </w:t>
      </w:r>
      <w:r w:rsidR="00AC26E4" w:rsidRPr="00C15A27">
        <w:rPr>
          <w:sz w:val="26"/>
          <w:szCs w:val="26"/>
        </w:rPr>
        <w:t xml:space="preserve">результатам </w:t>
      </w:r>
      <w:r w:rsidR="00890B7C" w:rsidRPr="00C15A27">
        <w:rPr>
          <w:sz w:val="26"/>
          <w:szCs w:val="26"/>
        </w:rPr>
        <w:t>экспертизы проекта постановления администрации П</w:t>
      </w:r>
      <w:r w:rsidR="00BC0D28" w:rsidRPr="00C15A27">
        <w:rPr>
          <w:sz w:val="26"/>
          <w:szCs w:val="26"/>
        </w:rPr>
        <w:t>ожа</w:t>
      </w:r>
      <w:r w:rsidR="00FC7590" w:rsidRPr="00C15A27">
        <w:rPr>
          <w:sz w:val="26"/>
          <w:szCs w:val="26"/>
        </w:rPr>
        <w:t>рского муницип</w:t>
      </w:r>
      <w:r w:rsidR="00146265">
        <w:rPr>
          <w:sz w:val="26"/>
          <w:szCs w:val="26"/>
        </w:rPr>
        <w:t>ального округа</w:t>
      </w:r>
      <w:r w:rsidR="000A2324">
        <w:rPr>
          <w:sz w:val="26"/>
          <w:szCs w:val="26"/>
        </w:rPr>
        <w:t xml:space="preserve"> </w:t>
      </w:r>
      <w:r w:rsidR="000A2324">
        <w:rPr>
          <w:sz w:val="26"/>
          <w:szCs w:val="26"/>
        </w:rPr>
        <w:t>«О внесении изменений в постановление администрации Пожарского муниципального округа от 30.05.2023г. № 614-па</w:t>
      </w:r>
      <w:r w:rsidR="00BA152F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«Об утверждении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муниципальной</w:t>
      </w:r>
      <w:r w:rsidR="00373379" w:rsidRPr="00C15A27">
        <w:rPr>
          <w:sz w:val="26"/>
          <w:szCs w:val="26"/>
        </w:rPr>
        <w:t xml:space="preserve"> </w:t>
      </w:r>
      <w:r w:rsidR="00373379">
        <w:rPr>
          <w:sz w:val="26"/>
          <w:szCs w:val="26"/>
        </w:rPr>
        <w:t>программы</w:t>
      </w:r>
      <w:r w:rsidR="00373379" w:rsidRPr="00C15A27">
        <w:rPr>
          <w:sz w:val="26"/>
          <w:szCs w:val="26"/>
        </w:rPr>
        <w:t xml:space="preserve"> «</w:t>
      </w:r>
      <w:r w:rsidR="008F6ACB">
        <w:rPr>
          <w:sz w:val="26"/>
          <w:szCs w:val="26"/>
        </w:rPr>
        <w:t>Обеспечение устойчивого сокращения непригодного для проживания жилищного фонда на территории Пожарского муниципального округа на 2023-2025 годы</w:t>
      </w:r>
      <w:r w:rsidR="00373379" w:rsidRPr="00C15A27">
        <w:rPr>
          <w:sz w:val="26"/>
          <w:szCs w:val="26"/>
        </w:rPr>
        <w:t>»</w:t>
      </w:r>
      <w:r w:rsidR="00373379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подготовлено в соответствии</w:t>
      </w:r>
      <w:r w:rsidR="006B0DC8" w:rsidRPr="00C15A27">
        <w:rPr>
          <w:sz w:val="26"/>
          <w:szCs w:val="26"/>
        </w:rPr>
        <w:t xml:space="preserve"> с:</w:t>
      </w:r>
    </w:p>
    <w:p w:rsidR="006B0DC8" w:rsidRPr="00C15A27" w:rsidRDefault="006B0DC8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</w:t>
      </w:r>
      <w:r w:rsidR="00C641CF" w:rsidRPr="00C15A27">
        <w:rPr>
          <w:sz w:val="26"/>
          <w:szCs w:val="26"/>
        </w:rPr>
        <w:t>Б</w:t>
      </w:r>
      <w:r w:rsidR="00ED07C7" w:rsidRPr="00C15A27">
        <w:rPr>
          <w:sz w:val="26"/>
          <w:szCs w:val="26"/>
        </w:rPr>
        <w:t>юджетным кодексом</w:t>
      </w:r>
      <w:r w:rsidR="00084546" w:rsidRPr="00C15A27">
        <w:rPr>
          <w:sz w:val="26"/>
          <w:szCs w:val="26"/>
        </w:rPr>
        <w:t xml:space="preserve"> Р</w:t>
      </w:r>
      <w:r w:rsidR="00ED07C7" w:rsidRPr="00C15A27">
        <w:rPr>
          <w:sz w:val="26"/>
          <w:szCs w:val="26"/>
        </w:rPr>
        <w:t xml:space="preserve">оссийской </w:t>
      </w:r>
      <w:r w:rsidR="00084546" w:rsidRPr="00C15A27">
        <w:rPr>
          <w:sz w:val="26"/>
          <w:szCs w:val="26"/>
        </w:rPr>
        <w:t>Ф</w:t>
      </w:r>
      <w:r w:rsidR="00ED07C7" w:rsidRPr="00C15A27">
        <w:rPr>
          <w:sz w:val="26"/>
          <w:szCs w:val="26"/>
        </w:rPr>
        <w:t xml:space="preserve">едерации </w:t>
      </w:r>
      <w:r w:rsidR="00F001C0" w:rsidRPr="00C15A27">
        <w:rPr>
          <w:sz w:val="26"/>
          <w:szCs w:val="26"/>
        </w:rPr>
        <w:t>(</w:t>
      </w:r>
      <w:r w:rsidR="00ED07C7" w:rsidRPr="00C15A27">
        <w:rPr>
          <w:sz w:val="26"/>
          <w:szCs w:val="26"/>
        </w:rPr>
        <w:t>далее –</w:t>
      </w:r>
      <w:r w:rsidRPr="00C15A27">
        <w:rPr>
          <w:sz w:val="26"/>
          <w:szCs w:val="26"/>
        </w:rPr>
        <w:t xml:space="preserve"> </w:t>
      </w:r>
      <w:r w:rsidR="00ED07C7" w:rsidRPr="00C15A27">
        <w:rPr>
          <w:sz w:val="26"/>
          <w:szCs w:val="26"/>
        </w:rPr>
        <w:t>БК РФ)</w:t>
      </w:r>
      <w:r w:rsidRPr="00C15A27">
        <w:rPr>
          <w:sz w:val="26"/>
          <w:szCs w:val="26"/>
        </w:rPr>
        <w:t>;</w:t>
      </w:r>
    </w:p>
    <w:p w:rsidR="00FB1841" w:rsidRPr="00C15A27" w:rsidRDefault="00FB1841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Федеральным законом от 7 февраля </w:t>
      </w:r>
      <w:smartTag w:uri="urn:schemas-microsoft-com:office:smarttags" w:element="metricconverter">
        <w:smartTagPr>
          <w:attr w:name="ProductID" w:val="2011 г"/>
        </w:smartTagPr>
        <w:r w:rsidRPr="00C15A27">
          <w:rPr>
            <w:sz w:val="26"/>
            <w:szCs w:val="26"/>
          </w:rPr>
          <w:t>2011 г</w:t>
        </w:r>
      </w:smartTag>
      <w:r w:rsidRPr="00C15A27">
        <w:rPr>
          <w:sz w:val="26"/>
          <w:szCs w:val="26"/>
        </w:rPr>
        <w:t>. N 6-ФЗ "Об общих принципах организации и деятельности контрольно-счетных органов субъектов Российской Федерации и муниципальных образований"</w:t>
      </w:r>
      <w:r w:rsidR="001F1D96" w:rsidRPr="00C15A27">
        <w:rPr>
          <w:sz w:val="26"/>
          <w:szCs w:val="26"/>
        </w:rPr>
        <w:t xml:space="preserve"> (далее - Федеральный закон от 7 февраля </w:t>
      </w:r>
      <w:smartTag w:uri="urn:schemas-microsoft-com:office:smarttags" w:element="metricconverter">
        <w:smartTagPr>
          <w:attr w:name="ProductID" w:val="2011 г"/>
        </w:smartTagPr>
        <w:r w:rsidR="001F1D96" w:rsidRPr="00C15A27">
          <w:rPr>
            <w:sz w:val="26"/>
            <w:szCs w:val="26"/>
          </w:rPr>
          <w:t>2011 г</w:t>
        </w:r>
      </w:smartTag>
      <w:r w:rsidR="001F1D96" w:rsidRPr="00C15A27">
        <w:rPr>
          <w:sz w:val="26"/>
          <w:szCs w:val="26"/>
        </w:rPr>
        <w:t>. N 6-ФЗ)</w:t>
      </w:r>
      <w:r w:rsidRPr="00C15A27">
        <w:rPr>
          <w:sz w:val="26"/>
          <w:szCs w:val="26"/>
        </w:rPr>
        <w:t>;</w:t>
      </w:r>
    </w:p>
    <w:p w:rsidR="006B0DC8" w:rsidRPr="00C15A27" w:rsidRDefault="00C641CF" w:rsidP="00F9533B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 Положением о бюджетном </w:t>
      </w:r>
      <w:r w:rsidR="000B2C1E" w:rsidRPr="00C15A27">
        <w:rPr>
          <w:sz w:val="26"/>
          <w:szCs w:val="26"/>
        </w:rPr>
        <w:t>процессе</w:t>
      </w:r>
      <w:r w:rsidR="00911BAC" w:rsidRPr="00C15A27">
        <w:rPr>
          <w:sz w:val="26"/>
          <w:szCs w:val="26"/>
        </w:rPr>
        <w:t xml:space="preserve"> и </w:t>
      </w:r>
      <w:r w:rsidR="000B2C1E" w:rsidRPr="00C15A27">
        <w:rPr>
          <w:sz w:val="26"/>
          <w:szCs w:val="26"/>
        </w:rPr>
        <w:t>межбюджетных отношениях в</w:t>
      </w:r>
      <w:r w:rsidR="00A53CFD">
        <w:rPr>
          <w:sz w:val="26"/>
          <w:szCs w:val="26"/>
        </w:rPr>
        <w:t xml:space="preserve"> Пожарском муниципальном округе</w:t>
      </w:r>
      <w:r w:rsidRPr="00C15A27">
        <w:rPr>
          <w:sz w:val="26"/>
          <w:szCs w:val="26"/>
        </w:rPr>
        <w:t xml:space="preserve">, </w:t>
      </w:r>
      <w:r w:rsidR="006B0DC8" w:rsidRPr="00C15A27">
        <w:rPr>
          <w:sz w:val="26"/>
          <w:szCs w:val="26"/>
        </w:rPr>
        <w:t>утвержде</w:t>
      </w:r>
      <w:r w:rsidR="00FC7590" w:rsidRPr="00C15A27">
        <w:rPr>
          <w:sz w:val="26"/>
          <w:szCs w:val="26"/>
        </w:rPr>
        <w:t>нным нормативным правовым актом</w:t>
      </w:r>
      <w:r w:rsidR="000B2C1E" w:rsidRPr="00C15A27">
        <w:rPr>
          <w:sz w:val="26"/>
          <w:szCs w:val="26"/>
        </w:rPr>
        <w:t xml:space="preserve"> Думы Пожарс</w:t>
      </w:r>
      <w:r w:rsidR="00A53CFD">
        <w:rPr>
          <w:sz w:val="26"/>
          <w:szCs w:val="26"/>
        </w:rPr>
        <w:t>кого муниципального округа от 8.11.2022г. № 13</w:t>
      </w:r>
      <w:r w:rsidR="00FC7590" w:rsidRPr="00C15A27">
        <w:rPr>
          <w:sz w:val="26"/>
          <w:szCs w:val="26"/>
        </w:rPr>
        <w:t xml:space="preserve"> - НПА</w:t>
      </w:r>
      <w:r w:rsidR="006B0DC8" w:rsidRPr="00C15A27">
        <w:rPr>
          <w:sz w:val="26"/>
          <w:szCs w:val="26"/>
        </w:rPr>
        <w:t xml:space="preserve"> (далее – </w:t>
      </w:r>
      <w:r w:rsidR="007337E4" w:rsidRPr="00C15A27">
        <w:rPr>
          <w:sz w:val="26"/>
          <w:szCs w:val="26"/>
        </w:rPr>
        <w:t>Положение о бюджетном процессе</w:t>
      </w:r>
      <w:r w:rsidR="006B0DC8" w:rsidRPr="00C15A27">
        <w:rPr>
          <w:sz w:val="26"/>
          <w:szCs w:val="26"/>
        </w:rPr>
        <w:t>);</w:t>
      </w:r>
    </w:p>
    <w:p w:rsidR="00CB5024" w:rsidRDefault="00C641CF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BE0EC9">
        <w:rPr>
          <w:sz w:val="26"/>
          <w:szCs w:val="26"/>
        </w:rPr>
        <w:lastRenderedPageBreak/>
        <w:t> </w:t>
      </w:r>
      <w:r w:rsidR="00BE0EC9">
        <w:rPr>
          <w:sz w:val="26"/>
          <w:szCs w:val="26"/>
        </w:rPr>
        <w:t>Статьей</w:t>
      </w:r>
      <w:r w:rsidR="00BE0EC9" w:rsidRPr="00BE0EC9">
        <w:rPr>
          <w:sz w:val="26"/>
          <w:szCs w:val="26"/>
        </w:rPr>
        <w:t xml:space="preserve"> 8 Положения о Контрольно-счетной палате </w:t>
      </w:r>
      <w:r w:rsidR="00A53CFD">
        <w:rPr>
          <w:sz w:val="26"/>
          <w:szCs w:val="26"/>
        </w:rPr>
        <w:t>Пожарского муниципального округа</w:t>
      </w:r>
      <w:r w:rsidR="00BE0EC9" w:rsidRPr="00BE0EC9">
        <w:rPr>
          <w:sz w:val="26"/>
          <w:szCs w:val="26"/>
        </w:rPr>
        <w:t>, утвержденного нормативным правовым актом Думы Пожарского муници</w:t>
      </w:r>
      <w:r w:rsidR="00A53CFD">
        <w:rPr>
          <w:sz w:val="26"/>
          <w:szCs w:val="26"/>
        </w:rPr>
        <w:t>пального округа от 30.09.2022 г. № 05</w:t>
      </w:r>
      <w:r w:rsidR="003531F4">
        <w:rPr>
          <w:sz w:val="26"/>
          <w:szCs w:val="26"/>
        </w:rPr>
        <w:t xml:space="preserve"> - НПА</w:t>
      </w:r>
      <w:r w:rsidR="006B0DC8" w:rsidRPr="00BE0EC9">
        <w:rPr>
          <w:sz w:val="26"/>
          <w:szCs w:val="26"/>
        </w:rPr>
        <w:t>).</w:t>
      </w:r>
    </w:p>
    <w:p w:rsidR="00457F49" w:rsidRDefault="00457F4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b/>
          <w:sz w:val="26"/>
          <w:szCs w:val="26"/>
        </w:rPr>
      </w:pPr>
      <w:r w:rsidRPr="00457F49">
        <w:rPr>
          <w:b/>
          <w:sz w:val="26"/>
          <w:szCs w:val="26"/>
        </w:rPr>
        <w:t xml:space="preserve"> Заключение</w:t>
      </w:r>
    </w:p>
    <w:p w:rsidR="00534F39" w:rsidRPr="00DD0326" w:rsidRDefault="00534F39" w:rsidP="00CB5024">
      <w:pPr>
        <w:pStyle w:val="a3"/>
        <w:spacing w:before="0" w:beforeAutospacing="0" w:after="0" w:afterAutospacing="0" w:line="360" w:lineRule="auto"/>
        <w:ind w:firstLine="720"/>
        <w:jc w:val="both"/>
        <w:rPr>
          <w:i/>
          <w:sz w:val="26"/>
          <w:szCs w:val="26"/>
        </w:rPr>
      </w:pPr>
      <w:r w:rsidRPr="00DD0326">
        <w:rPr>
          <w:b/>
          <w:i/>
          <w:sz w:val="26"/>
          <w:szCs w:val="26"/>
        </w:rPr>
        <w:t>Контрольно-счетная палата обращает внимание, что отсутствие пояснительной записки не позволяет установить причины разработки данной муниципальной программы.</w:t>
      </w:r>
    </w:p>
    <w:p w:rsidR="00860419" w:rsidRDefault="00FF47EE" w:rsidP="00FF47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Учитывая, что на дату подготовки настоящего заключения в Думу Пожарского муниципального округа внесен проект</w:t>
      </w:r>
      <w:r w:rsidR="00373379">
        <w:rPr>
          <w:sz w:val="26"/>
          <w:szCs w:val="26"/>
        </w:rPr>
        <w:t xml:space="preserve"> нормативного правового акта Думы Пожарского муниципального округа «О внесении изменений в нормативный правовой акт Думы Пожарского муниципального округа от 16.12.2022г. № 44-НПА «О бюджете Пожарского муниципального округа на 2023 год и</w:t>
      </w:r>
      <w:r w:rsidR="004054E5">
        <w:rPr>
          <w:sz w:val="26"/>
          <w:szCs w:val="26"/>
        </w:rPr>
        <w:t xml:space="preserve"> плановый период 2024 и 2025 годы»</w:t>
      </w:r>
      <w:r>
        <w:rPr>
          <w:sz w:val="26"/>
          <w:szCs w:val="26"/>
        </w:rPr>
        <w:t>, которым предложены в том числе изменения объемов финансирования мероприятий данной муниципальной программы, Контрольно-счетная палата в рамках подготовки заключения опирается на информацию из пояснительной записки к указанному нормативному правовому акту.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ходе экспертизы Контрольно – счетной палатой Пожарского муниципального округа установлено следующее:</w:t>
      </w:r>
    </w:p>
    <w:p w:rsid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Порядок принятия решений о разработке муниципальных программ Пожарского муниципального округа Приморского края, формирования, реализации и проведения оценки эффективности реализации муниципальных программ Пожарского муниципального округа утвержден постановлением администрации Пожарского муниципального округа от 22.02.2023г. № 177-па (далее – Порядок № 177-па)</w:t>
      </w:r>
    </w:p>
    <w:p w:rsidR="006E2052" w:rsidRPr="00A70412" w:rsidRDefault="006E2052" w:rsidP="006E2052">
      <w:pPr>
        <w:spacing w:line="360" w:lineRule="auto"/>
        <w:ind w:firstLine="539"/>
        <w:jc w:val="both"/>
        <w:rPr>
          <w:sz w:val="26"/>
          <w:szCs w:val="26"/>
        </w:rPr>
      </w:pPr>
      <w:r>
        <w:rPr>
          <w:b/>
          <w:i/>
          <w:sz w:val="26"/>
          <w:szCs w:val="26"/>
        </w:rPr>
        <w:t xml:space="preserve">Обращаю внимание, что в нарушение п. 4.1 Порядка № 177-па </w:t>
      </w:r>
      <w:r>
        <w:rPr>
          <w:sz w:val="26"/>
          <w:szCs w:val="26"/>
        </w:rPr>
        <w:t>разработанный проект программы не направлялся на согласование в отдел экономики и проектного управления администрации Пожарского муниципального округа.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В соответствии с ч. 3 Порядка № 177-па муниципальная программа имеет следующую структуру: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 xml:space="preserve"> - паспорт (краткое изложение основных разделов муниципальной программы) по форме согласно Приложению 1 к Порядку № 177-па;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t>- текстовая часть.</w:t>
      </w:r>
    </w:p>
    <w:p w:rsidR="00A70412" w:rsidRPr="00A70412" w:rsidRDefault="00A70412" w:rsidP="00A70412">
      <w:pPr>
        <w:spacing w:line="360" w:lineRule="auto"/>
        <w:ind w:firstLine="539"/>
        <w:jc w:val="both"/>
        <w:rPr>
          <w:sz w:val="26"/>
          <w:szCs w:val="26"/>
        </w:rPr>
      </w:pPr>
      <w:r w:rsidRPr="00A70412">
        <w:rPr>
          <w:sz w:val="26"/>
          <w:szCs w:val="26"/>
        </w:rPr>
        <w:lastRenderedPageBreak/>
        <w:t>В целом структура предложенного проекта программы соответствует требованиям, установленного Порядка.</w:t>
      </w:r>
    </w:p>
    <w:p w:rsidR="00A70412" w:rsidRDefault="00226697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>
        <w:rPr>
          <w:b/>
          <w:i/>
          <w:sz w:val="26"/>
          <w:szCs w:val="26"/>
        </w:rPr>
        <w:t>Вместе с тем, проведенный анализ Паспорта программы показал наличие отступлений от требований установленного Порядка № 177-па.</w:t>
      </w:r>
    </w:p>
    <w:p w:rsidR="00723B56" w:rsidRDefault="00723B56" w:rsidP="00B765A5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>В соответствии с требованиями Порядка № 177-па (п.п 7 ч. 3.2 раздела 3)</w:t>
      </w:r>
      <w:r w:rsidR="009323A5">
        <w:rPr>
          <w:sz w:val="26"/>
          <w:szCs w:val="26"/>
        </w:rPr>
        <w:t xml:space="preserve"> текстовая часть муниципальной программы должна включать в том числе разде</w:t>
      </w:r>
      <w:r w:rsidR="000A2324">
        <w:rPr>
          <w:sz w:val="26"/>
          <w:szCs w:val="26"/>
        </w:rPr>
        <w:t>л</w:t>
      </w:r>
      <w:r w:rsidR="009323A5">
        <w:rPr>
          <w:sz w:val="26"/>
          <w:szCs w:val="26"/>
        </w:rPr>
        <w:t xml:space="preserve">  «Ц</w:t>
      </w:r>
      <w:r>
        <w:rPr>
          <w:sz w:val="26"/>
          <w:szCs w:val="26"/>
        </w:rPr>
        <w:t>елевые показатели (ожидаемые результаты реализации муниципальной программы, измеряемые количественные показатели решения поставленных задач по года</w:t>
      </w:r>
      <w:r w:rsidR="00426610">
        <w:rPr>
          <w:sz w:val="26"/>
          <w:szCs w:val="26"/>
        </w:rPr>
        <w:t>м</w:t>
      </w:r>
      <w:r>
        <w:rPr>
          <w:sz w:val="26"/>
          <w:szCs w:val="26"/>
        </w:rPr>
        <w:t>)</w:t>
      </w:r>
      <w:r w:rsidR="009323A5">
        <w:rPr>
          <w:sz w:val="26"/>
          <w:szCs w:val="26"/>
        </w:rPr>
        <w:t>»</w:t>
      </w:r>
      <w:r>
        <w:rPr>
          <w:sz w:val="26"/>
          <w:szCs w:val="26"/>
        </w:rPr>
        <w:t>.</w:t>
      </w:r>
    </w:p>
    <w:p w:rsidR="00883D2A" w:rsidRPr="000A2324" w:rsidRDefault="007825FB" w:rsidP="000A2324">
      <w:pPr>
        <w:pStyle w:val="a3"/>
        <w:spacing w:before="0" w:beforeAutospacing="0" w:after="0" w:afterAutospacing="0" w:line="360" w:lineRule="auto"/>
        <w:ind w:firstLine="539"/>
        <w:jc w:val="both"/>
        <w:rPr>
          <w:b/>
          <w:i/>
          <w:sz w:val="26"/>
          <w:szCs w:val="26"/>
        </w:rPr>
      </w:pPr>
      <w:r w:rsidRPr="007825FB">
        <w:rPr>
          <w:b/>
          <w:i/>
          <w:sz w:val="26"/>
          <w:szCs w:val="26"/>
        </w:rPr>
        <w:t>Раздел «Целевые показатели» в текс</w:t>
      </w:r>
      <w:r w:rsidR="000A2324">
        <w:rPr>
          <w:b/>
          <w:i/>
          <w:sz w:val="26"/>
          <w:szCs w:val="26"/>
        </w:rPr>
        <w:t>товой части Паспорта представлен в виде конечных результатов без увязки по годам реализации программы, что является нарушением п.п 7 ч. 3.2 раздела 3 Порядка № 177-па.</w:t>
      </w:r>
      <w:r w:rsidR="00D20542">
        <w:rPr>
          <w:sz w:val="26"/>
          <w:szCs w:val="26"/>
        </w:rPr>
        <w:t xml:space="preserve"> </w:t>
      </w:r>
      <w:r w:rsidR="00CA4326">
        <w:rPr>
          <w:sz w:val="26"/>
          <w:szCs w:val="26"/>
        </w:rPr>
        <w:t xml:space="preserve"> </w:t>
      </w:r>
    </w:p>
    <w:p w:rsidR="00890B7C" w:rsidRPr="00C15A27" w:rsidRDefault="00890B7C" w:rsidP="001D405D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В ходе экспертизы Контрольно – счетной палатой </w:t>
      </w:r>
      <w:r w:rsidR="005A2FA8">
        <w:rPr>
          <w:sz w:val="26"/>
          <w:szCs w:val="26"/>
        </w:rPr>
        <w:t>Пожарского муниципального округа</w:t>
      </w:r>
      <w:r w:rsidR="001D405D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>установлено следующее:</w:t>
      </w:r>
    </w:p>
    <w:p w:rsidR="001F7BEE" w:rsidRDefault="00AC26E4" w:rsidP="00860419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Заказчиком муниципальной программы является администрация </w:t>
      </w:r>
      <w:r w:rsidR="00847DF9">
        <w:rPr>
          <w:sz w:val="26"/>
          <w:szCs w:val="26"/>
        </w:rPr>
        <w:t>Пожарского муниципального округа</w:t>
      </w:r>
      <w:r w:rsidRPr="00C15A27">
        <w:rPr>
          <w:sz w:val="26"/>
          <w:szCs w:val="26"/>
        </w:rPr>
        <w:t>.</w:t>
      </w:r>
    </w:p>
    <w:p w:rsidR="006014A0" w:rsidRPr="008F47EE" w:rsidRDefault="00585722" w:rsidP="008F47E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Исполнителем Программы </w:t>
      </w:r>
      <w:r w:rsidR="00E0569A">
        <w:rPr>
          <w:sz w:val="26"/>
          <w:szCs w:val="26"/>
        </w:rPr>
        <w:t>определен жилищный отдел</w:t>
      </w:r>
      <w:r>
        <w:rPr>
          <w:sz w:val="26"/>
          <w:szCs w:val="26"/>
        </w:rPr>
        <w:t xml:space="preserve"> администрации Пожарского муниципального округа</w:t>
      </w:r>
      <w:r w:rsidR="00E0569A">
        <w:rPr>
          <w:sz w:val="26"/>
          <w:szCs w:val="26"/>
        </w:rPr>
        <w:t>, отдел закупок администрации Пожарского муниципального округа.</w:t>
      </w:r>
      <w:r w:rsidR="004054E5">
        <w:rPr>
          <w:sz w:val="26"/>
          <w:szCs w:val="26"/>
        </w:rPr>
        <w:t xml:space="preserve"> </w:t>
      </w:r>
    </w:p>
    <w:p w:rsidR="001F7BEE" w:rsidRPr="00C15A27" w:rsidRDefault="001F7BEE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Срок реа</w:t>
      </w:r>
      <w:r w:rsidR="00D23480" w:rsidRPr="00C15A27">
        <w:rPr>
          <w:sz w:val="26"/>
          <w:szCs w:val="26"/>
        </w:rPr>
        <w:t>лизации</w:t>
      </w:r>
      <w:r w:rsidR="00AC26E4" w:rsidRPr="00C15A27">
        <w:rPr>
          <w:sz w:val="26"/>
          <w:szCs w:val="26"/>
        </w:rPr>
        <w:t xml:space="preserve"> Программы определен</w:t>
      </w:r>
      <w:r w:rsidR="00FA291A">
        <w:rPr>
          <w:sz w:val="26"/>
          <w:szCs w:val="26"/>
        </w:rPr>
        <w:t xml:space="preserve"> 2023 – 2025</w:t>
      </w:r>
      <w:r w:rsidRPr="00C15A27">
        <w:rPr>
          <w:sz w:val="26"/>
          <w:szCs w:val="26"/>
        </w:rPr>
        <w:t xml:space="preserve"> годы.</w:t>
      </w:r>
    </w:p>
    <w:p w:rsidR="00CD150F" w:rsidRPr="00C15A27" w:rsidRDefault="00CD150F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Ос</w:t>
      </w:r>
      <w:r w:rsidR="00BC0D28" w:rsidRPr="00C15A27">
        <w:rPr>
          <w:sz w:val="26"/>
          <w:szCs w:val="26"/>
        </w:rPr>
        <w:t xml:space="preserve">новной целью программы является </w:t>
      </w:r>
      <w:r w:rsidR="000A2324">
        <w:rPr>
          <w:sz w:val="26"/>
          <w:szCs w:val="26"/>
        </w:rPr>
        <w:t>обеспечение устойчивого сокращения непригодного для проживания аварийного жилищного фонда, создание безопасных и благоприятных условий проживания граждан</w:t>
      </w:r>
      <w:r w:rsidR="00D23480" w:rsidRPr="00C15A27">
        <w:rPr>
          <w:sz w:val="26"/>
          <w:szCs w:val="26"/>
        </w:rPr>
        <w:t>.</w:t>
      </w:r>
    </w:p>
    <w:p w:rsidR="001443AB" w:rsidRDefault="0074755E" w:rsidP="00B00DF2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О</w:t>
      </w:r>
      <w:r w:rsidR="001F7BEE" w:rsidRPr="00C15A27">
        <w:rPr>
          <w:sz w:val="26"/>
          <w:szCs w:val="26"/>
        </w:rPr>
        <w:t>бщий объем финансирования</w:t>
      </w:r>
      <w:r w:rsidR="00B5678C" w:rsidRPr="00C15A27">
        <w:rPr>
          <w:sz w:val="26"/>
          <w:szCs w:val="26"/>
        </w:rPr>
        <w:t xml:space="preserve"> программы согласно</w:t>
      </w:r>
      <w:r w:rsidR="0061300F" w:rsidRPr="00C15A27">
        <w:rPr>
          <w:sz w:val="26"/>
          <w:szCs w:val="26"/>
        </w:rPr>
        <w:t xml:space="preserve"> проекта</w:t>
      </w:r>
      <w:r w:rsidR="00B5678C" w:rsidRPr="00C15A27">
        <w:rPr>
          <w:sz w:val="26"/>
          <w:szCs w:val="26"/>
        </w:rPr>
        <w:t xml:space="preserve"> </w:t>
      </w:r>
      <w:r w:rsidR="006F5BC9">
        <w:rPr>
          <w:sz w:val="26"/>
          <w:szCs w:val="26"/>
        </w:rPr>
        <w:t>постановления</w:t>
      </w:r>
      <w:r w:rsidR="00BA4A80" w:rsidRPr="00C15A27">
        <w:rPr>
          <w:sz w:val="26"/>
          <w:szCs w:val="26"/>
        </w:rPr>
        <w:t xml:space="preserve"> </w:t>
      </w:r>
      <w:r w:rsidR="00B5678C" w:rsidRPr="00C15A27">
        <w:rPr>
          <w:sz w:val="26"/>
          <w:szCs w:val="26"/>
        </w:rPr>
        <w:t xml:space="preserve">определен в сумме </w:t>
      </w:r>
      <w:r w:rsidR="009F16B4">
        <w:rPr>
          <w:sz w:val="26"/>
          <w:szCs w:val="26"/>
        </w:rPr>
        <w:t>1 039 591,0 руб. Реализация программы будет осуществляться за счет средств местного бюджета.</w:t>
      </w:r>
    </w:p>
    <w:p w:rsidR="001443AB" w:rsidRPr="00C15A27" w:rsidRDefault="00BA4A80" w:rsidP="00890B7C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 w:rsidRPr="00C15A27">
        <w:rPr>
          <w:sz w:val="26"/>
          <w:szCs w:val="26"/>
        </w:rPr>
        <w:t xml:space="preserve">Объем финансирования по годам </w:t>
      </w:r>
      <w:r w:rsidR="001443AB" w:rsidRPr="00C15A27">
        <w:rPr>
          <w:sz w:val="26"/>
          <w:szCs w:val="26"/>
        </w:rPr>
        <w:t>реализации</w:t>
      </w:r>
      <w:r w:rsidRPr="00C15A27">
        <w:rPr>
          <w:sz w:val="26"/>
          <w:szCs w:val="26"/>
        </w:rPr>
        <w:t xml:space="preserve"> согласно предложенного проекта</w:t>
      </w:r>
      <w:r w:rsidR="007147CD" w:rsidRPr="00C15A27">
        <w:rPr>
          <w:sz w:val="26"/>
          <w:szCs w:val="26"/>
        </w:rPr>
        <w:t xml:space="preserve"> составляет</w:t>
      </w:r>
      <w:r w:rsidR="001443AB" w:rsidRPr="00C15A27">
        <w:rPr>
          <w:sz w:val="26"/>
          <w:szCs w:val="26"/>
        </w:rPr>
        <w:t>:</w:t>
      </w:r>
    </w:p>
    <w:p w:rsidR="00384207" w:rsidRPr="00C15A27" w:rsidRDefault="006B65A8" w:rsidP="00E52054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384207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456 727,0</w:t>
      </w:r>
      <w:r w:rsidR="008D087C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 w:rsidR="007147CD" w:rsidRPr="00C15A27">
        <w:rPr>
          <w:sz w:val="26"/>
          <w:szCs w:val="26"/>
        </w:rPr>
        <w:t>за с</w:t>
      </w:r>
      <w:r w:rsidR="009A0E1F" w:rsidRPr="00C15A27">
        <w:rPr>
          <w:sz w:val="26"/>
          <w:szCs w:val="26"/>
        </w:rPr>
        <w:t>ч</w:t>
      </w:r>
      <w:r w:rsidR="008D087C">
        <w:rPr>
          <w:sz w:val="26"/>
          <w:szCs w:val="26"/>
        </w:rPr>
        <w:t>ет средств местного бюджета</w:t>
      </w:r>
      <w:r w:rsidR="007147CD" w:rsidRPr="00C15A27">
        <w:rPr>
          <w:sz w:val="26"/>
          <w:szCs w:val="26"/>
        </w:rPr>
        <w:t>;</w:t>
      </w:r>
    </w:p>
    <w:p w:rsidR="007147CD" w:rsidRDefault="006B65A8" w:rsidP="000462D0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582 864,0</w:t>
      </w:r>
      <w:r w:rsidR="008D31F5" w:rsidRPr="00C15A27">
        <w:rPr>
          <w:sz w:val="26"/>
          <w:szCs w:val="26"/>
        </w:rPr>
        <w:t xml:space="preserve"> руб.</w:t>
      </w:r>
      <w:r w:rsidR="00F73C7A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местного</w:t>
      </w:r>
      <w:r w:rsidR="008D087C">
        <w:rPr>
          <w:sz w:val="26"/>
          <w:szCs w:val="26"/>
        </w:rPr>
        <w:t xml:space="preserve"> бюджета</w:t>
      </w:r>
      <w:r w:rsidR="00F73C7A">
        <w:rPr>
          <w:sz w:val="26"/>
          <w:szCs w:val="26"/>
        </w:rPr>
        <w:t>.</w:t>
      </w:r>
    </w:p>
    <w:p w:rsidR="005D2CCB" w:rsidRPr="00C15A27" w:rsidRDefault="00280734" w:rsidP="00280734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 </w:t>
      </w:r>
      <w:r w:rsidR="0087558F">
        <w:rPr>
          <w:sz w:val="26"/>
          <w:szCs w:val="26"/>
        </w:rPr>
        <w:t xml:space="preserve"> </w:t>
      </w:r>
      <w:r w:rsidR="00CB2B3B"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>На дату подготовки настоящего заключения в Думу Пожарского муниципального округа внесен проект нормативного правового акта</w:t>
      </w:r>
      <w:r w:rsidR="00CA489F" w:rsidRPr="00C15A27">
        <w:rPr>
          <w:sz w:val="26"/>
          <w:szCs w:val="26"/>
        </w:rPr>
        <w:t xml:space="preserve"> Думы </w:t>
      </w:r>
      <w:r w:rsidR="008D087C">
        <w:rPr>
          <w:sz w:val="26"/>
          <w:szCs w:val="26"/>
        </w:rPr>
        <w:lastRenderedPageBreak/>
        <w:t>Пожарского</w:t>
      </w:r>
      <w:r w:rsidR="00DB2F63">
        <w:rPr>
          <w:sz w:val="26"/>
          <w:szCs w:val="26"/>
        </w:rPr>
        <w:t xml:space="preserve"> муниципального округ</w:t>
      </w:r>
      <w:r w:rsidR="008D087C">
        <w:rPr>
          <w:sz w:val="26"/>
          <w:szCs w:val="26"/>
        </w:rPr>
        <w:t>а</w:t>
      </w:r>
      <w:r w:rsidR="00CA489F" w:rsidRPr="00C15A27">
        <w:rPr>
          <w:sz w:val="26"/>
          <w:szCs w:val="26"/>
        </w:rPr>
        <w:t xml:space="preserve"> «О внесении изменений в нормативный правовой акт</w:t>
      </w:r>
      <w:r w:rsidR="005D2CCB" w:rsidRPr="00C15A27">
        <w:rPr>
          <w:sz w:val="26"/>
          <w:szCs w:val="26"/>
        </w:rPr>
        <w:t xml:space="preserve"> Думы Пожарского мун</w:t>
      </w:r>
      <w:r w:rsidR="00E2155E">
        <w:rPr>
          <w:sz w:val="26"/>
          <w:szCs w:val="26"/>
        </w:rPr>
        <w:t>иципального округа от 16.12.2022 года № 44</w:t>
      </w:r>
      <w:r w:rsidR="005D2CCB" w:rsidRPr="00C15A27">
        <w:rPr>
          <w:sz w:val="26"/>
          <w:szCs w:val="26"/>
        </w:rPr>
        <w:t>-НПА «О бюдже</w:t>
      </w:r>
      <w:r w:rsidR="00E2155E">
        <w:rPr>
          <w:sz w:val="26"/>
          <w:szCs w:val="26"/>
        </w:rPr>
        <w:t>те Пожарского муниципального округа на 2023 год и плановый период 2024 и 2025</w:t>
      </w:r>
      <w:r w:rsidR="005D2CCB" w:rsidRPr="00C15A27">
        <w:rPr>
          <w:sz w:val="26"/>
          <w:szCs w:val="26"/>
        </w:rPr>
        <w:t xml:space="preserve"> годов»</w:t>
      </w:r>
      <w:r w:rsidR="0036132E">
        <w:rPr>
          <w:sz w:val="26"/>
          <w:szCs w:val="26"/>
        </w:rPr>
        <w:t>,</w:t>
      </w:r>
      <w:r>
        <w:rPr>
          <w:sz w:val="26"/>
          <w:szCs w:val="26"/>
        </w:rPr>
        <w:t xml:space="preserve"> </w:t>
      </w:r>
      <w:r w:rsidR="008D087C">
        <w:rPr>
          <w:sz w:val="26"/>
          <w:szCs w:val="26"/>
        </w:rPr>
        <w:t xml:space="preserve">согласно которому </w:t>
      </w:r>
      <w:r>
        <w:rPr>
          <w:sz w:val="26"/>
          <w:szCs w:val="26"/>
        </w:rPr>
        <w:t>на реализацию мероприятий данной му</w:t>
      </w:r>
      <w:r w:rsidR="007C49CA">
        <w:rPr>
          <w:sz w:val="26"/>
          <w:szCs w:val="26"/>
        </w:rPr>
        <w:t>ниципальной програм</w:t>
      </w:r>
      <w:r w:rsidR="008D087C">
        <w:rPr>
          <w:sz w:val="26"/>
          <w:szCs w:val="26"/>
        </w:rPr>
        <w:t>мы предложены</w:t>
      </w:r>
      <w:r w:rsidR="0087558F">
        <w:rPr>
          <w:sz w:val="26"/>
          <w:szCs w:val="26"/>
        </w:rPr>
        <w:t xml:space="preserve"> бюджетные ассигнования</w:t>
      </w:r>
      <w:r w:rsidR="00D31351">
        <w:rPr>
          <w:sz w:val="26"/>
          <w:szCs w:val="26"/>
        </w:rPr>
        <w:t xml:space="preserve"> в су</w:t>
      </w:r>
      <w:r w:rsidR="00FE33FE">
        <w:rPr>
          <w:sz w:val="26"/>
          <w:szCs w:val="26"/>
        </w:rPr>
        <w:t>мм</w:t>
      </w:r>
      <w:r w:rsidR="009F16B4">
        <w:rPr>
          <w:sz w:val="26"/>
          <w:szCs w:val="26"/>
        </w:rPr>
        <w:t>е 1 039,58</w:t>
      </w:r>
      <w:r w:rsidR="005D2CCB" w:rsidRPr="00C15A27">
        <w:rPr>
          <w:sz w:val="26"/>
          <w:szCs w:val="26"/>
        </w:rPr>
        <w:t xml:space="preserve"> тыс. руб., в том числе по годам реализации: </w:t>
      </w:r>
    </w:p>
    <w:p w:rsidR="00D31351" w:rsidRPr="00C15A27" w:rsidRDefault="00E2155E" w:rsidP="003B757E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- 2023</w:t>
      </w:r>
      <w:r w:rsidR="00D31351" w:rsidRPr="00C15A27">
        <w:rPr>
          <w:sz w:val="26"/>
          <w:szCs w:val="26"/>
        </w:rPr>
        <w:t xml:space="preserve"> год –</w:t>
      </w:r>
      <w:r w:rsidR="009F16B4">
        <w:rPr>
          <w:sz w:val="26"/>
          <w:szCs w:val="26"/>
        </w:rPr>
        <w:t xml:space="preserve"> 0,0 руб.</w:t>
      </w:r>
      <w:r>
        <w:rPr>
          <w:sz w:val="26"/>
          <w:szCs w:val="26"/>
        </w:rPr>
        <w:t>.;</w:t>
      </w:r>
    </w:p>
    <w:p w:rsidR="00D31351" w:rsidRPr="00C15A27" w:rsidRDefault="00E2155E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- 2024</w:t>
      </w:r>
      <w:r w:rsidR="00D31351" w:rsidRPr="00C15A27">
        <w:rPr>
          <w:sz w:val="26"/>
          <w:szCs w:val="26"/>
        </w:rPr>
        <w:t xml:space="preserve"> год –</w:t>
      </w:r>
      <w:r w:rsidR="0074755E">
        <w:rPr>
          <w:sz w:val="26"/>
          <w:szCs w:val="26"/>
        </w:rPr>
        <w:t xml:space="preserve"> 456,72</w:t>
      </w:r>
      <w:r w:rsidR="000F1DE3">
        <w:rPr>
          <w:sz w:val="26"/>
          <w:szCs w:val="26"/>
        </w:rPr>
        <w:t xml:space="preserve"> тыс. руб</w:t>
      </w:r>
      <w:r w:rsidR="009D257B">
        <w:rPr>
          <w:sz w:val="26"/>
          <w:szCs w:val="26"/>
        </w:rPr>
        <w:t xml:space="preserve">. - </w:t>
      </w:r>
      <w:r>
        <w:rPr>
          <w:sz w:val="26"/>
          <w:szCs w:val="26"/>
        </w:rPr>
        <w:t>за счет средств местного</w:t>
      </w:r>
      <w:r w:rsidR="000F1DE3">
        <w:rPr>
          <w:sz w:val="26"/>
          <w:szCs w:val="26"/>
        </w:rPr>
        <w:t xml:space="preserve"> бюджета;</w:t>
      </w:r>
    </w:p>
    <w:p w:rsidR="00D31351" w:rsidRDefault="00B47877" w:rsidP="00D31351">
      <w:pPr>
        <w:pStyle w:val="a3"/>
        <w:spacing w:before="0" w:beforeAutospacing="0" w:after="0" w:afterAutospacing="0" w:line="360" w:lineRule="auto"/>
        <w:ind w:firstLine="720"/>
        <w:jc w:val="both"/>
        <w:rPr>
          <w:sz w:val="26"/>
          <w:szCs w:val="26"/>
        </w:rPr>
      </w:pPr>
      <w:r>
        <w:rPr>
          <w:sz w:val="26"/>
          <w:szCs w:val="26"/>
        </w:rPr>
        <w:t>- 2025</w:t>
      </w:r>
      <w:r w:rsidR="0074755E">
        <w:rPr>
          <w:sz w:val="26"/>
          <w:szCs w:val="26"/>
        </w:rPr>
        <w:t xml:space="preserve"> год – 582,86</w:t>
      </w:r>
      <w:r w:rsidR="000F1DE3">
        <w:rPr>
          <w:sz w:val="26"/>
          <w:szCs w:val="26"/>
        </w:rPr>
        <w:t xml:space="preserve"> тыс. руб.</w:t>
      </w:r>
      <w:r w:rsidR="009D257B">
        <w:rPr>
          <w:sz w:val="26"/>
          <w:szCs w:val="26"/>
        </w:rPr>
        <w:t xml:space="preserve"> - </w:t>
      </w:r>
      <w:r>
        <w:rPr>
          <w:sz w:val="26"/>
          <w:szCs w:val="26"/>
        </w:rPr>
        <w:t>за счет средств местно</w:t>
      </w:r>
      <w:r w:rsidR="000F1DE3">
        <w:rPr>
          <w:sz w:val="26"/>
          <w:szCs w:val="26"/>
        </w:rPr>
        <w:t>го бюджета</w:t>
      </w:r>
      <w:r w:rsidR="009D257B">
        <w:rPr>
          <w:sz w:val="26"/>
          <w:szCs w:val="26"/>
        </w:rPr>
        <w:t>.</w:t>
      </w:r>
    </w:p>
    <w:p w:rsidR="00E95C92" w:rsidRDefault="00E95C92" w:rsidP="00BE65EE">
      <w:pPr>
        <w:pStyle w:val="a3"/>
        <w:spacing w:before="0" w:beforeAutospacing="0" w:after="0" w:afterAutospacing="0" w:line="360" w:lineRule="auto"/>
        <w:ind w:firstLine="539"/>
        <w:jc w:val="both"/>
        <w:rPr>
          <w:sz w:val="26"/>
          <w:szCs w:val="26"/>
        </w:rPr>
      </w:pPr>
      <w:r w:rsidRPr="009062E8">
        <w:rPr>
          <w:sz w:val="26"/>
          <w:szCs w:val="26"/>
        </w:rPr>
        <w:t>Таким образом, объемы финансирования</w:t>
      </w:r>
      <w:r w:rsidR="006D2289" w:rsidRPr="009062E8">
        <w:rPr>
          <w:sz w:val="26"/>
          <w:szCs w:val="26"/>
        </w:rPr>
        <w:t>,</w:t>
      </w:r>
      <w:r w:rsidRPr="009062E8">
        <w:rPr>
          <w:sz w:val="26"/>
          <w:szCs w:val="26"/>
        </w:rPr>
        <w:t xml:space="preserve"> предложенные проектом постановления администрации </w:t>
      </w:r>
      <w:r w:rsidR="00D563F8" w:rsidRPr="009062E8">
        <w:rPr>
          <w:sz w:val="26"/>
          <w:szCs w:val="26"/>
        </w:rPr>
        <w:t>Пожарского муниципального округа</w:t>
      </w:r>
      <w:r w:rsidR="009062E8" w:rsidRPr="009062E8">
        <w:rPr>
          <w:sz w:val="26"/>
          <w:szCs w:val="26"/>
        </w:rPr>
        <w:t xml:space="preserve"> на 2023</w:t>
      </w:r>
      <w:r w:rsidR="00AA1C46" w:rsidRPr="009062E8">
        <w:rPr>
          <w:sz w:val="26"/>
          <w:szCs w:val="26"/>
        </w:rPr>
        <w:t xml:space="preserve"> и</w:t>
      </w:r>
      <w:r w:rsidR="009062E8" w:rsidRPr="009062E8">
        <w:rPr>
          <w:sz w:val="26"/>
          <w:szCs w:val="26"/>
        </w:rPr>
        <w:t xml:space="preserve"> плановый период 2024 и</w:t>
      </w:r>
      <w:r w:rsidR="00AA1C46" w:rsidRPr="009062E8">
        <w:rPr>
          <w:sz w:val="26"/>
          <w:szCs w:val="26"/>
        </w:rPr>
        <w:t xml:space="preserve"> 2025 годы</w:t>
      </w:r>
      <w:r w:rsidR="00FE5675" w:rsidRPr="009062E8">
        <w:rPr>
          <w:sz w:val="26"/>
          <w:szCs w:val="26"/>
        </w:rPr>
        <w:t>,</w:t>
      </w:r>
      <w:r w:rsidR="009062E8" w:rsidRPr="009062E8">
        <w:rPr>
          <w:sz w:val="26"/>
          <w:szCs w:val="26"/>
        </w:rPr>
        <w:t xml:space="preserve"> </w:t>
      </w:r>
      <w:r w:rsidRPr="009062E8">
        <w:rPr>
          <w:sz w:val="26"/>
          <w:szCs w:val="26"/>
        </w:rPr>
        <w:t xml:space="preserve"> соответствуют</w:t>
      </w:r>
      <w:r w:rsidRPr="00197A28">
        <w:rPr>
          <w:sz w:val="26"/>
          <w:szCs w:val="26"/>
        </w:rPr>
        <w:t xml:space="preserve"> бюджетным ассигнования, предусмотренным на реализацию данной </w:t>
      </w:r>
      <w:r w:rsidR="00FE5675" w:rsidRPr="00197A28">
        <w:rPr>
          <w:sz w:val="26"/>
          <w:szCs w:val="26"/>
        </w:rPr>
        <w:t xml:space="preserve">муниципальной программы </w:t>
      </w:r>
      <w:r w:rsidR="00197A28">
        <w:rPr>
          <w:sz w:val="26"/>
          <w:szCs w:val="26"/>
        </w:rPr>
        <w:t>проектом нормативного правового акта</w:t>
      </w:r>
      <w:r w:rsidRPr="00197A28">
        <w:rPr>
          <w:sz w:val="26"/>
          <w:szCs w:val="26"/>
        </w:rPr>
        <w:t xml:space="preserve"> Думы </w:t>
      </w:r>
      <w:r w:rsidR="00FE5675" w:rsidRPr="00197A28">
        <w:rPr>
          <w:sz w:val="26"/>
          <w:szCs w:val="26"/>
        </w:rPr>
        <w:t>Пожар</w:t>
      </w:r>
      <w:r w:rsidR="00197A28">
        <w:rPr>
          <w:sz w:val="26"/>
          <w:szCs w:val="26"/>
        </w:rPr>
        <w:t>ского муниципального округа</w:t>
      </w:r>
      <w:r w:rsidRPr="00197A28">
        <w:rPr>
          <w:sz w:val="26"/>
          <w:szCs w:val="26"/>
        </w:rPr>
        <w:t xml:space="preserve"> «О внесении изменений </w:t>
      </w:r>
      <w:r w:rsidR="00EC7FD0" w:rsidRPr="00197A28">
        <w:rPr>
          <w:sz w:val="26"/>
          <w:szCs w:val="26"/>
        </w:rPr>
        <w:t xml:space="preserve">в нормативный правовой акт Думы </w:t>
      </w:r>
      <w:r w:rsidR="00D563F8" w:rsidRPr="00197A28">
        <w:rPr>
          <w:sz w:val="26"/>
          <w:szCs w:val="26"/>
        </w:rPr>
        <w:t>Пожарского муниципального округа от 16.12.2022 года № 44</w:t>
      </w:r>
      <w:r w:rsidR="00EC7FD0" w:rsidRPr="00197A28">
        <w:rPr>
          <w:sz w:val="26"/>
          <w:szCs w:val="26"/>
        </w:rPr>
        <w:t xml:space="preserve">-НПА «О бюджете </w:t>
      </w:r>
      <w:r w:rsidR="00D563F8" w:rsidRPr="00197A28">
        <w:rPr>
          <w:sz w:val="26"/>
          <w:szCs w:val="26"/>
        </w:rPr>
        <w:t>Пожарского муниципального округа на 2023 год и плановый период 2024 и 2025</w:t>
      </w:r>
      <w:r w:rsidR="00EC7FD0" w:rsidRPr="00197A28">
        <w:rPr>
          <w:sz w:val="26"/>
          <w:szCs w:val="26"/>
        </w:rPr>
        <w:t xml:space="preserve"> годов».</w:t>
      </w:r>
    </w:p>
    <w:p w:rsidR="005D5AB9" w:rsidRDefault="0074755E" w:rsidP="00121D2E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>
        <w:rPr>
          <w:sz w:val="26"/>
          <w:szCs w:val="26"/>
        </w:rPr>
        <w:t>Согласно пояснительной записке к проекту нормативного правового акта Думы Пожарского муниципального округа п</w:t>
      </w:r>
      <w:r w:rsidR="009062E8">
        <w:rPr>
          <w:sz w:val="26"/>
          <w:szCs w:val="26"/>
        </w:rPr>
        <w:t>редлагается уменьшить</w:t>
      </w:r>
      <w:r w:rsidR="00C51D82">
        <w:rPr>
          <w:sz w:val="26"/>
          <w:szCs w:val="26"/>
        </w:rPr>
        <w:t xml:space="preserve"> объемы финансирования мероприятий данной му</w:t>
      </w:r>
      <w:r w:rsidR="00E9547B">
        <w:rPr>
          <w:sz w:val="26"/>
          <w:szCs w:val="26"/>
        </w:rPr>
        <w:t>ниципальной программы на 899,71 тыс. руб.</w:t>
      </w:r>
      <w:r w:rsidR="009F16B4">
        <w:rPr>
          <w:sz w:val="26"/>
          <w:szCs w:val="26"/>
        </w:rPr>
        <w:t xml:space="preserve"> за счет средств субсидий на обеспечение мероприятий по капитальному ремонту многоквартирных домов,</w:t>
      </w:r>
      <w:r w:rsidR="00817942">
        <w:rPr>
          <w:sz w:val="26"/>
          <w:szCs w:val="26"/>
        </w:rPr>
        <w:t xml:space="preserve"> </w:t>
      </w:r>
      <w:r w:rsidR="00E9547B">
        <w:rPr>
          <w:sz w:val="26"/>
          <w:szCs w:val="26"/>
        </w:rPr>
        <w:t>в связи с исключением из муниципальной программы мероприятия по установке приборов учета тепловой энергии в МКД.</w:t>
      </w:r>
    </w:p>
    <w:p w:rsidR="003726F6" w:rsidRPr="00C15A27" w:rsidRDefault="000462D0" w:rsidP="00E90814">
      <w:pPr>
        <w:spacing w:line="360" w:lineRule="auto"/>
        <w:ind w:firstLine="539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Программа разработана в соответствии с полномочиями органов местного самоупра</w:t>
      </w:r>
      <w:r w:rsidR="00EA2C5A">
        <w:rPr>
          <w:sz w:val="26"/>
          <w:szCs w:val="26"/>
        </w:rPr>
        <w:t>вления, закрепленными статьей 16</w:t>
      </w:r>
      <w:r w:rsidRPr="00C15A27">
        <w:rPr>
          <w:sz w:val="26"/>
          <w:szCs w:val="26"/>
        </w:rPr>
        <w:t xml:space="preserve"> закона № 131 - ФЗ.</w:t>
      </w:r>
    </w:p>
    <w:p w:rsidR="000462D0" w:rsidRPr="00C15A27" w:rsidRDefault="00763963" w:rsidP="000462D0">
      <w:pPr>
        <w:pStyle w:val="a3"/>
        <w:spacing w:before="0" w:beforeAutospacing="0" w:after="0" w:afterAutospacing="0" w:line="312" w:lineRule="auto"/>
        <w:ind w:firstLine="708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Выводы</w:t>
      </w:r>
    </w:p>
    <w:p w:rsidR="005A1929" w:rsidRDefault="000462D0" w:rsidP="009B04AB">
      <w:pPr>
        <w:pStyle w:val="a3"/>
        <w:spacing w:before="0" w:beforeAutospacing="0" w:after="0" w:afterAutospacing="0" w:line="360" w:lineRule="auto"/>
        <w:ind w:firstLine="708"/>
        <w:jc w:val="both"/>
        <w:rPr>
          <w:sz w:val="26"/>
          <w:szCs w:val="26"/>
        </w:rPr>
      </w:pPr>
      <w:r w:rsidRPr="00C15A27">
        <w:rPr>
          <w:sz w:val="26"/>
          <w:szCs w:val="26"/>
        </w:rPr>
        <w:t>По итогам финансово-экономической экспертизы проекта постановления, Контрольно-счетная палата пришла к заключению, что в целом проект постановления администрации Пожарского му</w:t>
      </w:r>
      <w:r w:rsidR="00C35F74">
        <w:rPr>
          <w:sz w:val="26"/>
          <w:szCs w:val="26"/>
        </w:rPr>
        <w:t>ниципального округа</w:t>
      </w:r>
      <w:r w:rsidR="009F16B4">
        <w:rPr>
          <w:sz w:val="26"/>
          <w:szCs w:val="26"/>
        </w:rPr>
        <w:t xml:space="preserve"> «О внесении изменений в постановление администрации Пожарского муниципального округа от 30.05.2023г. № 614-па </w:t>
      </w:r>
      <w:bookmarkStart w:id="0" w:name="_GoBack"/>
      <w:bookmarkEnd w:id="0"/>
      <w:r w:rsidR="003667C8">
        <w:rPr>
          <w:sz w:val="26"/>
          <w:szCs w:val="26"/>
        </w:rPr>
        <w:t>«Об утверждении муниципальной программы</w:t>
      </w:r>
      <w:r w:rsidR="00457B21">
        <w:rPr>
          <w:sz w:val="26"/>
          <w:szCs w:val="26"/>
        </w:rPr>
        <w:t xml:space="preserve"> «</w:t>
      </w:r>
      <w:r w:rsidR="00073FDD">
        <w:rPr>
          <w:sz w:val="26"/>
          <w:szCs w:val="26"/>
        </w:rPr>
        <w:t xml:space="preserve">Обеспечение устойчивого сокращения непригодного для проживания жилищного фонда на территории </w:t>
      </w:r>
      <w:r w:rsidR="00073FDD">
        <w:rPr>
          <w:sz w:val="26"/>
          <w:szCs w:val="26"/>
        </w:rPr>
        <w:lastRenderedPageBreak/>
        <w:t>Пожарского муниципального округа на 2023-2025 годы</w:t>
      </w:r>
      <w:r w:rsidRPr="00C15A27">
        <w:rPr>
          <w:sz w:val="26"/>
          <w:szCs w:val="26"/>
        </w:rPr>
        <w:t>» не противоречит действующему законодательству.</w:t>
      </w:r>
    </w:p>
    <w:p w:rsidR="002F348D" w:rsidRDefault="005D5AB9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  <w:r w:rsidRPr="005D5AB9">
        <w:rPr>
          <w:b/>
          <w:i/>
          <w:sz w:val="26"/>
          <w:szCs w:val="26"/>
        </w:rPr>
        <w:t>При утверждении муниципальной программы предлагаю учесть замечания</w:t>
      </w:r>
      <w:r w:rsidR="001D6064">
        <w:rPr>
          <w:b/>
          <w:i/>
          <w:sz w:val="26"/>
          <w:szCs w:val="26"/>
        </w:rPr>
        <w:t>,</w:t>
      </w:r>
      <w:r w:rsidRPr="005D5AB9">
        <w:rPr>
          <w:b/>
          <w:i/>
          <w:sz w:val="26"/>
          <w:szCs w:val="26"/>
        </w:rPr>
        <w:t xml:space="preserve"> указанные в настоящем заключении.</w:t>
      </w:r>
    </w:p>
    <w:p w:rsidR="00E90814" w:rsidRPr="00E90814" w:rsidRDefault="00E90814" w:rsidP="00E90814">
      <w:pPr>
        <w:pStyle w:val="a3"/>
        <w:spacing w:before="0" w:beforeAutospacing="0" w:after="0" w:afterAutospacing="0" w:line="360" w:lineRule="auto"/>
        <w:ind w:firstLine="708"/>
        <w:jc w:val="both"/>
        <w:rPr>
          <w:b/>
          <w:i/>
          <w:sz w:val="26"/>
          <w:szCs w:val="26"/>
        </w:rPr>
      </w:pPr>
    </w:p>
    <w:p w:rsidR="00822DEF" w:rsidRPr="00C15A27" w:rsidRDefault="00EC1A65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>Председатель К</w:t>
      </w:r>
      <w:r w:rsidR="00822DEF" w:rsidRPr="00C15A27">
        <w:rPr>
          <w:sz w:val="26"/>
          <w:szCs w:val="26"/>
        </w:rPr>
        <w:t xml:space="preserve">онтрольно – счетной </w:t>
      </w:r>
    </w:p>
    <w:p w:rsidR="00227E86" w:rsidRPr="00C15A27" w:rsidRDefault="00822DEF" w:rsidP="007A189D">
      <w:pPr>
        <w:rPr>
          <w:sz w:val="26"/>
          <w:szCs w:val="26"/>
        </w:rPr>
      </w:pPr>
      <w:r w:rsidRPr="00C15A27">
        <w:rPr>
          <w:sz w:val="26"/>
          <w:szCs w:val="26"/>
        </w:rPr>
        <w:t xml:space="preserve">палаты </w:t>
      </w:r>
      <w:r w:rsidR="00F84E00">
        <w:rPr>
          <w:sz w:val="26"/>
          <w:szCs w:val="26"/>
        </w:rPr>
        <w:t>Пожарского муниципального округа</w:t>
      </w:r>
      <w:r w:rsidR="009A48C4" w:rsidRPr="00C15A27">
        <w:rPr>
          <w:sz w:val="26"/>
          <w:szCs w:val="26"/>
        </w:rPr>
        <w:t xml:space="preserve"> </w:t>
      </w:r>
      <w:r w:rsidR="009A48C4" w:rsidRPr="00C15A27">
        <w:rPr>
          <w:sz w:val="26"/>
          <w:szCs w:val="26"/>
        </w:rPr>
        <w:tab/>
      </w:r>
      <w:r w:rsidR="009A48C4" w:rsidRPr="00C15A27">
        <w:rPr>
          <w:sz w:val="26"/>
          <w:szCs w:val="26"/>
        </w:rPr>
        <w:tab/>
      </w:r>
      <w:r w:rsidR="004F4BCE" w:rsidRPr="00C15A27">
        <w:rPr>
          <w:sz w:val="26"/>
          <w:szCs w:val="26"/>
        </w:rPr>
        <w:t xml:space="preserve">                    </w:t>
      </w:r>
      <w:r w:rsidRPr="00C15A27">
        <w:rPr>
          <w:sz w:val="26"/>
          <w:szCs w:val="26"/>
        </w:rPr>
        <w:t xml:space="preserve"> </w:t>
      </w:r>
      <w:r w:rsidR="00C15A27">
        <w:rPr>
          <w:sz w:val="26"/>
          <w:szCs w:val="26"/>
        </w:rPr>
        <w:t xml:space="preserve"> </w:t>
      </w:r>
      <w:r w:rsidRPr="00C15A27">
        <w:rPr>
          <w:sz w:val="26"/>
          <w:szCs w:val="26"/>
        </w:rPr>
        <w:t xml:space="preserve">  О. А. Балуева</w:t>
      </w:r>
    </w:p>
    <w:sectPr w:rsidR="00227E86" w:rsidRPr="00C15A27" w:rsidSect="00606B4F">
      <w:headerReference w:type="even" r:id="rId8"/>
      <w:headerReference w:type="default" r:id="rId9"/>
      <w:pgSz w:w="11906" w:h="16838"/>
      <w:pgMar w:top="851" w:right="851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9014C" w:rsidRDefault="0089014C">
      <w:r>
        <w:separator/>
      </w:r>
    </w:p>
  </w:endnote>
  <w:endnote w:type="continuationSeparator" w:id="0">
    <w:p w:rsidR="0089014C" w:rsidRDefault="008901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9014C" w:rsidRDefault="0089014C">
      <w:r>
        <w:separator/>
      </w:r>
    </w:p>
  </w:footnote>
  <w:footnote w:type="continuationSeparator" w:id="0">
    <w:p w:rsidR="0089014C" w:rsidRDefault="0089014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A1E65" w:rsidRDefault="008A1E65" w:rsidP="004369F2">
    <w:pPr>
      <w:pStyle w:val="a4"/>
      <w:framePr w:wrap="around" w:vAnchor="text" w:hAnchor="margin" w:xAlign="right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separate"/>
    </w:r>
    <w:r w:rsidR="009F16B4">
      <w:rPr>
        <w:rStyle w:val="a8"/>
        <w:noProof/>
      </w:rPr>
      <w:t>5</w:t>
    </w:r>
    <w:r>
      <w:rPr>
        <w:rStyle w:val="a8"/>
      </w:rPr>
      <w:fldChar w:fldCharType="end"/>
    </w:r>
  </w:p>
  <w:p w:rsidR="008A1E65" w:rsidRDefault="008A1E65" w:rsidP="004369F2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69F43F3"/>
    <w:multiLevelType w:val="hybridMultilevel"/>
    <w:tmpl w:val="2AD20738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1" w15:restartNumberingAfterBreak="0">
    <w:nsid w:val="18941506"/>
    <w:multiLevelType w:val="hybridMultilevel"/>
    <w:tmpl w:val="7CB6C390"/>
    <w:lvl w:ilvl="0" w:tplc="041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2" w15:restartNumberingAfterBreak="0">
    <w:nsid w:val="2BCC74EB"/>
    <w:multiLevelType w:val="hybridMultilevel"/>
    <w:tmpl w:val="73FC1116"/>
    <w:lvl w:ilvl="0" w:tplc="E1F64494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3" w15:restartNumberingAfterBreak="0">
    <w:nsid w:val="38596049"/>
    <w:multiLevelType w:val="hybridMultilevel"/>
    <w:tmpl w:val="B14E9B90"/>
    <w:lvl w:ilvl="0" w:tplc="52A60322">
      <w:start w:val="1"/>
      <w:numFmt w:val="decimal"/>
      <w:lvlText w:val="%1."/>
      <w:lvlJc w:val="left"/>
      <w:pPr>
        <w:tabs>
          <w:tab w:val="num" w:pos="1455"/>
        </w:tabs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4" w15:restartNumberingAfterBreak="0">
    <w:nsid w:val="46CD6A8A"/>
    <w:multiLevelType w:val="hybridMultilevel"/>
    <w:tmpl w:val="2278D932"/>
    <w:lvl w:ilvl="0" w:tplc="04190001">
      <w:start w:val="1"/>
      <w:numFmt w:val="bullet"/>
      <w:lvlText w:val=""/>
      <w:lvlJc w:val="left"/>
      <w:pPr>
        <w:tabs>
          <w:tab w:val="num" w:pos="1260"/>
        </w:tabs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5" w15:restartNumberingAfterBreak="0">
    <w:nsid w:val="54D36E34"/>
    <w:multiLevelType w:val="hybridMultilevel"/>
    <w:tmpl w:val="208AB46E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6C8E51A7"/>
    <w:multiLevelType w:val="hybridMultilevel"/>
    <w:tmpl w:val="5B30D486"/>
    <w:lvl w:ilvl="0" w:tplc="04190001">
      <w:start w:val="1"/>
      <w:numFmt w:val="bullet"/>
      <w:lvlText w:val=""/>
      <w:lvlJc w:val="left"/>
      <w:pPr>
        <w:tabs>
          <w:tab w:val="num" w:pos="1335"/>
        </w:tabs>
        <w:ind w:left="133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055"/>
        </w:tabs>
        <w:ind w:left="205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7" w15:restartNumberingAfterBreak="0">
    <w:nsid w:val="70204490"/>
    <w:multiLevelType w:val="hybridMultilevel"/>
    <w:tmpl w:val="2C7CFDFA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01">
      <w:start w:val="1"/>
      <w:numFmt w:val="bullet"/>
      <w:lvlText w:val=""/>
      <w:lvlJc w:val="left"/>
      <w:pPr>
        <w:tabs>
          <w:tab w:val="num" w:pos="900"/>
        </w:tabs>
        <w:ind w:left="9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8" w15:restartNumberingAfterBreak="0">
    <w:nsid w:val="76FE46FA"/>
    <w:multiLevelType w:val="hybridMultilevel"/>
    <w:tmpl w:val="629437D6"/>
    <w:lvl w:ilvl="0" w:tplc="0419000F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 w15:restartNumberingAfterBreak="0">
    <w:nsid w:val="79783A5E"/>
    <w:multiLevelType w:val="hybridMultilevel"/>
    <w:tmpl w:val="F2E01E3A"/>
    <w:lvl w:ilvl="0" w:tplc="04190001">
      <w:start w:val="1"/>
      <w:numFmt w:val="bullet"/>
      <w:lvlText w:val=""/>
      <w:lvlJc w:val="left"/>
      <w:pPr>
        <w:tabs>
          <w:tab w:val="num" w:pos="1423"/>
        </w:tabs>
        <w:ind w:left="142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3"/>
        </w:tabs>
        <w:ind w:left="214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3"/>
        </w:tabs>
        <w:ind w:left="286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3"/>
        </w:tabs>
        <w:ind w:left="358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3"/>
        </w:tabs>
        <w:ind w:left="430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3"/>
        </w:tabs>
        <w:ind w:left="502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3"/>
        </w:tabs>
        <w:ind w:left="574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3"/>
        </w:tabs>
        <w:ind w:left="646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3"/>
        </w:tabs>
        <w:ind w:left="7183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7"/>
  </w:num>
  <w:num w:numId="5">
    <w:abstractNumId w:val="8"/>
  </w:num>
  <w:num w:numId="6">
    <w:abstractNumId w:val="9"/>
  </w:num>
  <w:num w:numId="7">
    <w:abstractNumId w:val="5"/>
  </w:num>
  <w:num w:numId="8">
    <w:abstractNumId w:val="1"/>
  </w:num>
  <w:num w:numId="9">
    <w:abstractNumId w:val="3"/>
  </w:num>
  <w:num w:numId="1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41CF"/>
    <w:rsid w:val="00001261"/>
    <w:rsid w:val="0000280B"/>
    <w:rsid w:val="000077C9"/>
    <w:rsid w:val="00007800"/>
    <w:rsid w:val="00007A9C"/>
    <w:rsid w:val="00012C2C"/>
    <w:rsid w:val="00017A49"/>
    <w:rsid w:val="0002191A"/>
    <w:rsid w:val="00024FF2"/>
    <w:rsid w:val="0002502B"/>
    <w:rsid w:val="000262B3"/>
    <w:rsid w:val="00032827"/>
    <w:rsid w:val="00033B18"/>
    <w:rsid w:val="00034D81"/>
    <w:rsid w:val="00034E5D"/>
    <w:rsid w:val="00035F3E"/>
    <w:rsid w:val="000371BA"/>
    <w:rsid w:val="000372FE"/>
    <w:rsid w:val="00041044"/>
    <w:rsid w:val="00041753"/>
    <w:rsid w:val="000462D0"/>
    <w:rsid w:val="00053005"/>
    <w:rsid w:val="00054EF4"/>
    <w:rsid w:val="000601F0"/>
    <w:rsid w:val="00061725"/>
    <w:rsid w:val="00063537"/>
    <w:rsid w:val="000665C1"/>
    <w:rsid w:val="00067D24"/>
    <w:rsid w:val="00070708"/>
    <w:rsid w:val="000721AB"/>
    <w:rsid w:val="00072AF9"/>
    <w:rsid w:val="00073B65"/>
    <w:rsid w:val="00073FDD"/>
    <w:rsid w:val="00074D37"/>
    <w:rsid w:val="00076AA3"/>
    <w:rsid w:val="00080A22"/>
    <w:rsid w:val="00080AF5"/>
    <w:rsid w:val="00082511"/>
    <w:rsid w:val="00084546"/>
    <w:rsid w:val="00084ADA"/>
    <w:rsid w:val="00085569"/>
    <w:rsid w:val="0008564B"/>
    <w:rsid w:val="00085E15"/>
    <w:rsid w:val="000862C9"/>
    <w:rsid w:val="00086E3B"/>
    <w:rsid w:val="00090EFF"/>
    <w:rsid w:val="00096671"/>
    <w:rsid w:val="00096684"/>
    <w:rsid w:val="000A0399"/>
    <w:rsid w:val="000A077A"/>
    <w:rsid w:val="000A2324"/>
    <w:rsid w:val="000A2370"/>
    <w:rsid w:val="000A2DBE"/>
    <w:rsid w:val="000B1B7B"/>
    <w:rsid w:val="000B2907"/>
    <w:rsid w:val="000B2C1E"/>
    <w:rsid w:val="000B3CF8"/>
    <w:rsid w:val="000B4759"/>
    <w:rsid w:val="000B498E"/>
    <w:rsid w:val="000B7D8D"/>
    <w:rsid w:val="000D0237"/>
    <w:rsid w:val="000D0B98"/>
    <w:rsid w:val="000D2C53"/>
    <w:rsid w:val="000D4C36"/>
    <w:rsid w:val="000D6069"/>
    <w:rsid w:val="000E0A14"/>
    <w:rsid w:val="000E0A28"/>
    <w:rsid w:val="000E0C24"/>
    <w:rsid w:val="000E1E62"/>
    <w:rsid w:val="000E37EB"/>
    <w:rsid w:val="000E6A30"/>
    <w:rsid w:val="000E728E"/>
    <w:rsid w:val="000E7728"/>
    <w:rsid w:val="000E7966"/>
    <w:rsid w:val="000E7E77"/>
    <w:rsid w:val="000F00E9"/>
    <w:rsid w:val="000F1DE3"/>
    <w:rsid w:val="000F73BF"/>
    <w:rsid w:val="00102ED5"/>
    <w:rsid w:val="001048AC"/>
    <w:rsid w:val="001058AD"/>
    <w:rsid w:val="001071D5"/>
    <w:rsid w:val="001109BF"/>
    <w:rsid w:val="001154F5"/>
    <w:rsid w:val="00115CC7"/>
    <w:rsid w:val="0011694B"/>
    <w:rsid w:val="00120BD8"/>
    <w:rsid w:val="00120F63"/>
    <w:rsid w:val="00121D2E"/>
    <w:rsid w:val="00121EF1"/>
    <w:rsid w:val="0012469A"/>
    <w:rsid w:val="0013161A"/>
    <w:rsid w:val="00134C2E"/>
    <w:rsid w:val="0013563A"/>
    <w:rsid w:val="00136349"/>
    <w:rsid w:val="00137ECA"/>
    <w:rsid w:val="001443AB"/>
    <w:rsid w:val="0014497C"/>
    <w:rsid w:val="00146265"/>
    <w:rsid w:val="00152B7E"/>
    <w:rsid w:val="00155519"/>
    <w:rsid w:val="00161C6F"/>
    <w:rsid w:val="00166EA9"/>
    <w:rsid w:val="00170287"/>
    <w:rsid w:val="00191F37"/>
    <w:rsid w:val="00196C62"/>
    <w:rsid w:val="00197A28"/>
    <w:rsid w:val="001B21E5"/>
    <w:rsid w:val="001B22D6"/>
    <w:rsid w:val="001B4D07"/>
    <w:rsid w:val="001B6612"/>
    <w:rsid w:val="001C10A8"/>
    <w:rsid w:val="001C366E"/>
    <w:rsid w:val="001C3FE2"/>
    <w:rsid w:val="001C50AD"/>
    <w:rsid w:val="001C7244"/>
    <w:rsid w:val="001D046B"/>
    <w:rsid w:val="001D1F5A"/>
    <w:rsid w:val="001D26C0"/>
    <w:rsid w:val="001D32F9"/>
    <w:rsid w:val="001D405D"/>
    <w:rsid w:val="001D4A57"/>
    <w:rsid w:val="001D6064"/>
    <w:rsid w:val="001E0CD0"/>
    <w:rsid w:val="001E2EA8"/>
    <w:rsid w:val="001E6B01"/>
    <w:rsid w:val="001F1D96"/>
    <w:rsid w:val="001F337A"/>
    <w:rsid w:val="001F4261"/>
    <w:rsid w:val="001F4BCA"/>
    <w:rsid w:val="001F6CAD"/>
    <w:rsid w:val="001F7BEE"/>
    <w:rsid w:val="0020270E"/>
    <w:rsid w:val="002034CE"/>
    <w:rsid w:val="00206E73"/>
    <w:rsid w:val="00214457"/>
    <w:rsid w:val="002155F1"/>
    <w:rsid w:val="00217BC9"/>
    <w:rsid w:val="00220191"/>
    <w:rsid w:val="00222BD8"/>
    <w:rsid w:val="00223FF2"/>
    <w:rsid w:val="0022532C"/>
    <w:rsid w:val="00225966"/>
    <w:rsid w:val="00225AA3"/>
    <w:rsid w:val="00226697"/>
    <w:rsid w:val="00227E86"/>
    <w:rsid w:val="002316DA"/>
    <w:rsid w:val="002408C0"/>
    <w:rsid w:val="002416E4"/>
    <w:rsid w:val="00243BF2"/>
    <w:rsid w:val="00244640"/>
    <w:rsid w:val="00245F45"/>
    <w:rsid w:val="002505E1"/>
    <w:rsid w:val="00254904"/>
    <w:rsid w:val="00254CF5"/>
    <w:rsid w:val="0025515E"/>
    <w:rsid w:val="00256D1A"/>
    <w:rsid w:val="00257726"/>
    <w:rsid w:val="00263423"/>
    <w:rsid w:val="00266224"/>
    <w:rsid w:val="002706D8"/>
    <w:rsid w:val="00274244"/>
    <w:rsid w:val="0027589B"/>
    <w:rsid w:val="00280734"/>
    <w:rsid w:val="00283ED9"/>
    <w:rsid w:val="00284A93"/>
    <w:rsid w:val="00291E67"/>
    <w:rsid w:val="002929D6"/>
    <w:rsid w:val="00292F38"/>
    <w:rsid w:val="00294444"/>
    <w:rsid w:val="00295013"/>
    <w:rsid w:val="002973F6"/>
    <w:rsid w:val="002A65DF"/>
    <w:rsid w:val="002B2245"/>
    <w:rsid w:val="002C1B55"/>
    <w:rsid w:val="002C3845"/>
    <w:rsid w:val="002C707D"/>
    <w:rsid w:val="002C7F6B"/>
    <w:rsid w:val="002D1614"/>
    <w:rsid w:val="002D35AE"/>
    <w:rsid w:val="002E0F85"/>
    <w:rsid w:val="002E1862"/>
    <w:rsid w:val="002E4FF1"/>
    <w:rsid w:val="002F0BDC"/>
    <w:rsid w:val="002F348D"/>
    <w:rsid w:val="002F6575"/>
    <w:rsid w:val="002F7230"/>
    <w:rsid w:val="0030140A"/>
    <w:rsid w:val="00302E7D"/>
    <w:rsid w:val="0030368A"/>
    <w:rsid w:val="00305D6F"/>
    <w:rsid w:val="00307371"/>
    <w:rsid w:val="003116F3"/>
    <w:rsid w:val="00312524"/>
    <w:rsid w:val="00312B24"/>
    <w:rsid w:val="0032061D"/>
    <w:rsid w:val="0032292B"/>
    <w:rsid w:val="00324EEB"/>
    <w:rsid w:val="00331D9B"/>
    <w:rsid w:val="00332085"/>
    <w:rsid w:val="0033422B"/>
    <w:rsid w:val="00334A04"/>
    <w:rsid w:val="00335FF0"/>
    <w:rsid w:val="00342B70"/>
    <w:rsid w:val="00342F1C"/>
    <w:rsid w:val="00344343"/>
    <w:rsid w:val="00344CBF"/>
    <w:rsid w:val="003509E7"/>
    <w:rsid w:val="003531F4"/>
    <w:rsid w:val="003570A7"/>
    <w:rsid w:val="00357ED6"/>
    <w:rsid w:val="003608FB"/>
    <w:rsid w:val="0036132E"/>
    <w:rsid w:val="00362456"/>
    <w:rsid w:val="00366620"/>
    <w:rsid w:val="003667C8"/>
    <w:rsid w:val="003678E2"/>
    <w:rsid w:val="003726F6"/>
    <w:rsid w:val="00373379"/>
    <w:rsid w:val="003752F5"/>
    <w:rsid w:val="003767EA"/>
    <w:rsid w:val="003810A0"/>
    <w:rsid w:val="003818DA"/>
    <w:rsid w:val="003836DA"/>
    <w:rsid w:val="00384207"/>
    <w:rsid w:val="0038482A"/>
    <w:rsid w:val="003862C0"/>
    <w:rsid w:val="003925D0"/>
    <w:rsid w:val="00394646"/>
    <w:rsid w:val="003949B3"/>
    <w:rsid w:val="003A5921"/>
    <w:rsid w:val="003B5AE4"/>
    <w:rsid w:val="003B6E30"/>
    <w:rsid w:val="003B757E"/>
    <w:rsid w:val="003B77E4"/>
    <w:rsid w:val="003B7AFD"/>
    <w:rsid w:val="003C6331"/>
    <w:rsid w:val="003C6B01"/>
    <w:rsid w:val="003D1F75"/>
    <w:rsid w:val="003D6055"/>
    <w:rsid w:val="003E0F7D"/>
    <w:rsid w:val="003E1EB0"/>
    <w:rsid w:val="003E66CE"/>
    <w:rsid w:val="003E672B"/>
    <w:rsid w:val="003E690C"/>
    <w:rsid w:val="003E6CCD"/>
    <w:rsid w:val="003F0612"/>
    <w:rsid w:val="003F1EF0"/>
    <w:rsid w:val="004030E1"/>
    <w:rsid w:val="004054E5"/>
    <w:rsid w:val="00405AF8"/>
    <w:rsid w:val="004111AC"/>
    <w:rsid w:val="00411B95"/>
    <w:rsid w:val="00414F4F"/>
    <w:rsid w:val="004229C2"/>
    <w:rsid w:val="00425091"/>
    <w:rsid w:val="0042521F"/>
    <w:rsid w:val="00426610"/>
    <w:rsid w:val="00431556"/>
    <w:rsid w:val="00431D90"/>
    <w:rsid w:val="00431FED"/>
    <w:rsid w:val="0043547C"/>
    <w:rsid w:val="004364B3"/>
    <w:rsid w:val="004369F2"/>
    <w:rsid w:val="004403EC"/>
    <w:rsid w:val="00440F8C"/>
    <w:rsid w:val="004441D1"/>
    <w:rsid w:val="0044538A"/>
    <w:rsid w:val="00445A22"/>
    <w:rsid w:val="004464F6"/>
    <w:rsid w:val="004524A5"/>
    <w:rsid w:val="004544E3"/>
    <w:rsid w:val="00454BC8"/>
    <w:rsid w:val="00454DED"/>
    <w:rsid w:val="00457B21"/>
    <w:rsid w:val="00457BCE"/>
    <w:rsid w:val="00457F49"/>
    <w:rsid w:val="004650C3"/>
    <w:rsid w:val="00472E7D"/>
    <w:rsid w:val="00476E34"/>
    <w:rsid w:val="00477C6F"/>
    <w:rsid w:val="0048214A"/>
    <w:rsid w:val="004828EF"/>
    <w:rsid w:val="00485828"/>
    <w:rsid w:val="00493866"/>
    <w:rsid w:val="00493F58"/>
    <w:rsid w:val="004A1213"/>
    <w:rsid w:val="004A1BA3"/>
    <w:rsid w:val="004A4467"/>
    <w:rsid w:val="004A5FAC"/>
    <w:rsid w:val="004A7E74"/>
    <w:rsid w:val="004B2EC0"/>
    <w:rsid w:val="004B4BB7"/>
    <w:rsid w:val="004C0E16"/>
    <w:rsid w:val="004C4C09"/>
    <w:rsid w:val="004D0024"/>
    <w:rsid w:val="004D71B4"/>
    <w:rsid w:val="004E2FDF"/>
    <w:rsid w:val="004E5304"/>
    <w:rsid w:val="004E6336"/>
    <w:rsid w:val="004E7421"/>
    <w:rsid w:val="004F4BCE"/>
    <w:rsid w:val="004F6884"/>
    <w:rsid w:val="00501096"/>
    <w:rsid w:val="005016C2"/>
    <w:rsid w:val="005072D8"/>
    <w:rsid w:val="0051408A"/>
    <w:rsid w:val="00517B19"/>
    <w:rsid w:val="00517E6F"/>
    <w:rsid w:val="0052389E"/>
    <w:rsid w:val="005313F1"/>
    <w:rsid w:val="00533C95"/>
    <w:rsid w:val="0053452B"/>
    <w:rsid w:val="0053478F"/>
    <w:rsid w:val="00534F39"/>
    <w:rsid w:val="005367B8"/>
    <w:rsid w:val="0053700F"/>
    <w:rsid w:val="0054009E"/>
    <w:rsid w:val="005404BA"/>
    <w:rsid w:val="00540D9A"/>
    <w:rsid w:val="005414B5"/>
    <w:rsid w:val="00542C67"/>
    <w:rsid w:val="00545DAD"/>
    <w:rsid w:val="00547273"/>
    <w:rsid w:val="005533CF"/>
    <w:rsid w:val="00554F7C"/>
    <w:rsid w:val="00555A96"/>
    <w:rsid w:val="005572ED"/>
    <w:rsid w:val="0056144D"/>
    <w:rsid w:val="00561EF0"/>
    <w:rsid w:val="00562AD7"/>
    <w:rsid w:val="0057124B"/>
    <w:rsid w:val="00572F0D"/>
    <w:rsid w:val="00573DA5"/>
    <w:rsid w:val="00573F13"/>
    <w:rsid w:val="00576555"/>
    <w:rsid w:val="00577492"/>
    <w:rsid w:val="00583A36"/>
    <w:rsid w:val="00584BEB"/>
    <w:rsid w:val="00585722"/>
    <w:rsid w:val="00586CD2"/>
    <w:rsid w:val="0058785E"/>
    <w:rsid w:val="00587A34"/>
    <w:rsid w:val="005908DE"/>
    <w:rsid w:val="00590EC2"/>
    <w:rsid w:val="005941EA"/>
    <w:rsid w:val="0059502E"/>
    <w:rsid w:val="0059762E"/>
    <w:rsid w:val="00597FD5"/>
    <w:rsid w:val="005A0367"/>
    <w:rsid w:val="005A1929"/>
    <w:rsid w:val="005A2FA8"/>
    <w:rsid w:val="005A4779"/>
    <w:rsid w:val="005A5C4B"/>
    <w:rsid w:val="005B0098"/>
    <w:rsid w:val="005B469D"/>
    <w:rsid w:val="005B4C1A"/>
    <w:rsid w:val="005B69AB"/>
    <w:rsid w:val="005B799C"/>
    <w:rsid w:val="005C105D"/>
    <w:rsid w:val="005C4917"/>
    <w:rsid w:val="005C696E"/>
    <w:rsid w:val="005D2CCB"/>
    <w:rsid w:val="005D3A86"/>
    <w:rsid w:val="005D5AB9"/>
    <w:rsid w:val="005D6247"/>
    <w:rsid w:val="005D6C0C"/>
    <w:rsid w:val="005D6D20"/>
    <w:rsid w:val="005E123D"/>
    <w:rsid w:val="005E51DB"/>
    <w:rsid w:val="005F0F76"/>
    <w:rsid w:val="005F108C"/>
    <w:rsid w:val="005F16C8"/>
    <w:rsid w:val="005F4C54"/>
    <w:rsid w:val="006014A0"/>
    <w:rsid w:val="00601E98"/>
    <w:rsid w:val="00603F10"/>
    <w:rsid w:val="00606B4F"/>
    <w:rsid w:val="00606CA0"/>
    <w:rsid w:val="006110A1"/>
    <w:rsid w:val="00612B0F"/>
    <w:rsid w:val="00612F33"/>
    <w:rsid w:val="0061300F"/>
    <w:rsid w:val="006168FC"/>
    <w:rsid w:val="0062238C"/>
    <w:rsid w:val="006260C7"/>
    <w:rsid w:val="00626CCA"/>
    <w:rsid w:val="00631FFF"/>
    <w:rsid w:val="00632805"/>
    <w:rsid w:val="00632C3E"/>
    <w:rsid w:val="006358BE"/>
    <w:rsid w:val="00636178"/>
    <w:rsid w:val="006400AD"/>
    <w:rsid w:val="00640595"/>
    <w:rsid w:val="0064546F"/>
    <w:rsid w:val="00652297"/>
    <w:rsid w:val="006659C2"/>
    <w:rsid w:val="006661F2"/>
    <w:rsid w:val="00667085"/>
    <w:rsid w:val="006670B1"/>
    <w:rsid w:val="006678E4"/>
    <w:rsid w:val="006702F2"/>
    <w:rsid w:val="00670758"/>
    <w:rsid w:val="00671E66"/>
    <w:rsid w:val="00673FB3"/>
    <w:rsid w:val="006757FC"/>
    <w:rsid w:val="00684316"/>
    <w:rsid w:val="0069196A"/>
    <w:rsid w:val="00691BAD"/>
    <w:rsid w:val="006935C3"/>
    <w:rsid w:val="0069447A"/>
    <w:rsid w:val="006A0022"/>
    <w:rsid w:val="006A2CA1"/>
    <w:rsid w:val="006A3149"/>
    <w:rsid w:val="006A38E7"/>
    <w:rsid w:val="006A59C6"/>
    <w:rsid w:val="006A6893"/>
    <w:rsid w:val="006B0DC8"/>
    <w:rsid w:val="006B440E"/>
    <w:rsid w:val="006B49EC"/>
    <w:rsid w:val="006B65A8"/>
    <w:rsid w:val="006B6C7F"/>
    <w:rsid w:val="006B7A6F"/>
    <w:rsid w:val="006D0B6C"/>
    <w:rsid w:val="006D21D1"/>
    <w:rsid w:val="006D2289"/>
    <w:rsid w:val="006D3898"/>
    <w:rsid w:val="006D7A59"/>
    <w:rsid w:val="006E2052"/>
    <w:rsid w:val="006E3B9F"/>
    <w:rsid w:val="006E57A6"/>
    <w:rsid w:val="006E6A06"/>
    <w:rsid w:val="006F1263"/>
    <w:rsid w:val="006F5BC9"/>
    <w:rsid w:val="006F7D01"/>
    <w:rsid w:val="00700380"/>
    <w:rsid w:val="0070485F"/>
    <w:rsid w:val="007056E9"/>
    <w:rsid w:val="0070704B"/>
    <w:rsid w:val="00707AE9"/>
    <w:rsid w:val="0071207E"/>
    <w:rsid w:val="0071364D"/>
    <w:rsid w:val="00713C15"/>
    <w:rsid w:val="00713F63"/>
    <w:rsid w:val="007147CD"/>
    <w:rsid w:val="00720620"/>
    <w:rsid w:val="0072188E"/>
    <w:rsid w:val="00723B56"/>
    <w:rsid w:val="00723BD8"/>
    <w:rsid w:val="00726C92"/>
    <w:rsid w:val="00726D22"/>
    <w:rsid w:val="007337E4"/>
    <w:rsid w:val="007351C9"/>
    <w:rsid w:val="00735B5D"/>
    <w:rsid w:val="00735CA1"/>
    <w:rsid w:val="007426C5"/>
    <w:rsid w:val="0074755E"/>
    <w:rsid w:val="00751C1E"/>
    <w:rsid w:val="0075267C"/>
    <w:rsid w:val="0075462E"/>
    <w:rsid w:val="00756377"/>
    <w:rsid w:val="00757DFA"/>
    <w:rsid w:val="00761217"/>
    <w:rsid w:val="00762A72"/>
    <w:rsid w:val="00763963"/>
    <w:rsid w:val="0076536E"/>
    <w:rsid w:val="00766D00"/>
    <w:rsid w:val="00772913"/>
    <w:rsid w:val="00773241"/>
    <w:rsid w:val="00776608"/>
    <w:rsid w:val="007825FB"/>
    <w:rsid w:val="007828E0"/>
    <w:rsid w:val="00782F4B"/>
    <w:rsid w:val="007839A9"/>
    <w:rsid w:val="007873C6"/>
    <w:rsid w:val="00790271"/>
    <w:rsid w:val="00792A2B"/>
    <w:rsid w:val="00793227"/>
    <w:rsid w:val="007A0956"/>
    <w:rsid w:val="007A189D"/>
    <w:rsid w:val="007A35BA"/>
    <w:rsid w:val="007A56C4"/>
    <w:rsid w:val="007A5FA9"/>
    <w:rsid w:val="007A6EAD"/>
    <w:rsid w:val="007B2982"/>
    <w:rsid w:val="007B478C"/>
    <w:rsid w:val="007B7F7E"/>
    <w:rsid w:val="007C0F26"/>
    <w:rsid w:val="007C49CA"/>
    <w:rsid w:val="007C5A65"/>
    <w:rsid w:val="007D158F"/>
    <w:rsid w:val="007D4718"/>
    <w:rsid w:val="007E36A0"/>
    <w:rsid w:val="007F41EC"/>
    <w:rsid w:val="00806592"/>
    <w:rsid w:val="008117D1"/>
    <w:rsid w:val="00815FC8"/>
    <w:rsid w:val="00817942"/>
    <w:rsid w:val="00822076"/>
    <w:rsid w:val="00822DEF"/>
    <w:rsid w:val="00824D87"/>
    <w:rsid w:val="00830AD1"/>
    <w:rsid w:val="0083214B"/>
    <w:rsid w:val="00837BB8"/>
    <w:rsid w:val="008418DA"/>
    <w:rsid w:val="008429EF"/>
    <w:rsid w:val="00843029"/>
    <w:rsid w:val="0084483D"/>
    <w:rsid w:val="00846166"/>
    <w:rsid w:val="00847DF9"/>
    <w:rsid w:val="00851995"/>
    <w:rsid w:val="00852F5C"/>
    <w:rsid w:val="00854420"/>
    <w:rsid w:val="00855002"/>
    <w:rsid w:val="00860377"/>
    <w:rsid w:val="00860419"/>
    <w:rsid w:val="00862064"/>
    <w:rsid w:val="0087371B"/>
    <w:rsid w:val="0087558F"/>
    <w:rsid w:val="008772BE"/>
    <w:rsid w:val="008774BF"/>
    <w:rsid w:val="00880882"/>
    <w:rsid w:val="00883D2A"/>
    <w:rsid w:val="0089014C"/>
    <w:rsid w:val="00890B7C"/>
    <w:rsid w:val="00891284"/>
    <w:rsid w:val="00893981"/>
    <w:rsid w:val="00895781"/>
    <w:rsid w:val="0089630C"/>
    <w:rsid w:val="008A1BF3"/>
    <w:rsid w:val="008A1C17"/>
    <w:rsid w:val="008A1E65"/>
    <w:rsid w:val="008A365D"/>
    <w:rsid w:val="008A6897"/>
    <w:rsid w:val="008B2196"/>
    <w:rsid w:val="008B51D5"/>
    <w:rsid w:val="008B5770"/>
    <w:rsid w:val="008B6252"/>
    <w:rsid w:val="008C004C"/>
    <w:rsid w:val="008C1589"/>
    <w:rsid w:val="008C5DFF"/>
    <w:rsid w:val="008C7978"/>
    <w:rsid w:val="008D087C"/>
    <w:rsid w:val="008D1B4F"/>
    <w:rsid w:val="008D1DF2"/>
    <w:rsid w:val="008D31F5"/>
    <w:rsid w:val="008E0CD4"/>
    <w:rsid w:val="008E323B"/>
    <w:rsid w:val="008E4476"/>
    <w:rsid w:val="008E652A"/>
    <w:rsid w:val="008E6CDC"/>
    <w:rsid w:val="008F2FEC"/>
    <w:rsid w:val="008F47EE"/>
    <w:rsid w:val="008F6ACB"/>
    <w:rsid w:val="009001AB"/>
    <w:rsid w:val="0090214C"/>
    <w:rsid w:val="009062E8"/>
    <w:rsid w:val="00910BE3"/>
    <w:rsid w:val="00911BAC"/>
    <w:rsid w:val="00911BB8"/>
    <w:rsid w:val="009143D8"/>
    <w:rsid w:val="00916268"/>
    <w:rsid w:val="0092214B"/>
    <w:rsid w:val="00924FDD"/>
    <w:rsid w:val="00925A72"/>
    <w:rsid w:val="0092636E"/>
    <w:rsid w:val="009271EF"/>
    <w:rsid w:val="0092748D"/>
    <w:rsid w:val="00927996"/>
    <w:rsid w:val="009323A5"/>
    <w:rsid w:val="009332D1"/>
    <w:rsid w:val="00934213"/>
    <w:rsid w:val="00935FCC"/>
    <w:rsid w:val="00937510"/>
    <w:rsid w:val="00941D24"/>
    <w:rsid w:val="00941FC5"/>
    <w:rsid w:val="009455C6"/>
    <w:rsid w:val="009570FF"/>
    <w:rsid w:val="0095776D"/>
    <w:rsid w:val="00957913"/>
    <w:rsid w:val="00960741"/>
    <w:rsid w:val="0096326C"/>
    <w:rsid w:val="009713B2"/>
    <w:rsid w:val="00973B59"/>
    <w:rsid w:val="009750A7"/>
    <w:rsid w:val="0097633B"/>
    <w:rsid w:val="009868FD"/>
    <w:rsid w:val="0099011E"/>
    <w:rsid w:val="00993364"/>
    <w:rsid w:val="00995A4B"/>
    <w:rsid w:val="009975F3"/>
    <w:rsid w:val="00997B4C"/>
    <w:rsid w:val="009A0E1F"/>
    <w:rsid w:val="009A19AA"/>
    <w:rsid w:val="009A27E9"/>
    <w:rsid w:val="009A4846"/>
    <w:rsid w:val="009A48C4"/>
    <w:rsid w:val="009A6D8E"/>
    <w:rsid w:val="009B04AB"/>
    <w:rsid w:val="009B22D1"/>
    <w:rsid w:val="009B5635"/>
    <w:rsid w:val="009B6A49"/>
    <w:rsid w:val="009C1C32"/>
    <w:rsid w:val="009C2E2A"/>
    <w:rsid w:val="009C67FB"/>
    <w:rsid w:val="009C7F6C"/>
    <w:rsid w:val="009D06E4"/>
    <w:rsid w:val="009D257B"/>
    <w:rsid w:val="009D7730"/>
    <w:rsid w:val="009D7FD6"/>
    <w:rsid w:val="009E1005"/>
    <w:rsid w:val="009E2269"/>
    <w:rsid w:val="009E23A1"/>
    <w:rsid w:val="009E5B41"/>
    <w:rsid w:val="009E6F00"/>
    <w:rsid w:val="009F16B4"/>
    <w:rsid w:val="009F3924"/>
    <w:rsid w:val="009F3E61"/>
    <w:rsid w:val="009F6BF2"/>
    <w:rsid w:val="00A125E7"/>
    <w:rsid w:val="00A12ED0"/>
    <w:rsid w:val="00A16545"/>
    <w:rsid w:val="00A16938"/>
    <w:rsid w:val="00A2067B"/>
    <w:rsid w:val="00A25685"/>
    <w:rsid w:val="00A25E35"/>
    <w:rsid w:val="00A26056"/>
    <w:rsid w:val="00A32AD8"/>
    <w:rsid w:val="00A35977"/>
    <w:rsid w:val="00A41DA4"/>
    <w:rsid w:val="00A41F1C"/>
    <w:rsid w:val="00A43C0F"/>
    <w:rsid w:val="00A46F2A"/>
    <w:rsid w:val="00A53C2A"/>
    <w:rsid w:val="00A53CFD"/>
    <w:rsid w:val="00A56049"/>
    <w:rsid w:val="00A569E9"/>
    <w:rsid w:val="00A56E50"/>
    <w:rsid w:val="00A5752B"/>
    <w:rsid w:val="00A60B5A"/>
    <w:rsid w:val="00A63640"/>
    <w:rsid w:val="00A63D85"/>
    <w:rsid w:val="00A70412"/>
    <w:rsid w:val="00A722D2"/>
    <w:rsid w:val="00A743EF"/>
    <w:rsid w:val="00A7540A"/>
    <w:rsid w:val="00A755E5"/>
    <w:rsid w:val="00A763FF"/>
    <w:rsid w:val="00A8376F"/>
    <w:rsid w:val="00A858B4"/>
    <w:rsid w:val="00A90E48"/>
    <w:rsid w:val="00A93633"/>
    <w:rsid w:val="00AA1503"/>
    <w:rsid w:val="00AA1C46"/>
    <w:rsid w:val="00AA2E47"/>
    <w:rsid w:val="00AA2F75"/>
    <w:rsid w:val="00AA60F4"/>
    <w:rsid w:val="00AA6C23"/>
    <w:rsid w:val="00AA6E84"/>
    <w:rsid w:val="00AB009E"/>
    <w:rsid w:val="00AB2D28"/>
    <w:rsid w:val="00AB4899"/>
    <w:rsid w:val="00AB5CB6"/>
    <w:rsid w:val="00AC0F77"/>
    <w:rsid w:val="00AC26E4"/>
    <w:rsid w:val="00AC74E4"/>
    <w:rsid w:val="00AC75F6"/>
    <w:rsid w:val="00AC76B6"/>
    <w:rsid w:val="00AD0735"/>
    <w:rsid w:val="00AD17B4"/>
    <w:rsid w:val="00AD3425"/>
    <w:rsid w:val="00AD357D"/>
    <w:rsid w:val="00AD57B1"/>
    <w:rsid w:val="00AD5E64"/>
    <w:rsid w:val="00AD69CC"/>
    <w:rsid w:val="00AE191C"/>
    <w:rsid w:val="00AE1D5F"/>
    <w:rsid w:val="00AE23B6"/>
    <w:rsid w:val="00AE23EF"/>
    <w:rsid w:val="00AE32D5"/>
    <w:rsid w:val="00AE563E"/>
    <w:rsid w:val="00AF315A"/>
    <w:rsid w:val="00AF5F23"/>
    <w:rsid w:val="00B00DF2"/>
    <w:rsid w:val="00B02A3B"/>
    <w:rsid w:val="00B03AC9"/>
    <w:rsid w:val="00B05AB1"/>
    <w:rsid w:val="00B1088F"/>
    <w:rsid w:val="00B16FD6"/>
    <w:rsid w:val="00B2051B"/>
    <w:rsid w:val="00B207F9"/>
    <w:rsid w:val="00B21FAB"/>
    <w:rsid w:val="00B223FA"/>
    <w:rsid w:val="00B245B2"/>
    <w:rsid w:val="00B2611A"/>
    <w:rsid w:val="00B4134E"/>
    <w:rsid w:val="00B42B86"/>
    <w:rsid w:val="00B4408F"/>
    <w:rsid w:val="00B458CD"/>
    <w:rsid w:val="00B47877"/>
    <w:rsid w:val="00B5346F"/>
    <w:rsid w:val="00B5678C"/>
    <w:rsid w:val="00B56CE1"/>
    <w:rsid w:val="00B61269"/>
    <w:rsid w:val="00B614B3"/>
    <w:rsid w:val="00B6182D"/>
    <w:rsid w:val="00B64F1F"/>
    <w:rsid w:val="00B7371B"/>
    <w:rsid w:val="00B7392B"/>
    <w:rsid w:val="00B765A5"/>
    <w:rsid w:val="00B80DBD"/>
    <w:rsid w:val="00B836F3"/>
    <w:rsid w:val="00B8681B"/>
    <w:rsid w:val="00B933BA"/>
    <w:rsid w:val="00B94A54"/>
    <w:rsid w:val="00B97F6B"/>
    <w:rsid w:val="00BA0C52"/>
    <w:rsid w:val="00BA152F"/>
    <w:rsid w:val="00BA2135"/>
    <w:rsid w:val="00BA4A80"/>
    <w:rsid w:val="00BC0D28"/>
    <w:rsid w:val="00BC1153"/>
    <w:rsid w:val="00BC4F8D"/>
    <w:rsid w:val="00BC527C"/>
    <w:rsid w:val="00BC5EF7"/>
    <w:rsid w:val="00BC6FFB"/>
    <w:rsid w:val="00BC76E9"/>
    <w:rsid w:val="00BD2081"/>
    <w:rsid w:val="00BE072D"/>
    <w:rsid w:val="00BE0EC9"/>
    <w:rsid w:val="00BE58E3"/>
    <w:rsid w:val="00BE65EE"/>
    <w:rsid w:val="00BE6E0A"/>
    <w:rsid w:val="00BF5D36"/>
    <w:rsid w:val="00BF68E9"/>
    <w:rsid w:val="00C009B7"/>
    <w:rsid w:val="00C03721"/>
    <w:rsid w:val="00C03A4E"/>
    <w:rsid w:val="00C15883"/>
    <w:rsid w:val="00C15A27"/>
    <w:rsid w:val="00C17EF4"/>
    <w:rsid w:val="00C21A82"/>
    <w:rsid w:val="00C2641A"/>
    <w:rsid w:val="00C30307"/>
    <w:rsid w:val="00C332A8"/>
    <w:rsid w:val="00C35C8A"/>
    <w:rsid w:val="00C35F74"/>
    <w:rsid w:val="00C364B8"/>
    <w:rsid w:val="00C37EA0"/>
    <w:rsid w:val="00C44C8D"/>
    <w:rsid w:val="00C4540C"/>
    <w:rsid w:val="00C45F42"/>
    <w:rsid w:val="00C465DC"/>
    <w:rsid w:val="00C51334"/>
    <w:rsid w:val="00C51BBB"/>
    <w:rsid w:val="00C51D82"/>
    <w:rsid w:val="00C525E4"/>
    <w:rsid w:val="00C564B2"/>
    <w:rsid w:val="00C60850"/>
    <w:rsid w:val="00C608D1"/>
    <w:rsid w:val="00C61D5A"/>
    <w:rsid w:val="00C641CF"/>
    <w:rsid w:val="00C64752"/>
    <w:rsid w:val="00C66D56"/>
    <w:rsid w:val="00C745D1"/>
    <w:rsid w:val="00C84CC6"/>
    <w:rsid w:val="00C92676"/>
    <w:rsid w:val="00C93628"/>
    <w:rsid w:val="00C94122"/>
    <w:rsid w:val="00C94963"/>
    <w:rsid w:val="00C96983"/>
    <w:rsid w:val="00CA079F"/>
    <w:rsid w:val="00CA27DB"/>
    <w:rsid w:val="00CA4326"/>
    <w:rsid w:val="00CA489F"/>
    <w:rsid w:val="00CA498E"/>
    <w:rsid w:val="00CA5C8C"/>
    <w:rsid w:val="00CB067C"/>
    <w:rsid w:val="00CB085D"/>
    <w:rsid w:val="00CB2B3B"/>
    <w:rsid w:val="00CB5024"/>
    <w:rsid w:val="00CB5840"/>
    <w:rsid w:val="00CC6984"/>
    <w:rsid w:val="00CD150F"/>
    <w:rsid w:val="00CD3521"/>
    <w:rsid w:val="00CD4CF6"/>
    <w:rsid w:val="00CD52B6"/>
    <w:rsid w:val="00CD6026"/>
    <w:rsid w:val="00CD631C"/>
    <w:rsid w:val="00CD6D30"/>
    <w:rsid w:val="00CE4EDE"/>
    <w:rsid w:val="00CE5D85"/>
    <w:rsid w:val="00CE5DD9"/>
    <w:rsid w:val="00CF31ED"/>
    <w:rsid w:val="00CF331F"/>
    <w:rsid w:val="00CF6518"/>
    <w:rsid w:val="00D015C1"/>
    <w:rsid w:val="00D03087"/>
    <w:rsid w:val="00D13620"/>
    <w:rsid w:val="00D20542"/>
    <w:rsid w:val="00D22F62"/>
    <w:rsid w:val="00D23480"/>
    <w:rsid w:val="00D27443"/>
    <w:rsid w:val="00D27A53"/>
    <w:rsid w:val="00D31351"/>
    <w:rsid w:val="00D33106"/>
    <w:rsid w:val="00D33E8F"/>
    <w:rsid w:val="00D3672F"/>
    <w:rsid w:val="00D36C34"/>
    <w:rsid w:val="00D36D44"/>
    <w:rsid w:val="00D40B86"/>
    <w:rsid w:val="00D423BB"/>
    <w:rsid w:val="00D45CA8"/>
    <w:rsid w:val="00D524D7"/>
    <w:rsid w:val="00D563F8"/>
    <w:rsid w:val="00D572DD"/>
    <w:rsid w:val="00D6016C"/>
    <w:rsid w:val="00D60E9B"/>
    <w:rsid w:val="00D618D9"/>
    <w:rsid w:val="00D64F22"/>
    <w:rsid w:val="00D6570F"/>
    <w:rsid w:val="00D75135"/>
    <w:rsid w:val="00D8167C"/>
    <w:rsid w:val="00D826B6"/>
    <w:rsid w:val="00D85946"/>
    <w:rsid w:val="00D943B9"/>
    <w:rsid w:val="00DA1C80"/>
    <w:rsid w:val="00DA516B"/>
    <w:rsid w:val="00DB2F63"/>
    <w:rsid w:val="00DB3BE1"/>
    <w:rsid w:val="00DB5F8F"/>
    <w:rsid w:val="00DB6567"/>
    <w:rsid w:val="00DB6D6C"/>
    <w:rsid w:val="00DB6F49"/>
    <w:rsid w:val="00DB7C65"/>
    <w:rsid w:val="00DB7FD6"/>
    <w:rsid w:val="00DC0284"/>
    <w:rsid w:val="00DC0D6E"/>
    <w:rsid w:val="00DC328F"/>
    <w:rsid w:val="00DC6B01"/>
    <w:rsid w:val="00DC7C18"/>
    <w:rsid w:val="00DD0326"/>
    <w:rsid w:val="00DD25AE"/>
    <w:rsid w:val="00DD4BE5"/>
    <w:rsid w:val="00DE10D5"/>
    <w:rsid w:val="00DE5EFA"/>
    <w:rsid w:val="00DE622A"/>
    <w:rsid w:val="00DF3C3A"/>
    <w:rsid w:val="00DF4B8E"/>
    <w:rsid w:val="00E01083"/>
    <w:rsid w:val="00E0349F"/>
    <w:rsid w:val="00E03EEC"/>
    <w:rsid w:val="00E0569A"/>
    <w:rsid w:val="00E076CC"/>
    <w:rsid w:val="00E07F58"/>
    <w:rsid w:val="00E1587C"/>
    <w:rsid w:val="00E1629E"/>
    <w:rsid w:val="00E166F4"/>
    <w:rsid w:val="00E17245"/>
    <w:rsid w:val="00E20719"/>
    <w:rsid w:val="00E20D3B"/>
    <w:rsid w:val="00E2155E"/>
    <w:rsid w:val="00E21E3C"/>
    <w:rsid w:val="00E2471A"/>
    <w:rsid w:val="00E3051A"/>
    <w:rsid w:val="00E350B2"/>
    <w:rsid w:val="00E3533E"/>
    <w:rsid w:val="00E36344"/>
    <w:rsid w:val="00E377ED"/>
    <w:rsid w:val="00E41F9F"/>
    <w:rsid w:val="00E440B6"/>
    <w:rsid w:val="00E4629D"/>
    <w:rsid w:val="00E475B1"/>
    <w:rsid w:val="00E50A3B"/>
    <w:rsid w:val="00E50F3A"/>
    <w:rsid w:val="00E5201E"/>
    <w:rsid w:val="00E52054"/>
    <w:rsid w:val="00E53909"/>
    <w:rsid w:val="00E5584C"/>
    <w:rsid w:val="00E5751F"/>
    <w:rsid w:val="00E66FF2"/>
    <w:rsid w:val="00E70170"/>
    <w:rsid w:val="00E70966"/>
    <w:rsid w:val="00E71A8F"/>
    <w:rsid w:val="00E76412"/>
    <w:rsid w:val="00E773B9"/>
    <w:rsid w:val="00E823C5"/>
    <w:rsid w:val="00E839C8"/>
    <w:rsid w:val="00E840E9"/>
    <w:rsid w:val="00E860D0"/>
    <w:rsid w:val="00E903E5"/>
    <w:rsid w:val="00E90814"/>
    <w:rsid w:val="00E91B2D"/>
    <w:rsid w:val="00E9231C"/>
    <w:rsid w:val="00E940F3"/>
    <w:rsid w:val="00E94189"/>
    <w:rsid w:val="00E94B5C"/>
    <w:rsid w:val="00E9543E"/>
    <w:rsid w:val="00E9547B"/>
    <w:rsid w:val="00E95C92"/>
    <w:rsid w:val="00E960A7"/>
    <w:rsid w:val="00EA265E"/>
    <w:rsid w:val="00EA2C5A"/>
    <w:rsid w:val="00EA3EF0"/>
    <w:rsid w:val="00EA668B"/>
    <w:rsid w:val="00EB0106"/>
    <w:rsid w:val="00EB03DD"/>
    <w:rsid w:val="00EB2C94"/>
    <w:rsid w:val="00EB2F82"/>
    <w:rsid w:val="00EB36B9"/>
    <w:rsid w:val="00EB7B9B"/>
    <w:rsid w:val="00EC0C19"/>
    <w:rsid w:val="00EC1A65"/>
    <w:rsid w:val="00EC3741"/>
    <w:rsid w:val="00EC3AA8"/>
    <w:rsid w:val="00EC7FD0"/>
    <w:rsid w:val="00ED07C7"/>
    <w:rsid w:val="00ED2222"/>
    <w:rsid w:val="00ED23A1"/>
    <w:rsid w:val="00ED4822"/>
    <w:rsid w:val="00ED4A0B"/>
    <w:rsid w:val="00ED6BF2"/>
    <w:rsid w:val="00ED6F4C"/>
    <w:rsid w:val="00EE559C"/>
    <w:rsid w:val="00EF135A"/>
    <w:rsid w:val="00EF25B3"/>
    <w:rsid w:val="00EF63BA"/>
    <w:rsid w:val="00EF792C"/>
    <w:rsid w:val="00F001C0"/>
    <w:rsid w:val="00F04E59"/>
    <w:rsid w:val="00F06D76"/>
    <w:rsid w:val="00F0778B"/>
    <w:rsid w:val="00F07AF5"/>
    <w:rsid w:val="00F1085E"/>
    <w:rsid w:val="00F11015"/>
    <w:rsid w:val="00F11937"/>
    <w:rsid w:val="00F11B86"/>
    <w:rsid w:val="00F13D5E"/>
    <w:rsid w:val="00F22559"/>
    <w:rsid w:val="00F30738"/>
    <w:rsid w:val="00F318C6"/>
    <w:rsid w:val="00F32B99"/>
    <w:rsid w:val="00F332CF"/>
    <w:rsid w:val="00F3363D"/>
    <w:rsid w:val="00F40CEF"/>
    <w:rsid w:val="00F4490D"/>
    <w:rsid w:val="00F57401"/>
    <w:rsid w:val="00F57767"/>
    <w:rsid w:val="00F73C7A"/>
    <w:rsid w:val="00F8010A"/>
    <w:rsid w:val="00F838E3"/>
    <w:rsid w:val="00F84E00"/>
    <w:rsid w:val="00F85554"/>
    <w:rsid w:val="00F85805"/>
    <w:rsid w:val="00F85E3A"/>
    <w:rsid w:val="00F90DE1"/>
    <w:rsid w:val="00F93A9A"/>
    <w:rsid w:val="00F9533B"/>
    <w:rsid w:val="00F96DE2"/>
    <w:rsid w:val="00FA070B"/>
    <w:rsid w:val="00FA10DE"/>
    <w:rsid w:val="00FA1C5D"/>
    <w:rsid w:val="00FA291A"/>
    <w:rsid w:val="00FA7DAA"/>
    <w:rsid w:val="00FB1841"/>
    <w:rsid w:val="00FB7260"/>
    <w:rsid w:val="00FC0985"/>
    <w:rsid w:val="00FC2DA1"/>
    <w:rsid w:val="00FC7590"/>
    <w:rsid w:val="00FC79E4"/>
    <w:rsid w:val="00FD0B6F"/>
    <w:rsid w:val="00FD378C"/>
    <w:rsid w:val="00FD405C"/>
    <w:rsid w:val="00FD4F8D"/>
    <w:rsid w:val="00FD68CA"/>
    <w:rsid w:val="00FD78CD"/>
    <w:rsid w:val="00FE33FE"/>
    <w:rsid w:val="00FE50C2"/>
    <w:rsid w:val="00FE5675"/>
    <w:rsid w:val="00FF0923"/>
    <w:rsid w:val="00FF201D"/>
    <w:rsid w:val="00FF2D34"/>
    <w:rsid w:val="00FF2E1C"/>
    <w:rsid w:val="00FF47EE"/>
    <w:rsid w:val="00FF4CBE"/>
    <w:rsid w:val="00FF56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4:docId w14:val="65D09DCB"/>
  <w15:docId w15:val="{4E18C6F8-5DB4-487F-9D18-628526FB06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qFormat/>
    <w:rsid w:val="00C641CF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"/>
    <w:basedOn w:val="a"/>
    <w:link w:val="1"/>
    <w:rsid w:val="00C641CF"/>
    <w:pPr>
      <w:spacing w:before="100" w:beforeAutospacing="1" w:after="100" w:afterAutospacing="1"/>
    </w:pPr>
  </w:style>
  <w:style w:type="paragraph" w:styleId="a4">
    <w:name w:val="header"/>
    <w:basedOn w:val="a"/>
    <w:link w:val="a5"/>
    <w:rsid w:val="00C641CF"/>
    <w:pPr>
      <w:spacing w:before="100" w:beforeAutospacing="1" w:after="100" w:afterAutospacing="1"/>
    </w:pPr>
  </w:style>
  <w:style w:type="character" w:customStyle="1" w:styleId="a5">
    <w:name w:val="Верхний колонтитул Знак"/>
    <w:link w:val="a4"/>
    <w:rsid w:val="00C641CF"/>
    <w:rPr>
      <w:sz w:val="24"/>
      <w:szCs w:val="24"/>
      <w:lang w:val="ru-RU" w:eastAsia="ru-RU" w:bidi="ar-SA"/>
    </w:rPr>
  </w:style>
  <w:style w:type="paragraph" w:styleId="a6">
    <w:name w:val="Body Text Indent"/>
    <w:basedOn w:val="a"/>
    <w:rsid w:val="00C641CF"/>
    <w:pPr>
      <w:spacing w:before="100" w:beforeAutospacing="1" w:after="100" w:afterAutospacing="1"/>
    </w:pPr>
  </w:style>
  <w:style w:type="table" w:styleId="a7">
    <w:name w:val="Table Grid"/>
    <w:basedOn w:val="a1"/>
    <w:rsid w:val="00C641C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page number"/>
    <w:basedOn w:val="a0"/>
    <w:rsid w:val="004369F2"/>
  </w:style>
  <w:style w:type="paragraph" w:customStyle="1" w:styleId="xl45">
    <w:name w:val="xl45"/>
    <w:basedOn w:val="a"/>
    <w:rsid w:val="00274244"/>
    <w:pPr>
      <w:spacing w:before="100" w:beforeAutospacing="1" w:after="100" w:afterAutospacing="1"/>
      <w:jc w:val="center"/>
    </w:pPr>
    <w:rPr>
      <w:rFonts w:ascii="Arial" w:hAnsi="Arial" w:cs="Arial"/>
      <w:b/>
      <w:bCs/>
    </w:rPr>
  </w:style>
  <w:style w:type="paragraph" w:styleId="a9">
    <w:name w:val="footer"/>
    <w:basedOn w:val="a"/>
    <w:rsid w:val="0097633B"/>
    <w:pPr>
      <w:tabs>
        <w:tab w:val="center" w:pos="4677"/>
        <w:tab w:val="right" w:pos="9355"/>
      </w:tabs>
    </w:pPr>
  </w:style>
  <w:style w:type="paragraph" w:styleId="aa">
    <w:name w:val="footnote text"/>
    <w:basedOn w:val="a"/>
    <w:semiHidden/>
    <w:rsid w:val="00D45CA8"/>
    <w:rPr>
      <w:sz w:val="20"/>
      <w:szCs w:val="20"/>
    </w:rPr>
  </w:style>
  <w:style w:type="character" w:styleId="ab">
    <w:name w:val="footnote reference"/>
    <w:semiHidden/>
    <w:rsid w:val="00D45CA8"/>
    <w:rPr>
      <w:vertAlign w:val="superscript"/>
    </w:rPr>
  </w:style>
  <w:style w:type="paragraph" w:customStyle="1" w:styleId="ac">
    <w:name w:val="Знак Знак Знак Знак"/>
    <w:basedOn w:val="a"/>
    <w:rsid w:val="00573DA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d">
    <w:name w:val="Title"/>
    <w:basedOn w:val="a"/>
    <w:qFormat/>
    <w:rsid w:val="005908DE"/>
    <w:pPr>
      <w:jc w:val="center"/>
    </w:pPr>
    <w:rPr>
      <w:sz w:val="28"/>
      <w:szCs w:val="20"/>
    </w:rPr>
  </w:style>
  <w:style w:type="paragraph" w:styleId="HTML">
    <w:name w:val="HTML Preformatted"/>
    <w:basedOn w:val="a"/>
    <w:rsid w:val="005908D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customStyle="1" w:styleId="ConsPlusNormal">
    <w:name w:val="ConsPlusNormal"/>
    <w:rsid w:val="00D524D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e">
    <w:name w:val="Balloon Text"/>
    <w:basedOn w:val="a"/>
    <w:semiHidden/>
    <w:rsid w:val="00220191"/>
    <w:rPr>
      <w:rFonts w:ascii="Tahoma" w:hAnsi="Tahoma" w:cs="Tahoma"/>
      <w:sz w:val="16"/>
      <w:szCs w:val="16"/>
    </w:rPr>
  </w:style>
  <w:style w:type="character" w:customStyle="1" w:styleId="1">
    <w:name w:val="Обычный (веб) Знак1"/>
    <w:aliases w:val="Обычный (веб) Знак Знак"/>
    <w:link w:val="a3"/>
    <w:locked/>
    <w:rsid w:val="00CD150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882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4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975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6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25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87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0700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2013406">
              <w:marLeft w:val="0"/>
              <w:marRight w:val="0"/>
              <w:marTop w:val="12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3392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10623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9648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8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23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59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567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968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67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06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943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953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7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77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56996F-28C4-4B54-BEFE-DAA6C53D54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5</Pages>
  <Words>1147</Words>
  <Characters>6540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ПРИМОРСКИЙ КРАЙ</vt:lpstr>
    </vt:vector>
  </TitlesOfParts>
  <Company>КРК</Company>
  <LinksUpToDate>false</LinksUpToDate>
  <CharactersWithSpaces>7672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ПРИМОРСКИЙ КРАЙ</dc:title>
  <dc:subject/>
  <dc:creator>КРК</dc:creator>
  <cp:keywords/>
  <cp:lastModifiedBy>Пользователь Windows</cp:lastModifiedBy>
  <cp:revision>4</cp:revision>
  <cp:lastPrinted>2023-02-16T04:34:00Z</cp:lastPrinted>
  <dcterms:created xsi:type="dcterms:W3CDTF">2023-07-17T22:51:00Z</dcterms:created>
  <dcterms:modified xsi:type="dcterms:W3CDTF">2023-07-17T23:09:00Z</dcterms:modified>
</cp:coreProperties>
</file>