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4479" w14:textId="169CE82A" w:rsidR="00677E1E" w:rsidRDefault="00677E1E" w:rsidP="00677E1E">
      <w:pPr>
        <w:rPr>
          <w:rStyle w:val="af5"/>
          <w:b/>
          <w:bCs/>
        </w:rPr>
      </w:pPr>
      <w:r>
        <w:rPr>
          <w:noProof/>
        </w:rPr>
        <w:drawing>
          <wp:anchor distT="0" distB="0" distL="114300" distR="114300" simplePos="0" relativeHeight="251659264" behindDoc="0" locked="0" layoutInCell="1" allowOverlap="1" wp14:anchorId="45AAC79A" wp14:editId="5D284240">
            <wp:simplePos x="0" y="0"/>
            <wp:positionH relativeFrom="margin">
              <wp:posOffset>-871220</wp:posOffset>
            </wp:positionH>
            <wp:positionV relativeFrom="margin">
              <wp:posOffset>-634365</wp:posOffset>
            </wp:positionV>
            <wp:extent cx="7136765" cy="2066925"/>
            <wp:effectExtent l="0" t="0" r="0" b="0"/>
            <wp:wrapSquare wrapText="bothSides"/>
            <wp:docPr id="7842518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6765" cy="20669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Toc48129296"/>
      <w:bookmarkStart w:id="1" w:name="_Toc49155466"/>
      <w:bookmarkStart w:id="2" w:name="_Toc49165327"/>
      <w:bookmarkStart w:id="3" w:name="_Toc49174973"/>
      <w:bookmarkStart w:id="4" w:name="_Toc51857979"/>
      <w:bookmarkStart w:id="5" w:name="_Toc54799644"/>
      <w:bookmarkStart w:id="6" w:name="_Toc56673949"/>
      <w:bookmarkStart w:id="7" w:name="_Toc56760493"/>
      <w:bookmarkStart w:id="8" w:name="_Toc58177740"/>
      <w:bookmarkStart w:id="9" w:name="_Toc58579975"/>
      <w:bookmarkStart w:id="10" w:name="_Toc69895258"/>
      <w:bookmarkStart w:id="11" w:name="_Toc69895849"/>
      <w:bookmarkStart w:id="12" w:name="_Toc75769436"/>
      <w:bookmarkStart w:id="13" w:name="_Toc84321448"/>
      <w:bookmarkStart w:id="14" w:name="_Toc84328549"/>
      <w:bookmarkStart w:id="15" w:name="_Toc84330513"/>
      <w:bookmarkStart w:id="16" w:name="_Toc84925959"/>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F27B485" w14:textId="77777777" w:rsidR="00677E1E" w:rsidRDefault="00677E1E" w:rsidP="00677E1E">
      <w:pPr>
        <w:jc w:val="center"/>
        <w:rPr>
          <w:rStyle w:val="af5"/>
          <w:lang w:val="en-US"/>
        </w:rPr>
      </w:pPr>
    </w:p>
    <w:p w14:paraId="0D3EB3AC" w14:textId="77777777" w:rsidR="00677E1E" w:rsidRDefault="00677E1E" w:rsidP="00677E1E">
      <w:pPr>
        <w:rPr>
          <w:rStyle w:val="af5"/>
          <w:b/>
          <w:bCs/>
        </w:rPr>
      </w:pPr>
    </w:p>
    <w:p w14:paraId="6CAE2196" w14:textId="77777777" w:rsidR="00677E1E" w:rsidRDefault="00677E1E" w:rsidP="00677E1E">
      <w:pPr>
        <w:rPr>
          <w:rStyle w:val="af5"/>
          <w:b/>
          <w:bCs/>
        </w:rPr>
      </w:pPr>
    </w:p>
    <w:p w14:paraId="6836C75C" w14:textId="77777777" w:rsidR="00677E1E" w:rsidRDefault="00677E1E" w:rsidP="00677E1E">
      <w:pPr>
        <w:jc w:val="right"/>
        <w:rPr>
          <w:rStyle w:val="af5"/>
        </w:rPr>
      </w:pPr>
      <w:bookmarkStart w:id="17" w:name="_Toc84926142"/>
      <w:bookmarkStart w:id="18" w:name="_Toc84926340"/>
      <w:bookmarkStart w:id="19" w:name="_Toc84926469"/>
      <w:bookmarkStart w:id="20" w:name="_Toc84926501"/>
      <w:bookmarkStart w:id="21" w:name="_Toc98497964"/>
      <w:bookmarkStart w:id="22" w:name="_Toc98497998"/>
      <w:bookmarkStart w:id="23" w:name="_Toc98499697"/>
      <w:bookmarkStart w:id="24" w:name="_Toc101882620"/>
      <w:bookmarkStart w:id="25" w:name="_Toc101885651"/>
      <w:bookmarkStart w:id="26" w:name="_Toc104800085"/>
      <w:bookmarkStart w:id="27" w:name="_Toc104800290"/>
      <w:bookmarkStart w:id="28" w:name="_Toc104800365"/>
      <w:bookmarkStart w:id="29" w:name="_Toc127270803"/>
      <w:bookmarkStart w:id="30" w:name="_Toc127785657"/>
      <w:bookmarkStart w:id="31" w:name="_Toc127785783"/>
      <w:bookmarkStart w:id="32" w:name="_Toc127785821"/>
      <w:bookmarkStart w:id="33" w:name="_Toc129277000"/>
      <w:bookmarkStart w:id="34" w:name="_Toc129336012"/>
      <w:bookmarkStart w:id="35" w:name="_Toc135334550"/>
      <w:bookmarkStart w:id="36" w:name="_Toc151303042"/>
      <w:bookmarkStart w:id="37" w:name="_Toc151973294"/>
      <w:r>
        <w:rPr>
          <w:rStyle w:val="af5"/>
        </w:rPr>
        <w:t xml:space="preserve">Проект №: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Style w:val="af5"/>
        </w:rPr>
        <w:t>ПЗЗ-01206000060230000070001-2023</w:t>
      </w:r>
      <w:bookmarkEnd w:id="36"/>
      <w:bookmarkEnd w:id="37"/>
    </w:p>
    <w:p w14:paraId="188AF3F5" w14:textId="77777777" w:rsidR="00677E1E" w:rsidRDefault="00677E1E" w:rsidP="00677E1E">
      <w:pPr>
        <w:pStyle w:val="p2"/>
      </w:pPr>
    </w:p>
    <w:p w14:paraId="25BDC82F" w14:textId="77777777" w:rsidR="00677E1E" w:rsidRDefault="00677E1E" w:rsidP="00677E1E">
      <w:pPr>
        <w:pStyle w:val="p2"/>
        <w:ind w:firstLine="0"/>
        <w:rPr>
          <w:sz w:val="28"/>
          <w:szCs w:val="28"/>
        </w:rPr>
      </w:pPr>
    </w:p>
    <w:p w14:paraId="7CB5862B" w14:textId="77777777" w:rsidR="00677E1E" w:rsidRDefault="00677E1E" w:rsidP="00677E1E">
      <w:pPr>
        <w:jc w:val="center"/>
        <w:rPr>
          <w:rFonts w:eastAsia="Arial"/>
          <w:sz w:val="28"/>
          <w:szCs w:val="28"/>
        </w:rPr>
      </w:pPr>
      <w:r>
        <w:rPr>
          <w:sz w:val="28"/>
          <w:szCs w:val="28"/>
        </w:rPr>
        <w:t>Заказчик: Администрация Пожарского муниципального округа Приморского края</w:t>
      </w:r>
    </w:p>
    <w:p w14:paraId="5AE90A51" w14:textId="77777777" w:rsidR="00677E1E" w:rsidRDefault="00677E1E" w:rsidP="00677E1E">
      <w:pPr>
        <w:jc w:val="center"/>
        <w:rPr>
          <w:b/>
          <w:sz w:val="32"/>
          <w:szCs w:val="32"/>
        </w:rPr>
      </w:pPr>
    </w:p>
    <w:p w14:paraId="393DB871" w14:textId="77777777" w:rsidR="00677E1E" w:rsidRDefault="00677E1E" w:rsidP="00677E1E">
      <w:pPr>
        <w:jc w:val="center"/>
        <w:rPr>
          <w:b/>
          <w:sz w:val="32"/>
          <w:szCs w:val="32"/>
        </w:rPr>
      </w:pPr>
    </w:p>
    <w:p w14:paraId="0FD999ED" w14:textId="77777777" w:rsidR="00677E1E" w:rsidRDefault="00677E1E" w:rsidP="00677E1E">
      <w:pPr>
        <w:jc w:val="center"/>
        <w:rPr>
          <w:b/>
          <w:sz w:val="32"/>
          <w:szCs w:val="32"/>
        </w:rPr>
      </w:pPr>
    </w:p>
    <w:p w14:paraId="29F2C887" w14:textId="77777777" w:rsidR="00677E1E" w:rsidRDefault="00677E1E" w:rsidP="00677E1E">
      <w:pPr>
        <w:jc w:val="center"/>
        <w:rPr>
          <w:b/>
          <w:sz w:val="32"/>
          <w:szCs w:val="32"/>
        </w:rPr>
      </w:pPr>
    </w:p>
    <w:p w14:paraId="6203BC0E" w14:textId="77777777" w:rsidR="00677E1E" w:rsidRDefault="00677E1E" w:rsidP="00677E1E">
      <w:pPr>
        <w:rPr>
          <w:b/>
          <w:sz w:val="32"/>
          <w:szCs w:val="32"/>
        </w:rPr>
      </w:pPr>
    </w:p>
    <w:p w14:paraId="44525D32" w14:textId="77777777" w:rsidR="00677E1E" w:rsidRDefault="00677E1E" w:rsidP="00677E1E">
      <w:pPr>
        <w:jc w:val="center"/>
        <w:rPr>
          <w:b/>
          <w:sz w:val="36"/>
          <w:szCs w:val="36"/>
        </w:rPr>
      </w:pPr>
      <w:r>
        <w:rPr>
          <w:b/>
          <w:sz w:val="36"/>
          <w:szCs w:val="36"/>
        </w:rPr>
        <w:t>Правила землепользования и застройки Пожарского муниципального округа Приморского края</w:t>
      </w:r>
    </w:p>
    <w:p w14:paraId="26CE2786" w14:textId="77777777" w:rsidR="00677E1E" w:rsidRDefault="00677E1E" w:rsidP="00677E1E">
      <w:pPr>
        <w:rPr>
          <w:b/>
          <w:sz w:val="32"/>
          <w:szCs w:val="32"/>
        </w:rPr>
      </w:pPr>
    </w:p>
    <w:p w14:paraId="4DCF09C9" w14:textId="77777777" w:rsidR="00677E1E" w:rsidRDefault="00677E1E" w:rsidP="00677E1E">
      <w:pPr>
        <w:rPr>
          <w:b/>
          <w:sz w:val="32"/>
          <w:szCs w:val="32"/>
        </w:rPr>
      </w:pPr>
    </w:p>
    <w:p w14:paraId="1AB73026" w14:textId="77777777" w:rsidR="00677E1E" w:rsidRDefault="00677E1E" w:rsidP="00677E1E">
      <w:pPr>
        <w:jc w:val="center"/>
        <w:rPr>
          <w:b/>
          <w:caps/>
          <w:sz w:val="32"/>
          <w:szCs w:val="32"/>
        </w:rPr>
      </w:pPr>
      <w:r>
        <w:rPr>
          <w:b/>
          <w:sz w:val="32"/>
          <w:szCs w:val="32"/>
        </w:rPr>
        <w:t>Положения, градостроительные регламенты</w:t>
      </w:r>
    </w:p>
    <w:p w14:paraId="00BEEA44" w14:textId="77777777" w:rsidR="00677E1E" w:rsidRDefault="00677E1E" w:rsidP="00677E1E">
      <w:pPr>
        <w:pStyle w:val="p"/>
      </w:pPr>
    </w:p>
    <w:p w14:paraId="372DD89E" w14:textId="77777777" w:rsidR="00677E1E" w:rsidRDefault="00677E1E" w:rsidP="00677E1E">
      <w:pPr>
        <w:pStyle w:val="p"/>
        <w:ind w:firstLine="0"/>
      </w:pPr>
    </w:p>
    <w:p w14:paraId="74DBFBCA" w14:textId="77777777" w:rsidR="00677E1E" w:rsidRDefault="00677E1E" w:rsidP="00677E1E">
      <w:pPr>
        <w:pStyle w:val="p"/>
        <w:ind w:firstLine="0"/>
        <w:jc w:val="center"/>
      </w:pPr>
    </w:p>
    <w:p w14:paraId="36576A3F" w14:textId="77777777" w:rsidR="00677E1E" w:rsidRDefault="00677E1E" w:rsidP="00677E1E">
      <w:pPr>
        <w:pStyle w:val="p"/>
        <w:ind w:firstLine="0"/>
        <w:jc w:val="center"/>
        <w:rPr>
          <w:noProof/>
          <w:sz w:val="20"/>
        </w:rPr>
      </w:pPr>
    </w:p>
    <w:p w14:paraId="5293C216" w14:textId="77777777" w:rsidR="00677E1E" w:rsidRDefault="00677E1E" w:rsidP="00677E1E">
      <w:pPr>
        <w:pStyle w:val="p"/>
        <w:ind w:firstLine="0"/>
        <w:jc w:val="center"/>
        <w:rPr>
          <w:noProof/>
          <w:sz w:val="20"/>
        </w:rPr>
      </w:pPr>
    </w:p>
    <w:p w14:paraId="09899F9C" w14:textId="77777777" w:rsidR="00677E1E" w:rsidRDefault="00677E1E" w:rsidP="00677E1E">
      <w:pPr>
        <w:pStyle w:val="p"/>
        <w:ind w:firstLine="0"/>
        <w:rPr>
          <w:noProof/>
          <w:sz w:val="20"/>
        </w:rPr>
      </w:pPr>
    </w:p>
    <w:p w14:paraId="7FBCE06F" w14:textId="77777777" w:rsidR="00677E1E" w:rsidRDefault="00677E1E" w:rsidP="00677E1E">
      <w:pPr>
        <w:pStyle w:val="p"/>
        <w:ind w:firstLine="0"/>
        <w:jc w:val="center"/>
        <w:rPr>
          <w:noProof/>
        </w:rPr>
      </w:pPr>
    </w:p>
    <w:p w14:paraId="0BFB0E72" w14:textId="77777777" w:rsidR="00677E1E" w:rsidRDefault="00677E1E" w:rsidP="00677E1E">
      <w:pPr>
        <w:pStyle w:val="p"/>
      </w:pPr>
    </w:p>
    <w:p w14:paraId="3965D24D" w14:textId="77777777" w:rsidR="00677E1E" w:rsidRDefault="00677E1E" w:rsidP="00677E1E">
      <w:pPr>
        <w:pStyle w:val="p"/>
      </w:pPr>
    </w:p>
    <w:p w14:paraId="1241B83B" w14:textId="467E7DA6" w:rsidR="00677E1E" w:rsidRDefault="00677E1E" w:rsidP="00677E1E">
      <w:pPr>
        <w:jc w:val="both"/>
        <w:rPr>
          <w:sz w:val="28"/>
          <w:szCs w:val="28"/>
        </w:rPr>
      </w:pPr>
      <w:r>
        <w:rPr>
          <w:sz w:val="28"/>
          <w:szCs w:val="28"/>
        </w:rPr>
        <w:t xml:space="preserve">Генеральный директор                                                                  Е. А. Казакевич     </w:t>
      </w:r>
    </w:p>
    <w:p w14:paraId="7E456441" w14:textId="77777777" w:rsidR="00677E1E" w:rsidRDefault="00677E1E" w:rsidP="00677E1E">
      <w:pPr>
        <w:pStyle w:val="p"/>
      </w:pPr>
    </w:p>
    <w:p w14:paraId="472413FD" w14:textId="77777777" w:rsidR="00677E1E" w:rsidRDefault="00677E1E" w:rsidP="00677E1E">
      <w:pPr>
        <w:pStyle w:val="p"/>
      </w:pPr>
    </w:p>
    <w:p w14:paraId="4E1FACD9" w14:textId="77777777" w:rsidR="00677E1E" w:rsidRDefault="00677E1E" w:rsidP="00677E1E">
      <w:pPr>
        <w:pStyle w:val="p"/>
      </w:pPr>
    </w:p>
    <w:p w14:paraId="3036D5CD" w14:textId="77777777" w:rsidR="00677E1E" w:rsidRDefault="00677E1E" w:rsidP="00677E1E">
      <w:pPr>
        <w:pStyle w:val="p"/>
      </w:pPr>
    </w:p>
    <w:p w14:paraId="42B4F290" w14:textId="77777777" w:rsidR="00677E1E" w:rsidRDefault="00677E1E" w:rsidP="00677E1E">
      <w:pPr>
        <w:pStyle w:val="p"/>
      </w:pPr>
    </w:p>
    <w:p w14:paraId="32CA5707" w14:textId="77777777" w:rsidR="00677E1E" w:rsidRDefault="00677E1E" w:rsidP="00677E1E">
      <w:pPr>
        <w:pStyle w:val="p"/>
        <w:ind w:firstLine="0"/>
      </w:pPr>
    </w:p>
    <w:p w14:paraId="177983C8" w14:textId="77777777" w:rsidR="00677E1E" w:rsidRDefault="00677E1E" w:rsidP="00677E1E">
      <w:pPr>
        <w:pStyle w:val="p"/>
        <w:ind w:firstLine="0"/>
      </w:pPr>
    </w:p>
    <w:p w14:paraId="2BC15A23" w14:textId="77777777" w:rsidR="00677E1E" w:rsidRDefault="00677E1E" w:rsidP="00677E1E">
      <w:pPr>
        <w:pStyle w:val="p"/>
        <w:ind w:firstLine="0"/>
      </w:pPr>
    </w:p>
    <w:p w14:paraId="33ABB952" w14:textId="77777777" w:rsidR="00677E1E" w:rsidRDefault="00677E1E" w:rsidP="00677E1E">
      <w:pPr>
        <w:pStyle w:val="p"/>
        <w:ind w:firstLine="0"/>
      </w:pPr>
    </w:p>
    <w:p w14:paraId="0DE2DAC7" w14:textId="69593308" w:rsidR="00A41828" w:rsidRDefault="00677E1E" w:rsidP="00677E1E">
      <w:pPr>
        <w:jc w:val="center"/>
      </w:pPr>
      <w:r>
        <w:t xml:space="preserve">Новосибирск, 2023 г. </w:t>
      </w:r>
      <w:r>
        <w:br w:type="page"/>
      </w:r>
    </w:p>
    <w:p w14:paraId="64FB5E0D" w14:textId="689E4590" w:rsidR="00CD50CB" w:rsidRPr="00CD50CB" w:rsidRDefault="00CD50CB" w:rsidP="00CD50CB">
      <w:pPr>
        <w:pStyle w:val="p"/>
        <w:ind w:left="284" w:right="-1" w:firstLine="0"/>
        <w:jc w:val="center"/>
        <w:rPr>
          <w:noProof/>
        </w:rPr>
      </w:pPr>
      <w:bookmarkStart w:id="38" w:name="_Hlk151735312"/>
      <w:r w:rsidRPr="00EB392C">
        <w:rPr>
          <w:b/>
          <w:bCs/>
          <w:szCs w:val="26"/>
        </w:rPr>
        <w:lastRenderedPageBreak/>
        <w:t>ОГЛАВЛЕНИЕ</w:t>
      </w:r>
      <w:r w:rsidRPr="00EB392C">
        <w:rPr>
          <w:b/>
          <w:bCs/>
        </w:rPr>
        <w:fldChar w:fldCharType="begin"/>
      </w:r>
      <w:r w:rsidRPr="00EB392C">
        <w:rPr>
          <w:b/>
          <w:bCs/>
        </w:rPr>
        <w:instrText xml:space="preserve"> TOC \h \z \t "Подзаголовок;2;_p_Заголовок_2;2;_p_Заголовок_1;1" </w:instrText>
      </w:r>
      <w:r w:rsidRPr="00EB392C">
        <w:rPr>
          <w:b/>
          <w:bCs/>
        </w:rPr>
        <w:fldChar w:fldCharType="separate"/>
      </w:r>
    </w:p>
    <w:p w14:paraId="1A541029" w14:textId="072FE8D0"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295" w:history="1">
        <w:r w:rsidR="00CD50CB" w:rsidRPr="0011227C">
          <w:rPr>
            <w:rStyle w:val="af3"/>
            <w:noProof/>
          </w:rPr>
          <w:t>Глава 1. Порядок применения правил землепользования и застройки Пожарского муниципального округа Приморского края</w:t>
        </w:r>
        <w:r w:rsidR="00CD50CB">
          <w:rPr>
            <w:noProof/>
            <w:webHidden/>
          </w:rPr>
          <w:tab/>
        </w:r>
        <w:r w:rsidR="00CD50CB">
          <w:rPr>
            <w:noProof/>
            <w:webHidden/>
          </w:rPr>
          <w:fldChar w:fldCharType="begin"/>
        </w:r>
        <w:r w:rsidR="00CD50CB">
          <w:rPr>
            <w:noProof/>
            <w:webHidden/>
          </w:rPr>
          <w:instrText xml:space="preserve"> PAGEREF _Toc151973295 \h </w:instrText>
        </w:r>
        <w:r w:rsidR="00CD50CB">
          <w:rPr>
            <w:noProof/>
            <w:webHidden/>
          </w:rPr>
        </w:r>
        <w:r w:rsidR="00CD50CB">
          <w:rPr>
            <w:noProof/>
            <w:webHidden/>
          </w:rPr>
          <w:fldChar w:fldCharType="separate"/>
        </w:r>
        <w:r w:rsidR="0040434D">
          <w:rPr>
            <w:noProof/>
            <w:webHidden/>
          </w:rPr>
          <w:t>4</w:t>
        </w:r>
        <w:r w:rsidR="00CD50CB">
          <w:rPr>
            <w:noProof/>
            <w:webHidden/>
          </w:rPr>
          <w:fldChar w:fldCharType="end"/>
        </w:r>
      </w:hyperlink>
    </w:p>
    <w:p w14:paraId="25FCBCE7" w14:textId="29EFE8AD"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296" w:history="1">
        <w:r w:rsidR="00CD50CB" w:rsidRPr="0011227C">
          <w:rPr>
            <w:rStyle w:val="af3"/>
            <w:noProof/>
          </w:rPr>
          <w:t>Статья 1. Предмет регулирования правил землепользования и застройки Пожарского муниципального округа Приморского края</w:t>
        </w:r>
        <w:r w:rsidR="00CD50CB">
          <w:rPr>
            <w:noProof/>
            <w:webHidden/>
          </w:rPr>
          <w:tab/>
        </w:r>
        <w:r w:rsidR="00CD50CB">
          <w:rPr>
            <w:noProof/>
            <w:webHidden/>
          </w:rPr>
          <w:fldChar w:fldCharType="begin"/>
        </w:r>
        <w:r w:rsidR="00CD50CB">
          <w:rPr>
            <w:noProof/>
            <w:webHidden/>
          </w:rPr>
          <w:instrText xml:space="preserve"> PAGEREF _Toc151973296 \h </w:instrText>
        </w:r>
        <w:r w:rsidR="00CD50CB">
          <w:rPr>
            <w:noProof/>
            <w:webHidden/>
          </w:rPr>
        </w:r>
        <w:r w:rsidR="00CD50CB">
          <w:rPr>
            <w:noProof/>
            <w:webHidden/>
          </w:rPr>
          <w:fldChar w:fldCharType="separate"/>
        </w:r>
        <w:r w:rsidR="0040434D">
          <w:rPr>
            <w:noProof/>
            <w:webHidden/>
          </w:rPr>
          <w:t>4</w:t>
        </w:r>
        <w:r w:rsidR="00CD50CB">
          <w:rPr>
            <w:noProof/>
            <w:webHidden/>
          </w:rPr>
          <w:fldChar w:fldCharType="end"/>
        </w:r>
      </w:hyperlink>
    </w:p>
    <w:p w14:paraId="6BE7B2BF" w14:textId="36C1396D"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297" w:history="1">
        <w:r w:rsidR="00CD50CB" w:rsidRPr="0011227C">
          <w:rPr>
            <w:rStyle w:val="af3"/>
            <w:noProof/>
          </w:rPr>
          <w:t>Статья 2. Цели разработки Правил землепользования и застройки</w:t>
        </w:r>
        <w:r w:rsidR="00CD50CB">
          <w:rPr>
            <w:noProof/>
            <w:webHidden/>
          </w:rPr>
          <w:tab/>
        </w:r>
        <w:r w:rsidR="00CD50CB">
          <w:rPr>
            <w:noProof/>
            <w:webHidden/>
          </w:rPr>
          <w:fldChar w:fldCharType="begin"/>
        </w:r>
        <w:r w:rsidR="00CD50CB">
          <w:rPr>
            <w:noProof/>
            <w:webHidden/>
          </w:rPr>
          <w:instrText xml:space="preserve"> PAGEREF _Toc151973297 \h </w:instrText>
        </w:r>
        <w:r w:rsidR="00CD50CB">
          <w:rPr>
            <w:noProof/>
            <w:webHidden/>
          </w:rPr>
        </w:r>
        <w:r w:rsidR="00CD50CB">
          <w:rPr>
            <w:noProof/>
            <w:webHidden/>
          </w:rPr>
          <w:fldChar w:fldCharType="separate"/>
        </w:r>
        <w:r w:rsidR="0040434D">
          <w:rPr>
            <w:noProof/>
            <w:webHidden/>
          </w:rPr>
          <w:t>4</w:t>
        </w:r>
        <w:r w:rsidR="00CD50CB">
          <w:rPr>
            <w:noProof/>
            <w:webHidden/>
          </w:rPr>
          <w:fldChar w:fldCharType="end"/>
        </w:r>
      </w:hyperlink>
    </w:p>
    <w:p w14:paraId="32C13882" w14:textId="2C6E640A"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298" w:history="1">
        <w:r w:rsidR="00CD50CB" w:rsidRPr="0011227C">
          <w:rPr>
            <w:rStyle w:val="af3"/>
            <w:noProof/>
          </w:rPr>
          <w:t>Статья 3. О регулировании землепользования и застройки органами местного самоуправления Пожарского муниципального округа</w:t>
        </w:r>
        <w:r w:rsidR="00CD50CB">
          <w:rPr>
            <w:noProof/>
            <w:webHidden/>
          </w:rPr>
          <w:tab/>
        </w:r>
        <w:r w:rsidR="00CD50CB">
          <w:rPr>
            <w:noProof/>
            <w:webHidden/>
          </w:rPr>
          <w:fldChar w:fldCharType="begin"/>
        </w:r>
        <w:r w:rsidR="00CD50CB">
          <w:rPr>
            <w:noProof/>
            <w:webHidden/>
          </w:rPr>
          <w:instrText xml:space="preserve"> PAGEREF _Toc151973298 \h </w:instrText>
        </w:r>
        <w:r w:rsidR="00CD50CB">
          <w:rPr>
            <w:noProof/>
            <w:webHidden/>
          </w:rPr>
        </w:r>
        <w:r w:rsidR="00CD50CB">
          <w:rPr>
            <w:noProof/>
            <w:webHidden/>
          </w:rPr>
          <w:fldChar w:fldCharType="separate"/>
        </w:r>
        <w:r w:rsidR="0040434D">
          <w:rPr>
            <w:noProof/>
            <w:webHidden/>
          </w:rPr>
          <w:t>4</w:t>
        </w:r>
        <w:r w:rsidR="00CD50CB">
          <w:rPr>
            <w:noProof/>
            <w:webHidden/>
          </w:rPr>
          <w:fldChar w:fldCharType="end"/>
        </w:r>
      </w:hyperlink>
    </w:p>
    <w:p w14:paraId="39A19517" w14:textId="485FA957"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299" w:history="1">
        <w:r w:rsidR="00CD50CB" w:rsidRPr="0011227C">
          <w:rPr>
            <w:rStyle w:val="af3"/>
            <w:noProof/>
          </w:rPr>
          <w:t>Статья 4. Об изменении видов разрешенного использования земельных участков и объектов капитального строительства физическими и юридическими лицами</w:t>
        </w:r>
        <w:r w:rsidR="00CD50CB">
          <w:rPr>
            <w:noProof/>
            <w:webHidden/>
          </w:rPr>
          <w:tab/>
        </w:r>
        <w:r w:rsidR="00CD50CB">
          <w:rPr>
            <w:noProof/>
            <w:webHidden/>
          </w:rPr>
          <w:fldChar w:fldCharType="begin"/>
        </w:r>
        <w:r w:rsidR="00CD50CB">
          <w:rPr>
            <w:noProof/>
            <w:webHidden/>
          </w:rPr>
          <w:instrText xml:space="preserve"> PAGEREF _Toc151973299 \h </w:instrText>
        </w:r>
        <w:r w:rsidR="00CD50CB">
          <w:rPr>
            <w:noProof/>
            <w:webHidden/>
          </w:rPr>
        </w:r>
        <w:r w:rsidR="00CD50CB">
          <w:rPr>
            <w:noProof/>
            <w:webHidden/>
          </w:rPr>
          <w:fldChar w:fldCharType="separate"/>
        </w:r>
        <w:r w:rsidR="0040434D">
          <w:rPr>
            <w:noProof/>
            <w:webHidden/>
          </w:rPr>
          <w:t>7</w:t>
        </w:r>
        <w:r w:rsidR="00CD50CB">
          <w:rPr>
            <w:noProof/>
            <w:webHidden/>
          </w:rPr>
          <w:fldChar w:fldCharType="end"/>
        </w:r>
      </w:hyperlink>
    </w:p>
    <w:p w14:paraId="06E1603C" w14:textId="7E3FC3A1"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0" w:history="1">
        <w:r w:rsidR="00CD50CB" w:rsidRPr="0011227C">
          <w:rPr>
            <w:rStyle w:val="af3"/>
            <w:noProof/>
          </w:rPr>
          <w:t>Статья 5. О подготовке документации по планировке территории органами местного самоуправления Пожарского муниципального округа</w:t>
        </w:r>
        <w:r w:rsidR="00CD50CB">
          <w:rPr>
            <w:noProof/>
            <w:webHidden/>
          </w:rPr>
          <w:tab/>
        </w:r>
        <w:r w:rsidR="00CD50CB">
          <w:rPr>
            <w:noProof/>
            <w:webHidden/>
          </w:rPr>
          <w:fldChar w:fldCharType="begin"/>
        </w:r>
        <w:r w:rsidR="00CD50CB">
          <w:rPr>
            <w:noProof/>
            <w:webHidden/>
          </w:rPr>
          <w:instrText xml:space="preserve"> PAGEREF _Toc151973300 \h </w:instrText>
        </w:r>
        <w:r w:rsidR="00CD50CB">
          <w:rPr>
            <w:noProof/>
            <w:webHidden/>
          </w:rPr>
        </w:r>
        <w:r w:rsidR="00CD50CB">
          <w:rPr>
            <w:noProof/>
            <w:webHidden/>
          </w:rPr>
          <w:fldChar w:fldCharType="separate"/>
        </w:r>
        <w:r w:rsidR="0040434D">
          <w:rPr>
            <w:noProof/>
            <w:webHidden/>
          </w:rPr>
          <w:t>7</w:t>
        </w:r>
        <w:r w:rsidR="00CD50CB">
          <w:rPr>
            <w:noProof/>
            <w:webHidden/>
          </w:rPr>
          <w:fldChar w:fldCharType="end"/>
        </w:r>
      </w:hyperlink>
    </w:p>
    <w:p w14:paraId="0F359F36" w14:textId="7D914C1A"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1" w:history="1">
        <w:r w:rsidR="00CD50CB" w:rsidRPr="0011227C">
          <w:rPr>
            <w:rStyle w:val="af3"/>
            <w:noProof/>
          </w:rPr>
          <w:t>Статья 6. О проведении общественных обсуждений, публичных слушаний по вопросам землепользования и застройки Пожарского муниципального округа Приморского края</w:t>
        </w:r>
        <w:r w:rsidR="00CD50CB">
          <w:rPr>
            <w:noProof/>
            <w:webHidden/>
          </w:rPr>
          <w:tab/>
        </w:r>
        <w:r w:rsidR="00CD50CB">
          <w:rPr>
            <w:noProof/>
            <w:webHidden/>
          </w:rPr>
          <w:fldChar w:fldCharType="begin"/>
        </w:r>
        <w:r w:rsidR="00CD50CB">
          <w:rPr>
            <w:noProof/>
            <w:webHidden/>
          </w:rPr>
          <w:instrText xml:space="preserve"> PAGEREF _Toc151973301 \h </w:instrText>
        </w:r>
        <w:r w:rsidR="00CD50CB">
          <w:rPr>
            <w:noProof/>
            <w:webHidden/>
          </w:rPr>
        </w:r>
        <w:r w:rsidR="00CD50CB">
          <w:rPr>
            <w:noProof/>
            <w:webHidden/>
          </w:rPr>
          <w:fldChar w:fldCharType="separate"/>
        </w:r>
        <w:r w:rsidR="0040434D">
          <w:rPr>
            <w:noProof/>
            <w:webHidden/>
          </w:rPr>
          <w:t>8</w:t>
        </w:r>
        <w:r w:rsidR="00CD50CB">
          <w:rPr>
            <w:noProof/>
            <w:webHidden/>
          </w:rPr>
          <w:fldChar w:fldCharType="end"/>
        </w:r>
      </w:hyperlink>
    </w:p>
    <w:p w14:paraId="1729A40D" w14:textId="3CFBE0FB"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2" w:history="1">
        <w:r w:rsidR="00CD50CB" w:rsidRPr="0011227C">
          <w:rPr>
            <w:rStyle w:val="af3"/>
            <w:noProof/>
          </w:rPr>
          <w:t>Статья 7. О внесении изменений в правила землепользования и застройки Пожарского муниципального округа Приморского края</w:t>
        </w:r>
        <w:r w:rsidR="00CD50CB">
          <w:rPr>
            <w:noProof/>
            <w:webHidden/>
          </w:rPr>
          <w:tab/>
        </w:r>
        <w:r w:rsidR="00CD50CB">
          <w:rPr>
            <w:noProof/>
            <w:webHidden/>
          </w:rPr>
          <w:fldChar w:fldCharType="begin"/>
        </w:r>
        <w:r w:rsidR="00CD50CB">
          <w:rPr>
            <w:noProof/>
            <w:webHidden/>
          </w:rPr>
          <w:instrText xml:space="preserve"> PAGEREF _Toc151973302 \h </w:instrText>
        </w:r>
        <w:r w:rsidR="00CD50CB">
          <w:rPr>
            <w:noProof/>
            <w:webHidden/>
          </w:rPr>
        </w:r>
        <w:r w:rsidR="00CD50CB">
          <w:rPr>
            <w:noProof/>
            <w:webHidden/>
          </w:rPr>
          <w:fldChar w:fldCharType="separate"/>
        </w:r>
        <w:r w:rsidR="0040434D">
          <w:rPr>
            <w:noProof/>
            <w:webHidden/>
          </w:rPr>
          <w:t>11</w:t>
        </w:r>
        <w:r w:rsidR="00CD50CB">
          <w:rPr>
            <w:noProof/>
            <w:webHidden/>
          </w:rPr>
          <w:fldChar w:fldCharType="end"/>
        </w:r>
      </w:hyperlink>
    </w:p>
    <w:p w14:paraId="33873A80" w14:textId="4F45C745"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3" w:history="1">
        <w:r w:rsidR="00CD50CB" w:rsidRPr="0011227C">
          <w:rPr>
            <w:rStyle w:val="af3"/>
            <w:noProof/>
          </w:rPr>
          <w:t>Статья 8. О регулировании иных вопросов землепользования и застройки Пожарского муниципального округа Приморского края</w:t>
        </w:r>
        <w:r w:rsidR="00CD50CB">
          <w:rPr>
            <w:noProof/>
            <w:webHidden/>
          </w:rPr>
          <w:tab/>
        </w:r>
        <w:r w:rsidR="00CD50CB">
          <w:rPr>
            <w:noProof/>
            <w:webHidden/>
          </w:rPr>
          <w:fldChar w:fldCharType="begin"/>
        </w:r>
        <w:r w:rsidR="00CD50CB">
          <w:rPr>
            <w:noProof/>
            <w:webHidden/>
          </w:rPr>
          <w:instrText xml:space="preserve"> PAGEREF _Toc151973303 \h </w:instrText>
        </w:r>
        <w:r w:rsidR="00CD50CB">
          <w:rPr>
            <w:noProof/>
            <w:webHidden/>
          </w:rPr>
        </w:r>
        <w:r w:rsidR="00CD50CB">
          <w:rPr>
            <w:noProof/>
            <w:webHidden/>
          </w:rPr>
          <w:fldChar w:fldCharType="separate"/>
        </w:r>
        <w:r w:rsidR="0040434D">
          <w:rPr>
            <w:noProof/>
            <w:webHidden/>
          </w:rPr>
          <w:t>13</w:t>
        </w:r>
        <w:r w:rsidR="00CD50CB">
          <w:rPr>
            <w:noProof/>
            <w:webHidden/>
          </w:rPr>
          <w:fldChar w:fldCharType="end"/>
        </w:r>
      </w:hyperlink>
    </w:p>
    <w:p w14:paraId="65DC07AE" w14:textId="67097763"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4" w:history="1">
        <w:r w:rsidR="00CD50CB" w:rsidRPr="0011227C">
          <w:rPr>
            <w:rStyle w:val="af3"/>
            <w:noProof/>
          </w:rPr>
          <w:t>Статья 9. Порядок установления границ территориальных зон, зон с особыми условиями использования территорий</w:t>
        </w:r>
        <w:r w:rsidR="00CD50CB">
          <w:rPr>
            <w:noProof/>
            <w:webHidden/>
          </w:rPr>
          <w:tab/>
        </w:r>
        <w:r w:rsidR="00CD50CB">
          <w:rPr>
            <w:noProof/>
            <w:webHidden/>
          </w:rPr>
          <w:fldChar w:fldCharType="begin"/>
        </w:r>
        <w:r w:rsidR="00CD50CB">
          <w:rPr>
            <w:noProof/>
            <w:webHidden/>
          </w:rPr>
          <w:instrText xml:space="preserve"> PAGEREF _Toc151973304 \h </w:instrText>
        </w:r>
        <w:r w:rsidR="00CD50CB">
          <w:rPr>
            <w:noProof/>
            <w:webHidden/>
          </w:rPr>
        </w:r>
        <w:r w:rsidR="00CD50CB">
          <w:rPr>
            <w:noProof/>
            <w:webHidden/>
          </w:rPr>
          <w:fldChar w:fldCharType="separate"/>
        </w:r>
        <w:r w:rsidR="0040434D">
          <w:rPr>
            <w:noProof/>
            <w:webHidden/>
          </w:rPr>
          <w:t>15</w:t>
        </w:r>
        <w:r w:rsidR="00CD50CB">
          <w:rPr>
            <w:noProof/>
            <w:webHidden/>
          </w:rPr>
          <w:fldChar w:fldCharType="end"/>
        </w:r>
      </w:hyperlink>
    </w:p>
    <w:p w14:paraId="451F8D7B" w14:textId="094BB324"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5" w:history="1">
        <w:r w:rsidR="00CD50CB" w:rsidRPr="0011227C">
          <w:rPr>
            <w:rStyle w:val="af3"/>
            <w:noProof/>
          </w:rPr>
          <w:t>Глава 2. Градостроительные регламенты</w:t>
        </w:r>
        <w:r w:rsidR="00CD50CB">
          <w:rPr>
            <w:noProof/>
            <w:webHidden/>
          </w:rPr>
          <w:tab/>
        </w:r>
        <w:r w:rsidR="00CD50CB">
          <w:rPr>
            <w:noProof/>
            <w:webHidden/>
          </w:rPr>
          <w:fldChar w:fldCharType="begin"/>
        </w:r>
        <w:r w:rsidR="00CD50CB">
          <w:rPr>
            <w:noProof/>
            <w:webHidden/>
          </w:rPr>
          <w:instrText xml:space="preserve"> PAGEREF _Toc151973305 \h </w:instrText>
        </w:r>
        <w:r w:rsidR="00CD50CB">
          <w:rPr>
            <w:noProof/>
            <w:webHidden/>
          </w:rPr>
        </w:r>
        <w:r w:rsidR="00CD50CB">
          <w:rPr>
            <w:noProof/>
            <w:webHidden/>
          </w:rPr>
          <w:fldChar w:fldCharType="separate"/>
        </w:r>
        <w:r w:rsidR="0040434D">
          <w:rPr>
            <w:noProof/>
            <w:webHidden/>
          </w:rPr>
          <w:t>17</w:t>
        </w:r>
        <w:r w:rsidR="00CD50CB">
          <w:rPr>
            <w:noProof/>
            <w:webHidden/>
          </w:rPr>
          <w:fldChar w:fldCharType="end"/>
        </w:r>
      </w:hyperlink>
    </w:p>
    <w:p w14:paraId="66837768" w14:textId="0A6F8D65"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6" w:history="1">
        <w:r w:rsidR="00CD50CB" w:rsidRPr="0011227C">
          <w:rPr>
            <w:rStyle w:val="af3"/>
            <w:noProof/>
          </w:rPr>
          <w:t>Статья 10. Виды, состав и кодовое обозначение территориальных зон, выделенных на карте градостроительного зонирования Пожарского муниципального округа</w:t>
        </w:r>
        <w:r w:rsidR="00CD50CB">
          <w:rPr>
            <w:noProof/>
            <w:webHidden/>
          </w:rPr>
          <w:tab/>
        </w:r>
        <w:r w:rsidR="00CD50CB">
          <w:rPr>
            <w:noProof/>
            <w:webHidden/>
          </w:rPr>
          <w:fldChar w:fldCharType="begin"/>
        </w:r>
        <w:r w:rsidR="00CD50CB">
          <w:rPr>
            <w:noProof/>
            <w:webHidden/>
          </w:rPr>
          <w:instrText xml:space="preserve"> PAGEREF _Toc151973306 \h </w:instrText>
        </w:r>
        <w:r w:rsidR="00CD50CB">
          <w:rPr>
            <w:noProof/>
            <w:webHidden/>
          </w:rPr>
        </w:r>
        <w:r w:rsidR="00CD50CB">
          <w:rPr>
            <w:noProof/>
            <w:webHidden/>
          </w:rPr>
          <w:fldChar w:fldCharType="separate"/>
        </w:r>
        <w:r w:rsidR="0040434D">
          <w:rPr>
            <w:noProof/>
            <w:webHidden/>
          </w:rPr>
          <w:t>17</w:t>
        </w:r>
        <w:r w:rsidR="00CD50CB">
          <w:rPr>
            <w:noProof/>
            <w:webHidden/>
          </w:rPr>
          <w:fldChar w:fldCharType="end"/>
        </w:r>
      </w:hyperlink>
    </w:p>
    <w:p w14:paraId="5C88B4CF" w14:textId="2FCEBED0"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7" w:history="1">
        <w:r w:rsidR="00CD50CB" w:rsidRPr="0011227C">
          <w:rPr>
            <w:rStyle w:val="af3"/>
            <w:noProof/>
          </w:rPr>
          <w:t>Статья 11. Структура градостроительных регламентов в составе Правил</w:t>
        </w:r>
        <w:r w:rsidR="00CD50CB">
          <w:rPr>
            <w:noProof/>
            <w:webHidden/>
          </w:rPr>
          <w:tab/>
        </w:r>
        <w:r w:rsidR="00CD50CB">
          <w:rPr>
            <w:noProof/>
            <w:webHidden/>
          </w:rPr>
          <w:fldChar w:fldCharType="begin"/>
        </w:r>
        <w:r w:rsidR="00CD50CB">
          <w:rPr>
            <w:noProof/>
            <w:webHidden/>
          </w:rPr>
          <w:instrText xml:space="preserve"> PAGEREF _Toc151973307 \h </w:instrText>
        </w:r>
        <w:r w:rsidR="00CD50CB">
          <w:rPr>
            <w:noProof/>
            <w:webHidden/>
          </w:rPr>
        </w:r>
        <w:r w:rsidR="00CD50CB">
          <w:rPr>
            <w:noProof/>
            <w:webHidden/>
          </w:rPr>
          <w:fldChar w:fldCharType="separate"/>
        </w:r>
        <w:r w:rsidR="0040434D">
          <w:rPr>
            <w:noProof/>
            <w:webHidden/>
          </w:rPr>
          <w:t>17</w:t>
        </w:r>
        <w:r w:rsidR="00CD50CB">
          <w:rPr>
            <w:noProof/>
            <w:webHidden/>
          </w:rPr>
          <w:fldChar w:fldCharType="end"/>
        </w:r>
      </w:hyperlink>
    </w:p>
    <w:p w14:paraId="038D55D9" w14:textId="254996D4"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8" w:history="1">
        <w:r w:rsidR="00CD50CB" w:rsidRPr="0011227C">
          <w:rPr>
            <w:rStyle w:val="af3"/>
            <w:noProof/>
          </w:rPr>
          <w:t>Статья 12. Жилые зоны</w:t>
        </w:r>
        <w:r w:rsidR="00CD50CB">
          <w:rPr>
            <w:noProof/>
            <w:webHidden/>
          </w:rPr>
          <w:tab/>
        </w:r>
        <w:r w:rsidR="00CD50CB">
          <w:rPr>
            <w:noProof/>
            <w:webHidden/>
          </w:rPr>
          <w:fldChar w:fldCharType="begin"/>
        </w:r>
        <w:r w:rsidR="00CD50CB">
          <w:rPr>
            <w:noProof/>
            <w:webHidden/>
          </w:rPr>
          <w:instrText xml:space="preserve"> PAGEREF _Toc151973308 \h </w:instrText>
        </w:r>
        <w:r w:rsidR="00CD50CB">
          <w:rPr>
            <w:noProof/>
            <w:webHidden/>
          </w:rPr>
        </w:r>
        <w:r w:rsidR="00CD50CB">
          <w:rPr>
            <w:noProof/>
            <w:webHidden/>
          </w:rPr>
          <w:fldChar w:fldCharType="separate"/>
        </w:r>
        <w:r w:rsidR="0040434D">
          <w:rPr>
            <w:noProof/>
            <w:webHidden/>
          </w:rPr>
          <w:t>19</w:t>
        </w:r>
        <w:r w:rsidR="00CD50CB">
          <w:rPr>
            <w:noProof/>
            <w:webHidden/>
          </w:rPr>
          <w:fldChar w:fldCharType="end"/>
        </w:r>
      </w:hyperlink>
    </w:p>
    <w:p w14:paraId="602327D8" w14:textId="1BBD8362"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09" w:history="1">
        <w:r w:rsidR="00CD50CB" w:rsidRPr="0011227C">
          <w:rPr>
            <w:rStyle w:val="af3"/>
            <w:noProof/>
          </w:rPr>
          <w:t>Статья 13. Общественно-деловые зоны</w:t>
        </w:r>
        <w:r w:rsidR="00CD50CB">
          <w:rPr>
            <w:noProof/>
            <w:webHidden/>
          </w:rPr>
          <w:tab/>
        </w:r>
        <w:r w:rsidR="00CD50CB">
          <w:rPr>
            <w:noProof/>
            <w:webHidden/>
          </w:rPr>
          <w:fldChar w:fldCharType="begin"/>
        </w:r>
        <w:r w:rsidR="00CD50CB">
          <w:rPr>
            <w:noProof/>
            <w:webHidden/>
          </w:rPr>
          <w:instrText xml:space="preserve"> PAGEREF _Toc151973309 \h </w:instrText>
        </w:r>
        <w:r w:rsidR="00CD50CB">
          <w:rPr>
            <w:noProof/>
            <w:webHidden/>
          </w:rPr>
        </w:r>
        <w:r w:rsidR="00CD50CB">
          <w:rPr>
            <w:noProof/>
            <w:webHidden/>
          </w:rPr>
          <w:fldChar w:fldCharType="separate"/>
        </w:r>
        <w:r w:rsidR="0040434D">
          <w:rPr>
            <w:noProof/>
            <w:webHidden/>
          </w:rPr>
          <w:t>34</w:t>
        </w:r>
        <w:r w:rsidR="00CD50CB">
          <w:rPr>
            <w:noProof/>
            <w:webHidden/>
          </w:rPr>
          <w:fldChar w:fldCharType="end"/>
        </w:r>
      </w:hyperlink>
    </w:p>
    <w:p w14:paraId="3FBC6448" w14:textId="22A6F5E7"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0" w:history="1">
        <w:r w:rsidR="00CD50CB" w:rsidRPr="0011227C">
          <w:rPr>
            <w:rStyle w:val="af3"/>
            <w:noProof/>
          </w:rPr>
          <w:t>Статья 14. Зоны рекреационного назначения</w:t>
        </w:r>
        <w:r w:rsidR="00CD50CB">
          <w:rPr>
            <w:noProof/>
            <w:webHidden/>
          </w:rPr>
          <w:tab/>
        </w:r>
        <w:r w:rsidR="00CD50CB">
          <w:rPr>
            <w:noProof/>
            <w:webHidden/>
          </w:rPr>
          <w:fldChar w:fldCharType="begin"/>
        </w:r>
        <w:r w:rsidR="00CD50CB">
          <w:rPr>
            <w:noProof/>
            <w:webHidden/>
          </w:rPr>
          <w:instrText xml:space="preserve"> PAGEREF _Toc151973310 \h </w:instrText>
        </w:r>
        <w:r w:rsidR="00CD50CB">
          <w:rPr>
            <w:noProof/>
            <w:webHidden/>
          </w:rPr>
        </w:r>
        <w:r w:rsidR="00CD50CB">
          <w:rPr>
            <w:noProof/>
            <w:webHidden/>
          </w:rPr>
          <w:fldChar w:fldCharType="separate"/>
        </w:r>
        <w:r w:rsidR="0040434D">
          <w:rPr>
            <w:noProof/>
            <w:webHidden/>
          </w:rPr>
          <w:t>42</w:t>
        </w:r>
        <w:r w:rsidR="00CD50CB">
          <w:rPr>
            <w:noProof/>
            <w:webHidden/>
          </w:rPr>
          <w:fldChar w:fldCharType="end"/>
        </w:r>
      </w:hyperlink>
    </w:p>
    <w:p w14:paraId="395FFDB1" w14:textId="17E014EC"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1" w:history="1">
        <w:r w:rsidR="00CD50CB" w:rsidRPr="0011227C">
          <w:rPr>
            <w:rStyle w:val="af3"/>
            <w:noProof/>
          </w:rPr>
          <w:t>Статья 15. Зоны сельскохозяйственного использования</w:t>
        </w:r>
        <w:r w:rsidR="00CD50CB">
          <w:rPr>
            <w:noProof/>
            <w:webHidden/>
          </w:rPr>
          <w:tab/>
        </w:r>
        <w:r w:rsidR="00CD50CB">
          <w:rPr>
            <w:noProof/>
            <w:webHidden/>
          </w:rPr>
          <w:fldChar w:fldCharType="begin"/>
        </w:r>
        <w:r w:rsidR="00CD50CB">
          <w:rPr>
            <w:noProof/>
            <w:webHidden/>
          </w:rPr>
          <w:instrText xml:space="preserve"> PAGEREF _Toc151973311 \h </w:instrText>
        </w:r>
        <w:r w:rsidR="00CD50CB">
          <w:rPr>
            <w:noProof/>
            <w:webHidden/>
          </w:rPr>
        </w:r>
        <w:r w:rsidR="00CD50CB">
          <w:rPr>
            <w:noProof/>
            <w:webHidden/>
          </w:rPr>
          <w:fldChar w:fldCharType="separate"/>
        </w:r>
        <w:r w:rsidR="0040434D">
          <w:rPr>
            <w:noProof/>
            <w:webHidden/>
          </w:rPr>
          <w:t>50</w:t>
        </w:r>
        <w:r w:rsidR="00CD50CB">
          <w:rPr>
            <w:noProof/>
            <w:webHidden/>
          </w:rPr>
          <w:fldChar w:fldCharType="end"/>
        </w:r>
      </w:hyperlink>
    </w:p>
    <w:p w14:paraId="3294397B" w14:textId="18359A86"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2" w:history="1">
        <w:r w:rsidR="00CD50CB" w:rsidRPr="0011227C">
          <w:rPr>
            <w:rStyle w:val="af3"/>
            <w:noProof/>
          </w:rPr>
          <w:t>Статья 16. Производственные зоны, зоны инженерной и транспортной инфраструктур</w:t>
        </w:r>
        <w:r w:rsidR="00CD50CB">
          <w:rPr>
            <w:noProof/>
            <w:webHidden/>
          </w:rPr>
          <w:tab/>
        </w:r>
        <w:r w:rsidR="00CD50CB">
          <w:rPr>
            <w:noProof/>
            <w:webHidden/>
          </w:rPr>
          <w:fldChar w:fldCharType="begin"/>
        </w:r>
        <w:r w:rsidR="00CD50CB">
          <w:rPr>
            <w:noProof/>
            <w:webHidden/>
          </w:rPr>
          <w:instrText xml:space="preserve"> PAGEREF _Toc151973312 \h </w:instrText>
        </w:r>
        <w:r w:rsidR="00CD50CB">
          <w:rPr>
            <w:noProof/>
            <w:webHidden/>
          </w:rPr>
        </w:r>
        <w:r w:rsidR="00CD50CB">
          <w:rPr>
            <w:noProof/>
            <w:webHidden/>
          </w:rPr>
          <w:fldChar w:fldCharType="separate"/>
        </w:r>
        <w:r w:rsidR="0040434D">
          <w:rPr>
            <w:noProof/>
            <w:webHidden/>
          </w:rPr>
          <w:t>54</w:t>
        </w:r>
        <w:r w:rsidR="00CD50CB">
          <w:rPr>
            <w:noProof/>
            <w:webHidden/>
          </w:rPr>
          <w:fldChar w:fldCharType="end"/>
        </w:r>
      </w:hyperlink>
    </w:p>
    <w:p w14:paraId="7B6DF6C7" w14:textId="3D760AFE"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3" w:history="1">
        <w:r w:rsidR="00CD50CB" w:rsidRPr="0011227C">
          <w:rPr>
            <w:rStyle w:val="af3"/>
            <w:noProof/>
          </w:rPr>
          <w:t>Статья 17. Зоны специального использования</w:t>
        </w:r>
        <w:r w:rsidR="00CD50CB">
          <w:rPr>
            <w:noProof/>
            <w:webHidden/>
          </w:rPr>
          <w:tab/>
        </w:r>
        <w:r w:rsidR="00CD50CB">
          <w:rPr>
            <w:noProof/>
            <w:webHidden/>
          </w:rPr>
          <w:fldChar w:fldCharType="begin"/>
        </w:r>
        <w:r w:rsidR="00CD50CB">
          <w:rPr>
            <w:noProof/>
            <w:webHidden/>
          </w:rPr>
          <w:instrText xml:space="preserve"> PAGEREF _Toc151973313 \h </w:instrText>
        </w:r>
        <w:r w:rsidR="00CD50CB">
          <w:rPr>
            <w:noProof/>
            <w:webHidden/>
          </w:rPr>
        </w:r>
        <w:r w:rsidR="00CD50CB">
          <w:rPr>
            <w:noProof/>
            <w:webHidden/>
          </w:rPr>
          <w:fldChar w:fldCharType="separate"/>
        </w:r>
        <w:r w:rsidR="0040434D">
          <w:rPr>
            <w:noProof/>
            <w:webHidden/>
          </w:rPr>
          <w:t>72</w:t>
        </w:r>
        <w:r w:rsidR="00CD50CB">
          <w:rPr>
            <w:noProof/>
            <w:webHidden/>
          </w:rPr>
          <w:fldChar w:fldCharType="end"/>
        </w:r>
      </w:hyperlink>
    </w:p>
    <w:p w14:paraId="44A11AFE" w14:textId="1292ADE0"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4" w:history="1">
        <w:r w:rsidR="00CD50CB" w:rsidRPr="0011227C">
          <w:rPr>
            <w:rStyle w:val="af3"/>
            <w:noProof/>
          </w:rPr>
          <w:t>Статья 18. Иные территориальные зоны</w:t>
        </w:r>
        <w:r w:rsidR="00CD50CB">
          <w:rPr>
            <w:noProof/>
            <w:webHidden/>
          </w:rPr>
          <w:tab/>
        </w:r>
        <w:r w:rsidR="00CD50CB">
          <w:rPr>
            <w:noProof/>
            <w:webHidden/>
          </w:rPr>
          <w:fldChar w:fldCharType="begin"/>
        </w:r>
        <w:r w:rsidR="00CD50CB">
          <w:rPr>
            <w:noProof/>
            <w:webHidden/>
          </w:rPr>
          <w:instrText xml:space="preserve"> PAGEREF _Toc151973314 \h </w:instrText>
        </w:r>
        <w:r w:rsidR="00CD50CB">
          <w:rPr>
            <w:noProof/>
            <w:webHidden/>
          </w:rPr>
        </w:r>
        <w:r w:rsidR="00CD50CB">
          <w:rPr>
            <w:noProof/>
            <w:webHidden/>
          </w:rPr>
          <w:fldChar w:fldCharType="separate"/>
        </w:r>
        <w:r w:rsidR="0040434D">
          <w:rPr>
            <w:noProof/>
            <w:webHidden/>
          </w:rPr>
          <w:t>76</w:t>
        </w:r>
        <w:r w:rsidR="00CD50CB">
          <w:rPr>
            <w:noProof/>
            <w:webHidden/>
          </w:rPr>
          <w:fldChar w:fldCharType="end"/>
        </w:r>
      </w:hyperlink>
    </w:p>
    <w:p w14:paraId="73954EEC" w14:textId="47A6B10B"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5" w:history="1">
        <w:r w:rsidR="00CD50CB" w:rsidRPr="0011227C">
          <w:rPr>
            <w:rStyle w:val="af3"/>
            <w:noProof/>
          </w:rPr>
          <w:t>Глава 3. Ограничения использования земельных участков и объектов капитального строительства</w:t>
        </w:r>
        <w:r w:rsidR="00CD50CB">
          <w:rPr>
            <w:noProof/>
            <w:webHidden/>
          </w:rPr>
          <w:tab/>
        </w:r>
        <w:r w:rsidR="00CD50CB">
          <w:rPr>
            <w:noProof/>
            <w:webHidden/>
          </w:rPr>
          <w:fldChar w:fldCharType="begin"/>
        </w:r>
        <w:r w:rsidR="00CD50CB">
          <w:rPr>
            <w:noProof/>
            <w:webHidden/>
          </w:rPr>
          <w:instrText xml:space="preserve"> PAGEREF _Toc151973315 \h </w:instrText>
        </w:r>
        <w:r w:rsidR="00CD50CB">
          <w:rPr>
            <w:noProof/>
            <w:webHidden/>
          </w:rPr>
        </w:r>
        <w:r w:rsidR="00CD50CB">
          <w:rPr>
            <w:noProof/>
            <w:webHidden/>
          </w:rPr>
          <w:fldChar w:fldCharType="separate"/>
        </w:r>
        <w:r w:rsidR="0040434D">
          <w:rPr>
            <w:noProof/>
            <w:webHidden/>
          </w:rPr>
          <w:t>77</w:t>
        </w:r>
        <w:r w:rsidR="00CD50CB">
          <w:rPr>
            <w:noProof/>
            <w:webHidden/>
          </w:rPr>
          <w:fldChar w:fldCharType="end"/>
        </w:r>
      </w:hyperlink>
    </w:p>
    <w:p w14:paraId="4201ACF8" w14:textId="696B365C"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6" w:history="1">
        <w:r w:rsidR="00CD50CB" w:rsidRPr="0011227C">
          <w:rPr>
            <w:rStyle w:val="af3"/>
            <w:noProof/>
          </w:rPr>
          <w:t>Статья 19. Ограничения использования земельных участков и объектов капитального строительства на территории охранных зон объектов электроэнергетики</w:t>
        </w:r>
        <w:r w:rsidR="00CD50CB">
          <w:rPr>
            <w:noProof/>
            <w:webHidden/>
          </w:rPr>
          <w:tab/>
        </w:r>
        <w:r w:rsidR="00CD50CB">
          <w:rPr>
            <w:noProof/>
            <w:webHidden/>
          </w:rPr>
          <w:fldChar w:fldCharType="begin"/>
        </w:r>
        <w:r w:rsidR="00CD50CB">
          <w:rPr>
            <w:noProof/>
            <w:webHidden/>
          </w:rPr>
          <w:instrText xml:space="preserve"> PAGEREF _Toc151973316 \h </w:instrText>
        </w:r>
        <w:r w:rsidR="00CD50CB">
          <w:rPr>
            <w:noProof/>
            <w:webHidden/>
          </w:rPr>
        </w:r>
        <w:r w:rsidR="00CD50CB">
          <w:rPr>
            <w:noProof/>
            <w:webHidden/>
          </w:rPr>
          <w:fldChar w:fldCharType="separate"/>
        </w:r>
        <w:r w:rsidR="0040434D">
          <w:rPr>
            <w:noProof/>
            <w:webHidden/>
          </w:rPr>
          <w:t>77</w:t>
        </w:r>
        <w:r w:rsidR="00CD50CB">
          <w:rPr>
            <w:noProof/>
            <w:webHidden/>
          </w:rPr>
          <w:fldChar w:fldCharType="end"/>
        </w:r>
      </w:hyperlink>
    </w:p>
    <w:p w14:paraId="55557C09" w14:textId="6CE4427A"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7" w:history="1">
        <w:r w:rsidR="00CD50CB" w:rsidRPr="0011227C">
          <w:rPr>
            <w:rStyle w:val="af3"/>
            <w:noProof/>
          </w:rPr>
          <w:t>Статья 20. Ограничения использования земельных участков и объектов капитального строительства на территории охранных зон линий и сооружений связи</w:t>
        </w:r>
        <w:r w:rsidR="00CD50CB">
          <w:rPr>
            <w:noProof/>
            <w:webHidden/>
          </w:rPr>
          <w:tab/>
        </w:r>
        <w:r w:rsidR="00CD50CB">
          <w:rPr>
            <w:noProof/>
            <w:webHidden/>
          </w:rPr>
          <w:fldChar w:fldCharType="begin"/>
        </w:r>
        <w:r w:rsidR="00CD50CB">
          <w:rPr>
            <w:noProof/>
            <w:webHidden/>
          </w:rPr>
          <w:instrText xml:space="preserve"> PAGEREF _Toc151973317 \h </w:instrText>
        </w:r>
        <w:r w:rsidR="00CD50CB">
          <w:rPr>
            <w:noProof/>
            <w:webHidden/>
          </w:rPr>
        </w:r>
        <w:r w:rsidR="00CD50CB">
          <w:rPr>
            <w:noProof/>
            <w:webHidden/>
          </w:rPr>
          <w:fldChar w:fldCharType="separate"/>
        </w:r>
        <w:r w:rsidR="0040434D">
          <w:rPr>
            <w:noProof/>
            <w:webHidden/>
          </w:rPr>
          <w:t>78</w:t>
        </w:r>
        <w:r w:rsidR="00CD50CB">
          <w:rPr>
            <w:noProof/>
            <w:webHidden/>
          </w:rPr>
          <w:fldChar w:fldCharType="end"/>
        </w:r>
      </w:hyperlink>
    </w:p>
    <w:p w14:paraId="4B844C38" w14:textId="5AA07E3A"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8" w:history="1">
        <w:r w:rsidR="00CD50CB" w:rsidRPr="0011227C">
          <w:rPr>
            <w:rStyle w:val="af3"/>
            <w:noProof/>
          </w:rPr>
          <w:t>Статья 21.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r w:rsidR="00CD50CB">
          <w:rPr>
            <w:noProof/>
            <w:webHidden/>
          </w:rPr>
          <w:tab/>
        </w:r>
        <w:r w:rsidR="00CD50CB">
          <w:rPr>
            <w:noProof/>
            <w:webHidden/>
          </w:rPr>
          <w:fldChar w:fldCharType="begin"/>
        </w:r>
        <w:r w:rsidR="00CD50CB">
          <w:rPr>
            <w:noProof/>
            <w:webHidden/>
          </w:rPr>
          <w:instrText xml:space="preserve"> PAGEREF _Toc151973318 \h </w:instrText>
        </w:r>
        <w:r w:rsidR="00CD50CB">
          <w:rPr>
            <w:noProof/>
            <w:webHidden/>
          </w:rPr>
        </w:r>
        <w:r w:rsidR="00CD50CB">
          <w:rPr>
            <w:noProof/>
            <w:webHidden/>
          </w:rPr>
          <w:fldChar w:fldCharType="separate"/>
        </w:r>
        <w:r w:rsidR="0040434D">
          <w:rPr>
            <w:noProof/>
            <w:webHidden/>
          </w:rPr>
          <w:t>78</w:t>
        </w:r>
        <w:r w:rsidR="00CD50CB">
          <w:rPr>
            <w:noProof/>
            <w:webHidden/>
          </w:rPr>
          <w:fldChar w:fldCharType="end"/>
        </w:r>
      </w:hyperlink>
    </w:p>
    <w:p w14:paraId="2D6CF037" w14:textId="28F5EADD"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19" w:history="1">
        <w:r w:rsidR="00CD50CB" w:rsidRPr="0011227C">
          <w:rPr>
            <w:rStyle w:val="af3"/>
            <w:noProof/>
          </w:rPr>
          <w:t>Статья 22. Ограничения использования земельных участков и объектов капитального строительства в особо охраняемых природных территориях</w:t>
        </w:r>
        <w:r w:rsidR="00CD50CB">
          <w:rPr>
            <w:noProof/>
            <w:webHidden/>
          </w:rPr>
          <w:tab/>
        </w:r>
        <w:r w:rsidR="00CD50CB">
          <w:rPr>
            <w:noProof/>
            <w:webHidden/>
          </w:rPr>
          <w:fldChar w:fldCharType="begin"/>
        </w:r>
        <w:r w:rsidR="00CD50CB">
          <w:rPr>
            <w:noProof/>
            <w:webHidden/>
          </w:rPr>
          <w:instrText xml:space="preserve"> PAGEREF _Toc151973319 \h </w:instrText>
        </w:r>
        <w:r w:rsidR="00CD50CB">
          <w:rPr>
            <w:noProof/>
            <w:webHidden/>
          </w:rPr>
        </w:r>
        <w:r w:rsidR="00CD50CB">
          <w:rPr>
            <w:noProof/>
            <w:webHidden/>
          </w:rPr>
          <w:fldChar w:fldCharType="separate"/>
        </w:r>
        <w:r w:rsidR="0040434D">
          <w:rPr>
            <w:noProof/>
            <w:webHidden/>
          </w:rPr>
          <w:t>79</w:t>
        </w:r>
        <w:r w:rsidR="00CD50CB">
          <w:rPr>
            <w:noProof/>
            <w:webHidden/>
          </w:rPr>
          <w:fldChar w:fldCharType="end"/>
        </w:r>
      </w:hyperlink>
    </w:p>
    <w:p w14:paraId="474828B9" w14:textId="2FC3436D"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20" w:history="1">
        <w:r w:rsidR="00CD50CB" w:rsidRPr="0011227C">
          <w:rPr>
            <w:rStyle w:val="af3"/>
            <w:noProof/>
          </w:rPr>
          <w:t>Статья 23. Ограничения использования земельных участков и объектов капитального строительства на территории зон подтопления и затопления</w:t>
        </w:r>
        <w:r w:rsidR="00CD50CB">
          <w:rPr>
            <w:noProof/>
            <w:webHidden/>
          </w:rPr>
          <w:tab/>
        </w:r>
        <w:r w:rsidR="00CD50CB">
          <w:rPr>
            <w:noProof/>
            <w:webHidden/>
          </w:rPr>
          <w:fldChar w:fldCharType="begin"/>
        </w:r>
        <w:r w:rsidR="00CD50CB">
          <w:rPr>
            <w:noProof/>
            <w:webHidden/>
          </w:rPr>
          <w:instrText xml:space="preserve"> PAGEREF _Toc151973320 \h </w:instrText>
        </w:r>
        <w:r w:rsidR="00CD50CB">
          <w:rPr>
            <w:noProof/>
            <w:webHidden/>
          </w:rPr>
        </w:r>
        <w:r w:rsidR="00CD50CB">
          <w:rPr>
            <w:noProof/>
            <w:webHidden/>
          </w:rPr>
          <w:fldChar w:fldCharType="separate"/>
        </w:r>
        <w:r w:rsidR="0040434D">
          <w:rPr>
            <w:noProof/>
            <w:webHidden/>
          </w:rPr>
          <w:t>80</w:t>
        </w:r>
        <w:r w:rsidR="00CD50CB">
          <w:rPr>
            <w:noProof/>
            <w:webHidden/>
          </w:rPr>
          <w:fldChar w:fldCharType="end"/>
        </w:r>
      </w:hyperlink>
    </w:p>
    <w:p w14:paraId="364F2AA2" w14:textId="069DAE69"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21" w:history="1">
        <w:r w:rsidR="00CD50CB" w:rsidRPr="0011227C">
          <w:rPr>
            <w:rStyle w:val="af3"/>
            <w:noProof/>
          </w:rPr>
          <w:t>Статья 24. 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природной среды, её загрязнением</w:t>
        </w:r>
        <w:r w:rsidR="00CD50CB">
          <w:rPr>
            <w:noProof/>
            <w:webHidden/>
          </w:rPr>
          <w:tab/>
        </w:r>
        <w:r w:rsidR="00CD50CB">
          <w:rPr>
            <w:noProof/>
            <w:webHidden/>
          </w:rPr>
          <w:fldChar w:fldCharType="begin"/>
        </w:r>
        <w:r w:rsidR="00CD50CB">
          <w:rPr>
            <w:noProof/>
            <w:webHidden/>
          </w:rPr>
          <w:instrText xml:space="preserve"> PAGEREF _Toc151973321 \h </w:instrText>
        </w:r>
        <w:r w:rsidR="00CD50CB">
          <w:rPr>
            <w:noProof/>
            <w:webHidden/>
          </w:rPr>
        </w:r>
        <w:r w:rsidR="00CD50CB">
          <w:rPr>
            <w:noProof/>
            <w:webHidden/>
          </w:rPr>
          <w:fldChar w:fldCharType="separate"/>
        </w:r>
        <w:r w:rsidR="0040434D">
          <w:rPr>
            <w:noProof/>
            <w:webHidden/>
          </w:rPr>
          <w:t>82</w:t>
        </w:r>
        <w:r w:rsidR="00CD50CB">
          <w:rPr>
            <w:noProof/>
            <w:webHidden/>
          </w:rPr>
          <w:fldChar w:fldCharType="end"/>
        </w:r>
      </w:hyperlink>
    </w:p>
    <w:p w14:paraId="16235222" w14:textId="578A9356"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22" w:history="1">
        <w:r w:rsidR="00CD50CB" w:rsidRPr="0011227C">
          <w:rPr>
            <w:rStyle w:val="af3"/>
            <w:noProof/>
          </w:rPr>
          <w:t>Статья 25. Ограничения использования земельных участков и объектов капитального строительства на территории охранных зон государственной геодезической сети, государственной нивелирный сети и государственной гравиметрической сети</w:t>
        </w:r>
        <w:r w:rsidR="00CD50CB">
          <w:rPr>
            <w:noProof/>
            <w:webHidden/>
          </w:rPr>
          <w:tab/>
        </w:r>
        <w:r w:rsidR="00CD50CB">
          <w:rPr>
            <w:noProof/>
            <w:webHidden/>
          </w:rPr>
          <w:fldChar w:fldCharType="begin"/>
        </w:r>
        <w:r w:rsidR="00CD50CB">
          <w:rPr>
            <w:noProof/>
            <w:webHidden/>
          </w:rPr>
          <w:instrText xml:space="preserve"> PAGEREF _Toc151973322 \h </w:instrText>
        </w:r>
        <w:r w:rsidR="00CD50CB">
          <w:rPr>
            <w:noProof/>
            <w:webHidden/>
          </w:rPr>
        </w:r>
        <w:r w:rsidR="00CD50CB">
          <w:rPr>
            <w:noProof/>
            <w:webHidden/>
          </w:rPr>
          <w:fldChar w:fldCharType="separate"/>
        </w:r>
        <w:r w:rsidR="0040434D">
          <w:rPr>
            <w:noProof/>
            <w:webHidden/>
          </w:rPr>
          <w:t>83</w:t>
        </w:r>
        <w:r w:rsidR="00CD50CB">
          <w:rPr>
            <w:noProof/>
            <w:webHidden/>
          </w:rPr>
          <w:fldChar w:fldCharType="end"/>
        </w:r>
      </w:hyperlink>
    </w:p>
    <w:p w14:paraId="6412AE8D" w14:textId="72C7B028" w:rsidR="00CD50CB" w:rsidRDefault="00000000">
      <w:pPr>
        <w:pStyle w:val="1a"/>
        <w:rPr>
          <w:rFonts w:asciiTheme="minorHAnsi" w:eastAsiaTheme="minorEastAsia" w:hAnsiTheme="minorHAnsi" w:cstheme="minorBidi"/>
          <w:b w:val="0"/>
          <w:noProof/>
          <w:kern w:val="2"/>
          <w:sz w:val="22"/>
          <w:szCs w:val="22"/>
          <w14:ligatures w14:val="standardContextual"/>
        </w:rPr>
      </w:pPr>
      <w:hyperlink w:anchor="_Toc151973323" w:history="1">
        <w:r w:rsidR="00CD50CB" w:rsidRPr="0011227C">
          <w:rPr>
            <w:rStyle w:val="af3"/>
            <w:noProof/>
          </w:rPr>
          <w:t>Статья 26. Территории традиционного природопользования коренных малочисленных народов Севера, Сибири и Дальнего Востока РФ</w:t>
        </w:r>
        <w:r w:rsidR="00CD50CB">
          <w:rPr>
            <w:noProof/>
            <w:webHidden/>
          </w:rPr>
          <w:tab/>
        </w:r>
        <w:r w:rsidR="00CD50CB">
          <w:rPr>
            <w:noProof/>
            <w:webHidden/>
          </w:rPr>
          <w:fldChar w:fldCharType="begin"/>
        </w:r>
        <w:r w:rsidR="00CD50CB">
          <w:rPr>
            <w:noProof/>
            <w:webHidden/>
          </w:rPr>
          <w:instrText xml:space="preserve"> PAGEREF _Toc151973323 \h </w:instrText>
        </w:r>
        <w:r w:rsidR="00CD50CB">
          <w:rPr>
            <w:noProof/>
            <w:webHidden/>
          </w:rPr>
        </w:r>
        <w:r w:rsidR="00CD50CB">
          <w:rPr>
            <w:noProof/>
            <w:webHidden/>
          </w:rPr>
          <w:fldChar w:fldCharType="separate"/>
        </w:r>
        <w:r w:rsidR="0040434D">
          <w:rPr>
            <w:noProof/>
            <w:webHidden/>
          </w:rPr>
          <w:t>83</w:t>
        </w:r>
        <w:r w:rsidR="00CD50CB">
          <w:rPr>
            <w:noProof/>
            <w:webHidden/>
          </w:rPr>
          <w:fldChar w:fldCharType="end"/>
        </w:r>
      </w:hyperlink>
    </w:p>
    <w:p w14:paraId="1629319B" w14:textId="6F01765B" w:rsidR="00CD50CB" w:rsidRDefault="00CD50CB" w:rsidP="00CD50CB">
      <w:pPr>
        <w:pStyle w:val="p1"/>
      </w:pPr>
      <w:r w:rsidRPr="00EB392C">
        <w:fldChar w:fldCharType="end"/>
      </w:r>
    </w:p>
    <w:p w14:paraId="262667A3" w14:textId="77777777" w:rsidR="00CD50CB" w:rsidRDefault="00CD50CB">
      <w:pPr>
        <w:rPr>
          <w:b/>
          <w:bCs/>
          <w:kern w:val="2"/>
        </w:rPr>
      </w:pPr>
      <w:r>
        <w:br w:type="page"/>
      </w:r>
    </w:p>
    <w:p w14:paraId="19C358E7" w14:textId="4F4E9EA6" w:rsidR="00A41828" w:rsidRPr="000B698E" w:rsidRDefault="00000000">
      <w:pPr>
        <w:pStyle w:val="p1"/>
      </w:pPr>
      <w:bookmarkStart w:id="39" w:name="_Toc151973295"/>
      <w:r w:rsidRPr="000B698E">
        <w:lastRenderedPageBreak/>
        <w:t>Глава 1. Порядок применения правил землепользования и застройки Пожарского муниципального округа Приморского края</w:t>
      </w:r>
      <w:bookmarkEnd w:id="39"/>
    </w:p>
    <w:p w14:paraId="763646C5" w14:textId="77777777" w:rsidR="00A41828" w:rsidRPr="000B698E" w:rsidRDefault="00A41828">
      <w:pPr>
        <w:pStyle w:val="p1"/>
      </w:pPr>
    </w:p>
    <w:p w14:paraId="1B45DDE4" w14:textId="77777777" w:rsidR="00A41828" w:rsidRPr="000B698E" w:rsidRDefault="00000000">
      <w:pPr>
        <w:pStyle w:val="p1"/>
      </w:pPr>
      <w:bookmarkStart w:id="40" w:name="_Toc514777886"/>
      <w:bookmarkStart w:id="41" w:name="_Toc151973296"/>
      <w:r w:rsidRPr="000B698E">
        <w:t xml:space="preserve">Статья 1. Предмет регулирования правил землепользования и застройки </w:t>
      </w:r>
      <w:bookmarkEnd w:id="40"/>
      <w:r w:rsidRPr="000B698E">
        <w:t>Пожарского муниципального округа Приморского края</w:t>
      </w:r>
      <w:bookmarkEnd w:id="41"/>
    </w:p>
    <w:p w14:paraId="625E4413" w14:textId="77777777" w:rsidR="00A41828" w:rsidRPr="000B698E" w:rsidRDefault="00A41828">
      <w:pPr>
        <w:ind w:firstLine="708"/>
        <w:rPr>
          <w:b/>
          <w:bCs/>
          <w:kern w:val="2"/>
          <w:sz w:val="28"/>
          <w:szCs w:val="32"/>
        </w:rPr>
      </w:pPr>
    </w:p>
    <w:p w14:paraId="55667B58" w14:textId="77777777" w:rsidR="00A41828" w:rsidRPr="000B698E" w:rsidRDefault="00000000">
      <w:pPr>
        <w:pStyle w:val="afff"/>
        <w:numPr>
          <w:ilvl w:val="0"/>
          <w:numId w:val="2"/>
        </w:numPr>
        <w:tabs>
          <w:tab w:val="left" w:pos="1134"/>
        </w:tabs>
        <w:ind w:left="0" w:firstLine="708"/>
        <w:jc w:val="both"/>
      </w:pPr>
      <w:r w:rsidRPr="000B698E">
        <w:t>Правила землепользования и застройки Пожарского муниципального округа Приморского края (далее – Правила, правила землепользования и застройки) являются документом градостроительного зонирования Пожарского муниципального округа Приморского края.</w:t>
      </w:r>
    </w:p>
    <w:p w14:paraId="5796D521" w14:textId="77777777" w:rsidR="00A41828" w:rsidRPr="000B698E" w:rsidRDefault="00000000">
      <w:pPr>
        <w:pStyle w:val="afff"/>
        <w:numPr>
          <w:ilvl w:val="0"/>
          <w:numId w:val="2"/>
        </w:numPr>
        <w:tabs>
          <w:tab w:val="left" w:pos="1134"/>
        </w:tabs>
        <w:ind w:left="0" w:firstLine="708"/>
        <w:jc w:val="both"/>
      </w:pPr>
      <w:r w:rsidRPr="000B698E">
        <w:t>Правила подготовлены в соответствии с Градостроительным кодексом Российской Федерации, Земельным кодексом Российской Федерации, иными федеральными законами, Законом Приморского края от 29.06.2009 № 446-КЗ «О градостроительной деятельности», Уставом Пожарского муниципального округа Приморского края (далее – Устав) и иными муниципальными правовыми актами.</w:t>
      </w:r>
    </w:p>
    <w:p w14:paraId="507B3DFC" w14:textId="77777777" w:rsidR="00A41828" w:rsidRPr="000B698E" w:rsidRDefault="00000000">
      <w:pPr>
        <w:pStyle w:val="afff"/>
        <w:numPr>
          <w:ilvl w:val="0"/>
          <w:numId w:val="2"/>
        </w:numPr>
        <w:tabs>
          <w:tab w:val="left" w:pos="1134"/>
        </w:tabs>
        <w:ind w:left="0" w:firstLine="708"/>
        <w:jc w:val="both"/>
      </w:pPr>
      <w:r w:rsidRPr="000B698E">
        <w:t>Правила подготовлены с учетом положений о территориальном планировании, содержащихся в генеральном плане Пожарского муниципального округа Приморского края, требований технических регламентов, результатов общественных обсуждений или публичных слушаний и предложений заинтересованных лиц.</w:t>
      </w:r>
    </w:p>
    <w:p w14:paraId="2305D513" w14:textId="77777777" w:rsidR="00A41828" w:rsidRPr="000B698E" w:rsidRDefault="00A41828">
      <w:pPr>
        <w:ind w:firstLine="708"/>
        <w:rPr>
          <w:sz w:val="28"/>
          <w:szCs w:val="28"/>
        </w:rPr>
      </w:pPr>
    </w:p>
    <w:p w14:paraId="31CBFC4A" w14:textId="77777777" w:rsidR="00A41828" w:rsidRPr="000B698E" w:rsidRDefault="00000000">
      <w:pPr>
        <w:pStyle w:val="p1"/>
      </w:pPr>
      <w:bookmarkStart w:id="42" w:name="_Toc151973297"/>
      <w:r w:rsidRPr="000B698E">
        <w:t>Статья 2. Цели разработки Правил землепользования и застройки</w:t>
      </w:r>
      <w:bookmarkEnd w:id="42"/>
    </w:p>
    <w:p w14:paraId="799A7A2C" w14:textId="77777777" w:rsidR="00A41828" w:rsidRPr="000B698E" w:rsidRDefault="00A41828">
      <w:pPr>
        <w:ind w:firstLine="708"/>
        <w:rPr>
          <w:b/>
          <w:bCs/>
          <w:kern w:val="2"/>
          <w:sz w:val="28"/>
          <w:szCs w:val="32"/>
        </w:rPr>
      </w:pPr>
    </w:p>
    <w:p w14:paraId="364DDB47" w14:textId="77777777" w:rsidR="00A41828" w:rsidRPr="000B698E" w:rsidRDefault="00000000">
      <w:pPr>
        <w:ind w:firstLine="708"/>
        <w:jc w:val="both"/>
      </w:pPr>
      <w:r w:rsidRPr="000B698E">
        <w:t>Правила разрабатываются в целях:</w:t>
      </w:r>
    </w:p>
    <w:p w14:paraId="63E1FED8" w14:textId="77777777" w:rsidR="00A41828" w:rsidRPr="000B698E" w:rsidRDefault="00000000">
      <w:pPr>
        <w:pStyle w:val="afff"/>
        <w:numPr>
          <w:ilvl w:val="0"/>
          <w:numId w:val="4"/>
        </w:numPr>
        <w:tabs>
          <w:tab w:val="left" w:pos="1134"/>
        </w:tabs>
        <w:ind w:left="0" w:firstLine="709"/>
        <w:jc w:val="both"/>
      </w:pPr>
      <w:r w:rsidRPr="000B698E">
        <w:t>создания условий для устойчивого развития территории Пожарского муниципального округа Приморского края (далее – Пожарский муниципальный округ), сохранения окружающей среды и объектов культурного наследия;</w:t>
      </w:r>
    </w:p>
    <w:p w14:paraId="6FFA8C51" w14:textId="77777777" w:rsidR="00A41828" w:rsidRPr="000B698E" w:rsidRDefault="00000000">
      <w:pPr>
        <w:pStyle w:val="afff"/>
        <w:numPr>
          <w:ilvl w:val="0"/>
          <w:numId w:val="4"/>
        </w:numPr>
        <w:tabs>
          <w:tab w:val="left" w:pos="1134"/>
        </w:tabs>
        <w:ind w:left="0" w:firstLine="709"/>
        <w:jc w:val="both"/>
      </w:pPr>
      <w:r w:rsidRPr="000B698E">
        <w:t>создания условий для планировки территории Пожарского муниципального округа;</w:t>
      </w:r>
    </w:p>
    <w:p w14:paraId="79E5F62F" w14:textId="77777777" w:rsidR="00A41828" w:rsidRPr="000B698E" w:rsidRDefault="00000000">
      <w:pPr>
        <w:pStyle w:val="afff"/>
        <w:numPr>
          <w:ilvl w:val="0"/>
          <w:numId w:val="4"/>
        </w:numPr>
        <w:tabs>
          <w:tab w:val="left" w:pos="1134"/>
        </w:tabs>
        <w:ind w:left="0" w:firstLine="709"/>
        <w:jc w:val="both"/>
      </w:pPr>
      <w:r w:rsidRPr="000B698E">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6226589" w14:textId="77777777" w:rsidR="00A41828" w:rsidRPr="000B698E" w:rsidRDefault="00000000">
      <w:pPr>
        <w:pStyle w:val="afff"/>
        <w:numPr>
          <w:ilvl w:val="0"/>
          <w:numId w:val="4"/>
        </w:numPr>
        <w:tabs>
          <w:tab w:val="left" w:pos="1134"/>
        </w:tabs>
        <w:ind w:left="0" w:firstLine="709"/>
        <w:jc w:val="both"/>
      </w:pPr>
      <w:r w:rsidRPr="000B698E">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09DE101" w14:textId="77777777" w:rsidR="00A41828" w:rsidRPr="000B698E" w:rsidRDefault="00A41828">
      <w:pPr>
        <w:pStyle w:val="p1"/>
      </w:pPr>
    </w:p>
    <w:p w14:paraId="73CDD1F4" w14:textId="77777777" w:rsidR="00A41828" w:rsidRPr="000B698E" w:rsidRDefault="00000000">
      <w:pPr>
        <w:pStyle w:val="p1"/>
      </w:pPr>
      <w:bookmarkStart w:id="43" w:name="_Toc151973298"/>
      <w:r w:rsidRPr="000B698E">
        <w:t>Статья 3. О регулировании землепользования и застройки органами местного самоуправления Пожарского муниципального округа</w:t>
      </w:r>
      <w:bookmarkEnd w:id="43"/>
    </w:p>
    <w:p w14:paraId="39FC81BD" w14:textId="77777777" w:rsidR="00A41828" w:rsidRPr="000B698E" w:rsidRDefault="00A41828">
      <w:pPr>
        <w:ind w:firstLine="708"/>
        <w:rPr>
          <w:b/>
          <w:bCs/>
          <w:kern w:val="2"/>
          <w:sz w:val="28"/>
          <w:szCs w:val="32"/>
        </w:rPr>
      </w:pPr>
    </w:p>
    <w:p w14:paraId="270A127E" w14:textId="77777777" w:rsidR="00A41828" w:rsidRPr="000B698E" w:rsidRDefault="00000000">
      <w:pPr>
        <w:pStyle w:val="afff"/>
        <w:numPr>
          <w:ilvl w:val="0"/>
          <w:numId w:val="3"/>
        </w:numPr>
        <w:tabs>
          <w:tab w:val="left" w:pos="1134"/>
        </w:tabs>
        <w:ind w:left="0" w:firstLine="709"/>
        <w:jc w:val="both"/>
      </w:pPr>
      <w:r w:rsidRPr="000B698E">
        <w:t xml:space="preserve">К полномочиям Думы Пожарского муниципального округа в области землепользования и застройки относятся: </w:t>
      </w:r>
    </w:p>
    <w:p w14:paraId="5111036E" w14:textId="77777777" w:rsidR="00A41828" w:rsidRPr="000B698E" w:rsidRDefault="00000000">
      <w:pPr>
        <w:pStyle w:val="afff"/>
        <w:numPr>
          <w:ilvl w:val="0"/>
          <w:numId w:val="5"/>
        </w:numPr>
        <w:tabs>
          <w:tab w:val="left" w:pos="1134"/>
        </w:tabs>
        <w:ind w:left="0" w:firstLine="709"/>
        <w:jc w:val="both"/>
      </w:pPr>
      <w:r w:rsidRPr="000B698E">
        <w:t>установление порядка организации и проведения публичных слушаний по вопросам градостроительной деятельности;</w:t>
      </w:r>
    </w:p>
    <w:p w14:paraId="14BD847B" w14:textId="77777777" w:rsidR="00A41828" w:rsidRPr="000B698E" w:rsidRDefault="00000000">
      <w:pPr>
        <w:pStyle w:val="afff"/>
        <w:numPr>
          <w:ilvl w:val="0"/>
          <w:numId w:val="5"/>
        </w:numPr>
        <w:tabs>
          <w:tab w:val="left" w:pos="1134"/>
        </w:tabs>
        <w:ind w:left="0" w:firstLine="709"/>
        <w:jc w:val="both"/>
      </w:pPr>
      <w:r w:rsidRPr="000B698E">
        <w:t>реализация иных полномочий в соответствии с законодательством Российской Федерации, Приморского края, Уставом.</w:t>
      </w:r>
    </w:p>
    <w:p w14:paraId="45901D47" w14:textId="77777777" w:rsidR="00A41828" w:rsidRPr="000B698E" w:rsidRDefault="00000000">
      <w:pPr>
        <w:pStyle w:val="afff"/>
        <w:numPr>
          <w:ilvl w:val="0"/>
          <w:numId w:val="3"/>
        </w:numPr>
        <w:tabs>
          <w:tab w:val="left" w:pos="1134"/>
        </w:tabs>
        <w:ind w:left="0" w:firstLine="709"/>
        <w:jc w:val="both"/>
      </w:pPr>
      <w:r w:rsidRPr="000B698E">
        <w:t>К полномочиям Главы Пожарского муниципального округа в области землепользования и застройки относятся:</w:t>
      </w:r>
    </w:p>
    <w:p w14:paraId="44C00848" w14:textId="77777777" w:rsidR="00A41828" w:rsidRPr="000B698E" w:rsidRDefault="00000000">
      <w:pPr>
        <w:pStyle w:val="afff"/>
        <w:numPr>
          <w:ilvl w:val="1"/>
          <w:numId w:val="3"/>
        </w:numPr>
        <w:tabs>
          <w:tab w:val="left" w:pos="1134"/>
        </w:tabs>
        <w:ind w:left="0" w:firstLine="709"/>
        <w:jc w:val="both"/>
      </w:pPr>
      <w:r w:rsidRPr="000B698E">
        <w:t>принятие решения о подготовке проекта Правил;</w:t>
      </w:r>
    </w:p>
    <w:p w14:paraId="160A83AE" w14:textId="77777777" w:rsidR="00A41828" w:rsidRPr="000B698E" w:rsidRDefault="00000000">
      <w:pPr>
        <w:pStyle w:val="afff"/>
        <w:numPr>
          <w:ilvl w:val="1"/>
          <w:numId w:val="3"/>
        </w:numPr>
        <w:tabs>
          <w:tab w:val="left" w:pos="1134"/>
        </w:tabs>
        <w:ind w:left="0" w:firstLine="709"/>
        <w:jc w:val="both"/>
      </w:pPr>
      <w:r w:rsidRPr="000B698E">
        <w:t xml:space="preserve">утверждение состава и порядка деятельности </w:t>
      </w:r>
      <w:r w:rsidRPr="000B698E">
        <w:rPr>
          <w:lang w:eastAsia="en-US"/>
        </w:rPr>
        <w:t>Комиссии</w:t>
      </w:r>
      <w:r w:rsidRPr="000B698E">
        <w:t xml:space="preserve"> по подготовке Правил землепользования и застройки (далее –</w:t>
      </w:r>
      <w:r w:rsidRPr="000B698E">
        <w:rPr>
          <w:lang w:eastAsia="en-US"/>
        </w:rPr>
        <w:t>Комиссия</w:t>
      </w:r>
      <w:r w:rsidRPr="000B698E">
        <w:t>)</w:t>
      </w:r>
      <w:r w:rsidRPr="000B698E">
        <w:rPr>
          <w:bCs/>
        </w:rPr>
        <w:t xml:space="preserve"> и внесения в них изменений</w:t>
      </w:r>
      <w:r w:rsidRPr="000B698E">
        <w:t>;</w:t>
      </w:r>
    </w:p>
    <w:p w14:paraId="2C6A75AA" w14:textId="77777777" w:rsidR="00A41828" w:rsidRPr="000B698E" w:rsidRDefault="00000000">
      <w:pPr>
        <w:pStyle w:val="afff"/>
        <w:numPr>
          <w:ilvl w:val="1"/>
          <w:numId w:val="3"/>
        </w:numPr>
        <w:tabs>
          <w:tab w:val="left" w:pos="1134"/>
        </w:tabs>
        <w:ind w:left="0" w:firstLine="709"/>
        <w:jc w:val="both"/>
      </w:pPr>
      <w:r w:rsidRPr="000B698E">
        <w:t>принятие решения о назначении публичных слушаний по проекту Правил, проекту внесения изменений в Правила;</w:t>
      </w:r>
    </w:p>
    <w:p w14:paraId="6AD76912" w14:textId="77777777" w:rsidR="00A41828" w:rsidRPr="000B698E" w:rsidRDefault="00000000">
      <w:pPr>
        <w:pStyle w:val="afff"/>
        <w:numPr>
          <w:ilvl w:val="1"/>
          <w:numId w:val="3"/>
        </w:numPr>
        <w:tabs>
          <w:tab w:val="left" w:pos="1134"/>
        </w:tabs>
        <w:ind w:left="0" w:firstLine="709"/>
        <w:jc w:val="both"/>
      </w:pPr>
      <w:r w:rsidRPr="000B698E">
        <w:t>рассмотрение вопросов о внесении изменений в Правила на основаниях, установленных Градостроительным кодексом Российской Федерации;</w:t>
      </w:r>
    </w:p>
    <w:p w14:paraId="64E6D0EC" w14:textId="77777777" w:rsidR="00A41828" w:rsidRPr="000B698E" w:rsidRDefault="00000000">
      <w:pPr>
        <w:pStyle w:val="afff"/>
        <w:numPr>
          <w:ilvl w:val="1"/>
          <w:numId w:val="3"/>
        </w:numPr>
        <w:tabs>
          <w:tab w:val="left" w:pos="1134"/>
        </w:tabs>
        <w:ind w:left="0" w:firstLine="709"/>
        <w:jc w:val="both"/>
      </w:pPr>
      <w:r w:rsidRPr="000B698E">
        <w:lastRenderedPageBreak/>
        <w:t>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14:paraId="05E9D178" w14:textId="77777777" w:rsidR="00A41828" w:rsidRPr="000B698E" w:rsidRDefault="00000000">
      <w:pPr>
        <w:pStyle w:val="afff"/>
        <w:numPr>
          <w:ilvl w:val="1"/>
          <w:numId w:val="3"/>
        </w:numPr>
        <w:tabs>
          <w:tab w:val="left" w:pos="1134"/>
        </w:tabs>
        <w:ind w:left="0" w:firstLine="709"/>
        <w:jc w:val="both"/>
      </w:pPr>
      <w:r w:rsidRPr="000B698E">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76159300" w14:textId="77777777" w:rsidR="00A41828" w:rsidRPr="000B698E" w:rsidRDefault="00000000">
      <w:pPr>
        <w:pStyle w:val="afff"/>
        <w:numPr>
          <w:ilvl w:val="1"/>
          <w:numId w:val="3"/>
        </w:numPr>
        <w:tabs>
          <w:tab w:val="left" w:pos="1134"/>
        </w:tabs>
        <w:ind w:left="0" w:firstLine="709"/>
        <w:jc w:val="both"/>
      </w:pPr>
      <w:r w:rsidRPr="000B698E">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4B55FDC" w14:textId="77777777" w:rsidR="00A41828" w:rsidRPr="000B698E" w:rsidRDefault="00000000">
      <w:pPr>
        <w:pStyle w:val="afff"/>
        <w:numPr>
          <w:ilvl w:val="1"/>
          <w:numId w:val="3"/>
        </w:numPr>
        <w:tabs>
          <w:tab w:val="left" w:pos="1134"/>
        </w:tabs>
        <w:ind w:left="0" w:firstLine="709"/>
        <w:jc w:val="both"/>
      </w:pPr>
      <w:r w:rsidRPr="000B698E">
        <w:t xml:space="preserve">принятие решения о подготовке документации по планировке территории Пожарского муниципального округа, за исключением случаев, указанных в части 1.1 статьи 45 Градостроительного кодекса Российской Федерации; </w:t>
      </w:r>
    </w:p>
    <w:p w14:paraId="2D2B5450" w14:textId="77777777" w:rsidR="00A41828" w:rsidRPr="000B698E" w:rsidRDefault="00000000">
      <w:pPr>
        <w:pStyle w:val="afff"/>
        <w:numPr>
          <w:ilvl w:val="1"/>
          <w:numId w:val="3"/>
        </w:numPr>
        <w:tabs>
          <w:tab w:val="left" w:pos="1134"/>
        </w:tabs>
        <w:ind w:left="0" w:firstLine="709"/>
        <w:jc w:val="both"/>
      </w:pPr>
      <w:r w:rsidRPr="000B698E">
        <w:t>принятие решения о назначении публичных слушаний по проекту планировки территории и проекту межевания территории;</w:t>
      </w:r>
    </w:p>
    <w:p w14:paraId="724E4F49" w14:textId="77777777" w:rsidR="00A41828" w:rsidRPr="000B698E" w:rsidRDefault="00000000">
      <w:pPr>
        <w:pStyle w:val="afff"/>
        <w:numPr>
          <w:ilvl w:val="1"/>
          <w:numId w:val="3"/>
        </w:numPr>
        <w:tabs>
          <w:tab w:val="left" w:pos="1134"/>
        </w:tabs>
        <w:ind w:left="0" w:firstLine="709"/>
        <w:jc w:val="both"/>
      </w:pPr>
      <w:r w:rsidRPr="000B698E">
        <w:t>принятие решения об утверждении документации по планировке территории Пожарского муниципального округа или решения об отклонении такой документации и о направлении ее на доработку с учетом протокола публичных слушаний;</w:t>
      </w:r>
    </w:p>
    <w:p w14:paraId="414495A3" w14:textId="77777777" w:rsidR="00A41828" w:rsidRPr="000B698E" w:rsidRDefault="00000000">
      <w:pPr>
        <w:pStyle w:val="afff"/>
        <w:numPr>
          <w:ilvl w:val="1"/>
          <w:numId w:val="3"/>
        </w:numPr>
        <w:tabs>
          <w:tab w:val="left" w:pos="1134"/>
        </w:tabs>
        <w:ind w:left="0" w:firstLine="709"/>
        <w:jc w:val="both"/>
      </w:pPr>
      <w:r w:rsidRPr="000B698E">
        <w:t>осуществление иных полномочий в пределах компетенции, установленной федеральными законами, законами Приморского края, Уставом и муниципальными правовыми актами.</w:t>
      </w:r>
    </w:p>
    <w:p w14:paraId="22DA4E32" w14:textId="4518C48F" w:rsidR="00D71A16" w:rsidRPr="000B698E" w:rsidRDefault="00000000" w:rsidP="00D71A16">
      <w:pPr>
        <w:pStyle w:val="afff"/>
        <w:numPr>
          <w:ilvl w:val="0"/>
          <w:numId w:val="3"/>
        </w:numPr>
        <w:tabs>
          <w:tab w:val="left" w:pos="1134"/>
        </w:tabs>
        <w:ind w:left="0" w:firstLine="709"/>
        <w:jc w:val="both"/>
      </w:pPr>
      <w:r w:rsidRPr="000B698E">
        <w:t>К полномочиям Администрации Пожарского муниципального округа (далее – Администрация) в области землепользования и застройки относятся:</w:t>
      </w:r>
    </w:p>
    <w:p w14:paraId="09ECCA8F" w14:textId="77777777" w:rsidR="00A41828" w:rsidRPr="000B698E" w:rsidRDefault="00000000">
      <w:pPr>
        <w:pStyle w:val="afff"/>
        <w:numPr>
          <w:ilvl w:val="0"/>
          <w:numId w:val="6"/>
        </w:numPr>
        <w:tabs>
          <w:tab w:val="left" w:pos="1134"/>
        </w:tabs>
        <w:ind w:left="0" w:firstLine="709"/>
        <w:jc w:val="both"/>
      </w:pPr>
      <w:r w:rsidRPr="000B698E">
        <w:t xml:space="preserve">подготовка документации по планировке территории Пожарского муниципального округа в соответствии с законодательством Российской Федерации; </w:t>
      </w:r>
    </w:p>
    <w:p w14:paraId="51EA2A95" w14:textId="1F70664E" w:rsidR="00D71A16" w:rsidRPr="000B698E" w:rsidRDefault="00D71A16">
      <w:pPr>
        <w:pStyle w:val="afff"/>
        <w:numPr>
          <w:ilvl w:val="0"/>
          <w:numId w:val="6"/>
        </w:numPr>
        <w:tabs>
          <w:tab w:val="left" w:pos="1134"/>
        </w:tabs>
        <w:ind w:left="0" w:firstLine="709"/>
        <w:jc w:val="both"/>
      </w:pPr>
      <w:r w:rsidRPr="000B698E">
        <w:t>утверждение Правил и утверждение внесения изменений в Правила или направление проекта Правил Главе Пожарского муниципального округа на доработку в соответствии с результатами публичных слушаний по указанному проекту;</w:t>
      </w:r>
    </w:p>
    <w:p w14:paraId="05A3A6DC" w14:textId="5CAD3DE1" w:rsidR="00D71A16" w:rsidRPr="000B698E" w:rsidRDefault="00D71A16">
      <w:pPr>
        <w:pStyle w:val="afff"/>
        <w:numPr>
          <w:ilvl w:val="0"/>
          <w:numId w:val="6"/>
        </w:numPr>
        <w:tabs>
          <w:tab w:val="left" w:pos="1134"/>
        </w:tabs>
        <w:ind w:left="0" w:firstLine="709"/>
        <w:jc w:val="both"/>
      </w:pPr>
      <w:r w:rsidRPr="000B698E">
        <w:t>утверждение местных нормативов градостроительного проектирования Пожарского муниципального округа;</w:t>
      </w:r>
    </w:p>
    <w:p w14:paraId="5C237A22" w14:textId="77777777" w:rsidR="00A41828" w:rsidRPr="000B698E" w:rsidRDefault="00000000">
      <w:pPr>
        <w:pStyle w:val="afff"/>
        <w:numPr>
          <w:ilvl w:val="0"/>
          <w:numId w:val="6"/>
        </w:numPr>
        <w:tabs>
          <w:tab w:val="left" w:pos="1134"/>
        </w:tabs>
        <w:ind w:left="0" w:firstLine="709"/>
        <w:jc w:val="both"/>
      </w:pPr>
      <w:r w:rsidRPr="000B698E">
        <w:t>осуществление проверки проекта Правил (проекта изменений Правил), представленного Комиссией по подготовке Правил землепользования и застройки, на соответствие требованиям технических регламентов, Генеральному плану Пожарского муниципального округа, схеме территориального планирования Приморского края, схемам территориального планирования Российской Федерации;</w:t>
      </w:r>
    </w:p>
    <w:p w14:paraId="58114E4E" w14:textId="77777777" w:rsidR="00A41828" w:rsidRPr="000B698E" w:rsidRDefault="00000000">
      <w:pPr>
        <w:pStyle w:val="afff"/>
        <w:numPr>
          <w:ilvl w:val="0"/>
          <w:numId w:val="6"/>
        </w:numPr>
        <w:tabs>
          <w:tab w:val="left" w:pos="1134"/>
        </w:tabs>
        <w:ind w:left="0" w:firstLine="709"/>
        <w:jc w:val="both"/>
      </w:pPr>
      <w:r w:rsidRPr="000B698E">
        <w:t>направление в Комиссию по подготовке Правил землепользования и застройки предложений о внесении изменений в Правила в случаях, если необходимо совершенствовать порядок регулирования землепользования и застройки на территории Пожарского муниципального округа;</w:t>
      </w:r>
    </w:p>
    <w:p w14:paraId="2AF5EC04" w14:textId="77777777" w:rsidR="00A41828" w:rsidRPr="000B698E" w:rsidRDefault="00000000">
      <w:pPr>
        <w:pStyle w:val="afff"/>
        <w:numPr>
          <w:ilvl w:val="0"/>
          <w:numId w:val="6"/>
        </w:numPr>
        <w:tabs>
          <w:tab w:val="left" w:pos="1134"/>
        </w:tabs>
        <w:ind w:left="0" w:firstLine="709"/>
        <w:jc w:val="both"/>
      </w:pPr>
      <w:r w:rsidRPr="000B698E">
        <w:t>резервирование земель и изъятие земельных участков в границах Пожарского муниципального округа для муниципальных нужд в соответствии законодательством Российской Федерации;</w:t>
      </w:r>
    </w:p>
    <w:p w14:paraId="376C1B96" w14:textId="77777777" w:rsidR="00A41828" w:rsidRPr="000B698E" w:rsidRDefault="00000000">
      <w:pPr>
        <w:pStyle w:val="afff"/>
        <w:numPr>
          <w:ilvl w:val="0"/>
          <w:numId w:val="6"/>
        </w:numPr>
        <w:tabs>
          <w:tab w:val="left" w:pos="1134"/>
        </w:tabs>
        <w:ind w:left="0" w:firstLine="709"/>
        <w:jc w:val="both"/>
      </w:pPr>
      <w:r w:rsidRPr="000B698E">
        <w:t>осуществление муниципального земельного контроля за использованием земель Пожарского муниципального округа в соответствии с законодательством Российской Федерации;</w:t>
      </w:r>
    </w:p>
    <w:p w14:paraId="496B23EE" w14:textId="77777777" w:rsidR="00A41828" w:rsidRPr="000B698E" w:rsidRDefault="00000000">
      <w:pPr>
        <w:pStyle w:val="afff"/>
        <w:numPr>
          <w:ilvl w:val="0"/>
          <w:numId w:val="6"/>
        </w:numPr>
        <w:tabs>
          <w:tab w:val="left" w:pos="1134"/>
        </w:tabs>
        <w:ind w:left="0" w:firstLine="709"/>
        <w:jc w:val="both"/>
      </w:pPr>
      <w:r w:rsidRPr="000B698E">
        <w:t xml:space="preserve">обеспечение опубликования (обнародования) решения об утверждении Правил (изменений Правил) или решения об отклонении проекта Правил (проекта изменений Правил) и о направлении его на доработку, включая мотивированное обоснование принятых решений, в </w:t>
      </w:r>
      <w:r w:rsidRPr="000B698E">
        <w:rPr>
          <w:rStyle w:val="pt-a0-000041"/>
          <w:color w:val="000000"/>
        </w:rPr>
        <w:t>периодическом печатном издании</w:t>
      </w:r>
      <w:r w:rsidRPr="000B698E">
        <w:t xml:space="preserve"> и на официальном сайте Администрации в информационно-телекоммуникационной сети </w:t>
      </w:r>
      <w:r w:rsidRPr="000B698E">
        <w:rPr>
          <w:color w:val="000000" w:themeColor="text1"/>
        </w:rPr>
        <w:t>"Интернет" (далее – сеть "Интернет")</w:t>
      </w:r>
      <w:r w:rsidRPr="000B698E">
        <w:t>;</w:t>
      </w:r>
    </w:p>
    <w:p w14:paraId="2E4E4484" w14:textId="77777777" w:rsidR="00A41828" w:rsidRPr="000B698E" w:rsidRDefault="00000000">
      <w:pPr>
        <w:pStyle w:val="afff"/>
        <w:numPr>
          <w:ilvl w:val="0"/>
          <w:numId w:val="6"/>
        </w:numPr>
        <w:tabs>
          <w:tab w:val="left" w:pos="1134"/>
        </w:tabs>
        <w:ind w:left="0" w:firstLine="709"/>
        <w:jc w:val="both"/>
      </w:pPr>
      <w:r w:rsidRPr="000B698E">
        <w:lastRenderedPageBreak/>
        <w:t>иные полномочия, отнесенные к компетенции Администрации Уставом, решениями Думы Пожарского муниципального округа в соответствии с федеральным законодательством и законодательством Приморского края.</w:t>
      </w:r>
    </w:p>
    <w:p w14:paraId="0BA75ABE" w14:textId="77777777" w:rsidR="00A41828" w:rsidRPr="000B698E" w:rsidRDefault="00000000">
      <w:pPr>
        <w:pStyle w:val="afff"/>
        <w:numPr>
          <w:ilvl w:val="0"/>
          <w:numId w:val="3"/>
        </w:numPr>
        <w:tabs>
          <w:tab w:val="left" w:pos="1134"/>
        </w:tabs>
        <w:ind w:left="0" w:firstLine="709"/>
        <w:jc w:val="both"/>
      </w:pPr>
      <w:r w:rsidRPr="000B698E">
        <w:t>В целях реализации полномочий Администрации в области градостроительной деятельности Главой Пожарского муниципального округа издаются муниципальные правовые акты в соответствии с полномочиями, предоставленными законодательством Российской Федерации, законами Приморского края, Уставом.</w:t>
      </w:r>
    </w:p>
    <w:p w14:paraId="2E50D5E2" w14:textId="77777777" w:rsidR="00A41828" w:rsidRPr="000B698E" w:rsidRDefault="00000000">
      <w:pPr>
        <w:pStyle w:val="afff"/>
        <w:numPr>
          <w:ilvl w:val="0"/>
          <w:numId w:val="3"/>
        </w:numPr>
        <w:tabs>
          <w:tab w:val="left" w:pos="1134"/>
        </w:tabs>
        <w:ind w:left="0" w:firstLine="709"/>
        <w:jc w:val="both"/>
      </w:pPr>
      <w:r w:rsidRPr="000B698E">
        <w:t>К полномочиям Комиссии по землепользованию и застройке относятся:</w:t>
      </w:r>
    </w:p>
    <w:p w14:paraId="6E2A150B" w14:textId="77777777" w:rsidR="00A41828" w:rsidRPr="000B698E" w:rsidRDefault="00000000">
      <w:pPr>
        <w:pStyle w:val="afff"/>
        <w:numPr>
          <w:ilvl w:val="0"/>
          <w:numId w:val="7"/>
        </w:numPr>
        <w:tabs>
          <w:tab w:val="left" w:pos="1134"/>
        </w:tabs>
        <w:ind w:left="0" w:firstLine="709"/>
        <w:jc w:val="both"/>
      </w:pPr>
      <w:r w:rsidRPr="000B698E">
        <w:t>подготовка проекта Правил и проекта внесения изменений в них;</w:t>
      </w:r>
    </w:p>
    <w:p w14:paraId="5F762DF2" w14:textId="77777777" w:rsidR="00A41828" w:rsidRPr="000B698E" w:rsidRDefault="00000000">
      <w:pPr>
        <w:pStyle w:val="afff"/>
        <w:numPr>
          <w:ilvl w:val="0"/>
          <w:numId w:val="7"/>
        </w:numPr>
        <w:tabs>
          <w:tab w:val="left" w:pos="1134"/>
        </w:tabs>
        <w:ind w:left="0" w:firstLine="709"/>
        <w:jc w:val="both"/>
      </w:pPr>
      <w:r w:rsidRPr="000B698E">
        <w:t>подготовка предложений о внесении изменений в Правила;</w:t>
      </w:r>
    </w:p>
    <w:p w14:paraId="53CD8CEE" w14:textId="77777777" w:rsidR="00A41828" w:rsidRPr="000B698E" w:rsidRDefault="00000000">
      <w:pPr>
        <w:pStyle w:val="afff"/>
        <w:numPr>
          <w:ilvl w:val="0"/>
          <w:numId w:val="7"/>
        </w:numPr>
        <w:tabs>
          <w:tab w:val="left" w:pos="1134"/>
        </w:tabs>
        <w:ind w:left="0" w:firstLine="709"/>
        <w:jc w:val="both"/>
      </w:pPr>
      <w:r w:rsidRPr="000B698E">
        <w:t>организация и проведение общественных обсуждений, публичных слушаний по проекту Правил (проекту о внесении изменений в Правила) в порядке, определяемом Уставом и (или) нормативными правовыми актами Думы городского округа, в соответствии со статьями 5.1, 28, частями 13, 14 статьи 31 Градостроительного кодекса Российской Федерации;</w:t>
      </w:r>
    </w:p>
    <w:p w14:paraId="0FA47582" w14:textId="77777777" w:rsidR="00A41828" w:rsidRPr="000B698E" w:rsidRDefault="00000000">
      <w:pPr>
        <w:pStyle w:val="afff"/>
        <w:numPr>
          <w:ilvl w:val="0"/>
          <w:numId w:val="7"/>
        </w:numPr>
        <w:tabs>
          <w:tab w:val="left" w:pos="1134"/>
        </w:tabs>
        <w:ind w:left="0" w:firstLine="709"/>
        <w:jc w:val="both"/>
      </w:pPr>
      <w:r w:rsidRPr="000B698E">
        <w:t xml:space="preserve">организация и проведение общественных обсуждений или публичных слушаний по проекту документации по планировке территории в порядке, определяемом Уставом и (или) правовыми актами Думой Пожарского муниципального округа с учетом положений статьи 46 Градостроительного кодекса Российской Федерации; </w:t>
      </w:r>
    </w:p>
    <w:p w14:paraId="333CB70C" w14:textId="77777777" w:rsidR="00A41828" w:rsidRPr="000B698E" w:rsidRDefault="00000000">
      <w:pPr>
        <w:pStyle w:val="afff"/>
        <w:numPr>
          <w:ilvl w:val="0"/>
          <w:numId w:val="7"/>
        </w:numPr>
        <w:tabs>
          <w:tab w:val="left" w:pos="1134"/>
        </w:tabs>
        <w:ind w:left="0" w:firstLine="709"/>
        <w:jc w:val="both"/>
      </w:pPr>
      <w:r w:rsidRPr="000B698E">
        <w:t>подготовка заключения по результатам общественных обсуждений, публичных слушаний, в том числе рекомендаций и предложений о разрешении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местного самоуправления, касающихся вопросов землепользования и застройки;</w:t>
      </w:r>
    </w:p>
    <w:p w14:paraId="3B471164" w14:textId="77777777" w:rsidR="00A41828" w:rsidRPr="000B698E" w:rsidRDefault="00000000">
      <w:pPr>
        <w:pStyle w:val="afff"/>
        <w:numPr>
          <w:ilvl w:val="0"/>
          <w:numId w:val="7"/>
        </w:numPr>
        <w:tabs>
          <w:tab w:val="left" w:pos="1134"/>
        </w:tabs>
        <w:ind w:left="0" w:firstLine="709"/>
        <w:jc w:val="both"/>
      </w:pPr>
      <w:r w:rsidRPr="000B698E">
        <w:t>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14:paraId="3072EE7D" w14:textId="77777777" w:rsidR="00A41828" w:rsidRPr="000B698E" w:rsidRDefault="00000000">
      <w:pPr>
        <w:pStyle w:val="afff"/>
        <w:numPr>
          <w:ilvl w:val="0"/>
          <w:numId w:val="7"/>
        </w:numPr>
        <w:tabs>
          <w:tab w:val="left" w:pos="1134"/>
        </w:tabs>
        <w:ind w:left="0" w:firstLine="709"/>
        <w:jc w:val="both"/>
      </w:pPr>
      <w:r w:rsidRPr="000B698E">
        <w:t>разъяснение положений Правил физическим и юридическим лицам;</w:t>
      </w:r>
    </w:p>
    <w:p w14:paraId="0E1DCA34" w14:textId="74CC57BA" w:rsidR="004E1DA0" w:rsidRPr="000B698E" w:rsidRDefault="004E1DA0">
      <w:pPr>
        <w:pStyle w:val="afff"/>
        <w:numPr>
          <w:ilvl w:val="0"/>
          <w:numId w:val="7"/>
        </w:numPr>
        <w:tabs>
          <w:tab w:val="left" w:pos="1134"/>
        </w:tabs>
        <w:ind w:left="0" w:firstLine="709"/>
        <w:jc w:val="both"/>
      </w:pPr>
      <w:r w:rsidRPr="000B698E">
        <w:t>рассмотрение заявлений о предоставлении разрешения об условно разрешенном виде использования</w:t>
      </w:r>
      <w:r w:rsidR="00FF4BC4" w:rsidRPr="000B698E">
        <w:t xml:space="preserve"> и заявлений на отклонение от предельных параметров разрешенного строительства, реконструкции объектов капитального строительства;</w:t>
      </w:r>
    </w:p>
    <w:p w14:paraId="7B6C2E49" w14:textId="7E48D443" w:rsidR="004E1DA0" w:rsidRPr="000B698E" w:rsidRDefault="00056CD9" w:rsidP="00FF4BC4">
      <w:pPr>
        <w:pStyle w:val="afff"/>
        <w:numPr>
          <w:ilvl w:val="0"/>
          <w:numId w:val="7"/>
        </w:numPr>
        <w:tabs>
          <w:tab w:val="left" w:pos="1134"/>
        </w:tabs>
        <w:ind w:left="0" w:firstLine="709"/>
        <w:jc w:val="both"/>
      </w:pPr>
      <w:r w:rsidRPr="000B698E">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Пожарского муниципального округа</w:t>
      </w:r>
    </w:p>
    <w:p w14:paraId="03776B9D" w14:textId="01E6B174" w:rsidR="00056CD9" w:rsidRPr="000B698E" w:rsidRDefault="00056CD9" w:rsidP="00FF4BC4">
      <w:pPr>
        <w:pStyle w:val="afff"/>
        <w:numPr>
          <w:ilvl w:val="0"/>
          <w:numId w:val="7"/>
        </w:numPr>
        <w:tabs>
          <w:tab w:val="left" w:pos="1134"/>
        </w:tabs>
        <w:ind w:left="0" w:firstLine="709"/>
        <w:jc w:val="both"/>
      </w:pPr>
      <w:r w:rsidRPr="000B698E">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Пожарского муниципального округа</w:t>
      </w:r>
    </w:p>
    <w:p w14:paraId="4433FDFD" w14:textId="77777777" w:rsidR="00A41828" w:rsidRPr="000B698E" w:rsidRDefault="00000000">
      <w:pPr>
        <w:pStyle w:val="afff"/>
        <w:numPr>
          <w:ilvl w:val="0"/>
          <w:numId w:val="7"/>
        </w:numPr>
        <w:tabs>
          <w:tab w:val="left" w:pos="1134"/>
        </w:tabs>
        <w:ind w:left="0" w:firstLine="709"/>
        <w:jc w:val="both"/>
      </w:pPr>
      <w:bookmarkStart w:id="44" w:name="_Toc401740106"/>
      <w:r w:rsidRPr="000B698E">
        <w:t>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bookmarkEnd w:id="44"/>
      <w:r w:rsidRPr="000B698E">
        <w:t>;</w:t>
      </w:r>
    </w:p>
    <w:p w14:paraId="35106B7A" w14:textId="77777777" w:rsidR="00A41828" w:rsidRDefault="00A41828" w:rsidP="004E1DA0"/>
    <w:p w14:paraId="1560E923" w14:textId="77777777" w:rsidR="00814E37" w:rsidRDefault="00814E37" w:rsidP="004E1DA0"/>
    <w:p w14:paraId="478CB9DE" w14:textId="77777777" w:rsidR="00814E37" w:rsidRPr="000B698E" w:rsidRDefault="00814E37" w:rsidP="004E1DA0"/>
    <w:p w14:paraId="51F7FFF6" w14:textId="77777777" w:rsidR="00A41828" w:rsidRPr="000B698E" w:rsidRDefault="00000000">
      <w:pPr>
        <w:pStyle w:val="p1"/>
      </w:pPr>
      <w:bookmarkStart w:id="45" w:name="_Toc151973299"/>
      <w:r w:rsidRPr="000B698E">
        <w:lastRenderedPageBreak/>
        <w:t>Статья 4.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p>
    <w:p w14:paraId="322355A3" w14:textId="77777777" w:rsidR="00A41828" w:rsidRPr="000B698E" w:rsidRDefault="00A41828">
      <w:pPr>
        <w:ind w:firstLine="708"/>
      </w:pPr>
    </w:p>
    <w:p w14:paraId="10991CD1"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 xml:space="preserve">Изменение видов разрешенного использования земельных участков и объектов капитального строительства </w:t>
      </w:r>
      <w:r w:rsidRPr="000B698E">
        <w:rPr>
          <w:lang w:eastAsia="en-US"/>
        </w:rPr>
        <w:t xml:space="preserve">на другой вид такого использования </w:t>
      </w:r>
      <w:r w:rsidRPr="000B698E">
        <w:rPr>
          <w:szCs w:val="28"/>
        </w:rPr>
        <w:t xml:space="preserve">осуществляется в соответствии с градостроительными регламентами для территориальных зон </w:t>
      </w:r>
      <w:r w:rsidRPr="000B698E">
        <w:rPr>
          <w:lang w:eastAsia="en-US"/>
        </w:rPr>
        <w:t>при условии соблюдения требований технических регламентов</w:t>
      </w:r>
      <w:r w:rsidRPr="000B698E">
        <w:rPr>
          <w:szCs w:val="28"/>
        </w:rPr>
        <w:t>.</w:t>
      </w:r>
    </w:p>
    <w:p w14:paraId="5CF34628"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14:paraId="7BD74A43"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Использование земельного участка и (или) объекта капитального строительства в соответствии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14:paraId="0D48F576"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Физическое или юридическое лицо, заинтересованное в предоставлении разрешения на условно разрешенный вид использования, направляет в Комиссию по землепользованию и застройке заявление о предоставлении разрешения на условно разрешенный вид использования.</w:t>
      </w:r>
    </w:p>
    <w:p w14:paraId="42FD72EE"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Предоставление разрешения на условно разрешенный вид использования осуществляется в соответствии со статьей 39 Градостроительного кодекса Российской Федерации.</w:t>
      </w:r>
    </w:p>
    <w:p w14:paraId="102EDDBE"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14:paraId="70FD8E39"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Заинтересованное в получении разрешения на отклонение от предельных параметров лицо направляет в Комиссию по землепользованию и застройке заявление о предоставлении такого разрешения.</w:t>
      </w:r>
    </w:p>
    <w:p w14:paraId="4A46167E" w14:textId="77777777" w:rsidR="00A41828" w:rsidRPr="000B698E" w:rsidRDefault="00000000">
      <w:pPr>
        <w:pStyle w:val="afff"/>
        <w:numPr>
          <w:ilvl w:val="0"/>
          <w:numId w:val="8"/>
        </w:numPr>
        <w:tabs>
          <w:tab w:val="left" w:pos="1134"/>
        </w:tabs>
        <w:ind w:left="0" w:firstLine="709"/>
        <w:jc w:val="both"/>
        <w:rPr>
          <w:szCs w:val="28"/>
        </w:rPr>
      </w:pPr>
      <w:r w:rsidRPr="000B698E">
        <w:rPr>
          <w:szCs w:val="28"/>
        </w:rPr>
        <w:t>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w:t>
      </w:r>
    </w:p>
    <w:p w14:paraId="7DD9CE4A" w14:textId="77777777" w:rsidR="00A41828" w:rsidRPr="000B698E" w:rsidRDefault="00A41828">
      <w:pPr>
        <w:ind w:firstLine="708"/>
      </w:pPr>
    </w:p>
    <w:p w14:paraId="27CBEA04" w14:textId="77777777" w:rsidR="00A41828" w:rsidRPr="000B698E" w:rsidRDefault="00000000">
      <w:pPr>
        <w:pStyle w:val="p1"/>
      </w:pPr>
      <w:bookmarkStart w:id="46" w:name="_Toc151973300"/>
      <w:r w:rsidRPr="000B698E">
        <w:t>Статья 5. О подготовке документации по планировке территории органами местного самоуправления Пожарского муниципального округа</w:t>
      </w:r>
      <w:bookmarkEnd w:id="46"/>
    </w:p>
    <w:p w14:paraId="54DD5C1E" w14:textId="77777777" w:rsidR="00A41828" w:rsidRPr="000B698E" w:rsidRDefault="00A41828">
      <w:pPr>
        <w:ind w:firstLine="708"/>
      </w:pPr>
    </w:p>
    <w:p w14:paraId="4B23BB5F" w14:textId="77777777" w:rsidR="00A41828" w:rsidRPr="000B698E" w:rsidRDefault="00000000">
      <w:pPr>
        <w:pStyle w:val="afff"/>
        <w:numPr>
          <w:ilvl w:val="0"/>
          <w:numId w:val="9"/>
        </w:numPr>
        <w:tabs>
          <w:tab w:val="left" w:pos="1134"/>
        </w:tabs>
        <w:ind w:left="0" w:firstLine="709"/>
        <w:jc w:val="both"/>
      </w:pPr>
      <w:r w:rsidRPr="000B698E">
        <w:t>Подготовка документации по планировке территории осуществляется в целях обеспечения устойчивого развития территории Пожарского муниципального округа, в том числе выделения элементов планировочной структуры (кварталов, микрорайонов, иных элементов), установления границ земельных участков, установления границ зон планируемого размещения объектов капитального строительства.</w:t>
      </w:r>
    </w:p>
    <w:p w14:paraId="34D80880" w14:textId="77777777" w:rsidR="00A41828" w:rsidRPr="000B698E" w:rsidRDefault="00000000">
      <w:pPr>
        <w:pStyle w:val="afff"/>
        <w:numPr>
          <w:ilvl w:val="0"/>
          <w:numId w:val="9"/>
        </w:numPr>
        <w:tabs>
          <w:tab w:val="left" w:pos="1134"/>
        </w:tabs>
        <w:ind w:left="0" w:firstLine="709"/>
        <w:jc w:val="both"/>
      </w:pPr>
      <w:r w:rsidRPr="000B698E">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5ECAD9EF" w14:textId="77777777" w:rsidR="00A41828" w:rsidRPr="000B698E" w:rsidRDefault="00000000">
      <w:pPr>
        <w:pStyle w:val="afff"/>
        <w:numPr>
          <w:ilvl w:val="1"/>
          <w:numId w:val="10"/>
        </w:numPr>
        <w:tabs>
          <w:tab w:val="left" w:pos="1134"/>
        </w:tabs>
        <w:ind w:left="0" w:firstLine="709"/>
        <w:jc w:val="both"/>
      </w:pPr>
      <w:r w:rsidRPr="000B698E">
        <w:lastRenderedPageBreak/>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71791F3" w14:textId="77777777" w:rsidR="00A41828" w:rsidRPr="000B698E" w:rsidRDefault="00000000">
      <w:pPr>
        <w:pStyle w:val="afff"/>
        <w:numPr>
          <w:ilvl w:val="1"/>
          <w:numId w:val="10"/>
        </w:numPr>
        <w:tabs>
          <w:tab w:val="left" w:pos="1134"/>
        </w:tabs>
        <w:ind w:left="0" w:firstLine="709"/>
        <w:jc w:val="both"/>
      </w:pPr>
      <w:r w:rsidRPr="000B698E">
        <w:t>необходимы установление, изменение или отмена красных линий;</w:t>
      </w:r>
    </w:p>
    <w:p w14:paraId="4E46CEE0" w14:textId="77777777" w:rsidR="00A41828" w:rsidRPr="000B698E" w:rsidRDefault="00000000">
      <w:pPr>
        <w:pStyle w:val="afff"/>
        <w:numPr>
          <w:ilvl w:val="1"/>
          <w:numId w:val="10"/>
        </w:numPr>
        <w:tabs>
          <w:tab w:val="left" w:pos="1134"/>
        </w:tabs>
        <w:ind w:left="0" w:firstLine="709"/>
        <w:jc w:val="both"/>
      </w:pPr>
      <w:r w:rsidRPr="000B698E">
        <w:t>необходимо образование земельных участков в случае, если в соответствии с пунктом 3 статьи 11.3 Земельного кодекса Российской Федерации образование земельных участков осуществляется только в соответствии с проектом межевания территории;</w:t>
      </w:r>
    </w:p>
    <w:p w14:paraId="0D7B38AD" w14:textId="77777777" w:rsidR="00A41828" w:rsidRPr="000B698E" w:rsidRDefault="00000000">
      <w:pPr>
        <w:pStyle w:val="afff"/>
        <w:numPr>
          <w:ilvl w:val="1"/>
          <w:numId w:val="10"/>
        </w:numPr>
        <w:tabs>
          <w:tab w:val="left" w:pos="1134"/>
        </w:tabs>
        <w:ind w:left="0" w:firstLine="709"/>
        <w:jc w:val="both"/>
      </w:pPr>
      <w:r w:rsidRPr="000B698E">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B39FB65" w14:textId="77777777" w:rsidR="00A41828" w:rsidRPr="000B698E" w:rsidRDefault="00000000">
      <w:pPr>
        <w:pStyle w:val="afff"/>
        <w:numPr>
          <w:ilvl w:val="1"/>
          <w:numId w:val="10"/>
        </w:numPr>
        <w:tabs>
          <w:tab w:val="left" w:pos="1134"/>
        </w:tabs>
        <w:ind w:left="0" w:firstLine="709"/>
        <w:jc w:val="both"/>
      </w:pPr>
      <w:r w:rsidRPr="000B698E">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0A6E3487" w14:textId="77777777" w:rsidR="00A41828" w:rsidRPr="000B698E" w:rsidRDefault="00000000">
      <w:pPr>
        <w:pStyle w:val="afff"/>
        <w:numPr>
          <w:ilvl w:val="1"/>
          <w:numId w:val="10"/>
        </w:numPr>
        <w:tabs>
          <w:tab w:val="left" w:pos="1134"/>
        </w:tabs>
        <w:ind w:left="0" w:firstLine="709"/>
        <w:jc w:val="both"/>
      </w:pPr>
      <w:r w:rsidRPr="000B698E">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0E1C28F" w14:textId="77777777" w:rsidR="00A41828" w:rsidRPr="000B698E" w:rsidRDefault="00000000">
      <w:pPr>
        <w:pStyle w:val="afff"/>
        <w:numPr>
          <w:ilvl w:val="1"/>
          <w:numId w:val="10"/>
        </w:numPr>
        <w:tabs>
          <w:tab w:val="left" w:pos="1134"/>
        </w:tabs>
        <w:ind w:left="0" w:firstLine="709"/>
        <w:jc w:val="both"/>
      </w:pPr>
      <w:r w:rsidRPr="000B698E">
        <w:t>планируется осуществление комплексного развития территории;</w:t>
      </w:r>
    </w:p>
    <w:p w14:paraId="2FF1C589" w14:textId="77777777" w:rsidR="00A41828" w:rsidRPr="000B698E" w:rsidRDefault="00000000">
      <w:pPr>
        <w:pStyle w:val="afffc"/>
        <w:numPr>
          <w:ilvl w:val="1"/>
          <w:numId w:val="10"/>
        </w:numPr>
        <w:tabs>
          <w:tab w:val="left" w:pos="1134"/>
        </w:tabs>
        <w:ind w:left="0" w:firstLine="709"/>
        <w:jc w:val="both"/>
      </w:pPr>
      <w:r w:rsidRPr="000B698E">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933ED96" w14:textId="77777777" w:rsidR="00A41828" w:rsidRPr="000B698E" w:rsidRDefault="00000000">
      <w:pPr>
        <w:pStyle w:val="afff"/>
        <w:numPr>
          <w:ilvl w:val="0"/>
          <w:numId w:val="9"/>
        </w:numPr>
        <w:tabs>
          <w:tab w:val="left" w:pos="1134"/>
        </w:tabs>
        <w:ind w:left="0" w:firstLine="709"/>
        <w:jc w:val="both"/>
      </w:pPr>
      <w:r w:rsidRPr="000B698E">
        <w:t>Видами документации по планировке территории являются:</w:t>
      </w:r>
    </w:p>
    <w:p w14:paraId="082E8503" w14:textId="77777777" w:rsidR="00A41828" w:rsidRPr="000B698E" w:rsidRDefault="00000000">
      <w:pPr>
        <w:pStyle w:val="afff"/>
        <w:numPr>
          <w:ilvl w:val="0"/>
          <w:numId w:val="11"/>
        </w:numPr>
        <w:tabs>
          <w:tab w:val="left" w:pos="1134"/>
        </w:tabs>
        <w:ind w:left="0" w:firstLine="709"/>
        <w:jc w:val="both"/>
      </w:pPr>
      <w:r w:rsidRPr="000B698E">
        <w:t>проект планировки территории;</w:t>
      </w:r>
    </w:p>
    <w:p w14:paraId="7BB17EAE" w14:textId="77777777" w:rsidR="00A41828" w:rsidRPr="000B698E" w:rsidRDefault="00000000">
      <w:pPr>
        <w:pStyle w:val="afff"/>
        <w:numPr>
          <w:ilvl w:val="0"/>
          <w:numId w:val="11"/>
        </w:numPr>
        <w:tabs>
          <w:tab w:val="left" w:pos="1134"/>
        </w:tabs>
        <w:ind w:left="0" w:firstLine="709"/>
        <w:jc w:val="both"/>
      </w:pPr>
      <w:r w:rsidRPr="000B698E">
        <w:t>проект межевания территории.</w:t>
      </w:r>
    </w:p>
    <w:p w14:paraId="6355DB0F" w14:textId="77777777" w:rsidR="00A41828" w:rsidRPr="000B698E" w:rsidRDefault="00000000">
      <w:pPr>
        <w:pStyle w:val="afff"/>
        <w:numPr>
          <w:ilvl w:val="0"/>
          <w:numId w:val="9"/>
        </w:numPr>
        <w:tabs>
          <w:tab w:val="left" w:pos="1134"/>
        </w:tabs>
        <w:ind w:left="0" w:firstLine="709"/>
        <w:jc w:val="both"/>
      </w:pPr>
      <w:r w:rsidRPr="000B698E">
        <w:t>Проект планировки территории является основой для подготовки проекта межевания территории. Подготовка проекта межевания территории осуществляется в составе проекта планировки территории или в виде отдельного документа.</w:t>
      </w:r>
    </w:p>
    <w:p w14:paraId="6FC1C668" w14:textId="77777777" w:rsidR="00A41828" w:rsidRPr="000B698E" w:rsidRDefault="00000000">
      <w:pPr>
        <w:pStyle w:val="afff"/>
        <w:numPr>
          <w:ilvl w:val="0"/>
          <w:numId w:val="9"/>
        </w:numPr>
        <w:tabs>
          <w:tab w:val="left" w:pos="1134"/>
        </w:tabs>
        <w:ind w:left="0" w:firstLine="709"/>
        <w:jc w:val="both"/>
      </w:pPr>
      <w:r w:rsidRPr="000B698E">
        <w:t>Подготовка документации по планировке территории осуществляется в соответствии со статьей 45 Градостроительного кодекса Российской.</w:t>
      </w:r>
    </w:p>
    <w:p w14:paraId="77E57C90" w14:textId="77777777" w:rsidR="00A41828" w:rsidRPr="000B698E" w:rsidRDefault="00A41828">
      <w:pPr>
        <w:ind w:firstLine="708"/>
      </w:pPr>
    </w:p>
    <w:p w14:paraId="39E89906" w14:textId="77777777" w:rsidR="00A41828" w:rsidRPr="000B698E" w:rsidRDefault="00000000">
      <w:pPr>
        <w:pStyle w:val="p1"/>
      </w:pPr>
      <w:bookmarkStart w:id="47" w:name="_Toc151973301"/>
      <w:r w:rsidRPr="000B698E">
        <w:t>Статья 6. О проведении общественных обсуждений, публичных слушаний по вопросам землепользования и застройки Пожарского муниципального округа Приморского края</w:t>
      </w:r>
      <w:bookmarkEnd w:id="47"/>
    </w:p>
    <w:p w14:paraId="2B4346A2" w14:textId="77777777" w:rsidR="00A41828" w:rsidRPr="000B698E" w:rsidRDefault="00A41828">
      <w:pPr>
        <w:ind w:firstLine="708"/>
      </w:pPr>
    </w:p>
    <w:p w14:paraId="4EF98B51" w14:textId="77777777" w:rsidR="00A41828" w:rsidRPr="000B698E" w:rsidRDefault="00000000">
      <w:pPr>
        <w:pStyle w:val="afffc"/>
        <w:numPr>
          <w:ilvl w:val="0"/>
          <w:numId w:val="12"/>
        </w:numPr>
        <w:tabs>
          <w:tab w:val="left" w:pos="1134"/>
        </w:tabs>
        <w:ind w:left="0" w:firstLine="709"/>
        <w:jc w:val="both"/>
      </w:pPr>
      <w:r w:rsidRPr="000B698E">
        <w:t>Общественные обсуждения, публичные слушания проводятся с целью:</w:t>
      </w:r>
    </w:p>
    <w:p w14:paraId="566293CB" w14:textId="77777777" w:rsidR="00A41828" w:rsidRPr="000B698E" w:rsidRDefault="00000000">
      <w:pPr>
        <w:pStyle w:val="afff"/>
        <w:numPr>
          <w:ilvl w:val="0"/>
          <w:numId w:val="13"/>
        </w:numPr>
        <w:tabs>
          <w:tab w:val="left" w:pos="1134"/>
        </w:tabs>
        <w:ind w:left="0" w:firstLine="709"/>
        <w:jc w:val="both"/>
      </w:pPr>
      <w:r w:rsidRPr="000B698E">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1ECCA5C5" w14:textId="77777777" w:rsidR="00A41828" w:rsidRPr="000B698E" w:rsidRDefault="00000000">
      <w:pPr>
        <w:pStyle w:val="afff"/>
        <w:numPr>
          <w:ilvl w:val="0"/>
          <w:numId w:val="13"/>
        </w:numPr>
        <w:tabs>
          <w:tab w:val="left" w:pos="1134"/>
        </w:tabs>
        <w:ind w:left="0" w:firstLine="709"/>
        <w:jc w:val="both"/>
      </w:pPr>
      <w:r w:rsidRPr="000B698E">
        <w:t>информирования общественности и обеспечения права участия граждан в принятии решений, а также их права контролировать принятие органами местного самоуправления решений по градостроительной деятельности.</w:t>
      </w:r>
    </w:p>
    <w:p w14:paraId="2C0033EF" w14:textId="77777777" w:rsidR="00A41828" w:rsidRPr="000B698E" w:rsidRDefault="00000000">
      <w:pPr>
        <w:pStyle w:val="afffc"/>
        <w:numPr>
          <w:ilvl w:val="0"/>
          <w:numId w:val="12"/>
        </w:numPr>
        <w:tabs>
          <w:tab w:val="left" w:pos="1134"/>
        </w:tabs>
        <w:ind w:left="0" w:firstLine="709"/>
        <w:jc w:val="both"/>
      </w:pPr>
      <w:r w:rsidRPr="000B698E">
        <w:lastRenderedPageBreak/>
        <w:t>Общественные обсуждения, публичные слушания проводятся по инициативе физических и (или) юридических лиц (далее – население), Думы Пожарского муниципального округа или Главы Пожарского муниципального округа.</w:t>
      </w:r>
    </w:p>
    <w:p w14:paraId="1ED52899" w14:textId="77777777" w:rsidR="00A41828" w:rsidRPr="000B698E" w:rsidRDefault="00000000">
      <w:pPr>
        <w:pStyle w:val="afffc"/>
        <w:numPr>
          <w:ilvl w:val="0"/>
          <w:numId w:val="12"/>
        </w:numPr>
        <w:tabs>
          <w:tab w:val="left" w:pos="1134"/>
        </w:tabs>
        <w:ind w:left="0" w:firstLine="709"/>
        <w:jc w:val="both"/>
      </w:pPr>
      <w:r w:rsidRPr="000B698E">
        <w:t xml:space="preserve">Общественные обсуждения, публичные слушания, проводимые по инициативе населения или Думы Пожарского муниципального округа, назначаются Думой Пожарского муниципального округа. </w:t>
      </w:r>
    </w:p>
    <w:p w14:paraId="72834813" w14:textId="77777777" w:rsidR="00A41828" w:rsidRPr="000B698E" w:rsidRDefault="00000000">
      <w:pPr>
        <w:pStyle w:val="afffc"/>
        <w:numPr>
          <w:ilvl w:val="0"/>
          <w:numId w:val="12"/>
        </w:numPr>
        <w:tabs>
          <w:tab w:val="left" w:pos="1134"/>
        </w:tabs>
        <w:ind w:left="0" w:firstLine="709"/>
        <w:jc w:val="both"/>
      </w:pPr>
      <w:r w:rsidRPr="000B698E">
        <w:t>Общественные обсуждения, публичные слушания, проводимые по инициативе Администрации или Главы Пожарского муниципального округа, назначаются Главой Пожарского муниципального округа.</w:t>
      </w:r>
    </w:p>
    <w:p w14:paraId="31710095" w14:textId="77777777" w:rsidR="00A41828" w:rsidRPr="000B698E" w:rsidRDefault="00000000">
      <w:pPr>
        <w:pStyle w:val="afffc"/>
        <w:numPr>
          <w:ilvl w:val="0"/>
          <w:numId w:val="12"/>
        </w:numPr>
        <w:tabs>
          <w:tab w:val="left" w:pos="1134"/>
        </w:tabs>
        <w:ind w:left="0" w:firstLine="709"/>
        <w:jc w:val="both"/>
      </w:pPr>
      <w:r w:rsidRPr="000B698E">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w:t>
      </w:r>
    </w:p>
    <w:p w14:paraId="57301B62" w14:textId="77777777" w:rsidR="00A41828" w:rsidRPr="000B698E" w:rsidRDefault="00000000">
      <w:pPr>
        <w:pStyle w:val="afffc"/>
        <w:numPr>
          <w:ilvl w:val="0"/>
          <w:numId w:val="14"/>
        </w:numPr>
        <w:tabs>
          <w:tab w:val="left" w:pos="1134"/>
        </w:tabs>
        <w:ind w:left="0" w:firstLine="709"/>
        <w:jc w:val="both"/>
      </w:pPr>
      <w:r w:rsidRPr="000B698E">
        <w:t xml:space="preserve">граждане, постоянно проживающие на территории, в отношении которой подготовлены данные проекты, </w:t>
      </w:r>
    </w:p>
    <w:p w14:paraId="6B9774D6" w14:textId="77777777" w:rsidR="00A41828" w:rsidRPr="000B698E" w:rsidRDefault="00000000">
      <w:pPr>
        <w:pStyle w:val="afffc"/>
        <w:numPr>
          <w:ilvl w:val="0"/>
          <w:numId w:val="14"/>
        </w:numPr>
        <w:tabs>
          <w:tab w:val="left" w:pos="1134"/>
        </w:tabs>
        <w:ind w:left="0" w:firstLine="709"/>
        <w:jc w:val="both"/>
      </w:pPr>
      <w:r w:rsidRPr="000B698E">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C6A27B6" w14:textId="77777777" w:rsidR="00A41828" w:rsidRPr="000B698E" w:rsidRDefault="00000000">
      <w:pPr>
        <w:pStyle w:val="afffc"/>
        <w:numPr>
          <w:ilvl w:val="0"/>
          <w:numId w:val="12"/>
        </w:numPr>
        <w:tabs>
          <w:tab w:val="left" w:pos="1134"/>
        </w:tabs>
        <w:ind w:left="0" w:firstLine="709"/>
        <w:jc w:val="both"/>
      </w:pPr>
      <w:r w:rsidRPr="000B698E">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14:paraId="7F822F3B" w14:textId="77777777" w:rsidR="00A41828" w:rsidRPr="000B698E" w:rsidRDefault="00000000">
      <w:pPr>
        <w:pStyle w:val="afffc"/>
        <w:numPr>
          <w:ilvl w:val="0"/>
          <w:numId w:val="15"/>
        </w:numPr>
        <w:tabs>
          <w:tab w:val="left" w:pos="1134"/>
        </w:tabs>
        <w:ind w:left="0" w:firstLine="709"/>
        <w:jc w:val="both"/>
      </w:pPr>
      <w:r w:rsidRPr="000B698E">
        <w:t xml:space="preserve">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w:t>
      </w:r>
    </w:p>
    <w:p w14:paraId="405ADA87" w14:textId="77777777" w:rsidR="00A41828" w:rsidRPr="000B698E" w:rsidRDefault="00000000">
      <w:pPr>
        <w:pStyle w:val="afffc"/>
        <w:numPr>
          <w:ilvl w:val="0"/>
          <w:numId w:val="15"/>
        </w:numPr>
        <w:tabs>
          <w:tab w:val="left" w:pos="1134"/>
        </w:tabs>
        <w:ind w:left="0" w:firstLine="709"/>
        <w:jc w:val="both"/>
      </w:pPr>
      <w:r w:rsidRPr="000B698E">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14:paraId="787E3CB0" w14:textId="77777777" w:rsidR="00A41828" w:rsidRPr="000B698E" w:rsidRDefault="00000000">
      <w:pPr>
        <w:pStyle w:val="afffc"/>
        <w:numPr>
          <w:ilvl w:val="0"/>
          <w:numId w:val="15"/>
        </w:numPr>
        <w:tabs>
          <w:tab w:val="left" w:pos="1134"/>
        </w:tabs>
        <w:ind w:left="0" w:firstLine="709"/>
        <w:jc w:val="both"/>
      </w:pPr>
      <w:r w:rsidRPr="000B698E">
        <w:t xml:space="preserve">граждане, постоянно проживающие в границах земельных участков, прилегающих к земельному участку, в отношении которого подготовлены данные проекты, </w:t>
      </w:r>
    </w:p>
    <w:p w14:paraId="1DEB2F5D" w14:textId="77777777" w:rsidR="00A41828" w:rsidRPr="000B698E" w:rsidRDefault="00000000">
      <w:pPr>
        <w:pStyle w:val="afffc"/>
        <w:numPr>
          <w:ilvl w:val="0"/>
          <w:numId w:val="15"/>
        </w:numPr>
        <w:tabs>
          <w:tab w:val="left" w:pos="1134"/>
        </w:tabs>
        <w:ind w:left="0" w:firstLine="709"/>
        <w:jc w:val="both"/>
      </w:pPr>
      <w:r w:rsidRPr="000B698E">
        <w:t xml:space="preserve">правообладатели таких земельных участков или расположенных на них объектов капитального строительства, </w:t>
      </w:r>
    </w:p>
    <w:p w14:paraId="6284CD56" w14:textId="77777777" w:rsidR="00A41828" w:rsidRPr="000B698E" w:rsidRDefault="00000000">
      <w:pPr>
        <w:pStyle w:val="afffc"/>
        <w:numPr>
          <w:ilvl w:val="0"/>
          <w:numId w:val="15"/>
        </w:numPr>
        <w:tabs>
          <w:tab w:val="left" w:pos="1134"/>
        </w:tabs>
        <w:ind w:left="0" w:firstLine="709"/>
        <w:jc w:val="both"/>
      </w:pPr>
      <w:r w:rsidRPr="000B698E">
        <w:t xml:space="preserve">правообладатели помещений, являющихся частью объекта капитального строительства, в отношении которого подготовлены данные проекты, </w:t>
      </w:r>
    </w:p>
    <w:p w14:paraId="1BC6522F" w14:textId="77777777" w:rsidR="00A41828" w:rsidRPr="000B698E" w:rsidRDefault="00000000">
      <w:pPr>
        <w:pStyle w:val="afffc"/>
        <w:numPr>
          <w:ilvl w:val="0"/>
          <w:numId w:val="15"/>
        </w:numPr>
        <w:tabs>
          <w:tab w:val="left" w:pos="1134"/>
        </w:tabs>
        <w:ind w:left="0" w:firstLine="709"/>
        <w:jc w:val="both"/>
      </w:pPr>
      <w:r w:rsidRPr="000B698E">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24B84CE" w14:textId="77777777" w:rsidR="00A41828" w:rsidRPr="000B698E" w:rsidRDefault="00000000">
      <w:pPr>
        <w:pStyle w:val="afffc"/>
        <w:numPr>
          <w:ilvl w:val="0"/>
          <w:numId w:val="12"/>
        </w:numPr>
        <w:tabs>
          <w:tab w:val="left" w:pos="1134"/>
        </w:tabs>
        <w:ind w:left="0" w:firstLine="709"/>
        <w:jc w:val="both"/>
      </w:pPr>
      <w:r w:rsidRPr="000B698E">
        <w:t>Процедура проведения публичных слушаний состоит из следующих этапов:</w:t>
      </w:r>
    </w:p>
    <w:p w14:paraId="4632A15C" w14:textId="77777777" w:rsidR="00A41828" w:rsidRPr="000B698E" w:rsidRDefault="00000000">
      <w:pPr>
        <w:pStyle w:val="ConsPlusNormal0"/>
        <w:numPr>
          <w:ilvl w:val="0"/>
          <w:numId w:val="16"/>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оповещение о начале публичных слушаний;</w:t>
      </w:r>
    </w:p>
    <w:p w14:paraId="1F652E0D" w14:textId="77777777" w:rsidR="00A41828" w:rsidRPr="000B698E" w:rsidRDefault="00000000">
      <w:pPr>
        <w:pStyle w:val="ConsPlusNormal0"/>
        <w:numPr>
          <w:ilvl w:val="0"/>
          <w:numId w:val="16"/>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 xml:space="preserve">размещение проекта, подлежащего рассмотрению на публичных слушаниях, и информационных материалов к нему на официальном сайте уполномоченного </w:t>
      </w:r>
      <w:r w:rsidRPr="000B698E">
        <w:rPr>
          <w:rFonts w:ascii="Times New Roman" w:hAnsi="Times New Roman" w:cs="Times New Roman"/>
          <w:color w:val="000000" w:themeColor="text1"/>
          <w:sz w:val="24"/>
          <w:szCs w:val="24"/>
        </w:rPr>
        <w:t xml:space="preserve">органа местного самоуправления в сети "Интернет" </w:t>
      </w:r>
      <w:r w:rsidRPr="000B698E">
        <w:rPr>
          <w:rFonts w:ascii="Times New Roman" w:hAnsi="Times New Roman" w:cs="Times New Roman"/>
          <w:sz w:val="24"/>
          <w:szCs w:val="24"/>
        </w:rPr>
        <w:t>и открытие экспозиции или экспозиций такого проекта;</w:t>
      </w:r>
    </w:p>
    <w:p w14:paraId="07A46438" w14:textId="77777777" w:rsidR="00A41828" w:rsidRPr="000B698E" w:rsidRDefault="00000000">
      <w:pPr>
        <w:pStyle w:val="ConsPlusNormal0"/>
        <w:numPr>
          <w:ilvl w:val="0"/>
          <w:numId w:val="16"/>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проведение экспозиции или экспозиций проекта, подлежащего рассмотрению на публичных слушаниях;</w:t>
      </w:r>
    </w:p>
    <w:p w14:paraId="48A5745C" w14:textId="77777777" w:rsidR="00A41828" w:rsidRPr="000B698E" w:rsidRDefault="00000000">
      <w:pPr>
        <w:pStyle w:val="ConsPlusNormal0"/>
        <w:numPr>
          <w:ilvl w:val="0"/>
          <w:numId w:val="16"/>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проведение собрания или собраний участников публичных слушаний;</w:t>
      </w:r>
    </w:p>
    <w:p w14:paraId="0E6DDA39" w14:textId="77777777" w:rsidR="00A41828" w:rsidRPr="000B698E" w:rsidRDefault="00000000">
      <w:pPr>
        <w:pStyle w:val="ConsPlusNormal0"/>
        <w:numPr>
          <w:ilvl w:val="0"/>
          <w:numId w:val="16"/>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подготовка и оформление протокола публичных слушаний;</w:t>
      </w:r>
    </w:p>
    <w:p w14:paraId="2759664B" w14:textId="77777777" w:rsidR="00A41828" w:rsidRPr="000B698E" w:rsidRDefault="00000000">
      <w:pPr>
        <w:pStyle w:val="ConsPlusNormal0"/>
        <w:numPr>
          <w:ilvl w:val="0"/>
          <w:numId w:val="16"/>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подготовка и опубликование заключения о результатах публичных слушаний.</w:t>
      </w:r>
    </w:p>
    <w:p w14:paraId="2BB61DD2" w14:textId="77777777" w:rsidR="00A41828" w:rsidRPr="000B698E" w:rsidRDefault="00000000">
      <w:pPr>
        <w:pStyle w:val="afffc"/>
        <w:numPr>
          <w:ilvl w:val="0"/>
          <w:numId w:val="12"/>
        </w:numPr>
        <w:tabs>
          <w:tab w:val="left" w:pos="1134"/>
        </w:tabs>
        <w:ind w:left="0" w:firstLine="709"/>
        <w:jc w:val="both"/>
      </w:pPr>
      <w:r w:rsidRPr="000B698E">
        <w:t>Процедура проведения общественных обсуждений состоит из следующих этапов:</w:t>
      </w:r>
    </w:p>
    <w:p w14:paraId="04A2BB36" w14:textId="77777777" w:rsidR="00A41828" w:rsidRPr="000B698E" w:rsidRDefault="00000000">
      <w:pPr>
        <w:pStyle w:val="ConsPlusNormal0"/>
        <w:numPr>
          <w:ilvl w:val="0"/>
          <w:numId w:val="17"/>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lastRenderedPageBreak/>
        <w:t>оповещение о начале общественных обсуждений;</w:t>
      </w:r>
    </w:p>
    <w:p w14:paraId="71F4C9C0" w14:textId="77777777" w:rsidR="00A41828" w:rsidRPr="000B698E" w:rsidRDefault="00000000">
      <w:pPr>
        <w:pStyle w:val="ConsPlusNormal0"/>
        <w:numPr>
          <w:ilvl w:val="0"/>
          <w:numId w:val="17"/>
        </w:numPr>
        <w:tabs>
          <w:tab w:val="left" w:pos="1134"/>
        </w:tabs>
        <w:ind w:left="0" w:firstLine="709"/>
        <w:jc w:val="both"/>
        <w:rPr>
          <w:rFonts w:ascii="Times New Roman" w:hAnsi="Times New Roman" w:cs="Times New Roman"/>
          <w:color w:val="000000" w:themeColor="text1"/>
          <w:sz w:val="24"/>
          <w:szCs w:val="24"/>
        </w:rPr>
      </w:pPr>
      <w:r w:rsidRPr="000B698E">
        <w:rPr>
          <w:rFonts w:ascii="Times New Roman" w:hAnsi="Times New Roman" w:cs="Times New Roman"/>
          <w:sz w:val="24"/>
          <w:szCs w:val="24"/>
        </w:rPr>
        <w:t xml:space="preserve">размещение проекта, подлежащего рассмотрению на общественных обсуждениях, и информационных материалов к нему на официальном сайте уполномоченного </w:t>
      </w:r>
      <w:r w:rsidRPr="000B698E">
        <w:rPr>
          <w:rFonts w:ascii="Times New Roman" w:hAnsi="Times New Roman" w:cs="Times New Roman"/>
          <w:color w:val="000000" w:themeColor="text1"/>
          <w:sz w:val="24"/>
          <w:szCs w:val="24"/>
        </w:rPr>
        <w:t>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14:paraId="56ECC15C" w14:textId="77777777" w:rsidR="00A41828" w:rsidRPr="000B698E" w:rsidRDefault="00000000">
      <w:pPr>
        <w:pStyle w:val="ConsPlusNormal0"/>
        <w:numPr>
          <w:ilvl w:val="0"/>
          <w:numId w:val="17"/>
        </w:numPr>
        <w:tabs>
          <w:tab w:val="left" w:pos="1134"/>
        </w:tabs>
        <w:ind w:left="0" w:firstLine="709"/>
        <w:jc w:val="both"/>
        <w:rPr>
          <w:rFonts w:ascii="Times New Roman" w:hAnsi="Times New Roman" w:cs="Times New Roman"/>
          <w:color w:val="000000" w:themeColor="text1"/>
          <w:sz w:val="24"/>
          <w:szCs w:val="24"/>
        </w:rPr>
      </w:pPr>
      <w:r w:rsidRPr="000B698E">
        <w:rPr>
          <w:rFonts w:ascii="Times New Roman" w:hAnsi="Times New Roman" w:cs="Times New Roman"/>
          <w:color w:val="000000" w:themeColor="text1"/>
          <w:sz w:val="24"/>
          <w:szCs w:val="24"/>
        </w:rPr>
        <w:t>проведение экспозиции или экспозиций проекта, подлежащего рассмотрению на общественных обсуждениях;</w:t>
      </w:r>
    </w:p>
    <w:p w14:paraId="53C2D4F1" w14:textId="77777777" w:rsidR="00A41828" w:rsidRPr="000B698E" w:rsidRDefault="00000000">
      <w:pPr>
        <w:pStyle w:val="ConsPlusNormal0"/>
        <w:numPr>
          <w:ilvl w:val="0"/>
          <w:numId w:val="17"/>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подготовка и оформление протокола общественных обсуждений;</w:t>
      </w:r>
    </w:p>
    <w:p w14:paraId="746FF851" w14:textId="77777777" w:rsidR="00A41828" w:rsidRPr="000B698E" w:rsidRDefault="00000000">
      <w:pPr>
        <w:pStyle w:val="ConsPlusNormal0"/>
        <w:numPr>
          <w:ilvl w:val="0"/>
          <w:numId w:val="17"/>
        </w:numPr>
        <w:tabs>
          <w:tab w:val="left" w:pos="1134"/>
        </w:tabs>
        <w:ind w:left="0" w:firstLine="709"/>
        <w:jc w:val="both"/>
        <w:rPr>
          <w:rFonts w:ascii="Times New Roman" w:hAnsi="Times New Roman" w:cs="Times New Roman"/>
          <w:sz w:val="24"/>
          <w:szCs w:val="24"/>
        </w:rPr>
      </w:pPr>
      <w:r w:rsidRPr="000B698E">
        <w:rPr>
          <w:rFonts w:ascii="Times New Roman" w:hAnsi="Times New Roman" w:cs="Times New Roman"/>
          <w:sz w:val="24"/>
          <w:szCs w:val="24"/>
        </w:rPr>
        <w:t>подготовка и опубликование заключения о результатах общественных обсуждений.</w:t>
      </w:r>
    </w:p>
    <w:p w14:paraId="0696224E" w14:textId="77777777" w:rsidR="00A41828" w:rsidRPr="000B698E" w:rsidRDefault="00000000">
      <w:pPr>
        <w:pStyle w:val="afffc"/>
        <w:numPr>
          <w:ilvl w:val="0"/>
          <w:numId w:val="12"/>
        </w:numPr>
        <w:tabs>
          <w:tab w:val="left" w:pos="1134"/>
        </w:tabs>
        <w:ind w:left="0" w:firstLine="709"/>
        <w:jc w:val="both"/>
      </w:pPr>
      <w:r w:rsidRPr="000B698E">
        <w:t>Оповещение о начале общественных обсуждений или публичных слушаний должно содержать:</w:t>
      </w:r>
    </w:p>
    <w:p w14:paraId="48AECCF2" w14:textId="77777777" w:rsidR="00A41828" w:rsidRPr="000B698E" w:rsidRDefault="00000000">
      <w:pPr>
        <w:pStyle w:val="afff"/>
        <w:numPr>
          <w:ilvl w:val="1"/>
          <w:numId w:val="18"/>
        </w:numPr>
        <w:tabs>
          <w:tab w:val="left" w:pos="1134"/>
        </w:tabs>
        <w:ind w:left="0" w:firstLine="709"/>
        <w:jc w:val="both"/>
      </w:pPr>
      <w:r w:rsidRPr="000B698E">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4F94C1C" w14:textId="77777777" w:rsidR="00A41828" w:rsidRPr="000B698E" w:rsidRDefault="00000000">
      <w:pPr>
        <w:pStyle w:val="afffc"/>
        <w:numPr>
          <w:ilvl w:val="1"/>
          <w:numId w:val="18"/>
        </w:numPr>
        <w:tabs>
          <w:tab w:val="left" w:pos="1134"/>
        </w:tabs>
        <w:ind w:left="0" w:firstLine="709"/>
        <w:jc w:val="both"/>
      </w:pPr>
      <w:r w:rsidRPr="000B698E">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AE9B31A" w14:textId="77777777" w:rsidR="00A41828" w:rsidRPr="000B698E" w:rsidRDefault="00000000">
      <w:pPr>
        <w:pStyle w:val="afffc"/>
        <w:numPr>
          <w:ilvl w:val="1"/>
          <w:numId w:val="18"/>
        </w:numPr>
        <w:tabs>
          <w:tab w:val="left" w:pos="1134"/>
        </w:tabs>
        <w:ind w:left="0" w:firstLine="709"/>
        <w:jc w:val="both"/>
      </w:pPr>
      <w:r w:rsidRPr="000B698E">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288B9B3" w14:textId="77777777" w:rsidR="00A41828" w:rsidRPr="000B698E" w:rsidRDefault="00000000">
      <w:pPr>
        <w:pStyle w:val="afffc"/>
        <w:numPr>
          <w:ilvl w:val="1"/>
          <w:numId w:val="18"/>
        </w:numPr>
        <w:tabs>
          <w:tab w:val="left" w:pos="1134"/>
        </w:tabs>
        <w:ind w:left="0" w:firstLine="709"/>
        <w:jc w:val="both"/>
      </w:pPr>
      <w:r w:rsidRPr="000B698E">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2248C5EC" w14:textId="77777777" w:rsidR="00A41828" w:rsidRPr="000B698E" w:rsidRDefault="00000000">
      <w:pPr>
        <w:pStyle w:val="afffc"/>
        <w:numPr>
          <w:ilvl w:val="0"/>
          <w:numId w:val="12"/>
        </w:numPr>
        <w:tabs>
          <w:tab w:val="left" w:pos="1134"/>
        </w:tabs>
        <w:ind w:left="0" w:firstLine="709"/>
        <w:jc w:val="both"/>
      </w:pPr>
      <w:r w:rsidRPr="000B698E">
        <w:t xml:space="preserve">Оповещение о начале общественных обсуждений также должно содержать информацию об официальном сайте уполномоченного </w:t>
      </w:r>
      <w:r w:rsidRPr="000B698E">
        <w:rPr>
          <w:color w:val="000000" w:themeColor="text1"/>
        </w:rPr>
        <w:t>органа местного самоуправления в сети "Интернет"</w:t>
      </w:r>
      <w:r w:rsidRPr="000B698E">
        <w:t xml:space="preserve">,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14:paraId="5CDDA38F" w14:textId="77777777" w:rsidR="00A41828" w:rsidRPr="000B698E" w:rsidRDefault="00000000">
      <w:pPr>
        <w:pStyle w:val="afffc"/>
        <w:numPr>
          <w:ilvl w:val="0"/>
          <w:numId w:val="12"/>
        </w:numPr>
        <w:tabs>
          <w:tab w:val="left" w:pos="1134"/>
        </w:tabs>
        <w:ind w:left="0" w:firstLine="709"/>
        <w:jc w:val="both"/>
      </w:pPr>
      <w:r w:rsidRPr="000B698E">
        <w:t xml:space="preserve">Оповещение о начале публичных слушаний также должно содержать информацию об официальном сайте уполномоченного </w:t>
      </w:r>
      <w:r w:rsidRPr="000B698E">
        <w:rPr>
          <w:color w:val="000000" w:themeColor="text1"/>
        </w:rPr>
        <w:t>органа местного самоуправления в сети "Интернет"</w:t>
      </w:r>
      <w:r w:rsidRPr="000B698E">
        <w:t>,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DD880F6" w14:textId="77777777" w:rsidR="00A41828" w:rsidRPr="000B698E" w:rsidRDefault="00000000">
      <w:pPr>
        <w:pStyle w:val="afffc"/>
        <w:numPr>
          <w:ilvl w:val="0"/>
          <w:numId w:val="12"/>
        </w:numPr>
        <w:tabs>
          <w:tab w:val="left" w:pos="1134"/>
        </w:tabs>
        <w:ind w:left="0" w:firstLine="709"/>
        <w:jc w:val="both"/>
      </w:pPr>
      <w:r w:rsidRPr="000B698E">
        <w:t xml:space="preserve">Оповещение о начале общественных обсуждений или публичных слушаний проводится не позднее чем за семь дней до дня размещения на официальном сайте уполномоченного </w:t>
      </w:r>
      <w:r w:rsidRPr="000B698E">
        <w:rPr>
          <w:color w:val="000000" w:themeColor="text1"/>
        </w:rPr>
        <w:t xml:space="preserve">органа местного самоуправления в сети "Интернет" </w:t>
      </w:r>
      <w:r w:rsidRPr="000B698E">
        <w:t>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14:paraId="35D8394E" w14:textId="77777777" w:rsidR="00A41828" w:rsidRPr="000B698E" w:rsidRDefault="00000000">
      <w:pPr>
        <w:pStyle w:val="afffc"/>
        <w:numPr>
          <w:ilvl w:val="0"/>
          <w:numId w:val="12"/>
        </w:numPr>
        <w:tabs>
          <w:tab w:val="left" w:pos="1134"/>
        </w:tabs>
        <w:ind w:left="0" w:firstLine="709"/>
        <w:jc w:val="both"/>
      </w:pPr>
      <w:r w:rsidRPr="000B698E">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31B3A4E" w14:textId="77777777" w:rsidR="00A41828" w:rsidRPr="000B698E" w:rsidRDefault="00000000">
      <w:pPr>
        <w:pStyle w:val="afffc"/>
        <w:numPr>
          <w:ilvl w:val="0"/>
          <w:numId w:val="12"/>
        </w:numPr>
        <w:tabs>
          <w:tab w:val="left" w:pos="1134"/>
        </w:tabs>
        <w:ind w:left="0" w:firstLine="709"/>
        <w:jc w:val="both"/>
      </w:pPr>
      <w:r w:rsidRPr="000B698E">
        <w:t xml:space="preserve">Заключение о результатах общественных обсуждений или публичных слушаний подлежит опубликованию в порядке, установленном для официального </w:t>
      </w:r>
      <w:r w:rsidRPr="000B698E">
        <w:lastRenderedPageBreak/>
        <w:t xml:space="preserve">опубликования муниципальных правовых актов, иной официальной информации, и размещается на официальном сайте уполномоченного </w:t>
      </w:r>
      <w:r w:rsidRPr="000B698E">
        <w:rPr>
          <w:color w:val="000000" w:themeColor="text1"/>
        </w:rPr>
        <w:t xml:space="preserve">органа местного самоуправления в сети "Интернет" </w:t>
      </w:r>
      <w:r w:rsidRPr="000B698E">
        <w:t>и (или) в информационных системах.</w:t>
      </w:r>
    </w:p>
    <w:p w14:paraId="06989B6E" w14:textId="77777777" w:rsidR="00A41828" w:rsidRPr="00BF57FD" w:rsidRDefault="00000000">
      <w:pPr>
        <w:pStyle w:val="afffc"/>
        <w:numPr>
          <w:ilvl w:val="0"/>
          <w:numId w:val="12"/>
        </w:numPr>
        <w:tabs>
          <w:tab w:val="left" w:pos="1134"/>
        </w:tabs>
        <w:ind w:left="0" w:firstLine="709"/>
        <w:jc w:val="both"/>
      </w:pPr>
      <w:r w:rsidRPr="000B698E">
        <w:t xml:space="preserve">Уставом Пожарского муниципального округа и (или) нормативным правовым актом Думы Пожарского муниципального округа на основании положений </w:t>
      </w:r>
      <w:r w:rsidRPr="00BF57FD">
        <w:t>Градостроительного кодекса Российской Федерации определяются:</w:t>
      </w:r>
    </w:p>
    <w:p w14:paraId="278F7D51" w14:textId="77777777" w:rsidR="00A41828" w:rsidRPr="00BF57FD" w:rsidRDefault="00000000">
      <w:pPr>
        <w:pStyle w:val="afffc"/>
        <w:numPr>
          <w:ilvl w:val="1"/>
          <w:numId w:val="19"/>
        </w:numPr>
        <w:tabs>
          <w:tab w:val="left" w:pos="1134"/>
        </w:tabs>
        <w:ind w:left="0" w:firstLine="709"/>
        <w:jc w:val="both"/>
        <w:rPr>
          <w:shd w:val="clear" w:color="auto" w:fill="FFFF00"/>
        </w:rPr>
      </w:pPr>
      <w:r w:rsidRPr="00BF57FD">
        <w:t>порядок организации и проведения общественных обсуждений или публичных слушаний по проектам, места проведения публичных слушаний, и в том числе для населенных пунктов, не обеспеченных надлежащими зданиями (помещениями) для проведения общественных обсуждений или публичных слушаний;</w:t>
      </w:r>
    </w:p>
    <w:p w14:paraId="46C7424D" w14:textId="77777777" w:rsidR="00A41828" w:rsidRPr="000B698E" w:rsidRDefault="00000000">
      <w:pPr>
        <w:pStyle w:val="afffc"/>
        <w:numPr>
          <w:ilvl w:val="1"/>
          <w:numId w:val="19"/>
        </w:numPr>
        <w:tabs>
          <w:tab w:val="left" w:pos="1134"/>
        </w:tabs>
        <w:ind w:left="0" w:firstLine="709"/>
        <w:jc w:val="both"/>
      </w:pPr>
      <w:r w:rsidRPr="000B698E">
        <w:t>организатор общественных обсуждений или публичных слушаний;</w:t>
      </w:r>
    </w:p>
    <w:p w14:paraId="65474E73" w14:textId="77777777" w:rsidR="00A41828" w:rsidRPr="000B698E" w:rsidRDefault="00000000">
      <w:pPr>
        <w:pStyle w:val="afffc"/>
        <w:numPr>
          <w:ilvl w:val="1"/>
          <w:numId w:val="19"/>
        </w:numPr>
        <w:tabs>
          <w:tab w:val="left" w:pos="1134"/>
        </w:tabs>
        <w:ind w:left="0" w:firstLine="709"/>
        <w:jc w:val="both"/>
      </w:pPr>
      <w:r w:rsidRPr="000B698E">
        <w:t>срок проведения общественных обсуждений или публичных слушаний;</w:t>
      </w:r>
    </w:p>
    <w:p w14:paraId="7B9980BE" w14:textId="77777777" w:rsidR="00A41828" w:rsidRPr="000B698E" w:rsidRDefault="00000000">
      <w:pPr>
        <w:pStyle w:val="afffc"/>
        <w:numPr>
          <w:ilvl w:val="1"/>
          <w:numId w:val="19"/>
        </w:numPr>
        <w:tabs>
          <w:tab w:val="left" w:pos="1134"/>
        </w:tabs>
        <w:ind w:left="0" w:firstLine="709"/>
        <w:jc w:val="both"/>
      </w:pPr>
      <w:r w:rsidRPr="000B698E">
        <w:t xml:space="preserve">официальный сайт уполномоченного </w:t>
      </w:r>
      <w:r w:rsidRPr="000B698E">
        <w:rPr>
          <w:color w:val="000000" w:themeColor="text1"/>
        </w:rPr>
        <w:t>органа местного самоуправления в сети "Интернет"</w:t>
      </w:r>
      <w:r w:rsidRPr="000B698E">
        <w:t xml:space="preserve"> и (или) информационные системы;</w:t>
      </w:r>
    </w:p>
    <w:p w14:paraId="4AECF99A" w14:textId="77777777" w:rsidR="00A41828" w:rsidRPr="000B698E" w:rsidRDefault="00000000">
      <w:pPr>
        <w:pStyle w:val="afffc"/>
        <w:numPr>
          <w:ilvl w:val="1"/>
          <w:numId w:val="19"/>
        </w:numPr>
        <w:tabs>
          <w:tab w:val="left" w:pos="1134"/>
        </w:tabs>
        <w:ind w:left="0" w:firstLine="709"/>
        <w:jc w:val="both"/>
      </w:pPr>
      <w:r w:rsidRPr="000B698E">
        <w:t>требования к информационным стендам, на которых размещаются оповещения о начале общественных обсуждений или публичных слушаний;</w:t>
      </w:r>
    </w:p>
    <w:p w14:paraId="0030571A" w14:textId="77777777" w:rsidR="00A41828" w:rsidRPr="000B698E" w:rsidRDefault="00000000">
      <w:pPr>
        <w:pStyle w:val="afffc"/>
        <w:numPr>
          <w:ilvl w:val="1"/>
          <w:numId w:val="19"/>
        </w:numPr>
        <w:tabs>
          <w:tab w:val="left" w:pos="1134"/>
        </w:tabs>
        <w:ind w:left="0" w:firstLine="709"/>
        <w:jc w:val="both"/>
      </w:pPr>
      <w:r w:rsidRPr="000B698E">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98A1EDD" w14:textId="77777777" w:rsidR="00A41828" w:rsidRPr="000B698E" w:rsidRDefault="00000000">
      <w:pPr>
        <w:pStyle w:val="afffc"/>
        <w:numPr>
          <w:ilvl w:val="1"/>
          <w:numId w:val="19"/>
        </w:numPr>
        <w:tabs>
          <w:tab w:val="left" w:pos="1134"/>
        </w:tabs>
        <w:ind w:left="0" w:firstLine="709"/>
        <w:jc w:val="both"/>
      </w:pPr>
      <w:r w:rsidRPr="000B698E">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22CEFAC0" w14:textId="77777777" w:rsidR="00A41828" w:rsidRPr="000B698E" w:rsidRDefault="00A41828">
      <w:pPr>
        <w:pStyle w:val="p1"/>
      </w:pPr>
    </w:p>
    <w:p w14:paraId="79766047" w14:textId="77777777" w:rsidR="00A41828" w:rsidRPr="000B698E" w:rsidRDefault="00000000">
      <w:pPr>
        <w:pStyle w:val="p1"/>
      </w:pPr>
      <w:bookmarkStart w:id="48" w:name="_Toc151973302"/>
      <w:r w:rsidRPr="000B698E">
        <w:t>Статья 7. О внесении изменений в правила землепользования и застройки Пожарского муниципального округа Приморского края</w:t>
      </w:r>
      <w:bookmarkEnd w:id="48"/>
    </w:p>
    <w:p w14:paraId="4D587D67" w14:textId="77777777" w:rsidR="00A41828" w:rsidRPr="000B698E" w:rsidRDefault="00A41828">
      <w:pPr>
        <w:ind w:firstLine="708"/>
        <w:rPr>
          <w:b/>
          <w:bCs/>
          <w:sz w:val="28"/>
          <w:szCs w:val="28"/>
        </w:rPr>
      </w:pPr>
    </w:p>
    <w:p w14:paraId="56CFAAC3" w14:textId="77777777" w:rsidR="00A41828" w:rsidRPr="000B698E" w:rsidRDefault="00000000">
      <w:pPr>
        <w:pStyle w:val="afff"/>
        <w:numPr>
          <w:ilvl w:val="0"/>
          <w:numId w:val="20"/>
        </w:numPr>
        <w:tabs>
          <w:tab w:val="left" w:pos="1134"/>
        </w:tabs>
        <w:ind w:left="0" w:firstLine="709"/>
        <w:jc w:val="both"/>
      </w:pPr>
      <w:r w:rsidRPr="000B698E">
        <w:t>Внесение изменений в правила землепользования и застройки осуществляется в порядке, предусмотренном статьями 31 - 33 Градостроительного кодекса Российской Федерации, с учетом особенностей, установленных настоящей статьей.</w:t>
      </w:r>
    </w:p>
    <w:p w14:paraId="77D6EC94" w14:textId="77777777" w:rsidR="00A41828" w:rsidRPr="000B698E" w:rsidRDefault="00000000">
      <w:pPr>
        <w:pStyle w:val="afff"/>
        <w:numPr>
          <w:ilvl w:val="0"/>
          <w:numId w:val="20"/>
        </w:numPr>
        <w:tabs>
          <w:tab w:val="left" w:pos="1134"/>
        </w:tabs>
        <w:ind w:left="0" w:firstLine="709"/>
        <w:jc w:val="both"/>
      </w:pPr>
      <w:r w:rsidRPr="000B698E">
        <w:t>Перечень оснований для рассмотрения вопроса о внесении изменений в Правила установлен частью 2 и частью 3.1 статьи 33 Градостроительного кодекса Российской Федерации.</w:t>
      </w:r>
    </w:p>
    <w:p w14:paraId="0B3EDFA2" w14:textId="77777777" w:rsidR="00A41828" w:rsidRPr="000B698E" w:rsidRDefault="00000000">
      <w:pPr>
        <w:pStyle w:val="afff"/>
        <w:numPr>
          <w:ilvl w:val="0"/>
          <w:numId w:val="20"/>
        </w:numPr>
        <w:tabs>
          <w:tab w:val="left" w:pos="1134"/>
        </w:tabs>
        <w:ind w:left="0" w:firstLine="709"/>
        <w:jc w:val="both"/>
      </w:pPr>
      <w:r w:rsidRPr="000B698E">
        <w:t>Предложения о внесении изменений в правила землепользования и застройки в Комиссию по землепользованию и застройке направляются:</w:t>
      </w:r>
    </w:p>
    <w:p w14:paraId="0615F2B1" w14:textId="77777777" w:rsidR="00A41828" w:rsidRPr="000B698E" w:rsidRDefault="00000000">
      <w:pPr>
        <w:pStyle w:val="afff"/>
        <w:numPr>
          <w:ilvl w:val="1"/>
          <w:numId w:val="21"/>
        </w:numPr>
        <w:tabs>
          <w:tab w:val="left" w:pos="1134"/>
        </w:tabs>
        <w:ind w:left="0" w:firstLine="709"/>
        <w:jc w:val="both"/>
      </w:pPr>
      <w:r w:rsidRPr="000B698E">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30C238E" w14:textId="77777777" w:rsidR="00A41828" w:rsidRPr="000B698E" w:rsidRDefault="00000000">
      <w:pPr>
        <w:pStyle w:val="afff"/>
        <w:numPr>
          <w:ilvl w:val="1"/>
          <w:numId w:val="21"/>
        </w:numPr>
        <w:tabs>
          <w:tab w:val="left" w:pos="1134"/>
        </w:tabs>
        <w:ind w:left="0" w:firstLine="709"/>
        <w:jc w:val="both"/>
      </w:pPr>
      <w:r w:rsidRPr="000B698E">
        <w:t>органами исполнительной власти Приморского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3BCBB5A" w14:textId="77777777" w:rsidR="00A41828" w:rsidRPr="000B698E" w:rsidRDefault="00000000">
      <w:pPr>
        <w:pStyle w:val="afff"/>
        <w:numPr>
          <w:ilvl w:val="1"/>
          <w:numId w:val="21"/>
        </w:numPr>
        <w:tabs>
          <w:tab w:val="left" w:pos="1134"/>
        </w:tabs>
        <w:ind w:left="0" w:firstLine="709"/>
        <w:jc w:val="both"/>
      </w:pPr>
      <w:r w:rsidRPr="000B698E">
        <w:t>органами местного самоуправления в случаях, если необходимо совершенствовать порядок регулирования землепользования и застройки на территории Пожарского муниципального округа;</w:t>
      </w:r>
    </w:p>
    <w:p w14:paraId="0A6C5174" w14:textId="77777777" w:rsidR="00A41828" w:rsidRPr="000B698E" w:rsidRDefault="00000000">
      <w:pPr>
        <w:pStyle w:val="afff"/>
        <w:numPr>
          <w:ilvl w:val="1"/>
          <w:numId w:val="21"/>
        </w:numPr>
        <w:tabs>
          <w:tab w:val="left" w:pos="1134"/>
        </w:tabs>
        <w:ind w:left="0" w:firstLine="709"/>
        <w:jc w:val="both"/>
      </w:pPr>
      <w:r w:rsidRPr="000B698E">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87D75E0" w14:textId="77777777" w:rsidR="00A41828" w:rsidRPr="000B698E" w:rsidRDefault="00000000">
      <w:pPr>
        <w:pStyle w:val="afff"/>
        <w:numPr>
          <w:ilvl w:val="1"/>
          <w:numId w:val="21"/>
        </w:numPr>
        <w:tabs>
          <w:tab w:val="left" w:pos="1134"/>
        </w:tabs>
        <w:ind w:left="0" w:firstLine="709"/>
        <w:jc w:val="both"/>
      </w:pPr>
      <w:r w:rsidRPr="000B698E">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w:t>
      </w:r>
      <w:r w:rsidRPr="000B698E">
        <w:lastRenderedPageBreak/>
        <w:t>объектов капитального строительства, не реализуются права и законные интересы граждан и их объединений;</w:t>
      </w:r>
    </w:p>
    <w:p w14:paraId="00200F0F" w14:textId="77777777" w:rsidR="00A41828" w:rsidRPr="000B698E" w:rsidRDefault="00000000">
      <w:pPr>
        <w:pStyle w:val="afff"/>
        <w:numPr>
          <w:ilvl w:val="1"/>
          <w:numId w:val="21"/>
        </w:numPr>
        <w:tabs>
          <w:tab w:val="left" w:pos="1134"/>
        </w:tabs>
        <w:ind w:left="0" w:firstLine="709"/>
        <w:jc w:val="both"/>
      </w:pPr>
      <w:r w:rsidRPr="000B698E">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68EE6F83" w14:textId="77777777" w:rsidR="00A41828" w:rsidRPr="000B698E" w:rsidRDefault="00000000">
      <w:pPr>
        <w:pStyle w:val="afff"/>
        <w:numPr>
          <w:ilvl w:val="1"/>
          <w:numId w:val="21"/>
        </w:numPr>
        <w:tabs>
          <w:tab w:val="left" w:pos="1134"/>
        </w:tabs>
        <w:ind w:left="0" w:firstLine="709"/>
        <w:jc w:val="both"/>
      </w:pPr>
      <w:r w:rsidRPr="000B698E">
        <w:t>высшим исполнительным органом государственной власти Приморского края,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Пожарского муниципального округа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E38F638" w14:textId="77777777" w:rsidR="00A41828" w:rsidRPr="000B698E" w:rsidRDefault="00000000">
      <w:pPr>
        <w:pStyle w:val="afff"/>
        <w:numPr>
          <w:ilvl w:val="0"/>
          <w:numId w:val="20"/>
        </w:numPr>
        <w:tabs>
          <w:tab w:val="left" w:pos="1134"/>
        </w:tabs>
        <w:ind w:left="0" w:firstLine="709"/>
        <w:jc w:val="both"/>
      </w:pPr>
      <w:r w:rsidRPr="000B698E">
        <w:t>В целях внесения изменений в правила землепользования и застройки в случаях, предусмотренных частью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землепользованию и застройке не требуются.</w:t>
      </w:r>
    </w:p>
    <w:p w14:paraId="0A4A8D5A" w14:textId="77777777" w:rsidR="00A41828" w:rsidRPr="000B698E" w:rsidRDefault="00000000">
      <w:pPr>
        <w:pStyle w:val="afff"/>
        <w:numPr>
          <w:ilvl w:val="0"/>
          <w:numId w:val="20"/>
        </w:numPr>
        <w:tabs>
          <w:tab w:val="left" w:pos="1134"/>
        </w:tabs>
        <w:ind w:left="0" w:firstLine="709"/>
        <w:jc w:val="both"/>
      </w:pPr>
      <w:r w:rsidRPr="000B698E">
        <w:t>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691D625A" w14:textId="77777777" w:rsidR="00A41828" w:rsidRPr="000B698E" w:rsidRDefault="00000000">
      <w:pPr>
        <w:pStyle w:val="afff"/>
        <w:numPr>
          <w:ilvl w:val="0"/>
          <w:numId w:val="20"/>
        </w:numPr>
        <w:tabs>
          <w:tab w:val="left" w:pos="1134"/>
        </w:tabs>
        <w:ind w:left="0" w:firstLine="709"/>
        <w:jc w:val="both"/>
      </w:pPr>
      <w:r w:rsidRPr="000B698E">
        <w:t xml:space="preserve">Комиссия по землепользованию и застройке в течение 25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Пожарского муниципального округа. </w:t>
      </w:r>
    </w:p>
    <w:p w14:paraId="2752FA6D" w14:textId="77777777" w:rsidR="00A41828" w:rsidRPr="000B698E" w:rsidRDefault="00000000">
      <w:pPr>
        <w:tabs>
          <w:tab w:val="left" w:pos="1134"/>
        </w:tabs>
        <w:ind w:firstLine="708"/>
        <w:jc w:val="both"/>
      </w:pPr>
      <w:r w:rsidRPr="000B698E">
        <w:t>Глава Пожарского муниципального округа с учетом рекомендаций, содержащихся в заключении Комиссии по землепользованию и застройке, в течение 25 (двадцати пяти) дней со дня поступления заключения Комиссии по землепользованию и застройке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 с указанием причин отклонения и направляет копию такого решения заявителям.</w:t>
      </w:r>
    </w:p>
    <w:p w14:paraId="355DF85F" w14:textId="77777777" w:rsidR="00A41828" w:rsidRPr="000B698E" w:rsidRDefault="00A41828">
      <w:pPr>
        <w:pStyle w:val="p1"/>
      </w:pPr>
    </w:p>
    <w:p w14:paraId="710E2701" w14:textId="77777777" w:rsidR="00A41828" w:rsidRPr="000B698E" w:rsidRDefault="00000000">
      <w:pPr>
        <w:pStyle w:val="p1"/>
      </w:pPr>
      <w:bookmarkStart w:id="49" w:name="_Toc151973303"/>
      <w:r w:rsidRPr="000B698E">
        <w:t>Статья 8. О регулировании иных вопросов землепользования и застройки Пожарского муниципального округа Приморского края</w:t>
      </w:r>
      <w:bookmarkEnd w:id="49"/>
    </w:p>
    <w:p w14:paraId="46FB510A" w14:textId="77777777" w:rsidR="00A41828" w:rsidRPr="000B698E" w:rsidRDefault="00A41828">
      <w:pPr>
        <w:pStyle w:val="p1"/>
      </w:pPr>
    </w:p>
    <w:p w14:paraId="3260DA41" w14:textId="77777777" w:rsidR="00A41828" w:rsidRPr="000B698E" w:rsidRDefault="00000000">
      <w:pPr>
        <w:pStyle w:val="afff"/>
        <w:numPr>
          <w:ilvl w:val="0"/>
          <w:numId w:val="22"/>
        </w:numPr>
        <w:tabs>
          <w:tab w:val="left" w:pos="1134"/>
        </w:tabs>
        <w:ind w:left="0" w:firstLine="708"/>
        <w:jc w:val="both"/>
        <w:rPr>
          <w:lang w:eastAsia="ar-SA"/>
        </w:rPr>
      </w:pPr>
      <w:bookmarkStart w:id="50" w:name="_Toc379186268"/>
      <w:bookmarkStart w:id="51" w:name="_Toc379293296"/>
      <w:bookmarkStart w:id="52" w:name="_Toc380051164"/>
      <w:bookmarkStart w:id="53" w:name="_Toc380581571"/>
      <w:bookmarkStart w:id="54" w:name="_Toc484688720"/>
      <w:bookmarkStart w:id="55" w:name="_Toc429415706"/>
      <w:bookmarkStart w:id="56" w:name="_Toc339819839"/>
      <w:bookmarkStart w:id="57" w:name="_Toc321209595"/>
      <w:bookmarkStart w:id="58" w:name="_Toc282347555"/>
      <w:bookmarkStart w:id="59" w:name="_Toc392516703"/>
      <w:bookmarkStart w:id="60" w:name="_Toc400454249"/>
      <w:bookmarkStart w:id="61" w:name="_Toc410315228"/>
      <w:bookmarkStart w:id="62" w:name="_Toc424120787"/>
      <w:r w:rsidRPr="000B698E">
        <w:rPr>
          <w:lang w:eastAsia="ar-SA"/>
        </w:rPr>
        <w:t>Публичный сервитут</w:t>
      </w:r>
      <w:bookmarkEnd w:id="50"/>
      <w:bookmarkEnd w:id="51"/>
      <w:bookmarkEnd w:id="52"/>
      <w:bookmarkEnd w:id="53"/>
      <w:bookmarkEnd w:id="54"/>
      <w:bookmarkEnd w:id="55"/>
      <w:bookmarkEnd w:id="56"/>
      <w:bookmarkEnd w:id="57"/>
      <w:bookmarkEnd w:id="58"/>
      <w:bookmarkEnd w:id="59"/>
      <w:bookmarkEnd w:id="60"/>
      <w:bookmarkEnd w:id="61"/>
      <w:bookmarkEnd w:id="62"/>
      <w:r w:rsidRPr="000B698E">
        <w:rPr>
          <w:lang w:eastAsia="ar-SA"/>
        </w:rPr>
        <w:t>.</w:t>
      </w:r>
    </w:p>
    <w:p w14:paraId="48A1BF7D" w14:textId="77777777" w:rsidR="00A41828" w:rsidRPr="000B698E" w:rsidRDefault="00000000">
      <w:pPr>
        <w:pStyle w:val="afff"/>
        <w:numPr>
          <w:ilvl w:val="1"/>
          <w:numId w:val="22"/>
        </w:numPr>
        <w:tabs>
          <w:tab w:val="left" w:pos="1134"/>
        </w:tabs>
        <w:ind w:left="0" w:firstLine="708"/>
        <w:jc w:val="both"/>
        <w:rPr>
          <w:lang w:eastAsia="ar-SA"/>
        </w:rPr>
      </w:pPr>
      <w:r w:rsidRPr="000B698E">
        <w:t xml:space="preserve">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14:paraId="003BEA04" w14:textId="77777777" w:rsidR="00A41828" w:rsidRPr="000B698E" w:rsidRDefault="00000000">
      <w:pPr>
        <w:pStyle w:val="afff"/>
        <w:numPr>
          <w:ilvl w:val="1"/>
          <w:numId w:val="22"/>
        </w:numPr>
        <w:tabs>
          <w:tab w:val="left" w:pos="1134"/>
        </w:tabs>
        <w:ind w:left="0" w:firstLine="708"/>
        <w:jc w:val="both"/>
      </w:pPr>
      <w:r w:rsidRPr="000B698E">
        <w:t>Публичный сервитут устанавливается постановлением Главы Пожарского муниципального округа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(публичных) слушаний.</w:t>
      </w:r>
    </w:p>
    <w:p w14:paraId="158D597F" w14:textId="77777777" w:rsidR="00A41828" w:rsidRPr="000B698E" w:rsidRDefault="00000000">
      <w:pPr>
        <w:tabs>
          <w:tab w:val="left" w:pos="1134"/>
        </w:tabs>
        <w:ind w:firstLine="708"/>
        <w:jc w:val="both"/>
      </w:pPr>
      <w:r w:rsidRPr="000B698E">
        <w:t>Порядок проведения общественных (публичных) слушаний устанавливается решением Думы Пожарского муниципального округа.</w:t>
      </w:r>
    </w:p>
    <w:p w14:paraId="6AAF1FE6" w14:textId="77777777" w:rsidR="00A41828" w:rsidRPr="000B698E" w:rsidRDefault="00000000">
      <w:pPr>
        <w:pStyle w:val="afff"/>
        <w:numPr>
          <w:ilvl w:val="1"/>
          <w:numId w:val="22"/>
        </w:numPr>
        <w:tabs>
          <w:tab w:val="left" w:pos="1134"/>
        </w:tabs>
        <w:ind w:left="0" w:firstLine="708"/>
        <w:jc w:val="both"/>
      </w:pPr>
      <w:r w:rsidRPr="000B698E">
        <w:t>Публичный сервитут может устанавливаться для:</w:t>
      </w:r>
    </w:p>
    <w:p w14:paraId="5B679CB1" w14:textId="77777777" w:rsidR="00A41828" w:rsidRPr="000B698E" w:rsidRDefault="00000000">
      <w:pPr>
        <w:pStyle w:val="afff"/>
        <w:numPr>
          <w:ilvl w:val="1"/>
          <w:numId w:val="3"/>
        </w:numPr>
        <w:tabs>
          <w:tab w:val="left" w:pos="1134"/>
        </w:tabs>
        <w:ind w:left="0" w:firstLine="708"/>
        <w:jc w:val="both"/>
      </w:pPr>
      <w:r w:rsidRPr="000B698E">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30F3120F" w14:textId="77777777" w:rsidR="00A41828" w:rsidRPr="000B698E" w:rsidRDefault="00000000">
      <w:pPr>
        <w:pStyle w:val="afff"/>
        <w:numPr>
          <w:ilvl w:val="1"/>
          <w:numId w:val="3"/>
        </w:numPr>
        <w:tabs>
          <w:tab w:val="left" w:pos="1134"/>
        </w:tabs>
        <w:ind w:left="0" w:firstLine="708"/>
        <w:jc w:val="both"/>
      </w:pPr>
      <w:r w:rsidRPr="000B698E">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7808A888" w14:textId="77777777" w:rsidR="00A41828" w:rsidRPr="000B698E" w:rsidRDefault="00000000">
      <w:pPr>
        <w:pStyle w:val="afff"/>
        <w:numPr>
          <w:ilvl w:val="1"/>
          <w:numId w:val="3"/>
        </w:numPr>
        <w:tabs>
          <w:tab w:val="left" w:pos="1134"/>
        </w:tabs>
        <w:ind w:left="0" w:firstLine="708"/>
        <w:jc w:val="both"/>
      </w:pPr>
      <w:r w:rsidRPr="000B698E">
        <w:t>проведения дренажных и мелиоративных работ на земельном участке;</w:t>
      </w:r>
    </w:p>
    <w:p w14:paraId="7F365680" w14:textId="77777777" w:rsidR="00A41828" w:rsidRPr="000B698E" w:rsidRDefault="00000000">
      <w:pPr>
        <w:pStyle w:val="afff"/>
        <w:numPr>
          <w:ilvl w:val="1"/>
          <w:numId w:val="3"/>
        </w:numPr>
        <w:tabs>
          <w:tab w:val="left" w:pos="1134"/>
        </w:tabs>
        <w:ind w:left="0" w:firstLine="708"/>
        <w:jc w:val="both"/>
      </w:pPr>
      <w:r w:rsidRPr="000B698E">
        <w:t>забора (изъятия) водных ресурсов из водных объектов и водопоя;</w:t>
      </w:r>
    </w:p>
    <w:p w14:paraId="62A15852" w14:textId="77777777" w:rsidR="00A41828" w:rsidRPr="000B698E" w:rsidRDefault="00000000">
      <w:pPr>
        <w:pStyle w:val="afff"/>
        <w:numPr>
          <w:ilvl w:val="1"/>
          <w:numId w:val="3"/>
        </w:numPr>
        <w:tabs>
          <w:tab w:val="left" w:pos="1134"/>
        </w:tabs>
        <w:ind w:left="0" w:firstLine="708"/>
        <w:jc w:val="both"/>
      </w:pPr>
      <w:r w:rsidRPr="000B698E">
        <w:t>прогона сельскохозяйственных животных через земельный участок;</w:t>
      </w:r>
    </w:p>
    <w:p w14:paraId="62C62A50" w14:textId="77777777" w:rsidR="00A41828" w:rsidRPr="000B698E" w:rsidRDefault="00000000">
      <w:pPr>
        <w:pStyle w:val="afff"/>
        <w:numPr>
          <w:ilvl w:val="1"/>
          <w:numId w:val="3"/>
        </w:numPr>
        <w:tabs>
          <w:tab w:val="left" w:pos="1134"/>
        </w:tabs>
        <w:ind w:left="0" w:firstLine="708"/>
        <w:jc w:val="both"/>
      </w:pPr>
      <w:r w:rsidRPr="000B698E">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675227CF" w14:textId="77777777" w:rsidR="00A41828" w:rsidRPr="000B698E" w:rsidRDefault="00000000">
      <w:pPr>
        <w:pStyle w:val="afff"/>
        <w:numPr>
          <w:ilvl w:val="1"/>
          <w:numId w:val="3"/>
        </w:numPr>
        <w:tabs>
          <w:tab w:val="left" w:pos="1134"/>
        </w:tabs>
        <w:ind w:left="0" w:firstLine="708"/>
        <w:jc w:val="both"/>
      </w:pPr>
      <w:r w:rsidRPr="000B698E">
        <w:t>использования земельного участка в целях охоты, рыболовства, аквакультуры (рыбоводства);</w:t>
      </w:r>
    </w:p>
    <w:p w14:paraId="55CE2DDA" w14:textId="77777777" w:rsidR="00A41828" w:rsidRPr="000B698E" w:rsidRDefault="00000000">
      <w:pPr>
        <w:pStyle w:val="afff"/>
        <w:numPr>
          <w:ilvl w:val="1"/>
          <w:numId w:val="3"/>
        </w:numPr>
        <w:tabs>
          <w:tab w:val="left" w:pos="1134"/>
        </w:tabs>
        <w:ind w:left="0" w:firstLine="708"/>
        <w:jc w:val="both"/>
      </w:pPr>
      <w:r w:rsidRPr="000B698E">
        <w:t>использования земельного участка в целях, предусмотренных статьей 39.37 Земельного Кодекса Российской Федерации.</w:t>
      </w:r>
    </w:p>
    <w:p w14:paraId="61C1F57C" w14:textId="77777777" w:rsidR="00A41828" w:rsidRPr="000B698E" w:rsidRDefault="00000000">
      <w:pPr>
        <w:pStyle w:val="afff"/>
        <w:numPr>
          <w:ilvl w:val="1"/>
          <w:numId w:val="22"/>
        </w:numPr>
        <w:tabs>
          <w:tab w:val="left" w:pos="1134"/>
        </w:tabs>
        <w:ind w:left="0" w:firstLine="708"/>
        <w:jc w:val="both"/>
      </w:pPr>
      <w:r w:rsidRPr="000B698E">
        <w:t>Публичный сервитут прекращается по истечении срока его действия, без принятия муниципального правового акта об его отмене.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68F38876" w14:textId="77777777" w:rsidR="00A41828" w:rsidRPr="000B698E" w:rsidRDefault="00000000">
      <w:pPr>
        <w:pStyle w:val="afff"/>
        <w:numPr>
          <w:ilvl w:val="1"/>
          <w:numId w:val="22"/>
        </w:numPr>
        <w:tabs>
          <w:tab w:val="left" w:pos="1134"/>
        </w:tabs>
        <w:ind w:left="0" w:firstLine="708"/>
        <w:jc w:val="both"/>
      </w:pPr>
      <w:r w:rsidRPr="000B698E">
        <w:t>Публичный сервитут может быть прекращен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w:t>
      </w:r>
    </w:p>
    <w:p w14:paraId="61C6FEB7" w14:textId="77777777" w:rsidR="00A41828" w:rsidRPr="000B698E" w:rsidRDefault="00000000">
      <w:pPr>
        <w:pStyle w:val="afff"/>
        <w:numPr>
          <w:ilvl w:val="1"/>
          <w:numId w:val="22"/>
        </w:numPr>
        <w:tabs>
          <w:tab w:val="left" w:pos="1134"/>
        </w:tabs>
        <w:ind w:left="0" w:firstLine="708"/>
        <w:jc w:val="both"/>
      </w:pPr>
      <w:r w:rsidRPr="000B698E">
        <w:t>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2A26A93E" w14:textId="77777777" w:rsidR="00A41828" w:rsidRPr="000B698E" w:rsidRDefault="00000000">
      <w:pPr>
        <w:pStyle w:val="afff"/>
        <w:numPr>
          <w:ilvl w:val="1"/>
          <w:numId w:val="22"/>
        </w:numPr>
        <w:tabs>
          <w:tab w:val="left" w:pos="1134"/>
        </w:tabs>
        <w:ind w:left="0" w:firstLine="708"/>
        <w:jc w:val="both"/>
      </w:pPr>
      <w:r w:rsidRPr="000B698E">
        <w:t>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w:t>
      </w:r>
    </w:p>
    <w:p w14:paraId="2837858B" w14:textId="77777777" w:rsidR="00A41828" w:rsidRPr="000B698E" w:rsidRDefault="00000000">
      <w:pPr>
        <w:pStyle w:val="afff"/>
        <w:numPr>
          <w:ilvl w:val="1"/>
          <w:numId w:val="22"/>
        </w:numPr>
        <w:tabs>
          <w:tab w:val="left" w:pos="1134"/>
        </w:tabs>
        <w:ind w:left="0" w:firstLine="708"/>
        <w:jc w:val="both"/>
      </w:pPr>
      <w:r w:rsidRPr="000B698E">
        <w:t xml:space="preserve">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14:paraId="750AED0D" w14:textId="77777777" w:rsidR="00A41828" w:rsidRPr="000B698E" w:rsidRDefault="00000000">
      <w:pPr>
        <w:pStyle w:val="afff"/>
        <w:numPr>
          <w:ilvl w:val="1"/>
          <w:numId w:val="22"/>
        </w:numPr>
        <w:tabs>
          <w:tab w:val="left" w:pos="1134"/>
        </w:tabs>
        <w:ind w:left="0" w:firstLine="708"/>
        <w:jc w:val="both"/>
      </w:pPr>
      <w:r w:rsidRPr="000B698E">
        <w:t xml:space="preserve">Публичный сервитут подлежит государственной регистрации в соответствии с </w:t>
      </w:r>
      <w:r w:rsidRPr="000B698E">
        <w:rPr>
          <w:lang w:eastAsia="en-US"/>
        </w:rPr>
        <w:t>Федеральным законом от 13.07.2015 № 218-ФЗ "О государственной регистрации недвижимости"</w:t>
      </w:r>
      <w:r w:rsidRPr="000B698E">
        <w:t>.</w:t>
      </w:r>
      <w:bookmarkStart w:id="63" w:name="_Toc429415707"/>
      <w:bookmarkStart w:id="64" w:name="_Toc484688721"/>
      <w:bookmarkStart w:id="65" w:name="_Toc424120788"/>
      <w:bookmarkStart w:id="66" w:name="_Toc410315229"/>
      <w:bookmarkStart w:id="67" w:name="_Toc392516704"/>
      <w:bookmarkStart w:id="68" w:name="_Toc400454250"/>
    </w:p>
    <w:p w14:paraId="3F34F778" w14:textId="77777777" w:rsidR="00A41828" w:rsidRPr="000B698E" w:rsidRDefault="00000000">
      <w:pPr>
        <w:pStyle w:val="afff"/>
        <w:numPr>
          <w:ilvl w:val="0"/>
          <w:numId w:val="22"/>
        </w:numPr>
        <w:tabs>
          <w:tab w:val="left" w:pos="1134"/>
        </w:tabs>
        <w:ind w:left="0" w:firstLine="708"/>
        <w:jc w:val="both"/>
        <w:rPr>
          <w:color w:val="000000" w:themeColor="text1"/>
          <w:lang w:eastAsia="ar-SA"/>
        </w:rPr>
      </w:pPr>
      <w:r w:rsidRPr="000B698E">
        <w:rPr>
          <w:color w:val="000000" w:themeColor="text1"/>
          <w:lang w:eastAsia="ar-SA"/>
        </w:rPr>
        <w:lastRenderedPageBreak/>
        <w:t>Резервирование земель и изъятие земельных участков для муниципальных нужд</w:t>
      </w:r>
      <w:bookmarkEnd w:id="63"/>
      <w:bookmarkEnd w:id="64"/>
      <w:bookmarkEnd w:id="65"/>
      <w:bookmarkEnd w:id="66"/>
      <w:bookmarkEnd w:id="67"/>
      <w:bookmarkEnd w:id="68"/>
      <w:r w:rsidRPr="000B698E">
        <w:rPr>
          <w:color w:val="000000" w:themeColor="text1"/>
          <w:lang w:eastAsia="ar-SA"/>
        </w:rPr>
        <w:t>.</w:t>
      </w:r>
    </w:p>
    <w:p w14:paraId="6E069839" w14:textId="77777777" w:rsidR="00A41828" w:rsidRPr="000B698E" w:rsidRDefault="00000000">
      <w:pPr>
        <w:pStyle w:val="afff"/>
        <w:numPr>
          <w:ilvl w:val="1"/>
          <w:numId w:val="22"/>
        </w:numPr>
        <w:tabs>
          <w:tab w:val="left" w:pos="1134"/>
        </w:tabs>
        <w:ind w:left="0" w:firstLine="708"/>
        <w:jc w:val="both"/>
        <w:rPr>
          <w:color w:val="000000" w:themeColor="text1"/>
          <w:lang w:eastAsia="ar-SA"/>
        </w:rPr>
      </w:pPr>
      <w:r w:rsidRPr="000B698E">
        <w:rPr>
          <w:color w:val="000000" w:themeColor="text1"/>
        </w:rPr>
        <w:t xml:space="preserve">Порядок резервирования земель </w:t>
      </w:r>
      <w:r w:rsidRPr="000B698E">
        <w:rPr>
          <w:color w:val="000000" w:themeColor="text1"/>
          <w:lang w:eastAsia="ar-SA"/>
        </w:rPr>
        <w:t xml:space="preserve">и изъятия земельных участков </w:t>
      </w:r>
      <w:r w:rsidRPr="000B698E">
        <w:rPr>
          <w:color w:val="000000" w:themeColor="text1"/>
        </w:rPr>
        <w:t>для муниципальных нужд определяется Гражданским кодексом Российской Федерации, Земельным кодексом Российской Федерации,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иным законодательством Российской Федерации, законами и нормативными правовыми актами Приморского края, настоящими Правилами, нормативными правовыми Пожарского муниципального округа.</w:t>
      </w:r>
    </w:p>
    <w:p w14:paraId="0E0AB68D" w14:textId="77777777" w:rsidR="00A41828" w:rsidRPr="000B698E" w:rsidRDefault="00000000">
      <w:pPr>
        <w:pStyle w:val="afff"/>
        <w:numPr>
          <w:ilvl w:val="1"/>
          <w:numId w:val="22"/>
        </w:numPr>
        <w:tabs>
          <w:tab w:val="left" w:pos="1134"/>
        </w:tabs>
        <w:ind w:left="0" w:firstLine="708"/>
        <w:jc w:val="both"/>
        <w:rPr>
          <w:color w:val="000000" w:themeColor="text1"/>
          <w:lang w:eastAsia="en-US"/>
        </w:rPr>
      </w:pPr>
      <w:r w:rsidRPr="000B698E">
        <w:rPr>
          <w:color w:val="000000" w:themeColor="text1"/>
        </w:rPr>
        <w:t xml:space="preserve">Решение о резервировании земель </w:t>
      </w:r>
      <w:r w:rsidRPr="000B698E">
        <w:rPr>
          <w:color w:val="000000" w:themeColor="text1"/>
          <w:lang w:eastAsia="ar-SA"/>
        </w:rPr>
        <w:t xml:space="preserve">и изъятии земельных участков </w:t>
      </w:r>
      <w:r w:rsidRPr="000B698E">
        <w:rPr>
          <w:color w:val="000000" w:themeColor="text1"/>
        </w:rPr>
        <w:t>для муниципальных нужд на территории Пожарского муниципального округа принимает администрация Пожарского муниципального округа.</w:t>
      </w:r>
    </w:p>
    <w:p w14:paraId="4C09EBCE"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 xml:space="preserve">Земельные </w:t>
      </w:r>
      <w:r w:rsidRPr="000B698E">
        <w:rPr>
          <w:color w:val="000000" w:themeColor="text1"/>
        </w:rPr>
        <w:t>участки</w:t>
      </w:r>
      <w:r w:rsidRPr="000B698E">
        <w:rPr>
          <w:lang w:eastAsia="en-US"/>
        </w:rPr>
        <w:t xml:space="preserve">, находящиеся в муниципальной собственности, </w:t>
      </w:r>
      <w:r w:rsidRPr="000B698E">
        <w:rPr>
          <w:color w:val="000000" w:themeColor="text1"/>
        </w:rPr>
        <w:t>расположенные</w:t>
      </w:r>
      <w:r w:rsidRPr="000B698E">
        <w:rPr>
          <w:lang w:eastAsia="en-US"/>
        </w:rPr>
        <w:t xml:space="preserve"> в границах земель, зарезервированных для муниципальных нужд, ограничиваются в обороте. Указанные земельные участки не предоставляются в частную собственность, за исключением установленных законодательством Российской Федерации случаев, и не подлежат отчуждению.</w:t>
      </w:r>
    </w:p>
    <w:p w14:paraId="33A81A99"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5311347A"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Решение о резервировании земель принимается на основании следующих документов: документации по планировке территории; документов территориального планирования в случаях создания особо охраняемых природных территорий, размещения объектов обороны и безопасности; государственной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 (в случае необходимости).</w:t>
      </w:r>
    </w:p>
    <w:p w14:paraId="5616FE71"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 xml:space="preserve">Решение о резервировании земель должно содержать: </w:t>
      </w:r>
    </w:p>
    <w:p w14:paraId="4B2C11E3" w14:textId="77777777" w:rsidR="00A41828" w:rsidRPr="000B698E" w:rsidRDefault="00000000">
      <w:pPr>
        <w:pStyle w:val="afff"/>
        <w:numPr>
          <w:ilvl w:val="0"/>
          <w:numId w:val="26"/>
        </w:numPr>
        <w:tabs>
          <w:tab w:val="left" w:pos="1134"/>
        </w:tabs>
        <w:ind w:left="0" w:firstLine="708"/>
        <w:jc w:val="both"/>
        <w:rPr>
          <w:lang w:eastAsia="en-US"/>
        </w:rPr>
      </w:pPr>
      <w:r w:rsidRPr="000B698E">
        <w:rPr>
          <w:lang w:eastAsia="en-US"/>
        </w:rPr>
        <w:t xml:space="preserve">цели и сроки резервирования земель; </w:t>
      </w:r>
    </w:p>
    <w:p w14:paraId="74B70D53" w14:textId="77777777" w:rsidR="00A41828" w:rsidRPr="000B698E" w:rsidRDefault="00000000">
      <w:pPr>
        <w:pStyle w:val="afff"/>
        <w:numPr>
          <w:ilvl w:val="0"/>
          <w:numId w:val="26"/>
        </w:numPr>
        <w:tabs>
          <w:tab w:val="left" w:pos="1134"/>
        </w:tabs>
        <w:ind w:left="0" w:firstLine="708"/>
        <w:jc w:val="both"/>
        <w:rPr>
          <w:lang w:eastAsia="en-US"/>
        </w:rPr>
      </w:pPr>
      <w:r w:rsidRPr="000B698E">
        <w:rPr>
          <w:lang w:eastAsia="en-US"/>
        </w:rPr>
        <w:t xml:space="preserve">реквизиты документов, в соответствии с которыми осуществляется резервирование земель; </w:t>
      </w:r>
    </w:p>
    <w:p w14:paraId="2D871D84" w14:textId="77777777" w:rsidR="00A41828" w:rsidRPr="000B698E" w:rsidRDefault="00000000">
      <w:pPr>
        <w:pStyle w:val="afff"/>
        <w:numPr>
          <w:ilvl w:val="0"/>
          <w:numId w:val="26"/>
        </w:numPr>
        <w:tabs>
          <w:tab w:val="left" w:pos="1134"/>
        </w:tabs>
        <w:ind w:left="0" w:firstLine="708"/>
        <w:jc w:val="both"/>
        <w:rPr>
          <w:lang w:eastAsia="en-US"/>
        </w:rPr>
      </w:pPr>
      <w:r w:rsidRPr="000B698E">
        <w:rPr>
          <w:lang w:eastAsia="en-US"/>
        </w:rPr>
        <w:t>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14:paraId="33842E3D"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Порядок изъятия земельных участков для муниципальных нужд регулируется Земельным кодексом Российской Федерации, Гражданским кодексом Российской Федерации.</w:t>
      </w:r>
    </w:p>
    <w:p w14:paraId="70EEB977"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Решение об изъятии земельных участков должно содержать:</w:t>
      </w:r>
    </w:p>
    <w:p w14:paraId="114E0C3C"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t xml:space="preserve"> список изымаемых земельных участков, в том числе земельные участки, подлежащие образованию;</w:t>
      </w:r>
    </w:p>
    <w:p w14:paraId="7A3812F7"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t>список объектов недвижимого имущества, расположенных на изымаемых земельных участках;</w:t>
      </w:r>
    </w:p>
    <w:p w14:paraId="543C7E46"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t>цель изъятия земельных участков;</w:t>
      </w:r>
    </w:p>
    <w:p w14:paraId="2FC516AD"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t>реквизиты документов, в соответствии с которыми осуществляется изъятие земельных участков;</w:t>
      </w:r>
    </w:p>
    <w:p w14:paraId="3703BD1F"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lastRenderedPageBreak/>
        <w:t xml:space="preserve">лицо, подавшее ходатайство об изъятии земельных участков в случае, если решение об изъятии принимается на основании ходатайства этого лица; </w:t>
      </w:r>
    </w:p>
    <w:p w14:paraId="257B12AC"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t>сооружения, изъятие которых в соответствии с гражданским законодательством не осуществляется;</w:t>
      </w:r>
    </w:p>
    <w:p w14:paraId="7D88241A"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t>сервитуты, публичные сервитуты, которые установлены в отношении изымаемых земельных участков и которые сохраняются;</w:t>
      </w:r>
    </w:p>
    <w:p w14:paraId="6ADDEE8E" w14:textId="77777777" w:rsidR="00A41828" w:rsidRPr="000B698E" w:rsidRDefault="00000000">
      <w:pPr>
        <w:pStyle w:val="afff"/>
        <w:numPr>
          <w:ilvl w:val="0"/>
          <w:numId w:val="27"/>
        </w:numPr>
        <w:tabs>
          <w:tab w:val="left" w:pos="1134"/>
        </w:tabs>
        <w:ind w:left="0" w:firstLine="708"/>
        <w:jc w:val="both"/>
        <w:rPr>
          <w:lang w:eastAsia="en-US"/>
        </w:rPr>
      </w:pPr>
      <w:r w:rsidRPr="000B698E">
        <w:rPr>
          <w:lang w:eastAsia="en-US"/>
        </w:rPr>
        <w:t>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5F15BA31"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 xml:space="preserve">Правообладатель земельного участка должен быть уведомлен о принятом решении об изъятии земельного участка для муниципальных нужд в соответствии с земельным </w:t>
      </w:r>
      <w:hyperlink r:id="rId9">
        <w:r w:rsidRPr="000B698E">
          <w:rPr>
            <w:lang w:eastAsia="en-US"/>
          </w:rPr>
          <w:t>законодательством</w:t>
        </w:r>
      </w:hyperlink>
      <w:r w:rsidRPr="000B698E">
        <w:rPr>
          <w:lang w:eastAsia="en-US"/>
        </w:rPr>
        <w:t>.</w:t>
      </w:r>
    </w:p>
    <w:p w14:paraId="5F94C656"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Сроки, размер возмещения и другие условия, на которых осуществляется изъятие земельного участка для муниципальных нужд, определяются соглашением об изъятии земельного участка и расположенных на нем объектов недвижимости для муниципальных нужд. В случае принудительного изъятия такие условия определяются судом.</w:t>
      </w:r>
    </w:p>
    <w:p w14:paraId="6989B798" w14:textId="77777777" w:rsidR="00A41828" w:rsidRPr="000B698E" w:rsidRDefault="00000000">
      <w:pPr>
        <w:pStyle w:val="afff"/>
        <w:numPr>
          <w:ilvl w:val="1"/>
          <w:numId w:val="22"/>
        </w:numPr>
        <w:tabs>
          <w:tab w:val="left" w:pos="1134"/>
        </w:tabs>
        <w:ind w:left="0" w:firstLine="708"/>
        <w:jc w:val="both"/>
        <w:rPr>
          <w:lang w:eastAsia="en-US"/>
        </w:rPr>
      </w:pPr>
      <w:r w:rsidRPr="000B698E">
        <w:rPr>
          <w:lang w:eastAsia="en-US"/>
        </w:rPr>
        <w:t>Правообладатели земельных участков, объектов капитального строительства и иных объектов недвижимости, если их права и законные интересы нарушаются или могут быть нарушены принимаемыми документами, вправе оспорить вправе оспорить данные документы в судебном порядке.</w:t>
      </w:r>
    </w:p>
    <w:p w14:paraId="635520B4" w14:textId="77777777" w:rsidR="00A41828" w:rsidRPr="000B698E" w:rsidRDefault="00000000">
      <w:pPr>
        <w:pStyle w:val="afff"/>
        <w:numPr>
          <w:ilvl w:val="1"/>
          <w:numId w:val="22"/>
        </w:numPr>
        <w:tabs>
          <w:tab w:val="left" w:pos="1134"/>
        </w:tabs>
        <w:ind w:left="0" w:firstLine="708"/>
        <w:jc w:val="both"/>
        <w:rPr>
          <w:b/>
          <w:bCs/>
          <w:kern w:val="2"/>
          <w:sz w:val="28"/>
          <w:szCs w:val="32"/>
        </w:rPr>
      </w:pPr>
      <w:r w:rsidRPr="000B698E">
        <w:rPr>
          <w:lang w:eastAsia="en-US"/>
        </w:rPr>
        <w:t xml:space="preserve">  Иные вопросы землепользования и застройки на территории Пожарского муниципального округа </w:t>
      </w:r>
      <w:r w:rsidRPr="000B698E">
        <w:rPr>
          <w:rStyle w:val="markedcontent"/>
        </w:rPr>
        <w:t>регулируются законодательством Российской</w:t>
      </w:r>
      <w:r w:rsidRPr="000B698E">
        <w:t xml:space="preserve"> </w:t>
      </w:r>
      <w:r w:rsidRPr="000B698E">
        <w:rPr>
          <w:rStyle w:val="markedcontent"/>
        </w:rPr>
        <w:t>Федерации, Приморского края, муниципальными правовыми актами Пожарского муниципального округа.</w:t>
      </w:r>
    </w:p>
    <w:p w14:paraId="53D4751A" w14:textId="77777777" w:rsidR="00A41828" w:rsidRPr="000B698E" w:rsidRDefault="00A41828">
      <w:pPr>
        <w:pStyle w:val="p1"/>
      </w:pPr>
    </w:p>
    <w:p w14:paraId="189D4CE0" w14:textId="77777777" w:rsidR="00A41828" w:rsidRPr="000B698E" w:rsidRDefault="00000000">
      <w:pPr>
        <w:pStyle w:val="p1"/>
      </w:pPr>
      <w:bookmarkStart w:id="69" w:name="_Toc60225462"/>
      <w:bookmarkStart w:id="70" w:name="_Toc151973304"/>
      <w:r w:rsidRPr="000B698E">
        <w:t>Статья 9. Порядок установления границ территориальных зон, зон с особыми условиями использования территорий</w:t>
      </w:r>
      <w:bookmarkEnd w:id="69"/>
      <w:bookmarkEnd w:id="70"/>
    </w:p>
    <w:p w14:paraId="659AEC76" w14:textId="77777777" w:rsidR="00A41828" w:rsidRPr="000B698E" w:rsidRDefault="00A41828">
      <w:pPr>
        <w:ind w:firstLine="708"/>
        <w:jc w:val="both"/>
      </w:pPr>
    </w:p>
    <w:p w14:paraId="036E68D3" w14:textId="77777777" w:rsidR="00A41828" w:rsidRPr="000B698E" w:rsidRDefault="00000000">
      <w:pPr>
        <w:pStyle w:val="afff"/>
        <w:numPr>
          <w:ilvl w:val="2"/>
          <w:numId w:val="19"/>
        </w:numPr>
        <w:tabs>
          <w:tab w:val="left" w:pos="1134"/>
        </w:tabs>
        <w:ind w:left="0" w:firstLine="709"/>
        <w:jc w:val="both"/>
      </w:pPr>
      <w:r w:rsidRPr="000B698E">
        <w:t>Границы территориальных зон, зон с особыми условиями использования территорий объектов культурного наследия устанавливаются (отображаются) на следующих картах:</w:t>
      </w:r>
    </w:p>
    <w:p w14:paraId="3DB82717" w14:textId="77777777" w:rsidR="00A41828" w:rsidRPr="000B698E" w:rsidRDefault="00000000">
      <w:pPr>
        <w:pStyle w:val="afff"/>
        <w:numPr>
          <w:ilvl w:val="0"/>
          <w:numId w:val="23"/>
        </w:numPr>
        <w:tabs>
          <w:tab w:val="left" w:pos="1134"/>
        </w:tabs>
        <w:ind w:left="0" w:firstLine="709"/>
        <w:jc w:val="both"/>
      </w:pPr>
      <w:r w:rsidRPr="000B698E">
        <w:t>Карта градостроительного зонирования, 1:200 000</w:t>
      </w:r>
    </w:p>
    <w:p w14:paraId="5CC07F49" w14:textId="77777777" w:rsidR="00A41828" w:rsidRPr="000B698E" w:rsidRDefault="00000000">
      <w:pPr>
        <w:pStyle w:val="afff"/>
        <w:numPr>
          <w:ilvl w:val="0"/>
          <w:numId w:val="23"/>
        </w:numPr>
        <w:tabs>
          <w:tab w:val="left" w:pos="1134"/>
        </w:tabs>
        <w:ind w:left="0" w:firstLine="709"/>
        <w:jc w:val="both"/>
      </w:pPr>
      <w:r w:rsidRPr="000B698E">
        <w:t xml:space="preserve">Карта градостроительного зонирования территории населенных пунктов, </w:t>
      </w:r>
    </w:p>
    <w:p w14:paraId="5FDFFCDE" w14:textId="77777777" w:rsidR="00A41828" w:rsidRPr="000B698E" w:rsidRDefault="00000000">
      <w:pPr>
        <w:pStyle w:val="afff"/>
        <w:tabs>
          <w:tab w:val="left" w:pos="1134"/>
        </w:tabs>
        <w:ind w:left="709"/>
        <w:jc w:val="both"/>
      </w:pPr>
      <w:r w:rsidRPr="000B698E">
        <w:t>1:50 000, 1:25 000</w:t>
      </w:r>
    </w:p>
    <w:p w14:paraId="2EF4B953" w14:textId="77777777" w:rsidR="00A41828" w:rsidRPr="000B698E" w:rsidRDefault="00000000">
      <w:pPr>
        <w:pStyle w:val="afff"/>
        <w:numPr>
          <w:ilvl w:val="0"/>
          <w:numId w:val="23"/>
        </w:numPr>
        <w:tabs>
          <w:tab w:val="left" w:pos="1134"/>
        </w:tabs>
        <w:ind w:left="0" w:firstLine="709"/>
        <w:jc w:val="both"/>
      </w:pPr>
      <w:r w:rsidRPr="000B698E">
        <w:t>Карта градостроительного зонирования территории населенных пунктов, 1:5 000</w:t>
      </w:r>
    </w:p>
    <w:p w14:paraId="7D767579" w14:textId="77777777" w:rsidR="00A41828" w:rsidRPr="000B698E" w:rsidRDefault="00000000">
      <w:pPr>
        <w:pStyle w:val="afff"/>
        <w:numPr>
          <w:ilvl w:val="0"/>
          <w:numId w:val="23"/>
        </w:numPr>
        <w:tabs>
          <w:tab w:val="left" w:pos="1134"/>
        </w:tabs>
        <w:ind w:left="0" w:firstLine="709"/>
        <w:jc w:val="both"/>
      </w:pPr>
      <w:r w:rsidRPr="000B698E">
        <w:t>Карта градостроительного зонирования территории населенных пунктов, 1:5 000</w:t>
      </w:r>
    </w:p>
    <w:p w14:paraId="4485985F" w14:textId="77777777" w:rsidR="00A41828" w:rsidRPr="000B698E" w:rsidRDefault="00000000">
      <w:pPr>
        <w:pStyle w:val="afff"/>
        <w:numPr>
          <w:ilvl w:val="0"/>
          <w:numId w:val="23"/>
        </w:numPr>
        <w:tabs>
          <w:tab w:val="left" w:pos="1134"/>
        </w:tabs>
        <w:ind w:left="0" w:firstLine="709"/>
        <w:jc w:val="both"/>
      </w:pPr>
      <w:r w:rsidRPr="000B698E">
        <w:t>Карта градостроительного зонирования территории населенных пунктов, 1:5 000</w:t>
      </w:r>
    </w:p>
    <w:p w14:paraId="54334043" w14:textId="77777777" w:rsidR="00A41828" w:rsidRPr="000B698E" w:rsidRDefault="00000000">
      <w:pPr>
        <w:pStyle w:val="afff"/>
        <w:numPr>
          <w:ilvl w:val="0"/>
          <w:numId w:val="23"/>
        </w:numPr>
        <w:tabs>
          <w:tab w:val="left" w:pos="1134"/>
        </w:tabs>
        <w:ind w:left="0" w:firstLine="709"/>
        <w:jc w:val="both"/>
      </w:pPr>
      <w:r w:rsidRPr="000B698E">
        <w:t>Карта градостроительного зонирования территории населенных пунктов, 1:5 000</w:t>
      </w:r>
    </w:p>
    <w:p w14:paraId="4D353CAE" w14:textId="77777777" w:rsidR="00A41828" w:rsidRPr="000B698E" w:rsidRDefault="00000000">
      <w:pPr>
        <w:pStyle w:val="afff"/>
        <w:numPr>
          <w:ilvl w:val="0"/>
          <w:numId w:val="23"/>
        </w:numPr>
        <w:tabs>
          <w:tab w:val="left" w:pos="1134"/>
        </w:tabs>
        <w:ind w:left="0" w:firstLine="709"/>
        <w:jc w:val="both"/>
      </w:pPr>
      <w:r w:rsidRPr="000B698E">
        <w:t>Карта зон с особыми условиями использования территории, 1:200 000</w:t>
      </w:r>
    </w:p>
    <w:p w14:paraId="0E65C019" w14:textId="77777777" w:rsidR="00A41828" w:rsidRPr="000B698E" w:rsidRDefault="00000000">
      <w:pPr>
        <w:pStyle w:val="afff"/>
        <w:numPr>
          <w:ilvl w:val="0"/>
          <w:numId w:val="23"/>
        </w:numPr>
        <w:tabs>
          <w:tab w:val="left" w:pos="1134"/>
        </w:tabs>
        <w:ind w:left="0" w:firstLine="709"/>
        <w:jc w:val="both"/>
      </w:pPr>
      <w:r w:rsidRPr="000B698E">
        <w:t>Карта зон с особыми условиями использования территории населенных пунктов, 1:50 000, 1:25 000</w:t>
      </w:r>
    </w:p>
    <w:p w14:paraId="70872D3C" w14:textId="77777777" w:rsidR="00A41828" w:rsidRPr="000B698E" w:rsidRDefault="00000000">
      <w:pPr>
        <w:pStyle w:val="afff"/>
        <w:numPr>
          <w:ilvl w:val="0"/>
          <w:numId w:val="23"/>
        </w:numPr>
        <w:tabs>
          <w:tab w:val="left" w:pos="1134"/>
        </w:tabs>
        <w:ind w:left="0" w:firstLine="709"/>
        <w:jc w:val="both"/>
      </w:pPr>
      <w:r w:rsidRPr="000B698E">
        <w:t>Карта зон с особыми условиями использования территории населенных пунктов, 1:5 000</w:t>
      </w:r>
    </w:p>
    <w:p w14:paraId="0CDF52CF" w14:textId="77777777" w:rsidR="00A41828" w:rsidRPr="000B698E" w:rsidRDefault="00000000">
      <w:pPr>
        <w:pStyle w:val="afff"/>
        <w:numPr>
          <w:ilvl w:val="0"/>
          <w:numId w:val="23"/>
        </w:numPr>
        <w:tabs>
          <w:tab w:val="left" w:pos="1134"/>
        </w:tabs>
        <w:ind w:left="0" w:firstLine="709"/>
        <w:jc w:val="both"/>
      </w:pPr>
      <w:r w:rsidRPr="000B698E">
        <w:t>Карта зон с особыми условиями использования территории населенных пунктов, 1:5 000</w:t>
      </w:r>
    </w:p>
    <w:p w14:paraId="6E7873FD" w14:textId="77777777" w:rsidR="00A41828" w:rsidRPr="000B698E" w:rsidRDefault="00000000">
      <w:pPr>
        <w:pStyle w:val="afff"/>
        <w:numPr>
          <w:ilvl w:val="0"/>
          <w:numId w:val="23"/>
        </w:numPr>
        <w:tabs>
          <w:tab w:val="left" w:pos="1134"/>
        </w:tabs>
        <w:ind w:left="0" w:firstLine="709"/>
        <w:jc w:val="both"/>
      </w:pPr>
      <w:r w:rsidRPr="000B698E">
        <w:lastRenderedPageBreak/>
        <w:t>Карта зон с особыми условиями использования территории населенных пунктов, 1:5 000</w:t>
      </w:r>
    </w:p>
    <w:p w14:paraId="1E0691DF" w14:textId="77777777" w:rsidR="00A41828" w:rsidRPr="000B698E" w:rsidRDefault="00000000">
      <w:pPr>
        <w:pStyle w:val="afff"/>
        <w:numPr>
          <w:ilvl w:val="0"/>
          <w:numId w:val="23"/>
        </w:numPr>
        <w:tabs>
          <w:tab w:val="left" w:pos="1134"/>
        </w:tabs>
        <w:ind w:left="0" w:firstLine="709"/>
        <w:jc w:val="both"/>
      </w:pPr>
      <w:r w:rsidRPr="000B698E">
        <w:t>Карта зон с особыми условиями использования территории населенных пунктов, 1:5 000</w:t>
      </w:r>
    </w:p>
    <w:p w14:paraId="7D16CD48" w14:textId="77777777" w:rsidR="00A41828" w:rsidRPr="000B698E" w:rsidRDefault="00000000">
      <w:pPr>
        <w:pStyle w:val="afff"/>
        <w:numPr>
          <w:ilvl w:val="2"/>
          <w:numId w:val="19"/>
        </w:numPr>
        <w:tabs>
          <w:tab w:val="left" w:pos="1134"/>
        </w:tabs>
        <w:ind w:left="0" w:firstLine="709"/>
        <w:jc w:val="both"/>
        <w:rPr>
          <w:lang w:eastAsia="en-US"/>
        </w:rPr>
      </w:pPr>
      <w:r w:rsidRPr="000B698E">
        <w:t xml:space="preserve">Границы территориальных зон должны отвечать требованию принадлежности каждого земельного участка только к одной территориальной зоне, </w:t>
      </w:r>
      <w:r w:rsidRPr="000B698E">
        <w:rPr>
          <w:lang w:eastAsia="en-US"/>
        </w:rPr>
        <w:t xml:space="preserve">за исключением земельного участка, границы </w:t>
      </w:r>
      <w:r w:rsidRPr="000B698E">
        <w:t>которого</w:t>
      </w:r>
      <w:r w:rsidRPr="000B698E">
        <w:rPr>
          <w:lang w:eastAsia="en-US"/>
        </w:rPr>
        <w:t xml:space="preserve"> в соответствии с земельным законодательством могут пересекать границы территориальных зон.</w:t>
      </w:r>
    </w:p>
    <w:p w14:paraId="6ECE48FA" w14:textId="77777777" w:rsidR="00A41828" w:rsidRPr="000B698E" w:rsidRDefault="00000000">
      <w:pPr>
        <w:pStyle w:val="afff"/>
        <w:tabs>
          <w:tab w:val="left" w:pos="1134"/>
        </w:tabs>
        <w:ind w:left="0" w:firstLine="709"/>
        <w:jc w:val="both"/>
      </w:pPr>
      <w:r w:rsidRPr="000B698E">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7AD2888A" w14:textId="77777777" w:rsidR="00A41828" w:rsidRPr="000B698E" w:rsidRDefault="00000000">
      <w:pPr>
        <w:pStyle w:val="afff"/>
        <w:numPr>
          <w:ilvl w:val="2"/>
          <w:numId w:val="19"/>
        </w:numPr>
        <w:tabs>
          <w:tab w:val="left" w:pos="1134"/>
        </w:tabs>
        <w:ind w:left="0" w:firstLine="709"/>
        <w:jc w:val="both"/>
      </w:pPr>
      <w:r w:rsidRPr="000B698E">
        <w:t>Границы территориальных зон устанавливаются с учетом:</w:t>
      </w:r>
    </w:p>
    <w:p w14:paraId="79CD21B9" w14:textId="77777777" w:rsidR="00A41828" w:rsidRPr="000B698E" w:rsidRDefault="00000000">
      <w:pPr>
        <w:pStyle w:val="afff"/>
        <w:numPr>
          <w:ilvl w:val="0"/>
          <w:numId w:val="24"/>
        </w:numPr>
        <w:tabs>
          <w:tab w:val="left" w:pos="1134"/>
        </w:tabs>
        <w:ind w:left="0" w:firstLine="709"/>
        <w:jc w:val="both"/>
      </w:pPr>
      <w:r w:rsidRPr="000B698E">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4D939F55" w14:textId="77777777" w:rsidR="00A41828" w:rsidRPr="000B698E" w:rsidRDefault="00000000">
      <w:pPr>
        <w:pStyle w:val="afff"/>
        <w:numPr>
          <w:ilvl w:val="0"/>
          <w:numId w:val="24"/>
        </w:numPr>
        <w:tabs>
          <w:tab w:val="left" w:pos="1134"/>
        </w:tabs>
        <w:ind w:left="0" w:firstLine="709"/>
        <w:jc w:val="both"/>
      </w:pPr>
      <w:r w:rsidRPr="000B698E">
        <w:t>функциональных зон и параметров их планируемого развития, определенных генеральным планом Пожарского муниципального округа;</w:t>
      </w:r>
    </w:p>
    <w:p w14:paraId="335453BA" w14:textId="77777777" w:rsidR="00A41828" w:rsidRPr="000B698E" w:rsidRDefault="00000000">
      <w:pPr>
        <w:pStyle w:val="afff"/>
        <w:numPr>
          <w:ilvl w:val="0"/>
          <w:numId w:val="24"/>
        </w:numPr>
        <w:tabs>
          <w:tab w:val="left" w:pos="1134"/>
        </w:tabs>
        <w:ind w:left="0" w:firstLine="709"/>
        <w:jc w:val="both"/>
      </w:pPr>
      <w:r w:rsidRPr="000B698E">
        <w:t>территориальных зон, определенных Градостроительным кодексом Российской Федерации;</w:t>
      </w:r>
    </w:p>
    <w:p w14:paraId="451CC3DD" w14:textId="77777777" w:rsidR="00A41828" w:rsidRPr="000B698E" w:rsidRDefault="00000000">
      <w:pPr>
        <w:pStyle w:val="afff"/>
        <w:numPr>
          <w:ilvl w:val="0"/>
          <w:numId w:val="24"/>
        </w:numPr>
        <w:tabs>
          <w:tab w:val="left" w:pos="1134"/>
        </w:tabs>
        <w:ind w:left="0" w:firstLine="709"/>
        <w:jc w:val="both"/>
      </w:pPr>
      <w:r w:rsidRPr="000B698E">
        <w:t>сложившейся планировки территории и существующего землепользования;</w:t>
      </w:r>
    </w:p>
    <w:p w14:paraId="7B92BF16" w14:textId="77777777" w:rsidR="00A41828" w:rsidRPr="000B698E" w:rsidRDefault="00000000">
      <w:pPr>
        <w:pStyle w:val="afff"/>
        <w:numPr>
          <w:ilvl w:val="0"/>
          <w:numId w:val="24"/>
        </w:numPr>
        <w:tabs>
          <w:tab w:val="left" w:pos="1134"/>
        </w:tabs>
        <w:ind w:left="0" w:firstLine="709"/>
        <w:jc w:val="both"/>
      </w:pPr>
      <w:r w:rsidRPr="000B698E">
        <w:t>планируемых изменений границ земель различных категорий;</w:t>
      </w:r>
    </w:p>
    <w:p w14:paraId="47B9ABF9" w14:textId="77777777" w:rsidR="00A41828" w:rsidRPr="000B698E" w:rsidRDefault="00000000">
      <w:pPr>
        <w:pStyle w:val="afff"/>
        <w:numPr>
          <w:ilvl w:val="0"/>
          <w:numId w:val="24"/>
        </w:numPr>
        <w:tabs>
          <w:tab w:val="left" w:pos="1134"/>
        </w:tabs>
        <w:ind w:left="0" w:firstLine="709"/>
        <w:jc w:val="both"/>
      </w:pPr>
      <w:r w:rsidRPr="000B698E">
        <w:t>предотвращения возможности причинения вреда объектам капитального строительства, расположенным на смежных земельных участках.</w:t>
      </w:r>
    </w:p>
    <w:p w14:paraId="39074866" w14:textId="77777777" w:rsidR="00A41828" w:rsidRPr="000B698E" w:rsidRDefault="00000000">
      <w:pPr>
        <w:pStyle w:val="afff"/>
        <w:numPr>
          <w:ilvl w:val="2"/>
          <w:numId w:val="19"/>
        </w:numPr>
        <w:tabs>
          <w:tab w:val="left" w:pos="1134"/>
        </w:tabs>
        <w:ind w:left="0" w:firstLine="709"/>
        <w:jc w:val="both"/>
      </w:pPr>
      <w:r w:rsidRPr="000B698E">
        <w:t>Границы территориальных зон могут устанавливаться по:</w:t>
      </w:r>
    </w:p>
    <w:p w14:paraId="67713BD5" w14:textId="77777777" w:rsidR="00A41828" w:rsidRPr="000B698E" w:rsidRDefault="00000000">
      <w:pPr>
        <w:pStyle w:val="afff"/>
        <w:numPr>
          <w:ilvl w:val="0"/>
          <w:numId w:val="25"/>
        </w:numPr>
        <w:tabs>
          <w:tab w:val="left" w:pos="1134"/>
        </w:tabs>
        <w:ind w:left="0" w:firstLine="709"/>
        <w:jc w:val="both"/>
        <w:rPr>
          <w:lang w:eastAsia="en-US"/>
        </w:rPr>
      </w:pPr>
      <w:r w:rsidRPr="000B698E">
        <w:rPr>
          <w:lang w:eastAsia="en-US"/>
        </w:rPr>
        <w:t>линиям магистралей, улиц, проездов, разделяющим транспортные потоки противоположных направлений;</w:t>
      </w:r>
    </w:p>
    <w:p w14:paraId="7E113EDB" w14:textId="77777777" w:rsidR="00A41828" w:rsidRPr="000B698E" w:rsidRDefault="00000000">
      <w:pPr>
        <w:pStyle w:val="afff"/>
        <w:numPr>
          <w:ilvl w:val="0"/>
          <w:numId w:val="25"/>
        </w:numPr>
        <w:tabs>
          <w:tab w:val="left" w:pos="1134"/>
        </w:tabs>
        <w:ind w:left="0" w:firstLine="709"/>
        <w:jc w:val="both"/>
        <w:rPr>
          <w:lang w:eastAsia="en-US"/>
        </w:rPr>
      </w:pPr>
      <w:r w:rsidRPr="000B698E">
        <w:rPr>
          <w:lang w:eastAsia="en-US"/>
        </w:rPr>
        <w:t xml:space="preserve"> красным линиям;</w:t>
      </w:r>
    </w:p>
    <w:p w14:paraId="76A547A6" w14:textId="77777777" w:rsidR="00A41828" w:rsidRPr="000B698E" w:rsidRDefault="00000000">
      <w:pPr>
        <w:pStyle w:val="afff"/>
        <w:numPr>
          <w:ilvl w:val="0"/>
          <w:numId w:val="25"/>
        </w:numPr>
        <w:tabs>
          <w:tab w:val="left" w:pos="1134"/>
        </w:tabs>
        <w:ind w:left="0" w:firstLine="709"/>
        <w:jc w:val="both"/>
        <w:rPr>
          <w:lang w:eastAsia="en-US"/>
        </w:rPr>
      </w:pPr>
      <w:r w:rsidRPr="000B698E">
        <w:rPr>
          <w:lang w:eastAsia="en-US"/>
        </w:rPr>
        <w:t>границам земельных участков;</w:t>
      </w:r>
    </w:p>
    <w:p w14:paraId="3DBAA151" w14:textId="77777777" w:rsidR="00A41828" w:rsidRPr="000B698E" w:rsidRDefault="00000000">
      <w:pPr>
        <w:pStyle w:val="afff"/>
        <w:numPr>
          <w:ilvl w:val="0"/>
          <w:numId w:val="25"/>
        </w:numPr>
        <w:tabs>
          <w:tab w:val="left" w:pos="1134"/>
        </w:tabs>
        <w:ind w:left="0" w:firstLine="709"/>
        <w:jc w:val="both"/>
        <w:rPr>
          <w:lang w:eastAsia="en-US"/>
        </w:rPr>
      </w:pPr>
      <w:r w:rsidRPr="000B698E">
        <w:rPr>
          <w:lang w:eastAsia="en-US"/>
        </w:rPr>
        <w:t>границам населенного пункта в пределах муниципального образования;</w:t>
      </w:r>
    </w:p>
    <w:p w14:paraId="3BCB7D90" w14:textId="77777777" w:rsidR="00A41828" w:rsidRPr="000B698E" w:rsidRDefault="00000000">
      <w:pPr>
        <w:pStyle w:val="afff"/>
        <w:numPr>
          <w:ilvl w:val="0"/>
          <w:numId w:val="25"/>
        </w:numPr>
        <w:tabs>
          <w:tab w:val="left" w:pos="1134"/>
        </w:tabs>
        <w:ind w:left="0" w:firstLine="709"/>
        <w:jc w:val="both"/>
        <w:rPr>
          <w:lang w:eastAsia="en-US"/>
        </w:rPr>
      </w:pPr>
      <w:r w:rsidRPr="000B698E">
        <w:rPr>
          <w:lang w:eastAsia="en-US"/>
        </w:rPr>
        <w:t>границам муниципального образования;</w:t>
      </w:r>
    </w:p>
    <w:p w14:paraId="089CCEB0" w14:textId="77777777" w:rsidR="00A41828" w:rsidRPr="000B698E" w:rsidRDefault="00000000">
      <w:pPr>
        <w:pStyle w:val="afff"/>
        <w:numPr>
          <w:ilvl w:val="0"/>
          <w:numId w:val="25"/>
        </w:numPr>
        <w:tabs>
          <w:tab w:val="left" w:pos="1134"/>
        </w:tabs>
        <w:ind w:left="0" w:firstLine="709"/>
        <w:jc w:val="both"/>
        <w:rPr>
          <w:lang w:eastAsia="en-US"/>
        </w:rPr>
      </w:pPr>
      <w:r w:rsidRPr="000B698E">
        <w:rPr>
          <w:lang w:eastAsia="en-US"/>
        </w:rPr>
        <w:t>естественным границам природных объектов;</w:t>
      </w:r>
    </w:p>
    <w:p w14:paraId="02B1F375" w14:textId="77777777" w:rsidR="00A41828" w:rsidRPr="000B698E" w:rsidRDefault="00000000">
      <w:pPr>
        <w:pStyle w:val="afff"/>
        <w:numPr>
          <w:ilvl w:val="0"/>
          <w:numId w:val="25"/>
        </w:numPr>
        <w:tabs>
          <w:tab w:val="left" w:pos="1134"/>
        </w:tabs>
        <w:ind w:left="0" w:firstLine="709"/>
        <w:jc w:val="both"/>
        <w:rPr>
          <w:lang w:eastAsia="en-US"/>
        </w:rPr>
      </w:pPr>
      <w:r w:rsidRPr="000B698E">
        <w:rPr>
          <w:lang w:eastAsia="en-US"/>
        </w:rPr>
        <w:t>иным границам.</w:t>
      </w:r>
    </w:p>
    <w:p w14:paraId="7FD587D9" w14:textId="77777777" w:rsidR="00A41828" w:rsidRPr="000B698E" w:rsidRDefault="00000000">
      <w:pPr>
        <w:pStyle w:val="afff"/>
        <w:numPr>
          <w:ilvl w:val="2"/>
          <w:numId w:val="19"/>
        </w:numPr>
        <w:tabs>
          <w:tab w:val="left" w:pos="1134"/>
        </w:tabs>
        <w:ind w:left="0" w:firstLine="709"/>
        <w:jc w:val="both"/>
        <w:rPr>
          <w:lang w:eastAsia="en-US"/>
        </w:rPr>
      </w:pPr>
      <w:r w:rsidRPr="000B698E">
        <w:rPr>
          <w:lang w:eastAsia="en-US"/>
        </w:rPr>
        <w:t xml:space="preserve">На карте градостроительного зонирования </w:t>
      </w:r>
      <w:r w:rsidRPr="000B698E">
        <w:t>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и территории, в границах которых предусматривается осуществление комплексного развития территории. На территории Пожарского муниципального округа такие территории не установлены.</w:t>
      </w:r>
      <w:r w:rsidRPr="000B698E">
        <w:br w:type="page"/>
      </w:r>
    </w:p>
    <w:p w14:paraId="3DC98074" w14:textId="77777777" w:rsidR="00A41828" w:rsidRPr="000B698E" w:rsidRDefault="00000000">
      <w:pPr>
        <w:pStyle w:val="p1"/>
      </w:pPr>
      <w:bookmarkStart w:id="71" w:name="_Toc151973305"/>
      <w:r w:rsidRPr="000B698E">
        <w:lastRenderedPageBreak/>
        <w:t>Глава 2. Градостроительные регламенты</w:t>
      </w:r>
      <w:bookmarkStart w:id="72" w:name="P355"/>
      <w:bookmarkEnd w:id="71"/>
      <w:bookmarkEnd w:id="72"/>
    </w:p>
    <w:p w14:paraId="7651ACD7" w14:textId="77777777" w:rsidR="00A41828" w:rsidRPr="000B698E" w:rsidRDefault="00A41828">
      <w:pPr>
        <w:pStyle w:val="p1"/>
      </w:pPr>
    </w:p>
    <w:p w14:paraId="3660B7FB" w14:textId="77777777" w:rsidR="00A41828" w:rsidRPr="000B698E" w:rsidRDefault="00000000">
      <w:pPr>
        <w:pStyle w:val="p1"/>
      </w:pPr>
      <w:bookmarkStart w:id="73" w:name="_Toc340570072"/>
      <w:bookmarkStart w:id="74" w:name="_Toc339628461"/>
      <w:bookmarkStart w:id="75" w:name="_Toc482268805"/>
      <w:bookmarkStart w:id="76" w:name="_Toc446495386"/>
      <w:bookmarkStart w:id="77" w:name="_Toc151973306"/>
      <w:r w:rsidRPr="000B698E">
        <w:t>Статья 10.</w:t>
      </w:r>
      <w:bookmarkEnd w:id="73"/>
      <w:bookmarkEnd w:id="74"/>
      <w:r w:rsidRPr="000B698E">
        <w:t xml:space="preserve"> Виды, состав и кодовое обозначение территориальных зон, выделенных на карте градостроительного зонирования </w:t>
      </w:r>
      <w:bookmarkEnd w:id="75"/>
      <w:bookmarkEnd w:id="76"/>
      <w:r w:rsidRPr="000B698E">
        <w:t>Пожарского муниципального округа</w:t>
      </w:r>
      <w:bookmarkEnd w:id="77"/>
    </w:p>
    <w:p w14:paraId="377EE609" w14:textId="77777777" w:rsidR="00A41828" w:rsidRPr="000B698E" w:rsidRDefault="00A41828"/>
    <w:p w14:paraId="1A4BB68C" w14:textId="77777777" w:rsidR="00A41828" w:rsidRPr="000B698E" w:rsidRDefault="00000000">
      <w:pPr>
        <w:pStyle w:val="afff"/>
        <w:numPr>
          <w:ilvl w:val="0"/>
          <w:numId w:val="29"/>
        </w:numPr>
        <w:tabs>
          <w:tab w:val="left" w:pos="1134"/>
        </w:tabs>
        <w:ind w:left="0" w:firstLine="709"/>
        <w:jc w:val="both"/>
      </w:pPr>
      <w:r w:rsidRPr="000B698E">
        <w:t>На карте градостроительного зонирования установлены следующие виды территориальных зон (в скобках приводится их кодовое обозначение):</w:t>
      </w:r>
    </w:p>
    <w:p w14:paraId="65A6D314" w14:textId="77777777" w:rsidR="00A41828" w:rsidRPr="000B698E" w:rsidRDefault="00000000">
      <w:pPr>
        <w:pStyle w:val="afff"/>
        <w:numPr>
          <w:ilvl w:val="0"/>
          <w:numId w:val="30"/>
        </w:numPr>
        <w:tabs>
          <w:tab w:val="left" w:pos="1134"/>
        </w:tabs>
        <w:ind w:left="0" w:firstLine="709"/>
        <w:jc w:val="both"/>
        <w:rPr>
          <w:b/>
        </w:rPr>
      </w:pPr>
      <w:r w:rsidRPr="000B698E">
        <w:rPr>
          <w:b/>
        </w:rPr>
        <w:t>Зоны жилой застройки</w:t>
      </w:r>
    </w:p>
    <w:p w14:paraId="4BFC8546" w14:textId="77777777" w:rsidR="00A41828" w:rsidRPr="000B698E" w:rsidRDefault="00000000">
      <w:pPr>
        <w:tabs>
          <w:tab w:val="left" w:pos="1134"/>
        </w:tabs>
        <w:ind w:firstLine="709"/>
        <w:jc w:val="both"/>
      </w:pPr>
      <w:r w:rsidRPr="000B698E">
        <w:t>1. Зона индивидуальных усадебных жилых домов (Ж-1)</w:t>
      </w:r>
    </w:p>
    <w:p w14:paraId="3191B48F" w14:textId="77777777" w:rsidR="00A41828" w:rsidRPr="000B698E" w:rsidRDefault="00000000">
      <w:pPr>
        <w:tabs>
          <w:tab w:val="left" w:pos="1134"/>
        </w:tabs>
        <w:ind w:firstLine="709"/>
        <w:jc w:val="both"/>
      </w:pPr>
      <w:r w:rsidRPr="000B698E">
        <w:t>2. Зона застройки малоэтажными многоквартирными жилыми домами (Ж-2)</w:t>
      </w:r>
    </w:p>
    <w:p w14:paraId="3DC89B87" w14:textId="77777777" w:rsidR="00A41828" w:rsidRPr="000B698E" w:rsidRDefault="00000000">
      <w:pPr>
        <w:tabs>
          <w:tab w:val="left" w:pos="1134"/>
        </w:tabs>
        <w:ind w:firstLine="709"/>
        <w:jc w:val="both"/>
      </w:pPr>
      <w:r w:rsidRPr="000B698E">
        <w:t>3. Зона застройки среднеэтажными многоквартирными жилыми домами (Ж-3)</w:t>
      </w:r>
    </w:p>
    <w:p w14:paraId="5403721E" w14:textId="77777777" w:rsidR="00A41828" w:rsidRPr="000B698E" w:rsidRDefault="00000000">
      <w:pPr>
        <w:tabs>
          <w:tab w:val="left" w:pos="1134"/>
        </w:tabs>
        <w:ind w:firstLine="709"/>
        <w:jc w:val="both"/>
      </w:pPr>
      <w:r w:rsidRPr="000B698E">
        <w:t>4. Зона высотной застройки (Ж-4)</w:t>
      </w:r>
    </w:p>
    <w:p w14:paraId="233DCE34" w14:textId="77777777" w:rsidR="00A41828" w:rsidRPr="000B698E" w:rsidRDefault="00000000">
      <w:pPr>
        <w:tabs>
          <w:tab w:val="left" w:pos="1134"/>
        </w:tabs>
        <w:ind w:firstLine="709"/>
        <w:jc w:val="both"/>
      </w:pPr>
      <w:r w:rsidRPr="000B698E">
        <w:t>5. Зона объектов дошкольного, начального и среднего общего образования (Ж-5)</w:t>
      </w:r>
    </w:p>
    <w:p w14:paraId="151C6A8C" w14:textId="77777777" w:rsidR="00A41828" w:rsidRPr="000B698E" w:rsidRDefault="00000000">
      <w:pPr>
        <w:pStyle w:val="afff"/>
        <w:numPr>
          <w:ilvl w:val="0"/>
          <w:numId w:val="30"/>
        </w:numPr>
        <w:tabs>
          <w:tab w:val="left" w:pos="1134"/>
        </w:tabs>
        <w:ind w:left="0" w:firstLine="709"/>
        <w:jc w:val="both"/>
        <w:rPr>
          <w:b/>
        </w:rPr>
      </w:pPr>
      <w:r w:rsidRPr="000B698E">
        <w:rPr>
          <w:b/>
        </w:rPr>
        <w:t>Общественно-деловые зоны</w:t>
      </w:r>
    </w:p>
    <w:p w14:paraId="7E304589" w14:textId="77777777" w:rsidR="00A41828" w:rsidRPr="000B698E" w:rsidRDefault="00000000">
      <w:pPr>
        <w:tabs>
          <w:tab w:val="left" w:pos="1134"/>
        </w:tabs>
        <w:ind w:firstLine="709"/>
        <w:jc w:val="both"/>
      </w:pPr>
      <w:r w:rsidRPr="000B698E">
        <w:t>6. Зона социального, общественного, делового, бытового назначения (ОД-1)</w:t>
      </w:r>
    </w:p>
    <w:p w14:paraId="1CE8A051" w14:textId="77777777" w:rsidR="00A41828" w:rsidRPr="000B698E" w:rsidRDefault="00000000">
      <w:pPr>
        <w:tabs>
          <w:tab w:val="left" w:pos="1134"/>
        </w:tabs>
        <w:ind w:firstLine="709"/>
        <w:jc w:val="both"/>
      </w:pPr>
      <w:r w:rsidRPr="000B698E">
        <w:t>7. Зона объектов здравоохранения (ОД-2)</w:t>
      </w:r>
    </w:p>
    <w:p w14:paraId="235B0D88" w14:textId="77777777" w:rsidR="00A41828" w:rsidRPr="000B698E" w:rsidRDefault="00000000">
      <w:pPr>
        <w:tabs>
          <w:tab w:val="left" w:pos="1134"/>
        </w:tabs>
        <w:ind w:firstLine="709"/>
        <w:jc w:val="both"/>
      </w:pPr>
      <w:r w:rsidRPr="000B698E">
        <w:t>8. Зона коммерческой активности (ОД-3)</w:t>
      </w:r>
    </w:p>
    <w:p w14:paraId="7722E688" w14:textId="77777777" w:rsidR="00A41828" w:rsidRPr="000B698E" w:rsidRDefault="00000000">
      <w:pPr>
        <w:tabs>
          <w:tab w:val="left" w:pos="1134"/>
        </w:tabs>
        <w:ind w:firstLine="709"/>
        <w:jc w:val="both"/>
      </w:pPr>
      <w:r w:rsidRPr="000B698E">
        <w:t>9. Зона объектов религиозного назначения (ОД-4)</w:t>
      </w:r>
    </w:p>
    <w:p w14:paraId="10F2DE3A" w14:textId="77777777" w:rsidR="00A41828" w:rsidRPr="000B698E" w:rsidRDefault="00000000">
      <w:pPr>
        <w:pStyle w:val="afff"/>
        <w:numPr>
          <w:ilvl w:val="0"/>
          <w:numId w:val="30"/>
        </w:numPr>
        <w:tabs>
          <w:tab w:val="left" w:pos="1134"/>
        </w:tabs>
        <w:ind w:left="0" w:firstLine="709"/>
        <w:jc w:val="both"/>
        <w:rPr>
          <w:b/>
        </w:rPr>
      </w:pPr>
      <w:r w:rsidRPr="000B698E">
        <w:rPr>
          <w:b/>
        </w:rPr>
        <w:t>Зоны рекреационного назначения</w:t>
      </w:r>
    </w:p>
    <w:p w14:paraId="5044236C" w14:textId="77777777" w:rsidR="00A41828" w:rsidRPr="000B698E" w:rsidRDefault="00000000">
      <w:pPr>
        <w:tabs>
          <w:tab w:val="left" w:pos="1134"/>
        </w:tabs>
        <w:ind w:firstLine="709"/>
        <w:jc w:val="both"/>
      </w:pPr>
      <w:r w:rsidRPr="000B698E">
        <w:t>10. Зона природного ландшафта (Р-1)</w:t>
      </w:r>
    </w:p>
    <w:p w14:paraId="610FC398" w14:textId="77777777" w:rsidR="00A41828" w:rsidRPr="000B698E" w:rsidRDefault="00000000">
      <w:pPr>
        <w:tabs>
          <w:tab w:val="left" w:pos="1134"/>
        </w:tabs>
        <w:ind w:firstLine="709"/>
        <w:jc w:val="both"/>
      </w:pPr>
      <w:r w:rsidRPr="000B698E">
        <w:t>11. Зона объектов и сооружений физической культуры и спорта (Р-2)</w:t>
      </w:r>
    </w:p>
    <w:p w14:paraId="34CF847F" w14:textId="77777777" w:rsidR="00A41828" w:rsidRPr="000B698E" w:rsidRDefault="00000000">
      <w:pPr>
        <w:tabs>
          <w:tab w:val="left" w:pos="1134"/>
        </w:tabs>
        <w:ind w:firstLine="709"/>
        <w:jc w:val="both"/>
      </w:pPr>
      <w:r w:rsidRPr="000B698E">
        <w:t>12. Рекреационная зона активного отдыха (Р-3)</w:t>
      </w:r>
    </w:p>
    <w:p w14:paraId="181AD3A8" w14:textId="77777777" w:rsidR="00A41828" w:rsidRPr="000B698E" w:rsidRDefault="00000000">
      <w:pPr>
        <w:tabs>
          <w:tab w:val="left" w:pos="1134"/>
        </w:tabs>
        <w:ind w:firstLine="709"/>
        <w:jc w:val="both"/>
      </w:pPr>
      <w:r w:rsidRPr="000B698E">
        <w:t>13. Зона парков, скверов, бульваров (Р-4)</w:t>
      </w:r>
    </w:p>
    <w:p w14:paraId="58368D80" w14:textId="77777777" w:rsidR="00A41828" w:rsidRPr="000B698E" w:rsidRDefault="00000000">
      <w:pPr>
        <w:tabs>
          <w:tab w:val="left" w:pos="1134"/>
        </w:tabs>
        <w:ind w:firstLine="709"/>
        <w:jc w:val="both"/>
      </w:pPr>
      <w:r w:rsidRPr="000B698E">
        <w:t>14. Зона отдыха и туризма (Р-5)</w:t>
      </w:r>
    </w:p>
    <w:p w14:paraId="3FDF4D8D" w14:textId="77777777" w:rsidR="00A41828" w:rsidRPr="000B698E" w:rsidRDefault="00000000">
      <w:pPr>
        <w:tabs>
          <w:tab w:val="left" w:pos="1134"/>
        </w:tabs>
        <w:ind w:firstLine="709"/>
        <w:jc w:val="both"/>
      </w:pPr>
      <w:r w:rsidRPr="000B698E">
        <w:t>15. Зона набережной (Р-6)</w:t>
      </w:r>
    </w:p>
    <w:p w14:paraId="74AF0332" w14:textId="77777777" w:rsidR="00A41828" w:rsidRPr="000B698E" w:rsidRDefault="00000000">
      <w:pPr>
        <w:pStyle w:val="afff"/>
        <w:numPr>
          <w:ilvl w:val="0"/>
          <w:numId w:val="30"/>
        </w:numPr>
        <w:tabs>
          <w:tab w:val="left" w:pos="1134"/>
        </w:tabs>
        <w:ind w:left="0" w:firstLine="709"/>
        <w:jc w:val="both"/>
        <w:rPr>
          <w:b/>
        </w:rPr>
      </w:pPr>
      <w:r w:rsidRPr="000B698E">
        <w:rPr>
          <w:b/>
        </w:rPr>
        <w:t>Зоны сельскохозяйственного использования</w:t>
      </w:r>
    </w:p>
    <w:p w14:paraId="791A815B" w14:textId="77777777" w:rsidR="00A41828" w:rsidRPr="000B698E" w:rsidRDefault="00000000">
      <w:pPr>
        <w:tabs>
          <w:tab w:val="left" w:pos="1134"/>
        </w:tabs>
        <w:ind w:firstLine="709"/>
        <w:jc w:val="both"/>
      </w:pPr>
      <w:r w:rsidRPr="000B698E">
        <w:t>16. Зона земель сельскохозяйственного назначения (СХ-1)</w:t>
      </w:r>
    </w:p>
    <w:p w14:paraId="08E18B5B" w14:textId="77777777" w:rsidR="00A41828" w:rsidRPr="000B698E" w:rsidRDefault="00000000">
      <w:pPr>
        <w:tabs>
          <w:tab w:val="left" w:pos="1134"/>
        </w:tabs>
        <w:ind w:firstLine="709"/>
        <w:jc w:val="both"/>
      </w:pPr>
      <w:r w:rsidRPr="000B698E">
        <w:t>17. Зона ведения дачного хозяйства, садоводства, огородничества (СХ-2)</w:t>
      </w:r>
    </w:p>
    <w:p w14:paraId="4FABC8F2" w14:textId="77777777" w:rsidR="00A41828" w:rsidRPr="000B698E" w:rsidRDefault="00000000">
      <w:pPr>
        <w:pStyle w:val="afff"/>
        <w:numPr>
          <w:ilvl w:val="0"/>
          <w:numId w:val="30"/>
        </w:numPr>
        <w:tabs>
          <w:tab w:val="left" w:pos="1134"/>
        </w:tabs>
        <w:ind w:left="0" w:firstLine="709"/>
        <w:jc w:val="both"/>
        <w:rPr>
          <w:b/>
        </w:rPr>
      </w:pPr>
      <w:r w:rsidRPr="000B698E">
        <w:rPr>
          <w:b/>
        </w:rPr>
        <w:t>Производственные зоны, зоны инженерной и транспортной инфраструктур</w:t>
      </w:r>
    </w:p>
    <w:p w14:paraId="0C48D02C" w14:textId="77777777" w:rsidR="00A41828" w:rsidRPr="000B698E" w:rsidRDefault="00000000">
      <w:pPr>
        <w:tabs>
          <w:tab w:val="left" w:pos="1134"/>
        </w:tabs>
        <w:ind w:firstLine="709"/>
        <w:jc w:val="both"/>
      </w:pPr>
      <w:r w:rsidRPr="000B698E">
        <w:t>18. Зона промышленных объектов I-V классов опасности (П-1)</w:t>
      </w:r>
    </w:p>
    <w:p w14:paraId="6066DCCF" w14:textId="77777777" w:rsidR="00A41828" w:rsidRPr="000B698E" w:rsidRDefault="00000000">
      <w:pPr>
        <w:tabs>
          <w:tab w:val="left" w:pos="1134"/>
        </w:tabs>
        <w:ind w:firstLine="709"/>
        <w:jc w:val="both"/>
      </w:pPr>
      <w:r w:rsidRPr="000B698E">
        <w:t>19. Зона промышленных объектов II-V классов опасности (П-2)</w:t>
      </w:r>
    </w:p>
    <w:p w14:paraId="6531CD36" w14:textId="77777777" w:rsidR="00A41828" w:rsidRPr="000B698E" w:rsidRDefault="00000000">
      <w:pPr>
        <w:tabs>
          <w:tab w:val="left" w:pos="1134"/>
        </w:tabs>
        <w:ind w:firstLine="709"/>
        <w:jc w:val="both"/>
      </w:pPr>
      <w:r w:rsidRPr="000B698E">
        <w:t>20. Зона промышленных объектов III-V классов опасности (П-3)</w:t>
      </w:r>
    </w:p>
    <w:p w14:paraId="429A6C8E" w14:textId="77777777" w:rsidR="00A41828" w:rsidRPr="000B698E" w:rsidRDefault="00000000">
      <w:pPr>
        <w:tabs>
          <w:tab w:val="left" w:pos="1134"/>
        </w:tabs>
        <w:ind w:firstLine="709"/>
        <w:jc w:val="both"/>
      </w:pPr>
      <w:r w:rsidRPr="000B698E">
        <w:t>21. Зона промышленных объектов IV-V классов опасности (П-4)</w:t>
      </w:r>
    </w:p>
    <w:p w14:paraId="3943588E" w14:textId="77777777" w:rsidR="00A41828" w:rsidRPr="000B698E" w:rsidRDefault="00000000">
      <w:pPr>
        <w:tabs>
          <w:tab w:val="left" w:pos="1134"/>
        </w:tabs>
        <w:ind w:firstLine="709"/>
        <w:jc w:val="both"/>
      </w:pPr>
      <w:r w:rsidRPr="000B698E">
        <w:t>22. Зона озеленений, санитарно-защитных зон, санитарных разрывов (П-5)</w:t>
      </w:r>
    </w:p>
    <w:p w14:paraId="67A918AC" w14:textId="77777777" w:rsidR="00A41828" w:rsidRPr="000B698E" w:rsidRDefault="00000000">
      <w:pPr>
        <w:tabs>
          <w:tab w:val="left" w:pos="1134"/>
        </w:tabs>
        <w:ind w:firstLine="709"/>
        <w:jc w:val="both"/>
        <w:rPr>
          <w:b/>
        </w:rPr>
      </w:pPr>
      <w:r w:rsidRPr="000B698E">
        <w:t>23. Зона карьеров и золоотвалов (П-6)</w:t>
      </w:r>
    </w:p>
    <w:p w14:paraId="5D247D90" w14:textId="77777777" w:rsidR="00A41828" w:rsidRPr="000B698E" w:rsidRDefault="00000000">
      <w:pPr>
        <w:tabs>
          <w:tab w:val="left" w:pos="1134"/>
        </w:tabs>
        <w:ind w:firstLine="709"/>
        <w:jc w:val="both"/>
      </w:pPr>
      <w:r w:rsidRPr="000B698E">
        <w:t>24. Зона хвостохранилища (П-7)</w:t>
      </w:r>
    </w:p>
    <w:p w14:paraId="5BF1D98C" w14:textId="77777777" w:rsidR="00A41828" w:rsidRPr="000B698E" w:rsidRDefault="00000000">
      <w:pPr>
        <w:tabs>
          <w:tab w:val="left" w:pos="1134"/>
        </w:tabs>
        <w:ind w:firstLine="709"/>
        <w:jc w:val="both"/>
      </w:pPr>
      <w:r w:rsidRPr="000B698E">
        <w:t>25. Зона объектов инженерной инфраструктуры (ИТ-1)</w:t>
      </w:r>
    </w:p>
    <w:p w14:paraId="6833C0B3" w14:textId="77777777" w:rsidR="00A41828" w:rsidRPr="000B698E" w:rsidRDefault="00000000">
      <w:pPr>
        <w:tabs>
          <w:tab w:val="left" w:pos="1134"/>
        </w:tabs>
        <w:ind w:firstLine="709"/>
        <w:jc w:val="both"/>
        <w:rPr>
          <w:b/>
        </w:rPr>
      </w:pPr>
      <w:r w:rsidRPr="000B698E">
        <w:t>26. Зона объектов транспортной инфраструктуры (ИТ-2)</w:t>
      </w:r>
    </w:p>
    <w:p w14:paraId="24748200" w14:textId="77777777" w:rsidR="00A41828" w:rsidRPr="000B698E" w:rsidRDefault="00000000">
      <w:pPr>
        <w:tabs>
          <w:tab w:val="left" w:pos="1134"/>
        </w:tabs>
        <w:ind w:firstLine="709"/>
        <w:jc w:val="both"/>
        <w:rPr>
          <w:b/>
        </w:rPr>
      </w:pPr>
      <w:r w:rsidRPr="000B698E">
        <w:t>27. Зона гаражных комплексов (К-1)</w:t>
      </w:r>
    </w:p>
    <w:p w14:paraId="24ABEDDA" w14:textId="77777777" w:rsidR="00A41828" w:rsidRPr="000B698E" w:rsidRDefault="00000000">
      <w:pPr>
        <w:pStyle w:val="afff"/>
        <w:numPr>
          <w:ilvl w:val="0"/>
          <w:numId w:val="30"/>
        </w:numPr>
        <w:tabs>
          <w:tab w:val="left" w:pos="1134"/>
        </w:tabs>
        <w:ind w:left="0" w:firstLine="709"/>
        <w:jc w:val="both"/>
        <w:rPr>
          <w:b/>
        </w:rPr>
      </w:pPr>
      <w:r w:rsidRPr="000B698E">
        <w:rPr>
          <w:b/>
        </w:rPr>
        <w:t>Зоны специального назначения</w:t>
      </w:r>
    </w:p>
    <w:p w14:paraId="72D09258" w14:textId="77777777" w:rsidR="00A41828" w:rsidRPr="000B698E" w:rsidRDefault="00000000">
      <w:pPr>
        <w:pStyle w:val="afff"/>
        <w:tabs>
          <w:tab w:val="left" w:pos="1134"/>
        </w:tabs>
        <w:ind w:left="0" w:firstLine="709"/>
        <w:jc w:val="both"/>
        <w:rPr>
          <w:bCs/>
        </w:rPr>
      </w:pPr>
      <w:r w:rsidRPr="000B698E">
        <w:rPr>
          <w:bCs/>
        </w:rPr>
        <w:t>28. Зона кладбищ (СН-1)</w:t>
      </w:r>
    </w:p>
    <w:p w14:paraId="468B251E" w14:textId="77777777" w:rsidR="00A41828" w:rsidRPr="000B698E" w:rsidRDefault="00000000">
      <w:pPr>
        <w:pStyle w:val="afff"/>
        <w:tabs>
          <w:tab w:val="left" w:pos="1134"/>
        </w:tabs>
        <w:ind w:left="0" w:firstLine="709"/>
        <w:jc w:val="both"/>
        <w:rPr>
          <w:bCs/>
        </w:rPr>
      </w:pPr>
      <w:r w:rsidRPr="000B698E">
        <w:rPr>
          <w:bCs/>
        </w:rPr>
        <w:t>29. Зона объектов размещения отходов потребления (СН-2)</w:t>
      </w:r>
    </w:p>
    <w:p w14:paraId="631BC025" w14:textId="77777777" w:rsidR="00A41828" w:rsidRPr="000B698E" w:rsidRDefault="00000000">
      <w:pPr>
        <w:pStyle w:val="afff"/>
        <w:tabs>
          <w:tab w:val="left" w:pos="1134"/>
        </w:tabs>
        <w:ind w:left="0" w:firstLine="709"/>
        <w:jc w:val="both"/>
        <w:rPr>
          <w:bCs/>
        </w:rPr>
      </w:pPr>
      <w:r w:rsidRPr="000B698E">
        <w:rPr>
          <w:bCs/>
        </w:rPr>
        <w:t>30. Зона режимных объектов (СН-3)</w:t>
      </w:r>
    </w:p>
    <w:p w14:paraId="3AA739E3" w14:textId="77777777" w:rsidR="00A41828" w:rsidRPr="000B698E" w:rsidRDefault="00000000">
      <w:pPr>
        <w:pStyle w:val="afff"/>
        <w:numPr>
          <w:ilvl w:val="0"/>
          <w:numId w:val="30"/>
        </w:numPr>
        <w:tabs>
          <w:tab w:val="left" w:pos="1134"/>
        </w:tabs>
        <w:ind w:left="0" w:firstLine="709"/>
        <w:jc w:val="both"/>
        <w:rPr>
          <w:b/>
        </w:rPr>
      </w:pPr>
      <w:r w:rsidRPr="000B698E">
        <w:rPr>
          <w:b/>
        </w:rPr>
        <w:t>Иные территориальные зоны</w:t>
      </w:r>
    </w:p>
    <w:p w14:paraId="3C648944" w14:textId="77777777" w:rsidR="00A41828" w:rsidRPr="000B698E" w:rsidRDefault="00000000">
      <w:pPr>
        <w:tabs>
          <w:tab w:val="left" w:pos="1134"/>
        </w:tabs>
        <w:ind w:firstLine="709"/>
        <w:jc w:val="both"/>
      </w:pPr>
      <w:r w:rsidRPr="000B698E">
        <w:t>31. Зона лесов (ЛЗ)</w:t>
      </w:r>
    </w:p>
    <w:p w14:paraId="77F2BA56" w14:textId="77777777" w:rsidR="00A41828" w:rsidRPr="000B698E" w:rsidRDefault="00A41828">
      <w:pPr>
        <w:jc w:val="both"/>
        <w:rPr>
          <w:b/>
          <w:bCs/>
          <w:kern w:val="2"/>
        </w:rPr>
      </w:pPr>
    </w:p>
    <w:p w14:paraId="35E35DC5" w14:textId="77777777" w:rsidR="00A41828" w:rsidRPr="000B698E" w:rsidRDefault="00000000">
      <w:pPr>
        <w:pStyle w:val="p1"/>
      </w:pPr>
      <w:bookmarkStart w:id="78" w:name="_Toc151973307"/>
      <w:r w:rsidRPr="000B698E">
        <w:t>Статья 11. Структура градостроительных регламентов в составе Правил</w:t>
      </w:r>
      <w:bookmarkEnd w:id="78"/>
    </w:p>
    <w:p w14:paraId="6E911106" w14:textId="77777777" w:rsidR="00A41828" w:rsidRPr="000B698E" w:rsidRDefault="00A41828">
      <w:pPr>
        <w:jc w:val="both"/>
        <w:rPr>
          <w:b/>
          <w:bCs/>
          <w:kern w:val="2"/>
        </w:rPr>
      </w:pPr>
    </w:p>
    <w:p w14:paraId="4E4717CD" w14:textId="77777777" w:rsidR="00A41828" w:rsidRPr="000B698E" w:rsidRDefault="00000000">
      <w:pPr>
        <w:pStyle w:val="afff"/>
        <w:numPr>
          <w:ilvl w:val="0"/>
          <w:numId w:val="28"/>
        </w:numPr>
        <w:tabs>
          <w:tab w:val="left" w:pos="1134"/>
        </w:tabs>
        <w:ind w:left="0" w:firstLine="709"/>
        <w:jc w:val="both"/>
      </w:pPr>
      <w:r w:rsidRPr="000B698E">
        <w:t>Градостроительные регламенты территориальной зоны в отношении земельных участков и объектов капитального строительства включают в себя:</w:t>
      </w:r>
    </w:p>
    <w:p w14:paraId="186900CC" w14:textId="77777777" w:rsidR="00A41828" w:rsidRPr="000B698E" w:rsidRDefault="00000000">
      <w:pPr>
        <w:pStyle w:val="afff"/>
        <w:numPr>
          <w:ilvl w:val="0"/>
          <w:numId w:val="31"/>
        </w:numPr>
        <w:tabs>
          <w:tab w:val="left" w:pos="1134"/>
        </w:tabs>
        <w:ind w:left="0" w:firstLine="709"/>
        <w:jc w:val="both"/>
      </w:pPr>
      <w:r w:rsidRPr="000B698E">
        <w:lastRenderedPageBreak/>
        <w:t>виды разрешенного использования земельных участков и объектов капитального строительства;</w:t>
      </w:r>
    </w:p>
    <w:p w14:paraId="0F50461D" w14:textId="77777777" w:rsidR="00A41828" w:rsidRPr="000B698E" w:rsidRDefault="00000000">
      <w:pPr>
        <w:pStyle w:val="afff"/>
        <w:numPr>
          <w:ilvl w:val="0"/>
          <w:numId w:val="31"/>
        </w:numPr>
        <w:tabs>
          <w:tab w:val="left" w:pos="1134"/>
        </w:tabs>
        <w:ind w:left="0" w:firstLine="709"/>
        <w:jc w:val="both"/>
      </w:pPr>
      <w:r w:rsidRPr="000B698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59E7C43" w14:textId="77777777" w:rsidR="00A41828" w:rsidRPr="000B698E" w:rsidRDefault="00000000">
      <w:pPr>
        <w:pStyle w:val="afff"/>
        <w:numPr>
          <w:ilvl w:val="0"/>
          <w:numId w:val="31"/>
        </w:numPr>
        <w:tabs>
          <w:tab w:val="left" w:pos="1134"/>
        </w:tabs>
        <w:ind w:left="0" w:firstLine="709"/>
        <w:jc w:val="both"/>
      </w:pPr>
      <w:r w:rsidRPr="000B698E">
        <w:t>требования к архитектурно-градостроительному облику объектов капитального строительства;</w:t>
      </w:r>
    </w:p>
    <w:p w14:paraId="7C11D2E1" w14:textId="77777777" w:rsidR="00A41828" w:rsidRPr="000B698E" w:rsidRDefault="00000000">
      <w:pPr>
        <w:pStyle w:val="afff"/>
        <w:numPr>
          <w:ilvl w:val="0"/>
          <w:numId w:val="31"/>
        </w:numPr>
        <w:tabs>
          <w:tab w:val="left" w:pos="1134"/>
        </w:tabs>
        <w:ind w:left="0" w:firstLine="709"/>
        <w:jc w:val="both"/>
      </w:pPr>
      <w:r w:rsidRPr="000B698E">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2D3F8F3" w14:textId="77777777" w:rsidR="00A41828" w:rsidRPr="000B698E" w:rsidRDefault="00000000">
      <w:pPr>
        <w:pStyle w:val="afff"/>
        <w:numPr>
          <w:ilvl w:val="0"/>
          <w:numId w:val="31"/>
        </w:numPr>
        <w:tabs>
          <w:tab w:val="left" w:pos="1134"/>
        </w:tabs>
        <w:ind w:left="0" w:firstLine="709"/>
        <w:jc w:val="both"/>
      </w:pPr>
      <w:r w:rsidRPr="000B698E">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w:t>
      </w:r>
      <w:r w:rsidRPr="000B698E">
        <w:rPr>
          <w:lang w:eastAsia="en-US"/>
        </w:rPr>
        <w:t xml:space="preserve"> развитию территории</w:t>
      </w:r>
      <w:r w:rsidRPr="000B698E">
        <w:t>.</w:t>
      </w:r>
    </w:p>
    <w:p w14:paraId="29025BD2" w14:textId="77777777" w:rsidR="00A41828" w:rsidRPr="000B698E" w:rsidRDefault="00000000">
      <w:pPr>
        <w:pStyle w:val="afff"/>
        <w:numPr>
          <w:ilvl w:val="0"/>
          <w:numId w:val="28"/>
        </w:numPr>
        <w:tabs>
          <w:tab w:val="left" w:pos="1134"/>
        </w:tabs>
        <w:ind w:left="0" w:firstLine="709"/>
        <w:jc w:val="both"/>
      </w:pPr>
      <w:r w:rsidRPr="000B698E">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5A893D16" w14:textId="77777777" w:rsidR="00A41828" w:rsidRPr="000B698E" w:rsidRDefault="00000000">
      <w:pPr>
        <w:pStyle w:val="afff"/>
        <w:numPr>
          <w:ilvl w:val="0"/>
          <w:numId w:val="28"/>
        </w:numPr>
        <w:tabs>
          <w:tab w:val="left" w:pos="1134"/>
        </w:tabs>
        <w:ind w:left="0" w:firstLine="709"/>
        <w:jc w:val="both"/>
      </w:pPr>
      <w:r w:rsidRPr="000B698E">
        <w:t>Разрешенное использование земельных участков и объектов капитального строительства может быть, следующих видов:</w:t>
      </w:r>
    </w:p>
    <w:p w14:paraId="5DF95EDD" w14:textId="77777777" w:rsidR="00A41828" w:rsidRPr="000B698E" w:rsidRDefault="00000000">
      <w:pPr>
        <w:pStyle w:val="afff"/>
        <w:numPr>
          <w:ilvl w:val="0"/>
          <w:numId w:val="32"/>
        </w:numPr>
        <w:tabs>
          <w:tab w:val="left" w:pos="1134"/>
        </w:tabs>
        <w:ind w:left="0" w:firstLine="709"/>
        <w:jc w:val="both"/>
      </w:pPr>
      <w:r w:rsidRPr="000B698E">
        <w:t>основные виды разрешенного использования;</w:t>
      </w:r>
    </w:p>
    <w:p w14:paraId="42B93760" w14:textId="77777777" w:rsidR="00A41828" w:rsidRPr="000B698E" w:rsidRDefault="00000000">
      <w:pPr>
        <w:pStyle w:val="afff"/>
        <w:numPr>
          <w:ilvl w:val="0"/>
          <w:numId w:val="32"/>
        </w:numPr>
        <w:tabs>
          <w:tab w:val="left" w:pos="1134"/>
        </w:tabs>
        <w:ind w:left="0" w:firstLine="709"/>
        <w:jc w:val="both"/>
      </w:pPr>
      <w:r w:rsidRPr="000B698E">
        <w:t>условно разрешенные виды использования;</w:t>
      </w:r>
    </w:p>
    <w:p w14:paraId="568E37B7" w14:textId="77777777" w:rsidR="00A41828" w:rsidRPr="000B698E" w:rsidRDefault="00000000">
      <w:pPr>
        <w:pStyle w:val="afff"/>
        <w:numPr>
          <w:ilvl w:val="0"/>
          <w:numId w:val="32"/>
        </w:numPr>
        <w:tabs>
          <w:tab w:val="left" w:pos="1134"/>
        </w:tabs>
        <w:ind w:left="0" w:firstLine="709"/>
        <w:jc w:val="both"/>
      </w:pPr>
      <w:r w:rsidRPr="000B698E">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8FC3927" w14:textId="77777777" w:rsidR="00A41828" w:rsidRPr="000B698E" w:rsidRDefault="00000000">
      <w:pPr>
        <w:tabs>
          <w:tab w:val="left" w:pos="1134"/>
        </w:tabs>
        <w:ind w:firstLine="709"/>
        <w:jc w:val="both"/>
      </w:pPr>
      <w:r w:rsidRPr="000B698E">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14:paraId="6F29668E" w14:textId="77777777" w:rsidR="00A41828" w:rsidRPr="000B698E" w:rsidRDefault="00000000">
      <w:pPr>
        <w:pStyle w:val="afff"/>
        <w:numPr>
          <w:ilvl w:val="0"/>
          <w:numId w:val="28"/>
        </w:numPr>
        <w:tabs>
          <w:tab w:val="left" w:pos="1134"/>
        </w:tabs>
        <w:ind w:left="0" w:firstLine="709"/>
        <w:jc w:val="both"/>
      </w:pPr>
      <w:r w:rsidRPr="000B698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2504A2D" w14:textId="77777777" w:rsidR="00A41828" w:rsidRPr="000B698E" w:rsidRDefault="00000000">
      <w:pPr>
        <w:pStyle w:val="afff"/>
        <w:numPr>
          <w:ilvl w:val="0"/>
          <w:numId w:val="33"/>
        </w:numPr>
        <w:tabs>
          <w:tab w:val="left" w:pos="1134"/>
        </w:tabs>
        <w:ind w:left="0" w:firstLine="709"/>
        <w:jc w:val="both"/>
      </w:pPr>
      <w:r w:rsidRPr="000B698E">
        <w:t>предельные (минимальные и (или) максимальные) размеры земельных участков, в том числе их площадь;</w:t>
      </w:r>
    </w:p>
    <w:p w14:paraId="7D3A6C19" w14:textId="77777777" w:rsidR="00A41828" w:rsidRPr="000B698E" w:rsidRDefault="00000000">
      <w:pPr>
        <w:pStyle w:val="afff"/>
        <w:numPr>
          <w:ilvl w:val="0"/>
          <w:numId w:val="33"/>
        </w:numPr>
        <w:tabs>
          <w:tab w:val="left" w:pos="1134"/>
        </w:tabs>
        <w:ind w:left="0" w:firstLine="709"/>
        <w:jc w:val="both"/>
      </w:pPr>
      <w:r w:rsidRPr="000B698E">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551ED6C" w14:textId="77777777" w:rsidR="00A41828" w:rsidRPr="000B698E" w:rsidRDefault="00000000">
      <w:pPr>
        <w:pStyle w:val="afff"/>
        <w:numPr>
          <w:ilvl w:val="0"/>
          <w:numId w:val="33"/>
        </w:numPr>
        <w:tabs>
          <w:tab w:val="left" w:pos="1134"/>
        </w:tabs>
        <w:ind w:left="0" w:firstLine="709"/>
        <w:jc w:val="both"/>
      </w:pPr>
      <w:r w:rsidRPr="000B698E">
        <w:t>предельное количество этажей или предельную высоту зданий, строений, сооружений;</w:t>
      </w:r>
    </w:p>
    <w:p w14:paraId="730E2944" w14:textId="77777777" w:rsidR="00A41828" w:rsidRPr="000B698E" w:rsidRDefault="00000000">
      <w:pPr>
        <w:pStyle w:val="afff"/>
        <w:numPr>
          <w:ilvl w:val="0"/>
          <w:numId w:val="33"/>
        </w:numPr>
        <w:tabs>
          <w:tab w:val="left" w:pos="1134"/>
        </w:tabs>
        <w:ind w:left="0" w:firstLine="709"/>
        <w:jc w:val="both"/>
        <w:rPr>
          <w:b/>
        </w:rPr>
        <w:sectPr w:rsidR="00A41828" w:rsidRPr="000B698E">
          <w:headerReference w:type="even" r:id="rId10"/>
          <w:headerReference w:type="default" r:id="rId11"/>
          <w:footerReference w:type="default" r:id="rId12"/>
          <w:footerReference w:type="first" r:id="rId13"/>
          <w:pgSz w:w="11906" w:h="16838"/>
          <w:pgMar w:top="1134" w:right="851" w:bottom="1134" w:left="1701" w:header="567" w:footer="567" w:gutter="0"/>
          <w:cols w:space="720"/>
          <w:formProt w:val="0"/>
          <w:titlePg/>
          <w:docGrid w:linePitch="360"/>
        </w:sectPr>
      </w:pPr>
      <w:r w:rsidRPr="000B698E">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151F82A" w14:textId="77777777" w:rsidR="00A41828" w:rsidRPr="000B698E" w:rsidRDefault="00000000">
      <w:pPr>
        <w:pStyle w:val="p1"/>
      </w:pPr>
      <w:bookmarkStart w:id="79" w:name="_Toc151973308"/>
      <w:r w:rsidRPr="000B698E">
        <w:lastRenderedPageBreak/>
        <w:t>Статья 12. Жилые зоны</w:t>
      </w:r>
      <w:bookmarkEnd w:id="79"/>
    </w:p>
    <w:p w14:paraId="40AA0A72" w14:textId="77777777" w:rsidR="00A41828" w:rsidRPr="000B698E" w:rsidRDefault="00A41828">
      <w:pPr>
        <w:pStyle w:val="p1"/>
      </w:pPr>
    </w:p>
    <w:p w14:paraId="565F912E" w14:textId="77777777" w:rsidR="00A41828" w:rsidRPr="000B698E" w:rsidRDefault="00000000">
      <w:pPr>
        <w:rPr>
          <w:b/>
          <w:bCs/>
        </w:rPr>
      </w:pPr>
      <w:bookmarkStart w:id="80" w:name="_Toc56437494"/>
      <w:r w:rsidRPr="000B698E">
        <w:rPr>
          <w:b/>
          <w:bCs/>
        </w:rPr>
        <w:t>1. Зона индивидуальных усадебных жилых домов (Ж-1)</w:t>
      </w:r>
      <w:bookmarkEnd w:id="80"/>
    </w:p>
    <w:p w14:paraId="2B5167E1" w14:textId="77777777" w:rsidR="00A41828" w:rsidRPr="000B698E" w:rsidRDefault="00A41828">
      <w:pPr>
        <w:jc w:val="center"/>
        <w:rPr>
          <w:b/>
          <w:bCs/>
          <w:kern w:val="2"/>
        </w:rPr>
      </w:pPr>
    </w:p>
    <w:p w14:paraId="6D0AF83B"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6B699EBA"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58E1D2F0" w14:textId="77777777" w:rsidR="00A41828" w:rsidRPr="000B698E" w:rsidRDefault="00000000">
            <w:pPr>
              <w:widowControl w:val="0"/>
              <w:jc w:val="center"/>
              <w:rPr>
                <w:b/>
                <w:bCs/>
              </w:rPr>
            </w:pPr>
            <w:r w:rsidRPr="000B698E">
              <w:rPr>
                <w:b/>
                <w:bCs/>
              </w:rPr>
              <w:t>Виды разрешенного использования</w:t>
            </w:r>
          </w:p>
        </w:tc>
        <w:tc>
          <w:tcPr>
            <w:tcW w:w="6965" w:type="dxa"/>
            <w:tcBorders>
              <w:top w:val="single" w:sz="4" w:space="0" w:color="000000"/>
              <w:left w:val="single" w:sz="4" w:space="0" w:color="000000"/>
              <w:bottom w:val="single" w:sz="4" w:space="0" w:color="000000"/>
              <w:right w:val="single" w:sz="4" w:space="0" w:color="000000"/>
            </w:tcBorders>
          </w:tcPr>
          <w:p w14:paraId="6A66236B"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551499D"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4DFB4420" w14:textId="77777777" w:rsidR="00A41828" w:rsidRPr="000B698E" w:rsidRDefault="00000000">
            <w:pPr>
              <w:pStyle w:val="p3"/>
              <w:widowControl w:val="0"/>
              <w:rPr>
                <w:sz w:val="20"/>
                <w:szCs w:val="20"/>
              </w:rPr>
            </w:pPr>
            <w:r w:rsidRPr="000B698E">
              <w:rPr>
                <w:sz w:val="20"/>
                <w:szCs w:val="20"/>
              </w:rPr>
              <w:t>Для индивидуального жилищного строительства (2.1)</w:t>
            </w:r>
          </w:p>
        </w:tc>
        <w:tc>
          <w:tcPr>
            <w:tcW w:w="6965" w:type="dxa"/>
            <w:tcBorders>
              <w:top w:val="single" w:sz="4" w:space="0" w:color="000000"/>
              <w:left w:val="single" w:sz="4" w:space="0" w:color="000000"/>
              <w:bottom w:val="single" w:sz="4" w:space="0" w:color="000000"/>
              <w:right w:val="single" w:sz="4" w:space="0" w:color="000000"/>
            </w:tcBorders>
          </w:tcPr>
          <w:p w14:paraId="3B715186" w14:textId="77777777" w:rsidR="00A41828" w:rsidRPr="000B698E" w:rsidRDefault="00000000">
            <w:pPr>
              <w:pStyle w:val="p0"/>
              <w:widowControl w:val="0"/>
              <w:rPr>
                <w:sz w:val="20"/>
                <w:szCs w:val="20"/>
              </w:rPr>
            </w:pPr>
            <w:r w:rsidRPr="000B698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CE477A" w:rsidRPr="000B698E" w14:paraId="6AD0EFFE" w14:textId="77777777" w:rsidTr="00CE477A">
        <w:tc>
          <w:tcPr>
            <w:tcW w:w="2605" w:type="dxa"/>
            <w:tcBorders>
              <w:left w:val="single" w:sz="4" w:space="0" w:color="000000"/>
              <w:bottom w:val="single" w:sz="4" w:space="0" w:color="000000"/>
              <w:right w:val="single" w:sz="4" w:space="0" w:color="000000"/>
            </w:tcBorders>
            <w:shd w:val="clear" w:color="auto" w:fill="auto"/>
          </w:tcPr>
          <w:p w14:paraId="16A40CBD" w14:textId="34BF8479" w:rsidR="00CE477A" w:rsidRPr="000B698E" w:rsidRDefault="00CE477A" w:rsidP="00CE477A">
            <w:pPr>
              <w:widowControl w:val="0"/>
              <w:jc w:val="center"/>
              <w:rPr>
                <w:sz w:val="20"/>
                <w:szCs w:val="20"/>
              </w:rPr>
            </w:pPr>
            <w:r w:rsidRPr="000B698E">
              <w:rPr>
                <w:sz w:val="20"/>
                <w:szCs w:val="20"/>
              </w:rPr>
              <w:t>Для ведения личного подсобного хозяйства (приусадебный земельный участок) (2.2)</w:t>
            </w:r>
          </w:p>
        </w:tc>
        <w:tc>
          <w:tcPr>
            <w:tcW w:w="6965" w:type="dxa"/>
            <w:tcBorders>
              <w:left w:val="single" w:sz="4" w:space="0" w:color="000000"/>
              <w:bottom w:val="single" w:sz="4" w:space="0" w:color="000000"/>
              <w:right w:val="single" w:sz="4" w:space="0" w:color="000000"/>
            </w:tcBorders>
            <w:shd w:val="clear" w:color="auto" w:fill="auto"/>
          </w:tcPr>
          <w:p w14:paraId="2E897818" w14:textId="59E1C0FF" w:rsidR="00CE477A" w:rsidRPr="000B698E" w:rsidRDefault="00CE477A" w:rsidP="00CE477A">
            <w:pPr>
              <w:pStyle w:val="p0"/>
              <w:widowControl w:val="0"/>
              <w:rPr>
                <w:sz w:val="20"/>
                <w:szCs w:val="20"/>
              </w:rPr>
            </w:pPr>
            <w:r w:rsidRPr="000B698E">
              <w:rPr>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r>
      <w:tr w:rsidR="00A41828" w:rsidRPr="000B698E" w14:paraId="53338886"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6C93DF77" w14:textId="77777777" w:rsidR="00A41828" w:rsidRPr="000B698E" w:rsidRDefault="00000000">
            <w:pPr>
              <w:pStyle w:val="p3"/>
              <w:widowControl w:val="0"/>
              <w:rPr>
                <w:sz w:val="20"/>
                <w:szCs w:val="20"/>
              </w:rPr>
            </w:pPr>
            <w:r w:rsidRPr="000B698E">
              <w:rPr>
                <w:sz w:val="20"/>
                <w:szCs w:val="20"/>
              </w:rPr>
              <w:t>Блокированная жилая застройка (2.3)</w:t>
            </w:r>
          </w:p>
        </w:tc>
        <w:tc>
          <w:tcPr>
            <w:tcW w:w="6965" w:type="dxa"/>
            <w:tcBorders>
              <w:top w:val="single" w:sz="4" w:space="0" w:color="000000"/>
              <w:left w:val="single" w:sz="4" w:space="0" w:color="000000"/>
              <w:bottom w:val="single" w:sz="4" w:space="0" w:color="000000"/>
              <w:right w:val="single" w:sz="4" w:space="0" w:color="000000"/>
            </w:tcBorders>
          </w:tcPr>
          <w:p w14:paraId="7FF0C7F2" w14:textId="77777777" w:rsidR="00A41828" w:rsidRPr="000B698E" w:rsidRDefault="00000000">
            <w:pPr>
              <w:pStyle w:val="p0"/>
              <w:widowControl w:val="0"/>
              <w:rPr>
                <w:sz w:val="20"/>
                <w:szCs w:val="20"/>
              </w:rPr>
            </w:pPr>
            <w:r w:rsidRPr="000B698E">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A41828" w:rsidRPr="000B698E" w14:paraId="67C34F62"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B094F06" w14:textId="77777777" w:rsidR="00A41828" w:rsidRPr="000B698E" w:rsidRDefault="00000000">
            <w:pPr>
              <w:pStyle w:val="p3"/>
              <w:widowControl w:val="0"/>
              <w:rPr>
                <w:rStyle w:val="searchresult"/>
                <w:sz w:val="20"/>
                <w:szCs w:val="20"/>
              </w:rPr>
            </w:pPr>
            <w:r w:rsidRPr="000B698E">
              <w:rPr>
                <w:sz w:val="20"/>
                <w:szCs w:val="20"/>
              </w:rPr>
              <w:t xml:space="preserve">Предоставление коммунальных услуг (3.1.1) </w:t>
            </w:r>
          </w:p>
        </w:tc>
        <w:tc>
          <w:tcPr>
            <w:tcW w:w="6965" w:type="dxa"/>
            <w:tcBorders>
              <w:top w:val="single" w:sz="4" w:space="0" w:color="000000"/>
              <w:left w:val="single" w:sz="4" w:space="0" w:color="000000"/>
              <w:bottom w:val="single" w:sz="4" w:space="0" w:color="000000"/>
              <w:right w:val="single" w:sz="4" w:space="0" w:color="000000"/>
            </w:tcBorders>
          </w:tcPr>
          <w:p w14:paraId="2F298AEC"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w:t>
            </w:r>
          </w:p>
        </w:tc>
      </w:tr>
      <w:tr w:rsidR="00A41828" w:rsidRPr="000B698E" w14:paraId="729737E4"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4AC93FAA" w14:textId="77777777" w:rsidR="00A41828" w:rsidRPr="000B698E" w:rsidRDefault="00000000">
            <w:pPr>
              <w:pStyle w:val="p3"/>
              <w:widowControl w:val="0"/>
              <w:rPr>
                <w:sz w:val="20"/>
                <w:szCs w:val="20"/>
              </w:rPr>
            </w:pPr>
            <w:r w:rsidRPr="000B698E">
              <w:rPr>
                <w:sz w:val="20"/>
                <w:szCs w:val="20"/>
              </w:rPr>
              <w:t xml:space="preserve">Административные здания организаций, обеспечивающих предоставление коммунальных услуг (3.1.2) </w:t>
            </w:r>
          </w:p>
        </w:tc>
        <w:tc>
          <w:tcPr>
            <w:tcW w:w="6965" w:type="dxa"/>
            <w:tcBorders>
              <w:top w:val="single" w:sz="4" w:space="0" w:color="000000"/>
              <w:left w:val="single" w:sz="4" w:space="0" w:color="000000"/>
              <w:bottom w:val="single" w:sz="4" w:space="0" w:color="000000"/>
              <w:right w:val="single" w:sz="4" w:space="0" w:color="000000"/>
            </w:tcBorders>
          </w:tcPr>
          <w:p w14:paraId="259C272A"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41828" w:rsidRPr="000B698E" w14:paraId="510A0277"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E482A87" w14:textId="77777777" w:rsidR="00A41828" w:rsidRPr="000B698E" w:rsidRDefault="00000000">
            <w:pPr>
              <w:pStyle w:val="p3"/>
              <w:widowControl w:val="0"/>
              <w:rPr>
                <w:sz w:val="20"/>
                <w:szCs w:val="20"/>
              </w:rPr>
            </w:pPr>
            <w:r w:rsidRPr="000B698E">
              <w:rPr>
                <w:sz w:val="20"/>
                <w:szCs w:val="20"/>
              </w:rPr>
              <w:t>Бытовое обслуживание (3.3)</w:t>
            </w:r>
          </w:p>
        </w:tc>
        <w:tc>
          <w:tcPr>
            <w:tcW w:w="6965" w:type="dxa"/>
            <w:tcBorders>
              <w:top w:val="single" w:sz="4" w:space="0" w:color="000000"/>
              <w:left w:val="single" w:sz="4" w:space="0" w:color="000000"/>
              <w:bottom w:val="single" w:sz="4" w:space="0" w:color="000000"/>
              <w:right w:val="single" w:sz="4" w:space="0" w:color="000000"/>
            </w:tcBorders>
          </w:tcPr>
          <w:p w14:paraId="21944AE5"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1828" w:rsidRPr="000B698E" w14:paraId="121D902B"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080D6FD1" w14:textId="77777777" w:rsidR="00A41828" w:rsidRPr="000B698E" w:rsidRDefault="00000000">
            <w:pPr>
              <w:pStyle w:val="p3"/>
              <w:widowControl w:val="0"/>
              <w:rPr>
                <w:sz w:val="20"/>
                <w:szCs w:val="20"/>
              </w:rPr>
            </w:pPr>
            <w:r w:rsidRPr="000B698E">
              <w:rPr>
                <w:sz w:val="20"/>
                <w:szCs w:val="20"/>
              </w:rPr>
              <w:t>Магазины (4.4)</w:t>
            </w:r>
          </w:p>
        </w:tc>
        <w:tc>
          <w:tcPr>
            <w:tcW w:w="6965" w:type="dxa"/>
            <w:tcBorders>
              <w:top w:val="single" w:sz="4" w:space="0" w:color="000000"/>
              <w:left w:val="single" w:sz="4" w:space="0" w:color="000000"/>
              <w:bottom w:val="single" w:sz="4" w:space="0" w:color="000000"/>
              <w:right w:val="single" w:sz="4" w:space="0" w:color="000000"/>
            </w:tcBorders>
          </w:tcPr>
          <w:p w14:paraId="06875D93"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p>
        </w:tc>
      </w:tr>
      <w:tr w:rsidR="00A41828" w:rsidRPr="000B698E" w14:paraId="1B1EF840"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3308B34"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965" w:type="dxa"/>
            <w:tcBorders>
              <w:top w:val="single" w:sz="4" w:space="0" w:color="000000"/>
              <w:left w:val="single" w:sz="4" w:space="0" w:color="000000"/>
              <w:bottom w:val="single" w:sz="4" w:space="0" w:color="000000"/>
              <w:right w:val="single" w:sz="4" w:space="0" w:color="000000"/>
            </w:tcBorders>
          </w:tcPr>
          <w:p w14:paraId="48590B9A"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150BD28D"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0E2678E8" w14:textId="77777777" w:rsidR="00A41828" w:rsidRPr="000B698E" w:rsidRDefault="00000000">
            <w:pPr>
              <w:pStyle w:val="p3"/>
              <w:widowControl w:val="0"/>
              <w:rPr>
                <w:sz w:val="20"/>
                <w:szCs w:val="20"/>
              </w:rPr>
            </w:pPr>
            <w:r w:rsidRPr="000B698E">
              <w:rPr>
                <w:rStyle w:val="searchresult"/>
                <w:sz w:val="20"/>
                <w:szCs w:val="20"/>
              </w:rPr>
              <w:t>Общее</w:t>
            </w:r>
            <w:r w:rsidRPr="000B698E">
              <w:rPr>
                <w:sz w:val="20"/>
                <w:szCs w:val="20"/>
              </w:rPr>
              <w:t xml:space="preserve"> </w:t>
            </w:r>
            <w:r w:rsidRPr="000B698E">
              <w:rPr>
                <w:rStyle w:val="searchresult"/>
                <w:sz w:val="20"/>
                <w:szCs w:val="20"/>
              </w:rPr>
              <w:t>пользование</w:t>
            </w:r>
            <w:r w:rsidRPr="000B698E">
              <w:rPr>
                <w:sz w:val="20"/>
                <w:szCs w:val="20"/>
              </w:rPr>
              <w:t xml:space="preserve"> водными объектами (11.1) </w:t>
            </w:r>
          </w:p>
        </w:tc>
        <w:tc>
          <w:tcPr>
            <w:tcW w:w="6965" w:type="dxa"/>
            <w:tcBorders>
              <w:top w:val="single" w:sz="4" w:space="0" w:color="000000"/>
              <w:left w:val="single" w:sz="4" w:space="0" w:color="000000"/>
              <w:bottom w:val="single" w:sz="4" w:space="0" w:color="000000"/>
              <w:right w:val="single" w:sz="4" w:space="0" w:color="000000"/>
            </w:tcBorders>
          </w:tcPr>
          <w:p w14:paraId="74F924F5"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B698E">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1828" w:rsidRPr="000B698E" w14:paraId="2055B967"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01993555" w14:textId="77777777" w:rsidR="00A41828" w:rsidRPr="000B698E" w:rsidRDefault="00000000">
            <w:pPr>
              <w:pStyle w:val="p3"/>
              <w:widowControl w:val="0"/>
              <w:rPr>
                <w:sz w:val="20"/>
                <w:szCs w:val="20"/>
              </w:rPr>
            </w:pPr>
            <w:r w:rsidRPr="000B698E">
              <w:rPr>
                <w:rStyle w:val="searchresult"/>
                <w:sz w:val="20"/>
                <w:szCs w:val="20"/>
              </w:rPr>
              <w:t>Недропользование (6.1)</w:t>
            </w:r>
            <w:r w:rsidRPr="000B698E">
              <w:rPr>
                <w:sz w:val="20"/>
                <w:szCs w:val="20"/>
              </w:rPr>
              <w:t xml:space="preserve"> </w:t>
            </w:r>
          </w:p>
        </w:tc>
        <w:tc>
          <w:tcPr>
            <w:tcW w:w="6965" w:type="dxa"/>
            <w:tcBorders>
              <w:top w:val="single" w:sz="4" w:space="0" w:color="000000"/>
              <w:left w:val="single" w:sz="4" w:space="0" w:color="000000"/>
              <w:bottom w:val="single" w:sz="4" w:space="0" w:color="000000"/>
              <w:right w:val="single" w:sz="4" w:space="0" w:color="000000"/>
            </w:tcBorders>
          </w:tcPr>
          <w:p w14:paraId="6D9FA3A4"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w:t>
            </w:r>
            <w:r w:rsidRPr="000B698E">
              <w:rPr>
                <w:sz w:val="20"/>
                <w:szCs w:val="20"/>
              </w:rPr>
              <w:lastRenderedPageBreak/>
              <w:t xml:space="preserve">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r>
      <w:tr w:rsidR="00A41828" w:rsidRPr="000B698E" w14:paraId="4897DF84"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3B655F3" w14:textId="77777777" w:rsidR="00A41828" w:rsidRPr="000B698E" w:rsidRDefault="00000000">
            <w:pPr>
              <w:pStyle w:val="p3"/>
              <w:widowControl w:val="0"/>
              <w:rPr>
                <w:sz w:val="20"/>
                <w:szCs w:val="20"/>
              </w:rPr>
            </w:pPr>
            <w:r w:rsidRPr="000B698E">
              <w:rPr>
                <w:sz w:val="20"/>
                <w:szCs w:val="20"/>
              </w:rPr>
              <w:lastRenderedPageBreak/>
              <w:t>Улично-дорожная сеть (12.0.1)</w:t>
            </w:r>
          </w:p>
        </w:tc>
        <w:tc>
          <w:tcPr>
            <w:tcW w:w="6965" w:type="dxa"/>
            <w:tcBorders>
              <w:top w:val="single" w:sz="4" w:space="0" w:color="000000"/>
              <w:left w:val="single" w:sz="4" w:space="0" w:color="000000"/>
              <w:bottom w:val="single" w:sz="4" w:space="0" w:color="000000"/>
              <w:right w:val="single" w:sz="4" w:space="0" w:color="000000"/>
            </w:tcBorders>
          </w:tcPr>
          <w:p w14:paraId="550C013A"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0DFAB472"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0566B5CE"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965" w:type="dxa"/>
            <w:tcBorders>
              <w:top w:val="single" w:sz="4" w:space="0" w:color="000000"/>
              <w:left w:val="single" w:sz="4" w:space="0" w:color="000000"/>
              <w:bottom w:val="single" w:sz="4" w:space="0" w:color="000000"/>
              <w:right w:val="single" w:sz="4" w:space="0" w:color="000000"/>
            </w:tcBorders>
          </w:tcPr>
          <w:p w14:paraId="5059540F"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7E0EECB2"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65E92997" w14:textId="77777777" w:rsidR="00A41828" w:rsidRPr="000B698E" w:rsidRDefault="00000000">
            <w:pPr>
              <w:pStyle w:val="p3"/>
              <w:widowControl w:val="0"/>
              <w:rPr>
                <w:sz w:val="20"/>
                <w:szCs w:val="20"/>
              </w:rPr>
            </w:pPr>
            <w:r w:rsidRPr="000B698E">
              <w:rPr>
                <w:sz w:val="20"/>
                <w:szCs w:val="20"/>
              </w:rPr>
              <w:t xml:space="preserve">Ведение </w:t>
            </w:r>
            <w:r w:rsidRPr="000B698E">
              <w:rPr>
                <w:rStyle w:val="searchresult"/>
                <w:sz w:val="20"/>
                <w:szCs w:val="20"/>
              </w:rPr>
              <w:t>огородничеств</w:t>
            </w:r>
            <w:r w:rsidRPr="000B698E">
              <w:rPr>
                <w:sz w:val="20"/>
                <w:szCs w:val="20"/>
              </w:rPr>
              <w:t>а (13.1)</w:t>
            </w:r>
          </w:p>
        </w:tc>
        <w:tc>
          <w:tcPr>
            <w:tcW w:w="6965" w:type="dxa"/>
            <w:tcBorders>
              <w:top w:val="single" w:sz="4" w:space="0" w:color="000000"/>
              <w:left w:val="single" w:sz="4" w:space="0" w:color="000000"/>
              <w:bottom w:val="single" w:sz="4" w:space="0" w:color="000000"/>
              <w:right w:val="single" w:sz="4" w:space="0" w:color="000000"/>
            </w:tcBorders>
          </w:tcPr>
          <w:p w14:paraId="3CED7E31" w14:textId="77777777" w:rsidR="00A41828" w:rsidRPr="000B698E" w:rsidRDefault="00000000">
            <w:pPr>
              <w:pStyle w:val="p0"/>
              <w:widowControl w:val="0"/>
              <w:rPr>
                <w:sz w:val="20"/>
                <w:szCs w:val="20"/>
              </w:rPr>
            </w:pPr>
            <w:r w:rsidRPr="000B698E">
              <w:rPr>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r w:rsidR="00A41828" w:rsidRPr="000B698E" w14:paraId="2769B4A5" w14:textId="77777777" w:rsidTr="00CE477A">
        <w:tc>
          <w:tcPr>
            <w:tcW w:w="2605" w:type="dxa"/>
            <w:tcBorders>
              <w:left w:val="single" w:sz="4" w:space="0" w:color="000000"/>
              <w:bottom w:val="single" w:sz="4" w:space="0" w:color="000000"/>
              <w:right w:val="single" w:sz="4" w:space="0" w:color="000000"/>
            </w:tcBorders>
            <w:shd w:val="clear" w:color="auto" w:fill="auto"/>
          </w:tcPr>
          <w:p w14:paraId="6EF4A3DD" w14:textId="77777777" w:rsidR="00A41828" w:rsidRPr="000B698E" w:rsidRDefault="00000000">
            <w:pPr>
              <w:pStyle w:val="p3"/>
              <w:widowControl w:val="0"/>
              <w:rPr>
                <w:sz w:val="20"/>
                <w:szCs w:val="20"/>
              </w:rPr>
            </w:pPr>
            <w:r w:rsidRPr="000B698E">
              <w:rPr>
                <w:sz w:val="20"/>
                <w:szCs w:val="20"/>
              </w:rPr>
              <w:t xml:space="preserve">Площадки для занятий спортом (5.1.3) </w:t>
            </w:r>
          </w:p>
        </w:tc>
        <w:tc>
          <w:tcPr>
            <w:tcW w:w="6965" w:type="dxa"/>
            <w:tcBorders>
              <w:left w:val="single" w:sz="4" w:space="0" w:color="000000"/>
              <w:bottom w:val="single" w:sz="4" w:space="0" w:color="000000"/>
              <w:right w:val="single" w:sz="4" w:space="0" w:color="000000"/>
            </w:tcBorders>
          </w:tcPr>
          <w:p w14:paraId="3A3F3F3C"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258D2890" w14:textId="77777777" w:rsidTr="00CE477A">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D43DB3C" w14:textId="77777777" w:rsidR="00A41828" w:rsidRPr="000B698E" w:rsidRDefault="00000000">
            <w:pPr>
              <w:pStyle w:val="p3"/>
              <w:widowControl w:val="0"/>
              <w:rPr>
                <w:sz w:val="20"/>
                <w:szCs w:val="20"/>
              </w:rPr>
            </w:pPr>
            <w:r w:rsidRPr="000B698E">
              <w:rPr>
                <w:sz w:val="20"/>
                <w:szCs w:val="20"/>
              </w:rPr>
              <w:t>Связь (6.8)</w:t>
            </w:r>
          </w:p>
        </w:tc>
        <w:tc>
          <w:tcPr>
            <w:tcW w:w="6965" w:type="dxa"/>
            <w:tcBorders>
              <w:top w:val="single" w:sz="4" w:space="0" w:color="000000"/>
              <w:left w:val="single" w:sz="4" w:space="0" w:color="000000"/>
              <w:bottom w:val="single" w:sz="4" w:space="0" w:color="000000"/>
              <w:right w:val="single" w:sz="4" w:space="0" w:color="000000"/>
            </w:tcBorders>
          </w:tcPr>
          <w:p w14:paraId="4F3E569A"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3359F541" w14:textId="77777777" w:rsidR="00A41828" w:rsidRPr="000B698E" w:rsidRDefault="00A41828">
      <w:pPr>
        <w:jc w:val="center"/>
        <w:rPr>
          <w:b/>
          <w:bCs/>
          <w:kern w:val="2"/>
        </w:rPr>
      </w:pPr>
    </w:p>
    <w:p w14:paraId="1D228965"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6FA5DD1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0FDA5CE"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2DCEBFEE"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21110C4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920583C" w14:textId="77777777" w:rsidR="00A41828" w:rsidRPr="000B698E" w:rsidRDefault="00000000">
            <w:pPr>
              <w:pStyle w:val="p3"/>
              <w:widowControl w:val="0"/>
              <w:rPr>
                <w:sz w:val="20"/>
                <w:szCs w:val="20"/>
              </w:rPr>
            </w:pPr>
            <w:r w:rsidRPr="000B698E">
              <w:rPr>
                <w:rStyle w:val="searchresult"/>
                <w:sz w:val="20"/>
                <w:szCs w:val="20"/>
              </w:rPr>
              <w:t>Хранение</w:t>
            </w:r>
            <w:r w:rsidRPr="000B698E">
              <w:rPr>
                <w:sz w:val="20"/>
                <w:szCs w:val="20"/>
              </w:rPr>
              <w:t xml:space="preserve"> </w:t>
            </w:r>
            <w:r w:rsidRPr="000B698E">
              <w:rPr>
                <w:rStyle w:val="searchresult"/>
                <w:sz w:val="20"/>
                <w:szCs w:val="20"/>
              </w:rPr>
              <w:t>автотранспорта</w:t>
            </w:r>
            <w:r w:rsidRPr="000B698E">
              <w:rPr>
                <w:sz w:val="20"/>
                <w:szCs w:val="20"/>
              </w:rPr>
              <w:t xml:space="preserve"> (2.7.1)</w:t>
            </w:r>
          </w:p>
        </w:tc>
        <w:tc>
          <w:tcPr>
            <w:tcW w:w="6807" w:type="dxa"/>
            <w:tcBorders>
              <w:top w:val="single" w:sz="4" w:space="0" w:color="000000"/>
              <w:left w:val="single" w:sz="4" w:space="0" w:color="000000"/>
              <w:bottom w:val="single" w:sz="4" w:space="0" w:color="000000"/>
              <w:right w:val="single" w:sz="4" w:space="0" w:color="000000"/>
            </w:tcBorders>
          </w:tcPr>
          <w:p w14:paraId="78E5C059" w14:textId="77777777" w:rsidR="00A41828" w:rsidRPr="000B698E" w:rsidRDefault="00000000">
            <w:pPr>
              <w:pStyle w:val="p0"/>
              <w:widowControl w:val="0"/>
              <w:rPr>
                <w:sz w:val="20"/>
                <w:szCs w:val="20"/>
              </w:rPr>
            </w:pPr>
            <w:r w:rsidRPr="000B69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B698E">
              <w:rPr>
                <w:sz w:val="20"/>
                <w:szCs w:val="20"/>
              </w:rPr>
              <w:t>машино</w:t>
            </w:r>
            <w:proofErr w:type="spellEnd"/>
            <w:r w:rsidRPr="000B698E">
              <w:rPr>
                <w:sz w:val="20"/>
                <w:szCs w:val="20"/>
              </w:rPr>
              <w:t xml:space="preserve">-места, за исключением гаражей, размещение которых предусмотрено содержанием видов разрешенного использования с кодами 2.7.2, 4.9 </w:t>
            </w:r>
          </w:p>
        </w:tc>
      </w:tr>
      <w:tr w:rsidR="00A41828" w:rsidRPr="000B698E" w14:paraId="6CBE9C4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6108950" w14:textId="77777777" w:rsidR="00A41828" w:rsidRPr="000B698E" w:rsidRDefault="00000000">
            <w:pPr>
              <w:pStyle w:val="p3"/>
              <w:widowControl w:val="0"/>
              <w:rPr>
                <w:sz w:val="20"/>
                <w:szCs w:val="20"/>
              </w:rPr>
            </w:pPr>
            <w:r w:rsidRPr="000B698E">
              <w:rPr>
                <w:sz w:val="20"/>
                <w:szCs w:val="20"/>
              </w:rPr>
              <w:t>Оказание социальной помощи населению (3.2.2)</w:t>
            </w:r>
          </w:p>
        </w:tc>
        <w:tc>
          <w:tcPr>
            <w:tcW w:w="6807" w:type="dxa"/>
            <w:tcBorders>
              <w:top w:val="single" w:sz="4" w:space="0" w:color="000000"/>
              <w:left w:val="single" w:sz="4" w:space="0" w:color="000000"/>
              <w:bottom w:val="single" w:sz="4" w:space="0" w:color="000000"/>
              <w:right w:val="single" w:sz="4" w:space="0" w:color="000000"/>
            </w:tcBorders>
          </w:tcPr>
          <w:p w14:paraId="63707829"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r>
      <w:tr w:rsidR="00A41828" w:rsidRPr="000B698E" w14:paraId="5CAC3C4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77E3266" w14:textId="77777777" w:rsidR="00A41828" w:rsidRPr="000B698E" w:rsidRDefault="00000000">
            <w:pPr>
              <w:pStyle w:val="p3"/>
              <w:widowControl w:val="0"/>
              <w:rPr>
                <w:sz w:val="20"/>
                <w:szCs w:val="20"/>
              </w:rPr>
            </w:pPr>
            <w:r w:rsidRPr="000B698E">
              <w:rPr>
                <w:sz w:val="20"/>
                <w:szCs w:val="20"/>
              </w:rPr>
              <w:t xml:space="preserve">Осуществление </w:t>
            </w:r>
            <w:r w:rsidRPr="000B698E">
              <w:rPr>
                <w:rStyle w:val="searchresult"/>
                <w:sz w:val="20"/>
                <w:szCs w:val="20"/>
              </w:rPr>
              <w:t>религиоз</w:t>
            </w:r>
            <w:r w:rsidRPr="000B698E">
              <w:rPr>
                <w:sz w:val="20"/>
                <w:szCs w:val="20"/>
              </w:rPr>
              <w:t>ных обрядов (3.7.1)</w:t>
            </w:r>
          </w:p>
        </w:tc>
        <w:tc>
          <w:tcPr>
            <w:tcW w:w="6807" w:type="dxa"/>
            <w:tcBorders>
              <w:top w:val="single" w:sz="4" w:space="0" w:color="000000"/>
              <w:left w:val="single" w:sz="4" w:space="0" w:color="000000"/>
              <w:bottom w:val="single" w:sz="4" w:space="0" w:color="000000"/>
              <w:right w:val="single" w:sz="4" w:space="0" w:color="000000"/>
            </w:tcBorders>
          </w:tcPr>
          <w:p w14:paraId="6F604E64"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совершения </w:t>
            </w:r>
            <w:r w:rsidRPr="000B698E">
              <w:rPr>
                <w:rStyle w:val="searchresult"/>
                <w:sz w:val="20"/>
                <w:szCs w:val="20"/>
              </w:rPr>
              <w:t>религиоз</w:t>
            </w:r>
            <w:r w:rsidRPr="000B698E">
              <w:rPr>
                <w:sz w:val="20"/>
                <w:szCs w:val="20"/>
              </w:rPr>
              <w:t>ных обрядов и церемоний (в том числе церкви, соборы, храмы, часовни, мечети, молельные дома, синагоги)</w:t>
            </w:r>
          </w:p>
        </w:tc>
      </w:tr>
      <w:tr w:rsidR="00A41828" w:rsidRPr="000B698E" w14:paraId="3520DFD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69143A3" w14:textId="77777777" w:rsidR="00A41828" w:rsidRPr="000B698E" w:rsidRDefault="00000000">
            <w:pPr>
              <w:pStyle w:val="p3"/>
              <w:widowControl w:val="0"/>
              <w:rPr>
                <w:sz w:val="20"/>
                <w:szCs w:val="20"/>
              </w:rPr>
            </w:pPr>
            <w:r w:rsidRPr="000B698E">
              <w:rPr>
                <w:rStyle w:val="searchresult"/>
                <w:sz w:val="20"/>
                <w:szCs w:val="20"/>
              </w:rPr>
              <w:t>Ветерин</w:t>
            </w:r>
            <w:r w:rsidRPr="000B698E">
              <w:rPr>
                <w:sz w:val="20"/>
                <w:szCs w:val="20"/>
              </w:rPr>
              <w:t>арное обслуживание (3.10)</w:t>
            </w:r>
          </w:p>
        </w:tc>
        <w:tc>
          <w:tcPr>
            <w:tcW w:w="6807" w:type="dxa"/>
            <w:tcBorders>
              <w:top w:val="single" w:sz="4" w:space="0" w:color="000000"/>
              <w:left w:val="single" w:sz="4" w:space="0" w:color="000000"/>
              <w:bottom w:val="single" w:sz="4" w:space="0" w:color="000000"/>
              <w:right w:val="single" w:sz="4" w:space="0" w:color="000000"/>
            </w:tcBorders>
          </w:tcPr>
          <w:p w14:paraId="1DDCA7DF"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оказания </w:t>
            </w:r>
            <w:r w:rsidRPr="000B698E">
              <w:rPr>
                <w:rStyle w:val="searchresult"/>
                <w:sz w:val="20"/>
                <w:szCs w:val="20"/>
              </w:rPr>
              <w:t>ветерин</w:t>
            </w:r>
            <w:r w:rsidRPr="000B698E">
              <w:rPr>
                <w:sz w:val="20"/>
                <w:szCs w:val="20"/>
              </w:rPr>
              <w:t xml:space="preserve">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r>
      <w:tr w:rsidR="00A41828" w:rsidRPr="000B698E" w14:paraId="42172F7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9372B8B" w14:textId="77777777" w:rsidR="00A41828" w:rsidRPr="000B698E" w:rsidRDefault="00000000">
            <w:pPr>
              <w:pStyle w:val="p3"/>
              <w:widowControl w:val="0"/>
              <w:rPr>
                <w:rStyle w:val="searchresult"/>
                <w:sz w:val="20"/>
                <w:szCs w:val="20"/>
              </w:rPr>
            </w:pPr>
            <w:r w:rsidRPr="000B698E">
              <w:rPr>
                <w:rStyle w:val="searchresult"/>
                <w:sz w:val="20"/>
                <w:szCs w:val="20"/>
              </w:rPr>
              <w:t>Пчеловодство (1.12)</w:t>
            </w:r>
            <w:r w:rsidRPr="000B698E">
              <w:rPr>
                <w:sz w:val="20"/>
                <w:szCs w:val="20"/>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648E4C6F"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r>
      <w:tr w:rsidR="00A41828" w:rsidRPr="000B698E" w14:paraId="0FD4F37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E84CCB6" w14:textId="77777777" w:rsidR="00A41828" w:rsidRPr="000B698E" w:rsidRDefault="00000000">
            <w:pPr>
              <w:pStyle w:val="p3"/>
              <w:widowControl w:val="0"/>
              <w:rPr>
                <w:rStyle w:val="searchresult"/>
                <w:sz w:val="20"/>
                <w:szCs w:val="20"/>
              </w:rPr>
            </w:pPr>
            <w:r w:rsidRPr="000B698E">
              <w:rPr>
                <w:rStyle w:val="searchresult"/>
                <w:sz w:val="20"/>
                <w:szCs w:val="20"/>
              </w:rPr>
              <w:t>Государственное</w:t>
            </w:r>
            <w:r w:rsidRPr="000B698E">
              <w:rPr>
                <w:sz w:val="20"/>
                <w:szCs w:val="20"/>
              </w:rPr>
              <w:t xml:space="preserve"> управление (3.8.1)</w:t>
            </w:r>
          </w:p>
        </w:tc>
        <w:tc>
          <w:tcPr>
            <w:tcW w:w="6807" w:type="dxa"/>
            <w:tcBorders>
              <w:top w:val="single" w:sz="4" w:space="0" w:color="000000"/>
              <w:left w:val="single" w:sz="4" w:space="0" w:color="000000"/>
              <w:bottom w:val="single" w:sz="4" w:space="0" w:color="000000"/>
              <w:right w:val="single" w:sz="4" w:space="0" w:color="000000"/>
            </w:tcBorders>
          </w:tcPr>
          <w:p w14:paraId="17AE2BD9"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w:t>
            </w:r>
            <w:r w:rsidRPr="000B698E">
              <w:rPr>
                <w:sz w:val="20"/>
                <w:szCs w:val="20"/>
              </w:rPr>
              <w:lastRenderedPageBreak/>
              <w:t xml:space="preserve">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bl>
    <w:p w14:paraId="778D92BE" w14:textId="77777777" w:rsidR="00A41828" w:rsidRPr="000B698E" w:rsidRDefault="00A41828">
      <w:pPr>
        <w:rPr>
          <w:b/>
          <w:bCs/>
          <w:kern w:val="2"/>
        </w:rPr>
      </w:pPr>
    </w:p>
    <w:p w14:paraId="0D4373CB"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55811CE"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6FBDF475" w14:textId="77777777" w:rsidR="00A41828" w:rsidRPr="000B698E" w:rsidRDefault="00000000">
            <w:pPr>
              <w:pStyle w:val="p3"/>
              <w:widowControl w:val="0"/>
              <w:rPr>
                <w:sz w:val="20"/>
                <w:szCs w:val="20"/>
              </w:rPr>
            </w:pPr>
            <w:r w:rsidRPr="000B698E">
              <w:rPr>
                <w:sz w:val="20"/>
                <w:szCs w:val="20"/>
              </w:rPr>
              <w:t>Не устанавливаются</w:t>
            </w:r>
          </w:p>
        </w:tc>
      </w:tr>
    </w:tbl>
    <w:p w14:paraId="7EAFFBDA" w14:textId="77777777" w:rsidR="00A41828" w:rsidRPr="000B698E" w:rsidRDefault="00A41828">
      <w:pPr>
        <w:pStyle w:val="p0"/>
      </w:pPr>
    </w:p>
    <w:p w14:paraId="405DC93D" w14:textId="77777777" w:rsidR="00A41828" w:rsidRPr="000B698E" w:rsidRDefault="00000000">
      <w:pPr>
        <w:jc w:val="center"/>
        <w:rPr>
          <w:b/>
          <w:bCs/>
          <w:sz w:val="23"/>
          <w:szCs w:val="23"/>
        </w:rPr>
      </w:pPr>
      <w:r w:rsidRPr="000B698E">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769"/>
        <w:gridCol w:w="6048"/>
        <w:gridCol w:w="2527"/>
      </w:tblGrid>
      <w:tr w:rsidR="00A41828" w:rsidRPr="000B698E" w14:paraId="184A9EF4" w14:textId="77777777">
        <w:tc>
          <w:tcPr>
            <w:tcW w:w="769" w:type="dxa"/>
          </w:tcPr>
          <w:p w14:paraId="68FE0A7D" w14:textId="77777777" w:rsidR="00A41828" w:rsidRPr="000B698E" w:rsidRDefault="00000000">
            <w:r w:rsidRPr="000B698E">
              <w:t>№п/п</w:t>
            </w:r>
          </w:p>
        </w:tc>
        <w:tc>
          <w:tcPr>
            <w:tcW w:w="6048" w:type="dxa"/>
          </w:tcPr>
          <w:p w14:paraId="74E55BBD" w14:textId="77777777" w:rsidR="00A41828" w:rsidRPr="000B698E" w:rsidRDefault="00000000">
            <w:pPr>
              <w:jc w:val="center"/>
              <w:rPr>
                <w:b/>
              </w:rPr>
            </w:pPr>
            <w:r w:rsidRPr="000B698E">
              <w:rPr>
                <w:b/>
              </w:rPr>
              <w:t>Наименование показателя</w:t>
            </w:r>
          </w:p>
        </w:tc>
        <w:tc>
          <w:tcPr>
            <w:tcW w:w="2527" w:type="dxa"/>
          </w:tcPr>
          <w:p w14:paraId="1DFD44F1" w14:textId="77777777" w:rsidR="00A41828" w:rsidRPr="000B698E" w:rsidRDefault="00000000">
            <w:pPr>
              <w:jc w:val="center"/>
              <w:rPr>
                <w:b/>
              </w:rPr>
            </w:pPr>
            <w:r w:rsidRPr="000B698E">
              <w:rPr>
                <w:b/>
              </w:rPr>
              <w:t>Показатель</w:t>
            </w:r>
          </w:p>
        </w:tc>
      </w:tr>
      <w:tr w:rsidR="00A41828" w:rsidRPr="000B698E" w14:paraId="3273E717" w14:textId="77777777" w:rsidTr="00CC5993">
        <w:tc>
          <w:tcPr>
            <w:tcW w:w="769" w:type="dxa"/>
            <w:shd w:val="clear" w:color="auto" w:fill="auto"/>
          </w:tcPr>
          <w:p w14:paraId="01C0C279" w14:textId="77777777" w:rsidR="00A41828" w:rsidRPr="000B698E" w:rsidRDefault="00000000">
            <w:pPr>
              <w:jc w:val="center"/>
            </w:pPr>
            <w:r w:rsidRPr="000B698E">
              <w:t>1</w:t>
            </w:r>
          </w:p>
        </w:tc>
        <w:tc>
          <w:tcPr>
            <w:tcW w:w="6048" w:type="dxa"/>
            <w:shd w:val="clear" w:color="auto" w:fill="auto"/>
          </w:tcPr>
          <w:p w14:paraId="5AF1488A" w14:textId="77777777" w:rsidR="00A41828" w:rsidRPr="000B698E" w:rsidRDefault="00000000">
            <w:r w:rsidRPr="000B698E">
              <w:t>Площадь земельного участка</w:t>
            </w:r>
          </w:p>
        </w:tc>
        <w:tc>
          <w:tcPr>
            <w:tcW w:w="2527" w:type="dxa"/>
            <w:shd w:val="clear" w:color="auto" w:fill="auto"/>
          </w:tcPr>
          <w:p w14:paraId="7578B2E5" w14:textId="77777777" w:rsidR="00A41828" w:rsidRPr="000B698E" w:rsidRDefault="00A41828">
            <w:pPr>
              <w:jc w:val="center"/>
            </w:pPr>
          </w:p>
        </w:tc>
      </w:tr>
      <w:tr w:rsidR="00A41828" w:rsidRPr="000B698E" w14:paraId="0E063229" w14:textId="77777777" w:rsidTr="00CC5993">
        <w:tc>
          <w:tcPr>
            <w:tcW w:w="769" w:type="dxa"/>
            <w:shd w:val="clear" w:color="auto" w:fill="auto"/>
          </w:tcPr>
          <w:p w14:paraId="2375266A" w14:textId="77777777" w:rsidR="00A41828" w:rsidRPr="000B698E" w:rsidRDefault="00000000">
            <w:pPr>
              <w:jc w:val="center"/>
            </w:pPr>
            <w:r w:rsidRPr="000B698E">
              <w:t>1.1</w:t>
            </w:r>
          </w:p>
        </w:tc>
        <w:tc>
          <w:tcPr>
            <w:tcW w:w="6048" w:type="dxa"/>
            <w:shd w:val="clear" w:color="auto" w:fill="auto"/>
          </w:tcPr>
          <w:p w14:paraId="604F67CE" w14:textId="77777777" w:rsidR="00A41828" w:rsidRPr="000B698E" w:rsidRDefault="00000000">
            <w:r w:rsidRPr="000B698E">
              <w:rPr>
                <w:lang w:eastAsia="zh-CN"/>
              </w:rPr>
              <w:t>Для индивидуального жилищного строительства</w:t>
            </w:r>
          </w:p>
        </w:tc>
        <w:tc>
          <w:tcPr>
            <w:tcW w:w="2527" w:type="dxa"/>
            <w:shd w:val="clear" w:color="auto" w:fill="auto"/>
          </w:tcPr>
          <w:p w14:paraId="614E259F" w14:textId="77777777" w:rsidR="00A41828" w:rsidRPr="000B698E" w:rsidRDefault="00A41828">
            <w:pPr>
              <w:jc w:val="center"/>
            </w:pPr>
          </w:p>
        </w:tc>
      </w:tr>
      <w:tr w:rsidR="00A41828" w:rsidRPr="000B698E" w14:paraId="5BDED3BB" w14:textId="77777777" w:rsidTr="00CC5993">
        <w:tc>
          <w:tcPr>
            <w:tcW w:w="769" w:type="dxa"/>
            <w:shd w:val="clear" w:color="auto" w:fill="auto"/>
          </w:tcPr>
          <w:p w14:paraId="1EBF09DE" w14:textId="77777777" w:rsidR="00A41828" w:rsidRPr="000B698E" w:rsidRDefault="00A41828">
            <w:pPr>
              <w:jc w:val="center"/>
            </w:pPr>
          </w:p>
        </w:tc>
        <w:tc>
          <w:tcPr>
            <w:tcW w:w="6048" w:type="dxa"/>
            <w:shd w:val="clear" w:color="auto" w:fill="auto"/>
          </w:tcPr>
          <w:p w14:paraId="21EA3B41" w14:textId="77777777" w:rsidR="00A41828" w:rsidRPr="000B698E" w:rsidRDefault="00000000">
            <w:r w:rsidRPr="000B698E">
              <w:rPr>
                <w:lang w:eastAsia="zh-CN"/>
              </w:rPr>
              <w:t xml:space="preserve"> минимальная </w:t>
            </w:r>
          </w:p>
        </w:tc>
        <w:tc>
          <w:tcPr>
            <w:tcW w:w="2527" w:type="dxa"/>
            <w:shd w:val="clear" w:color="auto" w:fill="auto"/>
          </w:tcPr>
          <w:p w14:paraId="31EFE988" w14:textId="77777777" w:rsidR="00A41828" w:rsidRPr="000B698E" w:rsidRDefault="00000000">
            <w:pPr>
              <w:jc w:val="center"/>
            </w:pPr>
            <w:r w:rsidRPr="000B698E">
              <w:t xml:space="preserve">300 </w:t>
            </w:r>
            <w:proofErr w:type="spellStart"/>
            <w:proofErr w:type="gramStart"/>
            <w:r w:rsidRPr="000B698E">
              <w:t>кв.м</w:t>
            </w:r>
            <w:proofErr w:type="spellEnd"/>
            <w:proofErr w:type="gramEnd"/>
          </w:p>
        </w:tc>
      </w:tr>
      <w:tr w:rsidR="00A41828" w:rsidRPr="000B698E" w14:paraId="09F63C83" w14:textId="77777777" w:rsidTr="00CC5993">
        <w:tc>
          <w:tcPr>
            <w:tcW w:w="769" w:type="dxa"/>
            <w:shd w:val="clear" w:color="auto" w:fill="auto"/>
          </w:tcPr>
          <w:p w14:paraId="0E6D9829" w14:textId="77777777" w:rsidR="00A41828" w:rsidRPr="000B698E" w:rsidRDefault="00A41828">
            <w:pPr>
              <w:jc w:val="center"/>
            </w:pPr>
          </w:p>
        </w:tc>
        <w:tc>
          <w:tcPr>
            <w:tcW w:w="6048" w:type="dxa"/>
            <w:shd w:val="clear" w:color="auto" w:fill="auto"/>
          </w:tcPr>
          <w:p w14:paraId="1D730D9A" w14:textId="77777777" w:rsidR="00A41828" w:rsidRPr="000B698E" w:rsidRDefault="00000000">
            <w:r w:rsidRPr="000B698E">
              <w:rPr>
                <w:lang w:eastAsia="zh-CN"/>
              </w:rPr>
              <w:t xml:space="preserve"> максимальная </w:t>
            </w:r>
          </w:p>
        </w:tc>
        <w:tc>
          <w:tcPr>
            <w:tcW w:w="2527" w:type="dxa"/>
            <w:shd w:val="clear" w:color="auto" w:fill="auto"/>
          </w:tcPr>
          <w:p w14:paraId="61DD82F8" w14:textId="77777777" w:rsidR="00A41828" w:rsidRPr="000B698E" w:rsidRDefault="00000000">
            <w:pPr>
              <w:jc w:val="center"/>
            </w:pPr>
            <w:r w:rsidRPr="000B698E">
              <w:t>0,25 га</w:t>
            </w:r>
          </w:p>
        </w:tc>
      </w:tr>
      <w:tr w:rsidR="00A41828" w:rsidRPr="000B698E" w14:paraId="74B80BCE" w14:textId="77777777" w:rsidTr="001418E8">
        <w:tc>
          <w:tcPr>
            <w:tcW w:w="769" w:type="dxa"/>
            <w:shd w:val="clear" w:color="auto" w:fill="auto"/>
          </w:tcPr>
          <w:p w14:paraId="467C2DF4" w14:textId="77777777" w:rsidR="00A41828" w:rsidRPr="000B698E" w:rsidRDefault="00000000">
            <w:pPr>
              <w:jc w:val="center"/>
            </w:pPr>
            <w:r w:rsidRPr="000B698E">
              <w:t>1.2</w:t>
            </w:r>
          </w:p>
        </w:tc>
        <w:tc>
          <w:tcPr>
            <w:tcW w:w="6048" w:type="dxa"/>
            <w:shd w:val="clear" w:color="auto" w:fill="auto"/>
          </w:tcPr>
          <w:p w14:paraId="24FBC49B" w14:textId="77777777" w:rsidR="00A41828" w:rsidRPr="000B698E" w:rsidRDefault="00000000">
            <w:pPr>
              <w:rPr>
                <w:lang w:eastAsia="zh-CN"/>
              </w:rPr>
            </w:pPr>
            <w:r w:rsidRPr="000B698E">
              <w:rPr>
                <w:lang w:eastAsia="zh-CN"/>
              </w:rPr>
              <w:t>Для ведения личного подсобного хозяйства (приусадебный земельный участок)</w:t>
            </w:r>
          </w:p>
        </w:tc>
        <w:tc>
          <w:tcPr>
            <w:tcW w:w="2527" w:type="dxa"/>
            <w:shd w:val="clear" w:color="auto" w:fill="auto"/>
          </w:tcPr>
          <w:p w14:paraId="69B2356A" w14:textId="77777777" w:rsidR="00A41828" w:rsidRPr="000B698E" w:rsidRDefault="00A41828">
            <w:pPr>
              <w:jc w:val="center"/>
            </w:pPr>
          </w:p>
        </w:tc>
      </w:tr>
      <w:tr w:rsidR="00A41828" w:rsidRPr="000B698E" w14:paraId="0EA1BB78" w14:textId="77777777" w:rsidTr="001418E8">
        <w:tc>
          <w:tcPr>
            <w:tcW w:w="769" w:type="dxa"/>
            <w:tcBorders>
              <w:top w:val="nil"/>
            </w:tcBorders>
            <w:shd w:val="clear" w:color="auto" w:fill="auto"/>
          </w:tcPr>
          <w:p w14:paraId="53A9D80B" w14:textId="77777777" w:rsidR="00A41828" w:rsidRPr="000B698E" w:rsidRDefault="00A41828">
            <w:pPr>
              <w:jc w:val="center"/>
            </w:pPr>
          </w:p>
        </w:tc>
        <w:tc>
          <w:tcPr>
            <w:tcW w:w="6048" w:type="dxa"/>
            <w:tcBorders>
              <w:top w:val="nil"/>
            </w:tcBorders>
            <w:shd w:val="clear" w:color="auto" w:fill="auto"/>
          </w:tcPr>
          <w:p w14:paraId="35D201BA" w14:textId="77777777" w:rsidR="00A41828" w:rsidRPr="000B698E" w:rsidRDefault="00000000">
            <w:pPr>
              <w:rPr>
                <w:lang w:eastAsia="zh-CN"/>
              </w:rPr>
            </w:pPr>
            <w:r w:rsidRPr="000B698E">
              <w:rPr>
                <w:lang w:eastAsia="zh-CN"/>
              </w:rPr>
              <w:t>минимальная</w:t>
            </w:r>
          </w:p>
        </w:tc>
        <w:tc>
          <w:tcPr>
            <w:tcW w:w="2527" w:type="dxa"/>
            <w:tcBorders>
              <w:top w:val="nil"/>
            </w:tcBorders>
            <w:shd w:val="clear" w:color="auto" w:fill="auto"/>
          </w:tcPr>
          <w:p w14:paraId="54990D58" w14:textId="77777777" w:rsidR="00A41828" w:rsidRPr="000B698E" w:rsidRDefault="00000000">
            <w:pPr>
              <w:jc w:val="center"/>
            </w:pPr>
            <w:r w:rsidRPr="000B698E">
              <w:t xml:space="preserve">300 </w:t>
            </w:r>
            <w:proofErr w:type="spellStart"/>
            <w:proofErr w:type="gramStart"/>
            <w:r w:rsidRPr="000B698E">
              <w:t>кв.м</w:t>
            </w:r>
            <w:proofErr w:type="spellEnd"/>
            <w:proofErr w:type="gramEnd"/>
          </w:p>
        </w:tc>
      </w:tr>
      <w:tr w:rsidR="00A41828" w:rsidRPr="000B698E" w14:paraId="4796107A" w14:textId="77777777" w:rsidTr="001418E8">
        <w:tc>
          <w:tcPr>
            <w:tcW w:w="769" w:type="dxa"/>
            <w:tcBorders>
              <w:top w:val="nil"/>
            </w:tcBorders>
            <w:shd w:val="clear" w:color="auto" w:fill="auto"/>
          </w:tcPr>
          <w:p w14:paraId="6DA19D8B" w14:textId="77777777" w:rsidR="00A41828" w:rsidRPr="000B698E" w:rsidRDefault="00A41828">
            <w:pPr>
              <w:jc w:val="center"/>
            </w:pPr>
          </w:p>
        </w:tc>
        <w:tc>
          <w:tcPr>
            <w:tcW w:w="6048" w:type="dxa"/>
            <w:tcBorders>
              <w:top w:val="nil"/>
            </w:tcBorders>
            <w:shd w:val="clear" w:color="auto" w:fill="auto"/>
          </w:tcPr>
          <w:p w14:paraId="6C25CB1D" w14:textId="77777777" w:rsidR="00A41828" w:rsidRPr="000B698E" w:rsidRDefault="00000000">
            <w:pPr>
              <w:rPr>
                <w:lang w:eastAsia="zh-CN"/>
              </w:rPr>
            </w:pPr>
            <w:r w:rsidRPr="000B698E">
              <w:rPr>
                <w:lang w:eastAsia="zh-CN"/>
              </w:rPr>
              <w:t>максимальная</w:t>
            </w:r>
          </w:p>
        </w:tc>
        <w:tc>
          <w:tcPr>
            <w:tcW w:w="2527" w:type="dxa"/>
            <w:tcBorders>
              <w:top w:val="nil"/>
            </w:tcBorders>
            <w:shd w:val="clear" w:color="auto" w:fill="auto"/>
          </w:tcPr>
          <w:p w14:paraId="00EE0DDA" w14:textId="77777777" w:rsidR="00A41828" w:rsidRPr="000B698E" w:rsidRDefault="00000000">
            <w:pPr>
              <w:jc w:val="center"/>
            </w:pPr>
            <w:r w:rsidRPr="000B698E">
              <w:t>0,6 га</w:t>
            </w:r>
          </w:p>
        </w:tc>
      </w:tr>
      <w:tr w:rsidR="00CC5993" w:rsidRPr="000B698E" w14:paraId="58455D98" w14:textId="77777777" w:rsidTr="001418E8">
        <w:tc>
          <w:tcPr>
            <w:tcW w:w="769" w:type="dxa"/>
            <w:tcBorders>
              <w:top w:val="nil"/>
            </w:tcBorders>
            <w:shd w:val="clear" w:color="auto" w:fill="auto"/>
          </w:tcPr>
          <w:p w14:paraId="439A5EC8" w14:textId="42073FF5" w:rsidR="00CC5993" w:rsidRPr="000B698E" w:rsidRDefault="00CC5993">
            <w:pPr>
              <w:jc w:val="center"/>
            </w:pPr>
            <w:r w:rsidRPr="000B698E">
              <w:t>1.</w:t>
            </w:r>
            <w:r>
              <w:t>3</w:t>
            </w:r>
          </w:p>
        </w:tc>
        <w:tc>
          <w:tcPr>
            <w:tcW w:w="6048" w:type="dxa"/>
            <w:tcBorders>
              <w:top w:val="nil"/>
            </w:tcBorders>
          </w:tcPr>
          <w:p w14:paraId="14330217" w14:textId="666579EE" w:rsidR="00CC5993" w:rsidRPr="000B698E" w:rsidRDefault="00650A65">
            <w:pPr>
              <w:rPr>
                <w:lang w:eastAsia="zh-CN"/>
              </w:rPr>
            </w:pPr>
            <w:r w:rsidRPr="000B698E">
              <w:rPr>
                <w:lang w:eastAsia="zh-CN"/>
              </w:rPr>
              <w:t>Для объектов блокированной жилой застройки</w:t>
            </w:r>
          </w:p>
        </w:tc>
        <w:tc>
          <w:tcPr>
            <w:tcW w:w="2527" w:type="dxa"/>
            <w:tcBorders>
              <w:top w:val="nil"/>
            </w:tcBorders>
          </w:tcPr>
          <w:p w14:paraId="03E3E142" w14:textId="77777777" w:rsidR="00CC5993" w:rsidRPr="000B698E" w:rsidRDefault="00CC5993">
            <w:pPr>
              <w:jc w:val="center"/>
            </w:pPr>
          </w:p>
        </w:tc>
      </w:tr>
      <w:tr w:rsidR="00650A65" w:rsidRPr="000B698E" w14:paraId="67127049" w14:textId="77777777" w:rsidTr="001418E8">
        <w:tc>
          <w:tcPr>
            <w:tcW w:w="769" w:type="dxa"/>
            <w:tcBorders>
              <w:top w:val="nil"/>
            </w:tcBorders>
            <w:shd w:val="clear" w:color="auto" w:fill="auto"/>
          </w:tcPr>
          <w:p w14:paraId="78246808" w14:textId="77777777" w:rsidR="00650A65" w:rsidRPr="000B698E" w:rsidRDefault="00650A65" w:rsidP="00650A65">
            <w:pPr>
              <w:jc w:val="center"/>
            </w:pPr>
          </w:p>
        </w:tc>
        <w:tc>
          <w:tcPr>
            <w:tcW w:w="6048" w:type="dxa"/>
            <w:tcBorders>
              <w:top w:val="nil"/>
            </w:tcBorders>
          </w:tcPr>
          <w:p w14:paraId="27B7F69D" w14:textId="02CD8561" w:rsidR="00650A65" w:rsidRPr="000B698E" w:rsidRDefault="00650A65" w:rsidP="00650A65">
            <w:pPr>
              <w:rPr>
                <w:lang w:eastAsia="zh-CN"/>
              </w:rPr>
            </w:pPr>
            <w:r w:rsidRPr="000B698E">
              <w:rPr>
                <w:lang w:eastAsia="zh-CN"/>
              </w:rPr>
              <w:t xml:space="preserve"> минимальная </w:t>
            </w:r>
          </w:p>
        </w:tc>
        <w:tc>
          <w:tcPr>
            <w:tcW w:w="2527" w:type="dxa"/>
            <w:tcBorders>
              <w:top w:val="nil"/>
            </w:tcBorders>
          </w:tcPr>
          <w:p w14:paraId="577CBAAD" w14:textId="20626453" w:rsidR="00650A65" w:rsidRPr="000B698E" w:rsidRDefault="00650A65" w:rsidP="00650A65">
            <w:pPr>
              <w:jc w:val="center"/>
            </w:pPr>
            <w:r>
              <w:t>300</w:t>
            </w:r>
          </w:p>
        </w:tc>
      </w:tr>
      <w:tr w:rsidR="00650A65" w:rsidRPr="000B698E" w14:paraId="3DE6879F" w14:textId="77777777" w:rsidTr="001418E8">
        <w:tc>
          <w:tcPr>
            <w:tcW w:w="769" w:type="dxa"/>
            <w:tcBorders>
              <w:top w:val="nil"/>
            </w:tcBorders>
            <w:shd w:val="clear" w:color="auto" w:fill="auto"/>
          </w:tcPr>
          <w:p w14:paraId="496AA0DF" w14:textId="77777777" w:rsidR="00650A65" w:rsidRPr="000B698E" w:rsidRDefault="00650A65" w:rsidP="00650A65">
            <w:pPr>
              <w:jc w:val="center"/>
            </w:pPr>
          </w:p>
        </w:tc>
        <w:tc>
          <w:tcPr>
            <w:tcW w:w="6048" w:type="dxa"/>
            <w:tcBorders>
              <w:top w:val="nil"/>
            </w:tcBorders>
          </w:tcPr>
          <w:p w14:paraId="1AAA6A9F" w14:textId="21828F24" w:rsidR="00650A65" w:rsidRPr="000B698E" w:rsidRDefault="00650A65" w:rsidP="00650A65">
            <w:pPr>
              <w:rPr>
                <w:lang w:eastAsia="zh-CN"/>
              </w:rPr>
            </w:pPr>
            <w:r w:rsidRPr="000B698E">
              <w:rPr>
                <w:lang w:eastAsia="zh-CN"/>
              </w:rPr>
              <w:t xml:space="preserve"> максимальная </w:t>
            </w:r>
          </w:p>
        </w:tc>
        <w:tc>
          <w:tcPr>
            <w:tcW w:w="2527" w:type="dxa"/>
            <w:tcBorders>
              <w:top w:val="nil"/>
            </w:tcBorders>
          </w:tcPr>
          <w:p w14:paraId="16C926E9" w14:textId="60C8B0E5" w:rsidR="00650A65" w:rsidRPr="000B698E" w:rsidRDefault="00650A65" w:rsidP="00650A65">
            <w:pPr>
              <w:jc w:val="center"/>
            </w:pPr>
            <w:r w:rsidRPr="000B698E">
              <w:t>Не подлежат установлению</w:t>
            </w:r>
          </w:p>
        </w:tc>
      </w:tr>
      <w:tr w:rsidR="00A41828" w:rsidRPr="000B698E" w14:paraId="4CA85BF8" w14:textId="77777777" w:rsidTr="001418E8">
        <w:tc>
          <w:tcPr>
            <w:tcW w:w="769" w:type="dxa"/>
            <w:tcBorders>
              <w:top w:val="nil"/>
            </w:tcBorders>
            <w:shd w:val="clear" w:color="auto" w:fill="auto"/>
          </w:tcPr>
          <w:p w14:paraId="6302FF92" w14:textId="6AA52216" w:rsidR="00A41828" w:rsidRPr="000B698E" w:rsidRDefault="00000000">
            <w:pPr>
              <w:jc w:val="center"/>
            </w:pPr>
            <w:r w:rsidRPr="000B698E">
              <w:t>1.</w:t>
            </w:r>
            <w:r w:rsidR="00CC5993">
              <w:t>4</w:t>
            </w:r>
          </w:p>
        </w:tc>
        <w:tc>
          <w:tcPr>
            <w:tcW w:w="6048" w:type="dxa"/>
            <w:tcBorders>
              <w:top w:val="nil"/>
            </w:tcBorders>
          </w:tcPr>
          <w:p w14:paraId="051374E3" w14:textId="77777777" w:rsidR="00A41828" w:rsidRPr="000B698E" w:rsidRDefault="00000000">
            <w:pPr>
              <w:rPr>
                <w:lang w:eastAsia="zh-CN"/>
              </w:rPr>
            </w:pPr>
            <w:r w:rsidRPr="000B698E">
              <w:rPr>
                <w:lang w:eastAsia="zh-CN"/>
              </w:rPr>
              <w:t xml:space="preserve">Для ведения огородничества </w:t>
            </w:r>
          </w:p>
        </w:tc>
        <w:tc>
          <w:tcPr>
            <w:tcW w:w="2527" w:type="dxa"/>
            <w:tcBorders>
              <w:top w:val="nil"/>
            </w:tcBorders>
          </w:tcPr>
          <w:p w14:paraId="5677CAB5" w14:textId="77777777" w:rsidR="00A41828" w:rsidRPr="000B698E" w:rsidRDefault="00A41828">
            <w:pPr>
              <w:jc w:val="center"/>
            </w:pPr>
          </w:p>
        </w:tc>
      </w:tr>
      <w:tr w:rsidR="00A41828" w:rsidRPr="000B698E" w14:paraId="12CB3262" w14:textId="77777777">
        <w:tc>
          <w:tcPr>
            <w:tcW w:w="769" w:type="dxa"/>
          </w:tcPr>
          <w:p w14:paraId="71DD073E" w14:textId="77777777" w:rsidR="00A41828" w:rsidRPr="000B698E" w:rsidRDefault="00A41828">
            <w:pPr>
              <w:jc w:val="center"/>
            </w:pPr>
          </w:p>
        </w:tc>
        <w:tc>
          <w:tcPr>
            <w:tcW w:w="6048" w:type="dxa"/>
          </w:tcPr>
          <w:p w14:paraId="476BC0AC" w14:textId="77777777" w:rsidR="00A41828" w:rsidRPr="000B698E" w:rsidRDefault="00000000">
            <w:r w:rsidRPr="000B698E">
              <w:rPr>
                <w:lang w:eastAsia="zh-CN"/>
              </w:rPr>
              <w:t xml:space="preserve"> минимальная </w:t>
            </w:r>
          </w:p>
        </w:tc>
        <w:tc>
          <w:tcPr>
            <w:tcW w:w="2527" w:type="dxa"/>
          </w:tcPr>
          <w:p w14:paraId="0BCB56BC" w14:textId="38FB77EC" w:rsidR="00A41828" w:rsidRPr="000B698E" w:rsidRDefault="003F5607">
            <w:pPr>
              <w:jc w:val="center"/>
            </w:pPr>
            <w:r>
              <w:t>1</w:t>
            </w:r>
            <w:r w:rsidRPr="000B698E">
              <w:t xml:space="preserve">00 </w:t>
            </w:r>
            <w:proofErr w:type="spellStart"/>
            <w:proofErr w:type="gramStart"/>
            <w:r w:rsidRPr="000B698E">
              <w:t>кв.м</w:t>
            </w:r>
            <w:proofErr w:type="spellEnd"/>
            <w:proofErr w:type="gramEnd"/>
          </w:p>
        </w:tc>
      </w:tr>
      <w:tr w:rsidR="00A41828" w:rsidRPr="000B698E" w14:paraId="7BA9A1D1" w14:textId="77777777">
        <w:tc>
          <w:tcPr>
            <w:tcW w:w="769" w:type="dxa"/>
          </w:tcPr>
          <w:p w14:paraId="1858830A" w14:textId="77777777" w:rsidR="00A41828" w:rsidRPr="000B698E" w:rsidRDefault="00A41828">
            <w:pPr>
              <w:jc w:val="center"/>
            </w:pPr>
          </w:p>
        </w:tc>
        <w:tc>
          <w:tcPr>
            <w:tcW w:w="6048" w:type="dxa"/>
          </w:tcPr>
          <w:p w14:paraId="16A7DB45" w14:textId="77777777" w:rsidR="00A41828" w:rsidRPr="000B698E" w:rsidRDefault="00000000">
            <w:r w:rsidRPr="000B698E">
              <w:rPr>
                <w:lang w:eastAsia="zh-CN"/>
              </w:rPr>
              <w:t xml:space="preserve"> максимальная </w:t>
            </w:r>
          </w:p>
        </w:tc>
        <w:tc>
          <w:tcPr>
            <w:tcW w:w="2527" w:type="dxa"/>
          </w:tcPr>
          <w:p w14:paraId="4093A83A" w14:textId="72AD583B" w:rsidR="00A41828" w:rsidRPr="000B698E" w:rsidRDefault="00000000">
            <w:pPr>
              <w:jc w:val="center"/>
            </w:pPr>
            <w:r w:rsidRPr="000B698E">
              <w:t>0,</w:t>
            </w:r>
            <w:r w:rsidR="00650A65">
              <w:t>6</w:t>
            </w:r>
            <w:r w:rsidRPr="000B698E">
              <w:t xml:space="preserve"> га</w:t>
            </w:r>
          </w:p>
        </w:tc>
      </w:tr>
      <w:tr w:rsidR="00A41828" w:rsidRPr="000B698E" w14:paraId="0ECED23F" w14:textId="77777777">
        <w:tc>
          <w:tcPr>
            <w:tcW w:w="769" w:type="dxa"/>
          </w:tcPr>
          <w:p w14:paraId="35B1CC95" w14:textId="5B3BBB88" w:rsidR="00A41828" w:rsidRPr="000B698E" w:rsidRDefault="00000000">
            <w:pPr>
              <w:jc w:val="center"/>
            </w:pPr>
            <w:r w:rsidRPr="000B698E">
              <w:t>1.</w:t>
            </w:r>
            <w:r w:rsidR="00650A65">
              <w:t>5</w:t>
            </w:r>
          </w:p>
        </w:tc>
        <w:tc>
          <w:tcPr>
            <w:tcW w:w="6048" w:type="dxa"/>
          </w:tcPr>
          <w:p w14:paraId="01023B23" w14:textId="4D85B367" w:rsidR="00A41828" w:rsidRPr="000B698E" w:rsidRDefault="00650A65">
            <w:pPr>
              <w:rPr>
                <w:lang w:eastAsia="zh-CN"/>
              </w:rPr>
            </w:pPr>
            <w:r w:rsidRPr="000B698E">
              <w:rPr>
                <w:lang w:eastAsia="zh-CN"/>
              </w:rPr>
              <w:t>Для объектов делового, бытового, культурного, социального, производственного назначения</w:t>
            </w:r>
          </w:p>
        </w:tc>
        <w:tc>
          <w:tcPr>
            <w:tcW w:w="2527" w:type="dxa"/>
          </w:tcPr>
          <w:p w14:paraId="4DA35A5F" w14:textId="77777777" w:rsidR="00A41828" w:rsidRPr="000B698E" w:rsidRDefault="00000000">
            <w:pPr>
              <w:jc w:val="center"/>
            </w:pPr>
            <w:r w:rsidRPr="000B698E">
              <w:t>Не подлежат установлению</w:t>
            </w:r>
          </w:p>
        </w:tc>
      </w:tr>
      <w:tr w:rsidR="00A41828" w:rsidRPr="000B698E" w14:paraId="758D11E7" w14:textId="77777777">
        <w:tc>
          <w:tcPr>
            <w:tcW w:w="769" w:type="dxa"/>
          </w:tcPr>
          <w:p w14:paraId="2F6470C3" w14:textId="77777777" w:rsidR="00A41828" w:rsidRPr="000B698E" w:rsidRDefault="00000000">
            <w:pPr>
              <w:jc w:val="center"/>
            </w:pPr>
            <w:r w:rsidRPr="000B698E">
              <w:t>2</w:t>
            </w:r>
          </w:p>
        </w:tc>
        <w:tc>
          <w:tcPr>
            <w:tcW w:w="6048" w:type="dxa"/>
          </w:tcPr>
          <w:p w14:paraId="3B46B352" w14:textId="77777777" w:rsidR="00A41828" w:rsidRPr="000B698E" w:rsidRDefault="00000000">
            <w:r w:rsidRPr="000B698E">
              <w:t xml:space="preserve">Коэффициент застройки участка </w:t>
            </w:r>
          </w:p>
        </w:tc>
        <w:tc>
          <w:tcPr>
            <w:tcW w:w="2527" w:type="dxa"/>
          </w:tcPr>
          <w:p w14:paraId="225A1966" w14:textId="77777777" w:rsidR="00A41828" w:rsidRPr="000B698E" w:rsidRDefault="00A41828">
            <w:pPr>
              <w:jc w:val="center"/>
            </w:pPr>
          </w:p>
        </w:tc>
      </w:tr>
      <w:tr w:rsidR="00A41828" w:rsidRPr="000B698E" w14:paraId="1EF7F578" w14:textId="77777777">
        <w:tc>
          <w:tcPr>
            <w:tcW w:w="769" w:type="dxa"/>
          </w:tcPr>
          <w:p w14:paraId="3FF4BF6F" w14:textId="77777777" w:rsidR="00A41828" w:rsidRPr="000B698E" w:rsidRDefault="00000000">
            <w:pPr>
              <w:jc w:val="center"/>
            </w:pPr>
            <w:r w:rsidRPr="000B698E">
              <w:t>2.1</w:t>
            </w:r>
          </w:p>
        </w:tc>
        <w:tc>
          <w:tcPr>
            <w:tcW w:w="6048" w:type="dxa"/>
          </w:tcPr>
          <w:p w14:paraId="2B60CA2F" w14:textId="77777777" w:rsidR="00A41828" w:rsidRPr="000B698E" w:rsidRDefault="00000000">
            <w:pPr>
              <w:rPr>
                <w:lang w:eastAsia="zh-CN"/>
              </w:rPr>
            </w:pPr>
            <w:r w:rsidRPr="000B698E">
              <w:rPr>
                <w:lang w:eastAsia="zh-CN"/>
              </w:rPr>
              <w:t>Для индивидуального жилищного строительств</w:t>
            </w:r>
            <w:r w:rsidRPr="000B698E">
              <w:t xml:space="preserve">а, </w:t>
            </w:r>
            <w:r w:rsidRPr="000B698E">
              <w:rPr>
                <w:lang w:eastAsia="zh-CN"/>
              </w:rPr>
              <w:t>объектов блокированной жилой застройки</w:t>
            </w:r>
          </w:p>
        </w:tc>
        <w:tc>
          <w:tcPr>
            <w:tcW w:w="2527" w:type="dxa"/>
          </w:tcPr>
          <w:p w14:paraId="3B394424" w14:textId="77777777" w:rsidR="00A41828" w:rsidRPr="000B698E" w:rsidRDefault="00000000">
            <w:pPr>
              <w:jc w:val="center"/>
            </w:pPr>
            <w:r w:rsidRPr="000B698E">
              <w:t>Не более 35%</w:t>
            </w:r>
          </w:p>
        </w:tc>
      </w:tr>
      <w:tr w:rsidR="00A41828" w:rsidRPr="000B698E" w14:paraId="67BAC819" w14:textId="77777777" w:rsidTr="001418E8">
        <w:tc>
          <w:tcPr>
            <w:tcW w:w="769" w:type="dxa"/>
          </w:tcPr>
          <w:p w14:paraId="2990AEA6" w14:textId="77777777" w:rsidR="00A41828" w:rsidRPr="000B698E" w:rsidRDefault="00000000">
            <w:pPr>
              <w:jc w:val="center"/>
            </w:pPr>
            <w:r w:rsidRPr="000B698E">
              <w:t>2.2</w:t>
            </w:r>
          </w:p>
        </w:tc>
        <w:tc>
          <w:tcPr>
            <w:tcW w:w="6048" w:type="dxa"/>
            <w:shd w:val="clear" w:color="auto" w:fill="auto"/>
          </w:tcPr>
          <w:p w14:paraId="2E88D6AB" w14:textId="77777777" w:rsidR="00A41828" w:rsidRPr="000B698E" w:rsidRDefault="00000000">
            <w:r w:rsidRPr="000B698E">
              <w:rPr>
                <w:lang w:eastAsia="zh-CN"/>
              </w:rPr>
              <w:t>Для объектов делового, бытового, культурного, социального, производственного назначения</w:t>
            </w:r>
          </w:p>
        </w:tc>
        <w:tc>
          <w:tcPr>
            <w:tcW w:w="2527" w:type="dxa"/>
            <w:shd w:val="clear" w:color="auto" w:fill="auto"/>
          </w:tcPr>
          <w:p w14:paraId="52A03915" w14:textId="77777777" w:rsidR="00A41828" w:rsidRPr="000B698E" w:rsidRDefault="00000000">
            <w:pPr>
              <w:jc w:val="center"/>
            </w:pPr>
            <w:r w:rsidRPr="000B698E">
              <w:t>Не более 65   %</w:t>
            </w:r>
          </w:p>
        </w:tc>
      </w:tr>
      <w:tr w:rsidR="00A41828" w:rsidRPr="000B698E" w14:paraId="41FA577E" w14:textId="77777777">
        <w:trPr>
          <w:trHeight w:val="195"/>
        </w:trPr>
        <w:tc>
          <w:tcPr>
            <w:tcW w:w="769" w:type="dxa"/>
            <w:vMerge w:val="restart"/>
          </w:tcPr>
          <w:p w14:paraId="039B4F63" w14:textId="77777777" w:rsidR="00A41828" w:rsidRPr="000B698E" w:rsidRDefault="00000000">
            <w:pPr>
              <w:jc w:val="center"/>
            </w:pPr>
            <w:r w:rsidRPr="000B698E">
              <w:t>3</w:t>
            </w:r>
          </w:p>
        </w:tc>
        <w:tc>
          <w:tcPr>
            <w:tcW w:w="6048" w:type="dxa"/>
          </w:tcPr>
          <w:p w14:paraId="78413671" w14:textId="77777777" w:rsidR="00A41828" w:rsidRPr="000B698E" w:rsidRDefault="00000000">
            <w:r w:rsidRPr="000B698E">
              <w:t>Минимальные отступы от красных линий:</w:t>
            </w:r>
          </w:p>
        </w:tc>
        <w:tc>
          <w:tcPr>
            <w:tcW w:w="2527" w:type="dxa"/>
          </w:tcPr>
          <w:p w14:paraId="78D29711" w14:textId="77777777" w:rsidR="00A41828" w:rsidRPr="000B698E" w:rsidRDefault="00A41828">
            <w:pPr>
              <w:jc w:val="center"/>
            </w:pPr>
          </w:p>
        </w:tc>
      </w:tr>
      <w:tr w:rsidR="00A41828" w:rsidRPr="000B698E" w14:paraId="7814B1DD" w14:textId="77777777">
        <w:trPr>
          <w:trHeight w:val="255"/>
        </w:trPr>
        <w:tc>
          <w:tcPr>
            <w:tcW w:w="769" w:type="dxa"/>
            <w:vMerge/>
          </w:tcPr>
          <w:p w14:paraId="3BFB6167" w14:textId="77777777" w:rsidR="00A41828" w:rsidRPr="000B698E" w:rsidRDefault="00A41828">
            <w:pPr>
              <w:jc w:val="center"/>
            </w:pPr>
          </w:p>
        </w:tc>
        <w:tc>
          <w:tcPr>
            <w:tcW w:w="6048" w:type="dxa"/>
          </w:tcPr>
          <w:p w14:paraId="35D48416" w14:textId="3F708DB1" w:rsidR="00A41828" w:rsidRPr="000B698E" w:rsidRDefault="00000000">
            <w:r w:rsidRPr="000B698E">
              <w:t>- улиц</w:t>
            </w:r>
          </w:p>
        </w:tc>
        <w:tc>
          <w:tcPr>
            <w:tcW w:w="2527" w:type="dxa"/>
          </w:tcPr>
          <w:p w14:paraId="34DC0766" w14:textId="5961F4C2" w:rsidR="00A41828" w:rsidRPr="000B698E" w:rsidRDefault="004F20F7">
            <w:pPr>
              <w:jc w:val="center"/>
            </w:pPr>
            <w:r>
              <w:t>3</w:t>
            </w:r>
            <w:r w:rsidRPr="000B698E">
              <w:t xml:space="preserve"> м</w:t>
            </w:r>
          </w:p>
        </w:tc>
      </w:tr>
      <w:tr w:rsidR="00A41828" w:rsidRPr="000B698E" w14:paraId="05812F68" w14:textId="77777777">
        <w:trPr>
          <w:trHeight w:val="285"/>
        </w:trPr>
        <w:tc>
          <w:tcPr>
            <w:tcW w:w="769" w:type="dxa"/>
            <w:vMerge/>
          </w:tcPr>
          <w:p w14:paraId="0F5907FF" w14:textId="77777777" w:rsidR="00A41828" w:rsidRPr="000B698E" w:rsidRDefault="00A41828">
            <w:pPr>
              <w:jc w:val="center"/>
            </w:pPr>
          </w:p>
        </w:tc>
        <w:tc>
          <w:tcPr>
            <w:tcW w:w="6048" w:type="dxa"/>
          </w:tcPr>
          <w:p w14:paraId="65948718" w14:textId="77777777" w:rsidR="00A41828" w:rsidRPr="000B698E" w:rsidRDefault="00000000">
            <w:r w:rsidRPr="000B698E">
              <w:t>-  проездов</w:t>
            </w:r>
          </w:p>
        </w:tc>
        <w:tc>
          <w:tcPr>
            <w:tcW w:w="2527" w:type="dxa"/>
          </w:tcPr>
          <w:p w14:paraId="0E0F8C2C" w14:textId="77777777" w:rsidR="00A41828" w:rsidRPr="000B698E" w:rsidRDefault="00000000">
            <w:pPr>
              <w:jc w:val="center"/>
            </w:pPr>
            <w:r w:rsidRPr="000B698E">
              <w:t>1 м</w:t>
            </w:r>
          </w:p>
        </w:tc>
      </w:tr>
      <w:tr w:rsidR="00A41828" w:rsidRPr="000B698E" w14:paraId="0DFF2D27" w14:textId="77777777">
        <w:tc>
          <w:tcPr>
            <w:tcW w:w="769" w:type="dxa"/>
          </w:tcPr>
          <w:p w14:paraId="48045DD5" w14:textId="77777777" w:rsidR="00A41828" w:rsidRPr="000B698E" w:rsidRDefault="00000000">
            <w:pPr>
              <w:jc w:val="center"/>
            </w:pPr>
            <w:r w:rsidRPr="000B698E">
              <w:t>4</w:t>
            </w:r>
          </w:p>
        </w:tc>
        <w:tc>
          <w:tcPr>
            <w:tcW w:w="6048" w:type="dxa"/>
          </w:tcPr>
          <w:p w14:paraId="6A907EEE" w14:textId="77777777" w:rsidR="00A41828" w:rsidRPr="000B698E" w:rsidRDefault="00000000">
            <w:r w:rsidRPr="000B698E">
              <w:t>Ширина улицы в красных линиях (новое строительство)</w:t>
            </w:r>
          </w:p>
        </w:tc>
        <w:tc>
          <w:tcPr>
            <w:tcW w:w="2527" w:type="dxa"/>
          </w:tcPr>
          <w:p w14:paraId="44626666" w14:textId="77777777" w:rsidR="00A41828" w:rsidRPr="000B698E" w:rsidRDefault="00000000">
            <w:pPr>
              <w:jc w:val="center"/>
            </w:pPr>
            <w:r w:rsidRPr="000B698E">
              <w:t>Определяется проектом планировки</w:t>
            </w:r>
          </w:p>
        </w:tc>
      </w:tr>
      <w:tr w:rsidR="00A41828" w:rsidRPr="000B698E" w14:paraId="3A6456E3" w14:textId="77777777">
        <w:tc>
          <w:tcPr>
            <w:tcW w:w="769" w:type="dxa"/>
          </w:tcPr>
          <w:p w14:paraId="1173D955" w14:textId="77777777" w:rsidR="00A41828" w:rsidRPr="000B698E" w:rsidRDefault="00000000">
            <w:pPr>
              <w:jc w:val="center"/>
            </w:pPr>
            <w:r w:rsidRPr="000B698E">
              <w:t>5</w:t>
            </w:r>
          </w:p>
          <w:p w14:paraId="24655325" w14:textId="77777777" w:rsidR="00A41828" w:rsidRPr="000B698E" w:rsidRDefault="00A41828">
            <w:pPr>
              <w:jc w:val="center"/>
            </w:pPr>
          </w:p>
        </w:tc>
        <w:tc>
          <w:tcPr>
            <w:tcW w:w="6048" w:type="dxa"/>
          </w:tcPr>
          <w:p w14:paraId="5E336DEF" w14:textId="77777777" w:rsidR="00A41828" w:rsidRPr="000B698E" w:rsidRDefault="00000000">
            <w:pPr>
              <w:pStyle w:val="Default"/>
              <w:rPr>
                <w:color w:val="auto"/>
              </w:rPr>
            </w:pPr>
            <w:r w:rsidRPr="000B698E">
              <w:rPr>
                <w:color w:val="auto"/>
              </w:rPr>
              <w:t xml:space="preserve">Минимальные отступы от границы соседнего участка по санитарно-бытовым условиям: </w:t>
            </w:r>
          </w:p>
          <w:p w14:paraId="760D4C34" w14:textId="77777777" w:rsidR="00A41828" w:rsidRPr="000B698E" w:rsidRDefault="00A41828"/>
        </w:tc>
        <w:tc>
          <w:tcPr>
            <w:tcW w:w="2527" w:type="dxa"/>
          </w:tcPr>
          <w:p w14:paraId="773153AF" w14:textId="77777777" w:rsidR="00A41828" w:rsidRPr="000B698E" w:rsidRDefault="00A41828">
            <w:pPr>
              <w:jc w:val="center"/>
            </w:pPr>
          </w:p>
        </w:tc>
      </w:tr>
      <w:tr w:rsidR="00A41828" w:rsidRPr="000B698E" w14:paraId="6BF4A5A8" w14:textId="77777777">
        <w:tc>
          <w:tcPr>
            <w:tcW w:w="769" w:type="dxa"/>
          </w:tcPr>
          <w:p w14:paraId="3666151D" w14:textId="77777777" w:rsidR="00A41828" w:rsidRPr="000B698E" w:rsidRDefault="00A41828">
            <w:pPr>
              <w:jc w:val="center"/>
            </w:pPr>
          </w:p>
        </w:tc>
        <w:tc>
          <w:tcPr>
            <w:tcW w:w="6048" w:type="dxa"/>
          </w:tcPr>
          <w:p w14:paraId="0544BA6D" w14:textId="77777777" w:rsidR="00A41828" w:rsidRPr="000B698E" w:rsidRDefault="00000000">
            <w:r w:rsidRPr="000B698E">
              <w:t>Для индивидуальных домов</w:t>
            </w:r>
          </w:p>
        </w:tc>
        <w:tc>
          <w:tcPr>
            <w:tcW w:w="2527" w:type="dxa"/>
          </w:tcPr>
          <w:p w14:paraId="38B0A69D" w14:textId="77777777" w:rsidR="00A41828" w:rsidRPr="000B698E" w:rsidRDefault="00000000">
            <w:pPr>
              <w:jc w:val="center"/>
            </w:pPr>
            <w:r w:rsidRPr="000B698E">
              <w:t>Не менее 3 м</w:t>
            </w:r>
          </w:p>
        </w:tc>
      </w:tr>
      <w:tr w:rsidR="00A41828" w:rsidRPr="000B698E" w14:paraId="40722314" w14:textId="77777777" w:rsidTr="001418E8">
        <w:tc>
          <w:tcPr>
            <w:tcW w:w="769" w:type="dxa"/>
          </w:tcPr>
          <w:p w14:paraId="238408F5" w14:textId="77777777" w:rsidR="00A41828" w:rsidRPr="000B698E" w:rsidRDefault="00A41828">
            <w:pPr>
              <w:jc w:val="center"/>
            </w:pPr>
          </w:p>
        </w:tc>
        <w:tc>
          <w:tcPr>
            <w:tcW w:w="6048" w:type="dxa"/>
            <w:shd w:val="clear" w:color="auto" w:fill="auto"/>
          </w:tcPr>
          <w:p w14:paraId="1B585A46" w14:textId="77777777" w:rsidR="00A41828" w:rsidRPr="000B698E" w:rsidRDefault="00000000">
            <w:pPr>
              <w:rPr>
                <w:shd w:val="clear" w:color="auto" w:fill="FFFF00"/>
              </w:rPr>
            </w:pPr>
            <w:r w:rsidRPr="000B698E">
              <w:rPr>
                <w:lang w:eastAsia="zh-CN"/>
              </w:rPr>
              <w:t>Для объектов делового, бытового, культурного, социального, производственного назначения</w:t>
            </w:r>
          </w:p>
        </w:tc>
        <w:tc>
          <w:tcPr>
            <w:tcW w:w="2527" w:type="dxa"/>
            <w:shd w:val="clear" w:color="auto" w:fill="auto"/>
          </w:tcPr>
          <w:p w14:paraId="278BFCE8" w14:textId="77777777" w:rsidR="00A41828" w:rsidRPr="000B698E" w:rsidRDefault="00000000">
            <w:pPr>
              <w:jc w:val="center"/>
              <w:rPr>
                <w:shd w:val="clear" w:color="auto" w:fill="FFFF00"/>
              </w:rPr>
            </w:pPr>
            <w:r w:rsidRPr="000B698E">
              <w:t>Не менее 3 м</w:t>
            </w:r>
          </w:p>
        </w:tc>
      </w:tr>
      <w:tr w:rsidR="00A41828" w:rsidRPr="000B698E" w14:paraId="78CEF630" w14:textId="77777777" w:rsidTr="001418E8">
        <w:tc>
          <w:tcPr>
            <w:tcW w:w="769" w:type="dxa"/>
            <w:tcBorders>
              <w:top w:val="nil"/>
            </w:tcBorders>
          </w:tcPr>
          <w:p w14:paraId="75B88516" w14:textId="77777777" w:rsidR="00A41828" w:rsidRPr="000B698E" w:rsidRDefault="00A41828">
            <w:pPr>
              <w:jc w:val="center"/>
            </w:pPr>
          </w:p>
        </w:tc>
        <w:tc>
          <w:tcPr>
            <w:tcW w:w="6048" w:type="dxa"/>
            <w:tcBorders>
              <w:top w:val="nil"/>
            </w:tcBorders>
            <w:shd w:val="clear" w:color="auto" w:fill="auto"/>
          </w:tcPr>
          <w:p w14:paraId="42D6A07E" w14:textId="77777777" w:rsidR="00A41828" w:rsidRPr="000B698E" w:rsidRDefault="00000000">
            <w:r w:rsidRPr="000B698E">
              <w:t>Для других построек (гаражи, сараи, бани и др.)</w:t>
            </w:r>
          </w:p>
        </w:tc>
        <w:tc>
          <w:tcPr>
            <w:tcW w:w="2527" w:type="dxa"/>
            <w:tcBorders>
              <w:top w:val="nil"/>
            </w:tcBorders>
            <w:shd w:val="clear" w:color="auto" w:fill="auto"/>
          </w:tcPr>
          <w:p w14:paraId="3ED7D339" w14:textId="77777777" w:rsidR="00A41828" w:rsidRPr="000B698E" w:rsidRDefault="00000000">
            <w:pPr>
              <w:jc w:val="center"/>
            </w:pPr>
            <w:r w:rsidRPr="000B698E">
              <w:t>Не менее 3 м</w:t>
            </w:r>
          </w:p>
        </w:tc>
      </w:tr>
      <w:tr w:rsidR="00A41828" w:rsidRPr="000B698E" w14:paraId="73B8B5B8" w14:textId="77777777">
        <w:tc>
          <w:tcPr>
            <w:tcW w:w="769" w:type="dxa"/>
          </w:tcPr>
          <w:p w14:paraId="36C79064" w14:textId="77777777" w:rsidR="00A41828" w:rsidRPr="000B698E" w:rsidRDefault="00A41828">
            <w:pPr>
              <w:jc w:val="center"/>
            </w:pPr>
          </w:p>
        </w:tc>
        <w:tc>
          <w:tcPr>
            <w:tcW w:w="6048" w:type="dxa"/>
          </w:tcPr>
          <w:p w14:paraId="20FB1709" w14:textId="77777777" w:rsidR="00A41828" w:rsidRPr="000B698E" w:rsidRDefault="00000000">
            <w:r w:rsidRPr="000B698E">
              <w:t>Для высокорослых деревьев (до ствола)</w:t>
            </w:r>
          </w:p>
        </w:tc>
        <w:tc>
          <w:tcPr>
            <w:tcW w:w="2527" w:type="dxa"/>
          </w:tcPr>
          <w:p w14:paraId="5BAF6B6A" w14:textId="77777777" w:rsidR="00A41828" w:rsidRPr="000B698E" w:rsidRDefault="00000000">
            <w:pPr>
              <w:jc w:val="center"/>
            </w:pPr>
            <w:r w:rsidRPr="000B698E">
              <w:t>Не менее 4 м</w:t>
            </w:r>
          </w:p>
        </w:tc>
      </w:tr>
      <w:tr w:rsidR="00A41828" w:rsidRPr="000B698E" w14:paraId="49E0E707" w14:textId="77777777">
        <w:tc>
          <w:tcPr>
            <w:tcW w:w="769" w:type="dxa"/>
          </w:tcPr>
          <w:p w14:paraId="1020497C" w14:textId="77777777" w:rsidR="00A41828" w:rsidRPr="000B698E" w:rsidRDefault="00A41828">
            <w:pPr>
              <w:jc w:val="center"/>
            </w:pPr>
          </w:p>
        </w:tc>
        <w:tc>
          <w:tcPr>
            <w:tcW w:w="6048" w:type="dxa"/>
          </w:tcPr>
          <w:p w14:paraId="41AFD46B" w14:textId="77777777" w:rsidR="00A41828" w:rsidRPr="000B698E" w:rsidRDefault="00000000">
            <w:r w:rsidRPr="000B698E">
              <w:t>Для среднерослых деревьев (до ствола)</w:t>
            </w:r>
          </w:p>
        </w:tc>
        <w:tc>
          <w:tcPr>
            <w:tcW w:w="2527" w:type="dxa"/>
          </w:tcPr>
          <w:p w14:paraId="1174D375" w14:textId="77777777" w:rsidR="00A41828" w:rsidRPr="000B698E" w:rsidRDefault="00000000">
            <w:pPr>
              <w:jc w:val="center"/>
            </w:pPr>
            <w:r w:rsidRPr="000B698E">
              <w:t>Не менее 2 м</w:t>
            </w:r>
          </w:p>
        </w:tc>
      </w:tr>
      <w:tr w:rsidR="00A41828" w:rsidRPr="000B698E" w14:paraId="370E088B" w14:textId="77777777">
        <w:tc>
          <w:tcPr>
            <w:tcW w:w="769" w:type="dxa"/>
          </w:tcPr>
          <w:p w14:paraId="540BC1DF" w14:textId="77777777" w:rsidR="00A41828" w:rsidRPr="000B698E" w:rsidRDefault="00A41828">
            <w:pPr>
              <w:jc w:val="center"/>
            </w:pPr>
          </w:p>
        </w:tc>
        <w:tc>
          <w:tcPr>
            <w:tcW w:w="6048" w:type="dxa"/>
          </w:tcPr>
          <w:p w14:paraId="6219690B" w14:textId="77777777" w:rsidR="00A41828" w:rsidRPr="000B698E" w:rsidRDefault="00000000">
            <w:r w:rsidRPr="000B698E">
              <w:t>Для кустарников</w:t>
            </w:r>
          </w:p>
        </w:tc>
        <w:tc>
          <w:tcPr>
            <w:tcW w:w="2527" w:type="dxa"/>
          </w:tcPr>
          <w:p w14:paraId="03DFAD75" w14:textId="77777777" w:rsidR="00A41828" w:rsidRPr="000B698E" w:rsidRDefault="00000000">
            <w:pPr>
              <w:jc w:val="center"/>
            </w:pPr>
            <w:r w:rsidRPr="000B698E">
              <w:t>Не менее 1 м</w:t>
            </w:r>
          </w:p>
        </w:tc>
      </w:tr>
      <w:tr w:rsidR="00A41828" w:rsidRPr="000B698E" w14:paraId="79583631" w14:textId="77777777">
        <w:tc>
          <w:tcPr>
            <w:tcW w:w="769" w:type="dxa"/>
          </w:tcPr>
          <w:p w14:paraId="306A8853" w14:textId="77777777" w:rsidR="00A41828" w:rsidRPr="000B698E" w:rsidRDefault="00000000">
            <w:pPr>
              <w:jc w:val="center"/>
            </w:pPr>
            <w:r w:rsidRPr="000B698E">
              <w:t>6</w:t>
            </w:r>
          </w:p>
        </w:tc>
        <w:tc>
          <w:tcPr>
            <w:tcW w:w="6048" w:type="dxa"/>
          </w:tcPr>
          <w:p w14:paraId="01FCAB1A" w14:textId="77777777" w:rsidR="00A41828" w:rsidRPr="000B698E" w:rsidRDefault="00000000">
            <w:pPr>
              <w:pStyle w:val="Default"/>
              <w:rPr>
                <w:color w:val="auto"/>
              </w:rPr>
            </w:pPr>
            <w:r w:rsidRPr="000B698E">
              <w:rPr>
                <w:color w:val="auto"/>
              </w:rPr>
              <w:t xml:space="preserve">Расстояния от окон жилых помещений до хозяйственных и </w:t>
            </w:r>
          </w:p>
          <w:p w14:paraId="553CBAD8" w14:textId="77777777" w:rsidR="00A41828" w:rsidRPr="000B698E" w:rsidRDefault="00000000">
            <w:pPr>
              <w:pStyle w:val="Default"/>
              <w:rPr>
                <w:color w:val="auto"/>
              </w:rPr>
            </w:pPr>
            <w:r w:rsidRPr="000B698E">
              <w:rPr>
                <w:color w:val="auto"/>
              </w:rPr>
              <w:t xml:space="preserve">прочих строений, расположенных на соседних участках </w:t>
            </w:r>
          </w:p>
          <w:p w14:paraId="15D8C55E" w14:textId="77777777" w:rsidR="00A41828" w:rsidRPr="000B698E" w:rsidRDefault="00A41828"/>
        </w:tc>
        <w:tc>
          <w:tcPr>
            <w:tcW w:w="2527" w:type="dxa"/>
          </w:tcPr>
          <w:p w14:paraId="381869E9" w14:textId="77777777" w:rsidR="00A41828" w:rsidRPr="000B698E" w:rsidRDefault="00A41828">
            <w:pPr>
              <w:jc w:val="center"/>
            </w:pPr>
          </w:p>
          <w:p w14:paraId="1BA3E36B" w14:textId="77777777" w:rsidR="00A41828" w:rsidRPr="000B698E" w:rsidRDefault="00000000">
            <w:pPr>
              <w:jc w:val="center"/>
            </w:pPr>
            <w:r w:rsidRPr="000B698E">
              <w:t>Не менее 7 м</w:t>
            </w:r>
          </w:p>
        </w:tc>
      </w:tr>
      <w:tr w:rsidR="00A41828" w:rsidRPr="000B698E" w14:paraId="0D79E1CF" w14:textId="77777777">
        <w:tc>
          <w:tcPr>
            <w:tcW w:w="769" w:type="dxa"/>
          </w:tcPr>
          <w:p w14:paraId="4823EA17" w14:textId="77777777" w:rsidR="00A41828" w:rsidRPr="000B698E" w:rsidRDefault="00000000">
            <w:pPr>
              <w:jc w:val="center"/>
            </w:pPr>
            <w:r w:rsidRPr="000B698E">
              <w:lastRenderedPageBreak/>
              <w:t>7</w:t>
            </w:r>
          </w:p>
        </w:tc>
        <w:tc>
          <w:tcPr>
            <w:tcW w:w="6048" w:type="dxa"/>
          </w:tcPr>
          <w:p w14:paraId="24D84A9A" w14:textId="77777777" w:rsidR="00A41828" w:rsidRPr="000B698E" w:rsidRDefault="00000000">
            <w:pPr>
              <w:pStyle w:val="Default"/>
              <w:rPr>
                <w:color w:val="auto"/>
              </w:rPr>
            </w:pPr>
            <w:r w:rsidRPr="000B698E">
              <w:rPr>
                <w:color w:val="auto"/>
              </w:rPr>
              <w:t xml:space="preserve">Расстояние между индивидуальными жилыми домами, расположенными на смежных участках </w:t>
            </w:r>
          </w:p>
          <w:p w14:paraId="18B2AC0C" w14:textId="77777777" w:rsidR="00A41828" w:rsidRPr="000B698E" w:rsidRDefault="00A41828"/>
        </w:tc>
        <w:tc>
          <w:tcPr>
            <w:tcW w:w="2527" w:type="dxa"/>
          </w:tcPr>
          <w:p w14:paraId="197F0162" w14:textId="77777777" w:rsidR="00A41828" w:rsidRPr="000B698E" w:rsidRDefault="00A41828">
            <w:pPr>
              <w:jc w:val="center"/>
            </w:pPr>
          </w:p>
          <w:p w14:paraId="3864C8D8" w14:textId="77777777" w:rsidR="00A41828" w:rsidRPr="000B698E" w:rsidRDefault="00000000">
            <w:pPr>
              <w:jc w:val="center"/>
            </w:pPr>
            <w:r w:rsidRPr="000B698E">
              <w:t>Не менее 6 м</w:t>
            </w:r>
          </w:p>
        </w:tc>
      </w:tr>
      <w:tr w:rsidR="00A41828" w:rsidRPr="000B698E" w14:paraId="48050B93" w14:textId="77777777" w:rsidTr="00466025">
        <w:tc>
          <w:tcPr>
            <w:tcW w:w="769" w:type="dxa"/>
            <w:tcBorders>
              <w:top w:val="nil"/>
            </w:tcBorders>
            <w:shd w:val="clear" w:color="auto" w:fill="auto"/>
          </w:tcPr>
          <w:p w14:paraId="17D885CA" w14:textId="598FD760" w:rsidR="00A41828" w:rsidRPr="000B698E" w:rsidRDefault="00000000">
            <w:pPr>
              <w:jc w:val="center"/>
              <w:rPr>
                <w:shd w:val="clear" w:color="auto" w:fill="FFFF00"/>
              </w:rPr>
            </w:pPr>
            <w:r w:rsidRPr="000B698E">
              <w:t>8</w:t>
            </w:r>
          </w:p>
        </w:tc>
        <w:tc>
          <w:tcPr>
            <w:tcW w:w="6048" w:type="dxa"/>
            <w:tcBorders>
              <w:top w:val="nil"/>
            </w:tcBorders>
            <w:shd w:val="clear" w:color="auto" w:fill="auto"/>
          </w:tcPr>
          <w:p w14:paraId="689143B6" w14:textId="77777777" w:rsidR="00A41828" w:rsidRPr="000B698E" w:rsidRDefault="00000000">
            <w:pPr>
              <w:pStyle w:val="Default"/>
              <w:rPr>
                <w:color w:val="auto"/>
                <w:shd w:val="clear" w:color="auto" w:fill="FFFF00"/>
              </w:rPr>
            </w:pPr>
            <w:r w:rsidRPr="000B698E">
              <w:rPr>
                <w:color w:val="auto"/>
              </w:rPr>
              <w:t xml:space="preserve">Расстояние от окон жилых помещений до </w:t>
            </w:r>
            <w:r w:rsidRPr="000B698E">
              <w:rPr>
                <w:color w:val="auto"/>
                <w:lang w:eastAsia="zh-CN"/>
              </w:rPr>
              <w:t>объектов делового, бытового, культурного, социального, производственного назначения</w:t>
            </w:r>
          </w:p>
        </w:tc>
        <w:tc>
          <w:tcPr>
            <w:tcW w:w="2527" w:type="dxa"/>
            <w:tcBorders>
              <w:top w:val="nil"/>
            </w:tcBorders>
            <w:shd w:val="clear" w:color="auto" w:fill="auto"/>
          </w:tcPr>
          <w:p w14:paraId="27DF9933" w14:textId="77777777" w:rsidR="00A41828" w:rsidRPr="000B698E" w:rsidRDefault="00000000">
            <w:pPr>
              <w:jc w:val="center"/>
              <w:rPr>
                <w:shd w:val="clear" w:color="auto" w:fill="FFFF00"/>
              </w:rPr>
            </w:pPr>
            <w:r w:rsidRPr="000B698E">
              <w:t>Не менее 6 м</w:t>
            </w:r>
          </w:p>
        </w:tc>
      </w:tr>
      <w:tr w:rsidR="00A41828" w:rsidRPr="000B698E" w14:paraId="4B763C5D" w14:textId="77777777" w:rsidTr="008429BD">
        <w:tc>
          <w:tcPr>
            <w:tcW w:w="769" w:type="dxa"/>
            <w:shd w:val="clear" w:color="auto" w:fill="auto"/>
          </w:tcPr>
          <w:p w14:paraId="0499DC46" w14:textId="6C8E6E6A" w:rsidR="00A41828" w:rsidRPr="000B698E" w:rsidRDefault="00000000">
            <w:pPr>
              <w:jc w:val="center"/>
              <w:rPr>
                <w:shd w:val="clear" w:color="auto" w:fill="FFFF00"/>
              </w:rPr>
            </w:pPr>
            <w:r w:rsidRPr="000B698E">
              <w:t>9</w:t>
            </w:r>
          </w:p>
        </w:tc>
        <w:tc>
          <w:tcPr>
            <w:tcW w:w="6048" w:type="dxa"/>
          </w:tcPr>
          <w:p w14:paraId="1DA4230D" w14:textId="77777777" w:rsidR="00A41828" w:rsidRPr="000B698E" w:rsidRDefault="00000000">
            <w:pPr>
              <w:pStyle w:val="Default"/>
              <w:rPr>
                <w:color w:val="auto"/>
              </w:rPr>
            </w:pPr>
            <w:r w:rsidRPr="000B698E">
              <w:rPr>
                <w:color w:val="auto"/>
              </w:rPr>
              <w:t xml:space="preserve">Расстояние от вспомогательных (хозяйственных) построек: гаража, бани, летней кухни, теплицы, расположенных на приусадебном участке, до жилых домов, расположенных на соседних участках </w:t>
            </w:r>
          </w:p>
          <w:p w14:paraId="3CE17759" w14:textId="77777777" w:rsidR="00A41828" w:rsidRPr="000B698E" w:rsidRDefault="00A41828"/>
        </w:tc>
        <w:tc>
          <w:tcPr>
            <w:tcW w:w="2527" w:type="dxa"/>
          </w:tcPr>
          <w:p w14:paraId="30AC7211" w14:textId="77777777" w:rsidR="00A41828" w:rsidRPr="000B698E" w:rsidRDefault="00000000">
            <w:pPr>
              <w:jc w:val="center"/>
            </w:pPr>
            <w:r w:rsidRPr="000B698E">
              <w:t xml:space="preserve"> </w:t>
            </w:r>
          </w:p>
          <w:p w14:paraId="62A0BCC2" w14:textId="77777777" w:rsidR="00A41828" w:rsidRPr="000B698E" w:rsidRDefault="00000000">
            <w:pPr>
              <w:jc w:val="center"/>
            </w:pPr>
            <w:r w:rsidRPr="000B698E">
              <w:t>Не менее 7 м</w:t>
            </w:r>
          </w:p>
        </w:tc>
      </w:tr>
      <w:tr w:rsidR="00A41828" w:rsidRPr="000B698E" w14:paraId="28C9B0F1" w14:textId="77777777">
        <w:tc>
          <w:tcPr>
            <w:tcW w:w="769" w:type="dxa"/>
          </w:tcPr>
          <w:p w14:paraId="11F6861E" w14:textId="77777777" w:rsidR="00A41828" w:rsidRPr="000B698E" w:rsidRDefault="00000000">
            <w:pPr>
              <w:jc w:val="center"/>
              <w:rPr>
                <w:shd w:val="clear" w:color="auto" w:fill="FFFF00"/>
              </w:rPr>
            </w:pPr>
            <w:r w:rsidRPr="000B698E">
              <w:t>10</w:t>
            </w:r>
          </w:p>
        </w:tc>
        <w:tc>
          <w:tcPr>
            <w:tcW w:w="6048" w:type="dxa"/>
          </w:tcPr>
          <w:p w14:paraId="3983E791" w14:textId="77777777" w:rsidR="00A41828" w:rsidRPr="000B698E" w:rsidRDefault="00000000">
            <w:pPr>
              <w:pStyle w:val="Default"/>
              <w:rPr>
                <w:color w:val="auto"/>
              </w:rPr>
            </w:pPr>
            <w:r w:rsidRPr="000B698E">
              <w:rPr>
                <w:color w:val="auto"/>
              </w:rPr>
              <w:t xml:space="preserve">Расстояние от строений для содержания птицы и скота, выгулов до жилых домов </w:t>
            </w:r>
          </w:p>
          <w:p w14:paraId="14578822" w14:textId="77777777" w:rsidR="00A41828" w:rsidRPr="000B698E" w:rsidRDefault="00A41828"/>
        </w:tc>
        <w:tc>
          <w:tcPr>
            <w:tcW w:w="2527" w:type="dxa"/>
          </w:tcPr>
          <w:p w14:paraId="7D0E4DC0" w14:textId="77777777" w:rsidR="00A41828" w:rsidRPr="000B698E" w:rsidRDefault="00000000">
            <w:pPr>
              <w:jc w:val="center"/>
            </w:pPr>
            <w:r w:rsidRPr="000B698E">
              <w:t>Не менее 10 м</w:t>
            </w:r>
          </w:p>
        </w:tc>
      </w:tr>
      <w:tr w:rsidR="00A41828" w:rsidRPr="000B698E" w14:paraId="2384ED43" w14:textId="77777777" w:rsidTr="008429BD">
        <w:tc>
          <w:tcPr>
            <w:tcW w:w="769" w:type="dxa"/>
            <w:shd w:val="clear" w:color="auto" w:fill="auto"/>
          </w:tcPr>
          <w:p w14:paraId="5C95E07F" w14:textId="77777777" w:rsidR="00A41828" w:rsidRPr="000B698E" w:rsidRDefault="00000000">
            <w:pPr>
              <w:jc w:val="center"/>
              <w:rPr>
                <w:shd w:val="clear" w:color="auto" w:fill="FFFF00"/>
              </w:rPr>
            </w:pPr>
            <w:r w:rsidRPr="000B698E">
              <w:t>11</w:t>
            </w:r>
          </w:p>
        </w:tc>
        <w:tc>
          <w:tcPr>
            <w:tcW w:w="6048" w:type="dxa"/>
          </w:tcPr>
          <w:p w14:paraId="7CD244E5" w14:textId="77777777" w:rsidR="00A41828" w:rsidRPr="000B698E" w:rsidRDefault="00000000">
            <w:pPr>
              <w:pStyle w:val="Default"/>
              <w:rPr>
                <w:color w:val="auto"/>
              </w:rPr>
            </w:pPr>
            <w:r w:rsidRPr="000B698E">
              <w:rPr>
                <w:color w:val="auto"/>
              </w:rPr>
              <w:t xml:space="preserve">Требования к устройству надворных уборных (туалетов): </w:t>
            </w:r>
          </w:p>
          <w:p w14:paraId="29AA0073" w14:textId="77777777" w:rsidR="00A41828" w:rsidRPr="000B698E" w:rsidRDefault="00A41828"/>
        </w:tc>
        <w:tc>
          <w:tcPr>
            <w:tcW w:w="2527" w:type="dxa"/>
          </w:tcPr>
          <w:p w14:paraId="79E00DF8" w14:textId="77777777" w:rsidR="00A41828" w:rsidRPr="000B698E" w:rsidRDefault="00A41828">
            <w:pPr>
              <w:jc w:val="center"/>
            </w:pPr>
          </w:p>
        </w:tc>
      </w:tr>
      <w:tr w:rsidR="00A41828" w:rsidRPr="000B698E" w14:paraId="385557D2" w14:textId="77777777">
        <w:tc>
          <w:tcPr>
            <w:tcW w:w="769" w:type="dxa"/>
          </w:tcPr>
          <w:p w14:paraId="3D8EFB15" w14:textId="77777777" w:rsidR="00A41828" w:rsidRPr="000B698E" w:rsidRDefault="00A41828">
            <w:pPr>
              <w:jc w:val="center"/>
              <w:rPr>
                <w:shd w:val="clear" w:color="auto" w:fill="FFFF00"/>
              </w:rPr>
            </w:pPr>
          </w:p>
        </w:tc>
        <w:tc>
          <w:tcPr>
            <w:tcW w:w="6048" w:type="dxa"/>
          </w:tcPr>
          <w:p w14:paraId="31432301" w14:textId="77777777" w:rsidR="00A41828" w:rsidRPr="000B698E" w:rsidRDefault="00000000">
            <w:r w:rsidRPr="000B698E">
              <w:t>Минимальные расстояния от уборной до жилого дома, расположенного на смежном участке</w:t>
            </w:r>
          </w:p>
        </w:tc>
        <w:tc>
          <w:tcPr>
            <w:tcW w:w="2527" w:type="dxa"/>
          </w:tcPr>
          <w:p w14:paraId="77A2B70D" w14:textId="77777777" w:rsidR="00A41828" w:rsidRPr="000B698E" w:rsidRDefault="00000000">
            <w:pPr>
              <w:jc w:val="center"/>
            </w:pPr>
            <w:r w:rsidRPr="000B698E">
              <w:t>Не менее 12 м</w:t>
            </w:r>
          </w:p>
        </w:tc>
      </w:tr>
      <w:tr w:rsidR="00A41828" w:rsidRPr="000B698E" w14:paraId="46153A55" w14:textId="77777777">
        <w:tc>
          <w:tcPr>
            <w:tcW w:w="769" w:type="dxa"/>
          </w:tcPr>
          <w:p w14:paraId="3D16F4EC" w14:textId="77777777" w:rsidR="00A41828" w:rsidRPr="000B698E" w:rsidRDefault="00000000">
            <w:pPr>
              <w:jc w:val="center"/>
              <w:rPr>
                <w:shd w:val="clear" w:color="auto" w:fill="FFFF00"/>
              </w:rPr>
            </w:pPr>
            <w:r w:rsidRPr="000B698E">
              <w:t>12</w:t>
            </w:r>
          </w:p>
        </w:tc>
        <w:tc>
          <w:tcPr>
            <w:tcW w:w="6048" w:type="dxa"/>
          </w:tcPr>
          <w:p w14:paraId="34BECF36" w14:textId="77777777" w:rsidR="00A41828" w:rsidRPr="000B698E" w:rsidRDefault="00000000">
            <w:r w:rsidRPr="000B698E">
              <w:t>Количество надземных этажей:</w:t>
            </w:r>
          </w:p>
        </w:tc>
        <w:tc>
          <w:tcPr>
            <w:tcW w:w="2527" w:type="dxa"/>
          </w:tcPr>
          <w:p w14:paraId="17201D6A" w14:textId="77777777" w:rsidR="00A41828" w:rsidRPr="000B698E" w:rsidRDefault="00000000">
            <w:pPr>
              <w:jc w:val="center"/>
            </w:pPr>
            <w:r w:rsidRPr="000B698E">
              <w:t>Не более 3</w:t>
            </w:r>
          </w:p>
        </w:tc>
      </w:tr>
      <w:tr w:rsidR="00A41828" w:rsidRPr="000B698E" w14:paraId="47DD101E" w14:textId="77777777" w:rsidTr="008429BD">
        <w:tc>
          <w:tcPr>
            <w:tcW w:w="769" w:type="dxa"/>
            <w:shd w:val="clear" w:color="auto" w:fill="auto"/>
          </w:tcPr>
          <w:p w14:paraId="376BAC04" w14:textId="77777777" w:rsidR="00A41828" w:rsidRPr="000B698E" w:rsidRDefault="00000000">
            <w:pPr>
              <w:jc w:val="center"/>
              <w:rPr>
                <w:shd w:val="clear" w:color="auto" w:fill="FFFF00"/>
              </w:rPr>
            </w:pPr>
            <w:r w:rsidRPr="000B698E">
              <w:t>13</w:t>
            </w:r>
          </w:p>
        </w:tc>
        <w:tc>
          <w:tcPr>
            <w:tcW w:w="6048" w:type="dxa"/>
          </w:tcPr>
          <w:p w14:paraId="38B2E6D3" w14:textId="77777777" w:rsidR="00A41828" w:rsidRPr="000B698E" w:rsidRDefault="00000000">
            <w:r w:rsidRPr="000B698E">
              <w:t xml:space="preserve">Минимальный процент озеленения </w:t>
            </w:r>
          </w:p>
        </w:tc>
        <w:tc>
          <w:tcPr>
            <w:tcW w:w="2527" w:type="dxa"/>
          </w:tcPr>
          <w:p w14:paraId="424E1088" w14:textId="77777777" w:rsidR="00A41828" w:rsidRPr="000B698E" w:rsidRDefault="00000000">
            <w:pPr>
              <w:jc w:val="center"/>
            </w:pPr>
            <w:r w:rsidRPr="000B698E">
              <w:t>20%</w:t>
            </w:r>
          </w:p>
        </w:tc>
      </w:tr>
      <w:tr w:rsidR="00A41828" w:rsidRPr="000B698E" w14:paraId="3F0A9F3F" w14:textId="77777777">
        <w:tc>
          <w:tcPr>
            <w:tcW w:w="769" w:type="dxa"/>
          </w:tcPr>
          <w:p w14:paraId="06C01928" w14:textId="77777777" w:rsidR="00A41828" w:rsidRPr="000B698E" w:rsidRDefault="00A41828">
            <w:pPr>
              <w:jc w:val="center"/>
              <w:rPr>
                <w:shd w:val="clear" w:color="auto" w:fill="FFFF00"/>
              </w:rPr>
            </w:pPr>
          </w:p>
        </w:tc>
        <w:tc>
          <w:tcPr>
            <w:tcW w:w="8575" w:type="dxa"/>
            <w:gridSpan w:val="2"/>
          </w:tcPr>
          <w:p w14:paraId="1291C73C" w14:textId="77777777" w:rsidR="00A41828" w:rsidRPr="000B698E" w:rsidRDefault="00000000">
            <w:pPr>
              <w:pStyle w:val="Default"/>
              <w:rPr>
                <w:color w:val="auto"/>
              </w:rPr>
            </w:pPr>
            <w:r w:rsidRPr="000B698E">
              <w:rPr>
                <w:color w:val="auto"/>
              </w:rPr>
              <w:t xml:space="preserve">Примечания: </w:t>
            </w:r>
          </w:p>
          <w:p w14:paraId="7D950902" w14:textId="77777777" w:rsidR="00A41828" w:rsidRPr="000B698E" w:rsidRDefault="00000000">
            <w:pPr>
              <w:pStyle w:val="Default"/>
              <w:rPr>
                <w:color w:val="auto"/>
              </w:rPr>
            </w:pPr>
            <w:r w:rsidRPr="000B698E">
              <w:rPr>
                <w:color w:val="auto"/>
              </w:rPr>
              <w:t xml:space="preserve">1. Расстояния измеряются до наружных граней стен строений. </w:t>
            </w:r>
          </w:p>
          <w:p w14:paraId="5987851D" w14:textId="77777777" w:rsidR="00A41828" w:rsidRPr="000B698E" w:rsidRDefault="00000000">
            <w:pPr>
              <w:pStyle w:val="Default"/>
              <w:rPr>
                <w:color w:val="auto"/>
              </w:rPr>
            </w:pPr>
            <w:r w:rsidRPr="000B698E">
              <w:rPr>
                <w:color w:val="auto"/>
              </w:rPr>
              <w:t xml:space="preserve">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 </w:t>
            </w:r>
          </w:p>
        </w:tc>
      </w:tr>
    </w:tbl>
    <w:p w14:paraId="158C1B71" w14:textId="77777777" w:rsidR="00A41828" w:rsidRPr="000B698E" w:rsidRDefault="00A41828">
      <w:pPr>
        <w:pStyle w:val="afffc"/>
        <w:spacing w:line="360" w:lineRule="auto"/>
        <w:ind w:firstLine="709"/>
        <w:jc w:val="both"/>
        <w:rPr>
          <w:sz w:val="26"/>
          <w:szCs w:val="26"/>
        </w:rPr>
      </w:pPr>
    </w:p>
    <w:p w14:paraId="3B057293" w14:textId="77777777" w:rsidR="00A41828" w:rsidRPr="000B698E" w:rsidRDefault="00000000">
      <w:pPr>
        <w:pStyle w:val="Default"/>
        <w:jc w:val="both"/>
        <w:rPr>
          <w:color w:val="auto"/>
        </w:rPr>
      </w:pPr>
      <w:r w:rsidRPr="000B698E">
        <w:rPr>
          <w:color w:val="auto"/>
        </w:rPr>
        <w:t xml:space="preserve">■ Подъезды и въезды с прилегающих улиц и проездов на придомовые участки осуществляются путем устройства </w:t>
      </w:r>
      <w:proofErr w:type="gramStart"/>
      <w:r w:rsidRPr="000B698E">
        <w:rPr>
          <w:color w:val="auto"/>
        </w:rPr>
        <w:t>через кюветных мостиков</w:t>
      </w:r>
      <w:proofErr w:type="gramEnd"/>
      <w:r w:rsidRPr="000B698E">
        <w:rPr>
          <w:color w:val="auto"/>
        </w:rPr>
        <w:t xml:space="preserve">. Ширина мостика должна быть не менее 3,5 метров. </w:t>
      </w:r>
    </w:p>
    <w:p w14:paraId="5B0957E7" w14:textId="77777777" w:rsidR="00A41828" w:rsidRPr="000B698E" w:rsidRDefault="00A41828">
      <w:pPr>
        <w:pStyle w:val="Default"/>
        <w:jc w:val="center"/>
        <w:rPr>
          <w:color w:val="auto"/>
        </w:rPr>
      </w:pPr>
    </w:p>
    <w:p w14:paraId="107E2558" w14:textId="77777777" w:rsidR="00A41828" w:rsidRPr="000B698E" w:rsidRDefault="00000000">
      <w:pPr>
        <w:pStyle w:val="Default"/>
        <w:jc w:val="center"/>
        <w:rPr>
          <w:b/>
          <w:bCs/>
          <w:color w:val="auto"/>
        </w:rPr>
      </w:pPr>
      <w:r w:rsidRPr="000B698E">
        <w:rPr>
          <w:b/>
          <w:bCs/>
          <w:color w:val="auto"/>
        </w:rPr>
        <w:t>Требования к ограждению земельных участков</w:t>
      </w:r>
    </w:p>
    <w:p w14:paraId="526B4E13" w14:textId="77777777" w:rsidR="00A41828" w:rsidRPr="000B698E" w:rsidRDefault="00000000">
      <w:pPr>
        <w:pStyle w:val="Default"/>
        <w:jc w:val="both"/>
        <w:rPr>
          <w:color w:val="auto"/>
        </w:rPr>
      </w:pPr>
      <w:r w:rsidRPr="000B698E">
        <w:rPr>
          <w:color w:val="auto"/>
        </w:rPr>
        <w:t xml:space="preserve">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 </w:t>
      </w:r>
    </w:p>
    <w:p w14:paraId="799F1613" w14:textId="77777777" w:rsidR="00A41828" w:rsidRPr="000B698E" w:rsidRDefault="00000000">
      <w:pPr>
        <w:pStyle w:val="Default"/>
        <w:jc w:val="both"/>
        <w:rPr>
          <w:color w:val="auto"/>
        </w:rPr>
      </w:pPr>
      <w:r w:rsidRPr="000B698E">
        <w:rPr>
          <w:color w:val="auto"/>
        </w:rPr>
        <w:t xml:space="preserve">2) со стороны улиц или проездов ограждения </w:t>
      </w:r>
      <w:r w:rsidRPr="000B698E">
        <w:t xml:space="preserve">могут </w:t>
      </w:r>
      <w:r w:rsidRPr="000B698E">
        <w:rPr>
          <w:color w:val="auto"/>
        </w:rPr>
        <w:t xml:space="preserve">быть непрозрачными высотой до двух метров; </w:t>
      </w:r>
    </w:p>
    <w:p w14:paraId="671EDBAC" w14:textId="77777777" w:rsidR="00A41828" w:rsidRPr="000B698E" w:rsidRDefault="00000000">
      <w:pPr>
        <w:pStyle w:val="Default"/>
        <w:jc w:val="both"/>
        <w:rPr>
          <w:color w:val="auto"/>
        </w:rPr>
      </w:pPr>
      <w:r w:rsidRPr="000B698E">
        <w:rPr>
          <w:color w:val="auto"/>
        </w:rPr>
        <w:t xml:space="preserve">3) ограждения между смежными участками должны быть высотой до 1,8 метров; </w:t>
      </w:r>
    </w:p>
    <w:p w14:paraId="25DE5098" w14:textId="77777777" w:rsidR="00A41828" w:rsidRPr="000B698E" w:rsidRDefault="00000000">
      <w:pPr>
        <w:jc w:val="both"/>
      </w:pPr>
      <w:r w:rsidRPr="000B698E">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14:paraId="5CC69B67" w14:textId="77777777" w:rsidR="00A41828" w:rsidRPr="000B698E" w:rsidRDefault="00000000">
      <w:pPr>
        <w:pStyle w:val="Default"/>
        <w:jc w:val="both"/>
        <w:rPr>
          <w:color w:val="auto"/>
        </w:rPr>
      </w:pPr>
      <w:r w:rsidRPr="000B698E">
        <w:rPr>
          <w:color w:val="auto"/>
        </w:rPr>
        <w:t xml:space="preserve">■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w:t>
      </w:r>
    </w:p>
    <w:p w14:paraId="4A44A37F" w14:textId="77777777" w:rsidR="00A41828" w:rsidRPr="000B698E" w:rsidRDefault="00000000">
      <w:pPr>
        <w:pStyle w:val="Default"/>
        <w:jc w:val="both"/>
        <w:rPr>
          <w:color w:val="auto"/>
        </w:rPr>
      </w:pPr>
      <w:r w:rsidRPr="000B698E">
        <w:rPr>
          <w:color w:val="auto"/>
        </w:rPr>
        <w:t xml:space="preserve">■ Запрещается складирование мусора на придомовой территории и территориях общего пользования, в кюветной части дорог. </w:t>
      </w:r>
    </w:p>
    <w:p w14:paraId="46411A40" w14:textId="77777777" w:rsidR="00A41828" w:rsidRPr="000B698E" w:rsidRDefault="00000000">
      <w:pPr>
        <w:pStyle w:val="Default"/>
        <w:jc w:val="both"/>
        <w:rPr>
          <w:color w:val="auto"/>
        </w:rPr>
      </w:pPr>
      <w:r w:rsidRPr="000B698E">
        <w:rPr>
          <w:color w:val="auto"/>
        </w:rPr>
        <w:t xml:space="preserve">■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 </w:t>
      </w:r>
    </w:p>
    <w:p w14:paraId="4A98DE4B" w14:textId="028679AB" w:rsidR="00A41828" w:rsidRPr="000B698E" w:rsidRDefault="00000000">
      <w:pPr>
        <w:pStyle w:val="Default"/>
        <w:jc w:val="both"/>
        <w:rPr>
          <w:color w:val="auto"/>
        </w:rPr>
      </w:pPr>
      <w:r w:rsidRPr="000B698E">
        <w:rPr>
          <w:color w:val="auto"/>
        </w:rPr>
        <w:lastRenderedPageBreak/>
        <w:t xml:space="preserve">■ Запрещается выполнение вертикальной перепланировки придомовой территории без предварительного выполнения плана вертикальной планировки и благоустройства, согласованного с администрацией </w:t>
      </w:r>
      <w:r w:rsidR="00CF3525" w:rsidRPr="000B698E">
        <w:t>Пожарского муниципального округа</w:t>
      </w:r>
      <w:r w:rsidRPr="000B698E">
        <w:rPr>
          <w:color w:val="auto"/>
        </w:rPr>
        <w:t xml:space="preserve">. </w:t>
      </w:r>
    </w:p>
    <w:p w14:paraId="6594C34D" w14:textId="77777777" w:rsidR="00A41828" w:rsidRPr="000B698E" w:rsidRDefault="00000000">
      <w:pPr>
        <w:jc w:val="both"/>
      </w:pPr>
      <w:r w:rsidRPr="000B698E">
        <w:t>■ Собственник жилого дома обязан заключить договор со специализированной организацией на вывоз бытовых отходов.</w:t>
      </w:r>
    </w:p>
    <w:p w14:paraId="591F5E9C" w14:textId="77777777" w:rsidR="00A41828" w:rsidRPr="000B698E" w:rsidRDefault="00A41828" w:rsidP="00B5491E">
      <w:pPr>
        <w:pStyle w:val="p1"/>
        <w:ind w:firstLine="0"/>
      </w:pPr>
    </w:p>
    <w:p w14:paraId="237D60E3" w14:textId="77777777" w:rsidR="00A41828" w:rsidRPr="000B698E" w:rsidRDefault="00000000">
      <w:pPr>
        <w:rPr>
          <w:b/>
          <w:bCs/>
        </w:rPr>
      </w:pPr>
      <w:r w:rsidRPr="000B698E">
        <w:rPr>
          <w:b/>
          <w:bCs/>
        </w:rPr>
        <w:t>2. Зона застройки малоэтажными многоквартирными жилыми домами (Ж-2)</w:t>
      </w:r>
    </w:p>
    <w:p w14:paraId="1BFAB29E" w14:textId="77777777" w:rsidR="00A41828" w:rsidRPr="000B698E" w:rsidRDefault="00A41828">
      <w:pPr>
        <w:jc w:val="center"/>
        <w:rPr>
          <w:b/>
          <w:bCs/>
          <w:kern w:val="2"/>
        </w:rPr>
      </w:pPr>
    </w:p>
    <w:p w14:paraId="7BA31C2E"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115AB0B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B7D072C"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46890391"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744F532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F390FB3" w14:textId="77777777" w:rsidR="00A41828" w:rsidRPr="000B698E" w:rsidRDefault="00000000">
            <w:pPr>
              <w:pStyle w:val="p3"/>
              <w:widowControl w:val="0"/>
              <w:rPr>
                <w:sz w:val="20"/>
                <w:szCs w:val="20"/>
              </w:rPr>
            </w:pPr>
            <w:r w:rsidRPr="000B698E">
              <w:rPr>
                <w:sz w:val="20"/>
                <w:szCs w:val="20"/>
              </w:rPr>
              <w:t>Малоэтажная многоквартирная жилая застройка (2.1.1)</w:t>
            </w:r>
          </w:p>
        </w:tc>
        <w:tc>
          <w:tcPr>
            <w:tcW w:w="6807" w:type="dxa"/>
            <w:tcBorders>
              <w:top w:val="single" w:sz="4" w:space="0" w:color="000000"/>
              <w:left w:val="single" w:sz="4" w:space="0" w:color="000000"/>
              <w:bottom w:val="single" w:sz="4" w:space="0" w:color="000000"/>
              <w:right w:val="single" w:sz="4" w:space="0" w:color="000000"/>
            </w:tcBorders>
          </w:tcPr>
          <w:p w14:paraId="2B1C35F9" w14:textId="77777777" w:rsidR="00A41828" w:rsidRPr="000B698E" w:rsidRDefault="00000000">
            <w:pPr>
              <w:pStyle w:val="p0"/>
              <w:widowControl w:val="0"/>
              <w:rPr>
                <w:sz w:val="20"/>
                <w:szCs w:val="20"/>
              </w:rPr>
            </w:pPr>
            <w:r w:rsidRPr="000B698E">
              <w:rPr>
                <w:sz w:val="20"/>
                <w:szCs w:val="20"/>
              </w:rPr>
              <w:t xml:space="preserve">Размещение малоэтажных многоквартирных домов (многоквартирные дома высотой до 4 этажей, включая мансардный); </w:t>
            </w:r>
            <w:r w:rsidRPr="000B698E">
              <w:rPr>
                <w:sz w:val="20"/>
                <w:szCs w:val="20"/>
              </w:rPr>
              <w:br/>
              <w:t xml:space="preserve">обустройство спортивных и детских площадок, площадок для отдыха; </w:t>
            </w:r>
            <w:r w:rsidRPr="000B698E">
              <w:rPr>
                <w:sz w:val="20"/>
                <w:szCs w:val="20"/>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A41828" w:rsidRPr="000B698E" w14:paraId="0134D2C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2367DED" w14:textId="77777777" w:rsidR="00A41828" w:rsidRPr="000B698E" w:rsidRDefault="00000000">
            <w:pPr>
              <w:pStyle w:val="p3"/>
              <w:widowControl w:val="0"/>
              <w:rPr>
                <w:sz w:val="20"/>
                <w:szCs w:val="20"/>
              </w:rPr>
            </w:pPr>
            <w:r w:rsidRPr="000B698E">
              <w:rPr>
                <w:sz w:val="20"/>
                <w:szCs w:val="20"/>
              </w:rPr>
              <w:t>Блокированная жилая застройка (2.3)</w:t>
            </w:r>
          </w:p>
        </w:tc>
        <w:tc>
          <w:tcPr>
            <w:tcW w:w="6807" w:type="dxa"/>
            <w:tcBorders>
              <w:top w:val="single" w:sz="4" w:space="0" w:color="000000"/>
              <w:left w:val="single" w:sz="4" w:space="0" w:color="000000"/>
              <w:bottom w:val="single" w:sz="4" w:space="0" w:color="000000"/>
              <w:right w:val="single" w:sz="4" w:space="0" w:color="000000"/>
            </w:tcBorders>
          </w:tcPr>
          <w:p w14:paraId="1F89B6C1" w14:textId="77777777" w:rsidR="00A41828" w:rsidRPr="000B698E" w:rsidRDefault="00000000">
            <w:pPr>
              <w:pStyle w:val="p0"/>
              <w:widowControl w:val="0"/>
              <w:rPr>
                <w:sz w:val="20"/>
                <w:szCs w:val="20"/>
              </w:rPr>
            </w:pPr>
            <w:r w:rsidRPr="000B698E">
              <w:rPr>
                <w:sz w:val="20"/>
                <w:szCs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r>
      <w:tr w:rsidR="00A41828" w:rsidRPr="000B698E" w14:paraId="0D249C6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28796ED" w14:textId="77777777" w:rsidR="00A41828" w:rsidRPr="000B698E" w:rsidRDefault="00000000">
            <w:pPr>
              <w:pStyle w:val="p3"/>
              <w:widowControl w:val="0"/>
              <w:rPr>
                <w:rStyle w:val="searchresult"/>
                <w:sz w:val="20"/>
                <w:szCs w:val="20"/>
              </w:rPr>
            </w:pPr>
            <w:r w:rsidRPr="000B698E">
              <w:rPr>
                <w:sz w:val="20"/>
                <w:szCs w:val="20"/>
              </w:rPr>
              <w:t xml:space="preserve">Предоставление коммунальных услуг (3.1.1) </w:t>
            </w:r>
          </w:p>
        </w:tc>
        <w:tc>
          <w:tcPr>
            <w:tcW w:w="6807" w:type="dxa"/>
            <w:tcBorders>
              <w:top w:val="single" w:sz="4" w:space="0" w:color="000000"/>
              <w:left w:val="single" w:sz="4" w:space="0" w:color="000000"/>
              <w:bottom w:val="single" w:sz="4" w:space="0" w:color="000000"/>
              <w:right w:val="single" w:sz="4" w:space="0" w:color="000000"/>
            </w:tcBorders>
          </w:tcPr>
          <w:p w14:paraId="06B5F27F"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w:t>
            </w:r>
          </w:p>
        </w:tc>
      </w:tr>
      <w:tr w:rsidR="00A41828" w:rsidRPr="000B698E" w14:paraId="000396B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090B99D" w14:textId="77777777" w:rsidR="00A41828" w:rsidRPr="000B698E" w:rsidRDefault="00000000">
            <w:pPr>
              <w:pStyle w:val="p3"/>
              <w:widowControl w:val="0"/>
              <w:rPr>
                <w:sz w:val="20"/>
                <w:szCs w:val="20"/>
              </w:rPr>
            </w:pPr>
            <w:r w:rsidRPr="000B698E">
              <w:rPr>
                <w:sz w:val="20"/>
                <w:szCs w:val="20"/>
              </w:rPr>
              <w:t xml:space="preserve">Административные здания организаций, обеспечивающих предоставление коммунальных услуг (3.1.2) </w:t>
            </w:r>
          </w:p>
        </w:tc>
        <w:tc>
          <w:tcPr>
            <w:tcW w:w="6807" w:type="dxa"/>
            <w:tcBorders>
              <w:top w:val="single" w:sz="4" w:space="0" w:color="000000"/>
              <w:left w:val="single" w:sz="4" w:space="0" w:color="000000"/>
              <w:bottom w:val="single" w:sz="4" w:space="0" w:color="000000"/>
              <w:right w:val="single" w:sz="4" w:space="0" w:color="000000"/>
            </w:tcBorders>
          </w:tcPr>
          <w:p w14:paraId="5B2D9D97"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41828" w:rsidRPr="000B698E" w14:paraId="3E8F7F6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4BA347D" w14:textId="77777777" w:rsidR="00A41828" w:rsidRPr="000B698E" w:rsidRDefault="00000000">
            <w:pPr>
              <w:pStyle w:val="p3"/>
              <w:widowControl w:val="0"/>
              <w:rPr>
                <w:sz w:val="20"/>
                <w:szCs w:val="20"/>
              </w:rPr>
            </w:pPr>
            <w:r w:rsidRPr="000B698E">
              <w:rPr>
                <w:sz w:val="20"/>
                <w:szCs w:val="20"/>
              </w:rPr>
              <w:t>Бытовое обслуживание (3.3)</w:t>
            </w:r>
          </w:p>
        </w:tc>
        <w:tc>
          <w:tcPr>
            <w:tcW w:w="6807" w:type="dxa"/>
            <w:tcBorders>
              <w:top w:val="single" w:sz="4" w:space="0" w:color="000000"/>
              <w:left w:val="single" w:sz="4" w:space="0" w:color="000000"/>
              <w:bottom w:val="single" w:sz="4" w:space="0" w:color="000000"/>
              <w:right w:val="single" w:sz="4" w:space="0" w:color="000000"/>
            </w:tcBorders>
          </w:tcPr>
          <w:p w14:paraId="167C6DDD"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1828" w:rsidRPr="000B698E" w14:paraId="09BA895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21778E2" w14:textId="77777777" w:rsidR="00A41828" w:rsidRPr="000B698E" w:rsidRDefault="00000000">
            <w:pPr>
              <w:pStyle w:val="p3"/>
              <w:widowControl w:val="0"/>
              <w:rPr>
                <w:sz w:val="20"/>
                <w:szCs w:val="20"/>
              </w:rPr>
            </w:pPr>
            <w:r w:rsidRPr="000B698E">
              <w:rPr>
                <w:sz w:val="20"/>
                <w:szCs w:val="20"/>
              </w:rPr>
              <w:t>Магазины (4.4)</w:t>
            </w:r>
          </w:p>
        </w:tc>
        <w:tc>
          <w:tcPr>
            <w:tcW w:w="6807" w:type="dxa"/>
            <w:tcBorders>
              <w:top w:val="single" w:sz="4" w:space="0" w:color="000000"/>
              <w:left w:val="single" w:sz="4" w:space="0" w:color="000000"/>
              <w:bottom w:val="single" w:sz="4" w:space="0" w:color="000000"/>
              <w:right w:val="single" w:sz="4" w:space="0" w:color="000000"/>
            </w:tcBorders>
          </w:tcPr>
          <w:p w14:paraId="79854BD1"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p>
        </w:tc>
      </w:tr>
      <w:tr w:rsidR="00A41828" w:rsidRPr="000B698E" w14:paraId="09ACAE0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4337E2F"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567CB806"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2F13375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09DE377"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042C35A9"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299F9E2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F3DC445"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4F9F3420"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390B5AF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B82C835" w14:textId="77777777" w:rsidR="00A41828" w:rsidRPr="000B698E" w:rsidRDefault="00000000">
            <w:pPr>
              <w:pStyle w:val="p3"/>
              <w:widowControl w:val="0"/>
              <w:rPr>
                <w:sz w:val="20"/>
                <w:szCs w:val="20"/>
              </w:rPr>
            </w:pPr>
            <w:r w:rsidRPr="000B698E">
              <w:rPr>
                <w:rStyle w:val="searchresult"/>
                <w:sz w:val="20"/>
                <w:szCs w:val="20"/>
              </w:rPr>
              <w:t>Площадки</w:t>
            </w:r>
            <w:r w:rsidRPr="000B698E">
              <w:rPr>
                <w:sz w:val="20"/>
                <w:szCs w:val="20"/>
              </w:rPr>
              <w:t xml:space="preserve"> </w:t>
            </w:r>
            <w:r w:rsidRPr="000B698E">
              <w:rPr>
                <w:rStyle w:val="searchresult"/>
                <w:sz w:val="20"/>
                <w:szCs w:val="20"/>
              </w:rPr>
              <w:t>для</w:t>
            </w:r>
            <w:r w:rsidRPr="000B698E">
              <w:rPr>
                <w:sz w:val="20"/>
                <w:szCs w:val="20"/>
              </w:rPr>
              <w:t xml:space="preserve"> </w:t>
            </w:r>
            <w:r w:rsidRPr="000B698E">
              <w:rPr>
                <w:rStyle w:val="searchresult"/>
                <w:sz w:val="20"/>
                <w:szCs w:val="20"/>
              </w:rPr>
              <w:t>занятий</w:t>
            </w:r>
            <w:r w:rsidRPr="000B698E">
              <w:rPr>
                <w:sz w:val="20"/>
                <w:szCs w:val="20"/>
              </w:rPr>
              <w:t xml:space="preserve"> </w:t>
            </w:r>
            <w:r w:rsidRPr="000B698E">
              <w:rPr>
                <w:rStyle w:val="searchresult"/>
                <w:sz w:val="20"/>
                <w:szCs w:val="20"/>
              </w:rPr>
              <w:lastRenderedPageBreak/>
              <w:t>спортом</w:t>
            </w:r>
            <w:r w:rsidRPr="000B698E">
              <w:rPr>
                <w:sz w:val="20"/>
                <w:szCs w:val="20"/>
              </w:rPr>
              <w:t xml:space="preserve"> (5.1.3)</w:t>
            </w:r>
          </w:p>
        </w:tc>
        <w:tc>
          <w:tcPr>
            <w:tcW w:w="6807" w:type="dxa"/>
            <w:tcBorders>
              <w:top w:val="single" w:sz="4" w:space="0" w:color="000000"/>
              <w:left w:val="single" w:sz="4" w:space="0" w:color="000000"/>
              <w:bottom w:val="single" w:sz="4" w:space="0" w:color="000000"/>
              <w:right w:val="single" w:sz="4" w:space="0" w:color="000000"/>
            </w:tcBorders>
          </w:tcPr>
          <w:p w14:paraId="13478022" w14:textId="77777777" w:rsidR="00A41828" w:rsidRPr="000B698E" w:rsidRDefault="00000000">
            <w:pPr>
              <w:pStyle w:val="p0"/>
              <w:widowControl w:val="0"/>
              <w:rPr>
                <w:sz w:val="20"/>
                <w:szCs w:val="20"/>
              </w:rPr>
            </w:pPr>
            <w:r w:rsidRPr="000B698E">
              <w:rPr>
                <w:sz w:val="20"/>
                <w:szCs w:val="20"/>
              </w:rPr>
              <w:lastRenderedPageBreak/>
              <w:t xml:space="preserve">Размещение площадок для занятия спортом и физкультурой на открытом </w:t>
            </w:r>
            <w:r w:rsidRPr="000B698E">
              <w:rPr>
                <w:sz w:val="20"/>
                <w:szCs w:val="20"/>
              </w:rPr>
              <w:lastRenderedPageBreak/>
              <w:t>воздухе (физкультурные площадки, беговые дорожки, поля для спортивной игры)</w:t>
            </w:r>
          </w:p>
        </w:tc>
      </w:tr>
      <w:tr w:rsidR="00A41828" w:rsidRPr="000B698E" w14:paraId="50969FB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3AD7B91" w14:textId="77777777" w:rsidR="00A41828" w:rsidRPr="000B698E" w:rsidRDefault="00000000">
            <w:pPr>
              <w:pStyle w:val="p3"/>
              <w:widowControl w:val="0"/>
              <w:rPr>
                <w:sz w:val="20"/>
                <w:szCs w:val="20"/>
              </w:rPr>
            </w:pPr>
            <w:r w:rsidRPr="000B698E">
              <w:rPr>
                <w:sz w:val="20"/>
                <w:szCs w:val="20"/>
              </w:rPr>
              <w:lastRenderedPageBreak/>
              <w:t>Связь (6.8)</w:t>
            </w:r>
          </w:p>
        </w:tc>
        <w:tc>
          <w:tcPr>
            <w:tcW w:w="6807" w:type="dxa"/>
            <w:tcBorders>
              <w:top w:val="single" w:sz="4" w:space="0" w:color="000000"/>
              <w:left w:val="single" w:sz="4" w:space="0" w:color="000000"/>
              <w:bottom w:val="single" w:sz="4" w:space="0" w:color="000000"/>
              <w:right w:val="single" w:sz="4" w:space="0" w:color="000000"/>
            </w:tcBorders>
          </w:tcPr>
          <w:p w14:paraId="316A283E"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3D797350" w14:textId="77777777" w:rsidR="00A41828" w:rsidRPr="000B698E" w:rsidRDefault="00A41828">
      <w:pPr>
        <w:rPr>
          <w:b/>
          <w:bCs/>
          <w:kern w:val="2"/>
        </w:rPr>
      </w:pPr>
    </w:p>
    <w:p w14:paraId="7749A35E"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182487C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F0D4F26"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1CA24457"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5EDDC67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C79FD1D" w14:textId="77777777" w:rsidR="00A41828" w:rsidRPr="000B698E" w:rsidRDefault="00000000">
            <w:pPr>
              <w:pStyle w:val="p3"/>
              <w:widowControl w:val="0"/>
              <w:rPr>
                <w:sz w:val="20"/>
                <w:szCs w:val="20"/>
              </w:rPr>
            </w:pPr>
            <w:r w:rsidRPr="000B698E">
              <w:rPr>
                <w:rStyle w:val="searchresult"/>
                <w:sz w:val="20"/>
                <w:szCs w:val="20"/>
              </w:rPr>
              <w:t>Хранение</w:t>
            </w:r>
            <w:r w:rsidRPr="000B698E">
              <w:rPr>
                <w:sz w:val="20"/>
                <w:szCs w:val="20"/>
              </w:rPr>
              <w:t xml:space="preserve"> </w:t>
            </w:r>
            <w:r w:rsidRPr="000B698E">
              <w:rPr>
                <w:rStyle w:val="searchresult"/>
                <w:sz w:val="20"/>
                <w:szCs w:val="20"/>
              </w:rPr>
              <w:t>автотранспорта</w:t>
            </w:r>
            <w:r w:rsidRPr="000B698E">
              <w:rPr>
                <w:sz w:val="20"/>
                <w:szCs w:val="20"/>
              </w:rPr>
              <w:t xml:space="preserve"> (2.7.1)</w:t>
            </w:r>
          </w:p>
        </w:tc>
        <w:tc>
          <w:tcPr>
            <w:tcW w:w="6807" w:type="dxa"/>
            <w:tcBorders>
              <w:top w:val="single" w:sz="4" w:space="0" w:color="000000"/>
              <w:left w:val="single" w:sz="4" w:space="0" w:color="000000"/>
              <w:bottom w:val="single" w:sz="4" w:space="0" w:color="000000"/>
              <w:right w:val="single" w:sz="4" w:space="0" w:color="000000"/>
            </w:tcBorders>
          </w:tcPr>
          <w:p w14:paraId="7EF02C3B" w14:textId="77777777" w:rsidR="00A41828" w:rsidRPr="000B698E" w:rsidRDefault="00000000">
            <w:pPr>
              <w:pStyle w:val="p0"/>
              <w:widowControl w:val="0"/>
              <w:rPr>
                <w:sz w:val="20"/>
                <w:szCs w:val="20"/>
              </w:rPr>
            </w:pPr>
            <w:r w:rsidRPr="000B69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B698E">
              <w:rPr>
                <w:sz w:val="20"/>
                <w:szCs w:val="20"/>
              </w:rPr>
              <w:t>машино</w:t>
            </w:r>
            <w:proofErr w:type="spellEnd"/>
            <w:r w:rsidRPr="000B698E">
              <w:rPr>
                <w:sz w:val="20"/>
                <w:szCs w:val="20"/>
              </w:rPr>
              <w:t xml:space="preserve">-места, за исключением гаражей, размещение которых предусмотрено содержанием видов разрешенного использования с кодами 2.7.2, 4.9 </w:t>
            </w:r>
          </w:p>
        </w:tc>
      </w:tr>
      <w:tr w:rsidR="00A41828" w:rsidRPr="000B698E" w14:paraId="3B01FC2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D12FCB8" w14:textId="77777777" w:rsidR="00A41828" w:rsidRPr="000B698E" w:rsidRDefault="00000000">
            <w:pPr>
              <w:pStyle w:val="p3"/>
              <w:widowControl w:val="0"/>
              <w:rPr>
                <w:sz w:val="20"/>
                <w:szCs w:val="20"/>
              </w:rPr>
            </w:pPr>
            <w:r w:rsidRPr="000B698E">
              <w:rPr>
                <w:sz w:val="20"/>
                <w:szCs w:val="20"/>
              </w:rPr>
              <w:t>Оказание социальной помощи населению (3.2.2)</w:t>
            </w:r>
          </w:p>
        </w:tc>
        <w:tc>
          <w:tcPr>
            <w:tcW w:w="6807" w:type="dxa"/>
            <w:tcBorders>
              <w:top w:val="single" w:sz="4" w:space="0" w:color="000000"/>
              <w:left w:val="single" w:sz="4" w:space="0" w:color="000000"/>
              <w:bottom w:val="single" w:sz="4" w:space="0" w:color="000000"/>
              <w:right w:val="single" w:sz="4" w:space="0" w:color="000000"/>
            </w:tcBorders>
          </w:tcPr>
          <w:p w14:paraId="5C7621F8"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r>
      <w:tr w:rsidR="00A41828" w:rsidRPr="000B698E" w14:paraId="33DAEB4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632AAC6" w14:textId="77777777" w:rsidR="00A41828" w:rsidRPr="000B698E" w:rsidRDefault="00000000">
            <w:pPr>
              <w:pStyle w:val="p3"/>
              <w:widowControl w:val="0"/>
              <w:rPr>
                <w:sz w:val="20"/>
                <w:szCs w:val="20"/>
              </w:rPr>
            </w:pPr>
            <w:r w:rsidRPr="000B698E">
              <w:rPr>
                <w:sz w:val="20"/>
                <w:szCs w:val="20"/>
              </w:rPr>
              <w:t xml:space="preserve">Амбулаторно- </w:t>
            </w:r>
            <w:r w:rsidRPr="000B698E">
              <w:rPr>
                <w:rStyle w:val="searchresult"/>
                <w:sz w:val="20"/>
                <w:szCs w:val="20"/>
              </w:rPr>
              <w:t>поликлинич</w:t>
            </w:r>
            <w:r w:rsidRPr="000B698E">
              <w:rPr>
                <w:sz w:val="20"/>
                <w:szCs w:val="20"/>
              </w:rPr>
              <w:t>еское обслуживание (3.4.1)</w:t>
            </w:r>
          </w:p>
        </w:tc>
        <w:tc>
          <w:tcPr>
            <w:tcW w:w="6807" w:type="dxa"/>
            <w:tcBorders>
              <w:top w:val="single" w:sz="4" w:space="0" w:color="000000"/>
              <w:left w:val="single" w:sz="4" w:space="0" w:color="000000"/>
              <w:bottom w:val="single" w:sz="4" w:space="0" w:color="000000"/>
              <w:right w:val="single" w:sz="4" w:space="0" w:color="000000"/>
            </w:tcBorders>
          </w:tcPr>
          <w:p w14:paraId="70CE4285"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амбулаторно-</w:t>
            </w:r>
            <w:r w:rsidRPr="000B698E">
              <w:rPr>
                <w:rStyle w:val="searchresult"/>
                <w:sz w:val="20"/>
                <w:szCs w:val="20"/>
              </w:rPr>
              <w:t>поликлинич</w:t>
            </w:r>
            <w:r w:rsidRPr="000B698E">
              <w:rPr>
                <w:sz w:val="20"/>
                <w:szCs w:val="20"/>
              </w:rPr>
              <w:t>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41828" w:rsidRPr="000B698E" w14:paraId="3AC245D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0816333" w14:textId="77777777" w:rsidR="00A41828" w:rsidRPr="000B698E" w:rsidRDefault="00000000">
            <w:pPr>
              <w:pStyle w:val="p3"/>
              <w:widowControl w:val="0"/>
              <w:rPr>
                <w:sz w:val="20"/>
                <w:szCs w:val="20"/>
              </w:rPr>
            </w:pPr>
            <w:r w:rsidRPr="000B698E">
              <w:rPr>
                <w:rStyle w:val="searchresult"/>
                <w:sz w:val="20"/>
                <w:szCs w:val="20"/>
              </w:rPr>
              <w:t>Ветерин</w:t>
            </w:r>
            <w:r w:rsidRPr="000B698E">
              <w:rPr>
                <w:sz w:val="20"/>
                <w:szCs w:val="20"/>
              </w:rPr>
              <w:t>арное обслуживание (3.10)</w:t>
            </w:r>
          </w:p>
        </w:tc>
        <w:tc>
          <w:tcPr>
            <w:tcW w:w="6807" w:type="dxa"/>
            <w:tcBorders>
              <w:top w:val="single" w:sz="4" w:space="0" w:color="000000"/>
              <w:left w:val="single" w:sz="4" w:space="0" w:color="000000"/>
              <w:bottom w:val="single" w:sz="4" w:space="0" w:color="000000"/>
              <w:right w:val="single" w:sz="4" w:space="0" w:color="000000"/>
            </w:tcBorders>
          </w:tcPr>
          <w:p w14:paraId="2EC79C41"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оказания </w:t>
            </w:r>
            <w:r w:rsidRPr="000B698E">
              <w:rPr>
                <w:rStyle w:val="searchresult"/>
                <w:sz w:val="20"/>
                <w:szCs w:val="20"/>
              </w:rPr>
              <w:t>ветерин</w:t>
            </w:r>
            <w:r w:rsidRPr="000B698E">
              <w:rPr>
                <w:sz w:val="20"/>
                <w:szCs w:val="20"/>
              </w:rPr>
              <w:t xml:space="preserve">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r>
      <w:tr w:rsidR="00A41828" w:rsidRPr="000B698E" w14:paraId="32D1335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9FE86AC" w14:textId="77777777" w:rsidR="00A41828" w:rsidRPr="000B698E" w:rsidRDefault="00000000">
            <w:pPr>
              <w:pStyle w:val="p3"/>
              <w:widowControl w:val="0"/>
              <w:rPr>
                <w:rStyle w:val="searchresult"/>
                <w:sz w:val="20"/>
                <w:szCs w:val="20"/>
              </w:rPr>
            </w:pPr>
            <w:r w:rsidRPr="000B698E">
              <w:rPr>
                <w:sz w:val="20"/>
                <w:szCs w:val="20"/>
              </w:rPr>
              <w:t xml:space="preserve">Осуществление </w:t>
            </w:r>
            <w:r w:rsidRPr="000B698E">
              <w:rPr>
                <w:rStyle w:val="searchresult"/>
                <w:sz w:val="20"/>
                <w:szCs w:val="20"/>
              </w:rPr>
              <w:t>религиозных</w:t>
            </w:r>
            <w:r w:rsidRPr="000B698E">
              <w:rPr>
                <w:sz w:val="20"/>
                <w:szCs w:val="20"/>
              </w:rPr>
              <w:t xml:space="preserve"> обрядов (3.7.1)</w:t>
            </w:r>
          </w:p>
        </w:tc>
        <w:tc>
          <w:tcPr>
            <w:tcW w:w="6807" w:type="dxa"/>
            <w:tcBorders>
              <w:top w:val="single" w:sz="4" w:space="0" w:color="000000"/>
              <w:left w:val="single" w:sz="4" w:space="0" w:color="000000"/>
              <w:bottom w:val="single" w:sz="4" w:space="0" w:color="000000"/>
              <w:right w:val="single" w:sz="4" w:space="0" w:color="000000"/>
            </w:tcBorders>
          </w:tcPr>
          <w:p w14:paraId="44816374"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совершения </w:t>
            </w:r>
            <w:r w:rsidRPr="000B698E">
              <w:rPr>
                <w:rStyle w:val="searchresult"/>
                <w:sz w:val="20"/>
                <w:szCs w:val="20"/>
              </w:rPr>
              <w:t>религиозных</w:t>
            </w:r>
            <w:r w:rsidRPr="000B698E">
              <w:rPr>
                <w:sz w:val="20"/>
                <w:szCs w:val="20"/>
              </w:rPr>
              <w:t xml:space="preserve"> обрядов и церемоний (в том числе церкви, соборы, храмы, часовни, мечети, молельные дома, синагоги)</w:t>
            </w:r>
          </w:p>
        </w:tc>
      </w:tr>
      <w:tr w:rsidR="00A41828" w:rsidRPr="000B698E" w14:paraId="1D75E38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EABF836" w14:textId="77777777" w:rsidR="00A41828" w:rsidRPr="000B698E" w:rsidRDefault="00000000">
            <w:pPr>
              <w:pStyle w:val="p3"/>
              <w:widowControl w:val="0"/>
              <w:rPr>
                <w:rStyle w:val="searchresult"/>
                <w:sz w:val="20"/>
                <w:szCs w:val="20"/>
              </w:rPr>
            </w:pPr>
            <w:r w:rsidRPr="000B698E">
              <w:rPr>
                <w:rStyle w:val="searchresult"/>
                <w:sz w:val="20"/>
                <w:szCs w:val="20"/>
              </w:rPr>
              <w:t>Государственное</w:t>
            </w:r>
            <w:r w:rsidRPr="000B698E">
              <w:rPr>
                <w:sz w:val="20"/>
                <w:szCs w:val="20"/>
              </w:rPr>
              <w:t xml:space="preserve"> управление (3.8.1)</w:t>
            </w:r>
          </w:p>
        </w:tc>
        <w:tc>
          <w:tcPr>
            <w:tcW w:w="6807" w:type="dxa"/>
            <w:tcBorders>
              <w:top w:val="single" w:sz="4" w:space="0" w:color="000000"/>
              <w:left w:val="single" w:sz="4" w:space="0" w:color="000000"/>
              <w:bottom w:val="single" w:sz="4" w:space="0" w:color="000000"/>
              <w:right w:val="single" w:sz="4" w:space="0" w:color="000000"/>
            </w:tcBorders>
          </w:tcPr>
          <w:p w14:paraId="465DF467"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bl>
    <w:p w14:paraId="4EA61F76" w14:textId="77777777" w:rsidR="00A41828" w:rsidRPr="000B698E" w:rsidRDefault="00A41828">
      <w:pPr>
        <w:rPr>
          <w:b/>
          <w:bCs/>
          <w:kern w:val="2"/>
        </w:rPr>
      </w:pPr>
    </w:p>
    <w:p w14:paraId="5611C9E8"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BA3319D"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37BB389" w14:textId="77777777" w:rsidR="00A41828" w:rsidRPr="000B698E" w:rsidRDefault="00000000">
            <w:pPr>
              <w:pStyle w:val="p3"/>
              <w:widowControl w:val="0"/>
              <w:rPr>
                <w:sz w:val="20"/>
                <w:szCs w:val="20"/>
              </w:rPr>
            </w:pPr>
            <w:r w:rsidRPr="000B698E">
              <w:rPr>
                <w:sz w:val="20"/>
                <w:szCs w:val="20"/>
              </w:rPr>
              <w:t>Не устанавливаются</w:t>
            </w:r>
          </w:p>
        </w:tc>
      </w:tr>
    </w:tbl>
    <w:p w14:paraId="7EB31944" w14:textId="77777777" w:rsidR="00A41828" w:rsidRPr="000B698E" w:rsidRDefault="00A41828">
      <w:pPr>
        <w:pStyle w:val="p0"/>
      </w:pPr>
    </w:p>
    <w:p w14:paraId="37DD3F9D" w14:textId="77777777" w:rsidR="00A41828" w:rsidRPr="000B698E" w:rsidRDefault="00000000">
      <w:pPr>
        <w:jc w:val="center"/>
        <w:rPr>
          <w:b/>
          <w:bCs/>
          <w:sz w:val="23"/>
          <w:szCs w:val="23"/>
        </w:rPr>
      </w:pPr>
      <w:r w:rsidRPr="000B698E">
        <w:rPr>
          <w:b/>
          <w:bCs/>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44" w:type="dxa"/>
        <w:tblInd w:w="113" w:type="dxa"/>
        <w:tblLayout w:type="fixed"/>
        <w:tblLook w:val="01E0" w:firstRow="1" w:lastRow="1" w:firstColumn="1" w:lastColumn="1" w:noHBand="0" w:noVBand="0"/>
      </w:tblPr>
      <w:tblGrid>
        <w:gridCol w:w="769"/>
        <w:gridCol w:w="6048"/>
        <w:gridCol w:w="2527"/>
      </w:tblGrid>
      <w:tr w:rsidR="00A41828" w:rsidRPr="000B698E" w14:paraId="0AA05E51"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DDE31E4" w14:textId="77777777" w:rsidR="00A41828" w:rsidRPr="000B698E" w:rsidRDefault="00000000">
            <w:pPr>
              <w:widowControl w:val="0"/>
            </w:pPr>
            <w:r w:rsidRPr="000B698E">
              <w:t>№п/п</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02CD917" w14:textId="77777777" w:rsidR="00A41828" w:rsidRPr="000B698E" w:rsidRDefault="00000000">
            <w:pPr>
              <w:widowControl w:val="0"/>
              <w:jc w:val="center"/>
              <w:rPr>
                <w:b/>
              </w:rPr>
            </w:pPr>
            <w:r w:rsidRPr="000B698E">
              <w:rPr>
                <w:b/>
              </w:rPr>
              <w:t>Наименование показателя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390F1FE" w14:textId="77777777" w:rsidR="00A41828" w:rsidRPr="000B698E" w:rsidRDefault="00000000">
            <w:pPr>
              <w:widowControl w:val="0"/>
              <w:jc w:val="center"/>
              <w:rPr>
                <w:b/>
              </w:rPr>
            </w:pPr>
            <w:r w:rsidRPr="000B698E">
              <w:rPr>
                <w:b/>
              </w:rPr>
              <w:t>Показатель</w:t>
            </w:r>
          </w:p>
        </w:tc>
      </w:tr>
      <w:tr w:rsidR="00A41828" w:rsidRPr="000B698E" w14:paraId="756BC13C"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54EF004" w14:textId="77777777" w:rsidR="00A41828" w:rsidRPr="000B698E" w:rsidRDefault="00000000">
            <w:pPr>
              <w:widowControl w:val="0"/>
              <w:jc w:val="center"/>
            </w:pPr>
            <w:r w:rsidRPr="000B698E">
              <w:t>1</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005A91D7" w14:textId="77777777" w:rsidR="00A41828" w:rsidRPr="000B698E" w:rsidRDefault="00000000">
            <w:pPr>
              <w:widowControl w:val="0"/>
            </w:pPr>
            <w:r w:rsidRPr="000B698E">
              <w:t>Площадь земельного участка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D99840D" w14:textId="77777777" w:rsidR="00A41828" w:rsidRPr="000B698E" w:rsidRDefault="00A41828">
            <w:pPr>
              <w:widowControl w:val="0"/>
              <w:jc w:val="center"/>
            </w:pPr>
          </w:p>
        </w:tc>
      </w:tr>
      <w:tr w:rsidR="00A41828" w:rsidRPr="000B698E" w14:paraId="54F0978D"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1E11335"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72AAAE32" w14:textId="77777777" w:rsidR="00A41828" w:rsidRPr="000B698E" w:rsidRDefault="00000000">
            <w:pPr>
              <w:widowControl w:val="0"/>
            </w:pPr>
            <w:r w:rsidRPr="000B698E">
              <w:t>- минимальная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18E99B1E" w14:textId="77777777" w:rsidR="00A41828" w:rsidRPr="000B698E" w:rsidRDefault="00000000">
            <w:pPr>
              <w:widowControl w:val="0"/>
              <w:jc w:val="center"/>
            </w:pPr>
            <w:r w:rsidRPr="000B698E">
              <w:t>Не подлежит установлению</w:t>
            </w:r>
          </w:p>
        </w:tc>
      </w:tr>
      <w:tr w:rsidR="00383A90" w:rsidRPr="000B698E" w14:paraId="21462D4E"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CF740D8" w14:textId="77777777" w:rsidR="00383A90" w:rsidRPr="000B698E" w:rsidRDefault="00383A90">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047F50F9" w14:textId="1204C804" w:rsidR="00383A90" w:rsidRPr="00383A90" w:rsidRDefault="00383A90">
            <w:pPr>
              <w:widowControl w:val="0"/>
            </w:pPr>
            <w:r w:rsidRPr="000B698E">
              <w:t>- минимальная</w:t>
            </w:r>
            <w:r w:rsidRPr="00383A90">
              <w:t xml:space="preserve"> </w:t>
            </w:r>
            <w:r>
              <w:t>для объектов блокированной застройки</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3522445" w14:textId="1E34B3BA" w:rsidR="00383A90" w:rsidRPr="000B698E" w:rsidRDefault="00383A90">
            <w:pPr>
              <w:widowControl w:val="0"/>
              <w:jc w:val="center"/>
            </w:pPr>
            <w:r>
              <w:t xml:space="preserve">300 </w:t>
            </w:r>
            <w:proofErr w:type="spellStart"/>
            <w:proofErr w:type="gramStart"/>
            <w:r>
              <w:t>кв.м</w:t>
            </w:r>
            <w:proofErr w:type="spellEnd"/>
            <w:proofErr w:type="gramEnd"/>
          </w:p>
        </w:tc>
      </w:tr>
      <w:tr w:rsidR="00A41828" w:rsidRPr="000B698E" w14:paraId="42B4934C"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CF2EB45"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7E3870E2" w14:textId="77777777" w:rsidR="00A41828" w:rsidRPr="000B698E" w:rsidRDefault="00000000">
            <w:pPr>
              <w:widowControl w:val="0"/>
            </w:pPr>
            <w:r w:rsidRPr="000B698E">
              <w:t>- максимальная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64F7E7E" w14:textId="77777777" w:rsidR="00A41828" w:rsidRPr="000B698E" w:rsidRDefault="00000000">
            <w:pPr>
              <w:widowControl w:val="0"/>
              <w:jc w:val="center"/>
            </w:pPr>
            <w:r w:rsidRPr="000B698E">
              <w:t>Не подлежит установлению</w:t>
            </w:r>
          </w:p>
        </w:tc>
      </w:tr>
      <w:tr w:rsidR="00A41828" w:rsidRPr="000B698E" w14:paraId="0C3ED5F6"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4839730" w14:textId="77777777" w:rsidR="00A41828" w:rsidRPr="000B698E" w:rsidRDefault="00000000">
            <w:pPr>
              <w:widowControl w:val="0"/>
              <w:jc w:val="center"/>
            </w:pPr>
            <w:r w:rsidRPr="000B698E">
              <w:t>2</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74BD856" w14:textId="77777777" w:rsidR="00A41828" w:rsidRPr="000B698E" w:rsidRDefault="00000000">
            <w:pPr>
              <w:widowControl w:val="0"/>
            </w:pPr>
            <w:r w:rsidRPr="000B698E">
              <w:t xml:space="preserve">Коэффициент застройки участка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3B75B84" w14:textId="77777777" w:rsidR="00A41828" w:rsidRPr="000B698E" w:rsidRDefault="00A41828">
            <w:pPr>
              <w:widowControl w:val="0"/>
              <w:jc w:val="center"/>
            </w:pPr>
          </w:p>
        </w:tc>
      </w:tr>
      <w:tr w:rsidR="00A41828" w:rsidRPr="000B698E" w14:paraId="37259873"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1A2ED45"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42756508" w14:textId="77777777" w:rsidR="00A41828" w:rsidRPr="000B698E" w:rsidRDefault="00000000">
            <w:pPr>
              <w:widowControl w:val="0"/>
            </w:pPr>
            <w:r w:rsidRPr="000B698E">
              <w:t>Жилая застройка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CB1AC23" w14:textId="77777777" w:rsidR="00A41828" w:rsidRPr="000B698E" w:rsidRDefault="00000000">
            <w:pPr>
              <w:widowControl w:val="0"/>
              <w:jc w:val="center"/>
            </w:pPr>
            <w:r w:rsidRPr="000B698E">
              <w:t>Не более 35%</w:t>
            </w:r>
          </w:p>
        </w:tc>
      </w:tr>
      <w:tr w:rsidR="00A41828" w:rsidRPr="000B698E" w14:paraId="463377D1" w14:textId="77777777" w:rsidTr="003A3FC0">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8565689"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34288AE" w14:textId="77777777" w:rsidR="00A41828" w:rsidRPr="000B698E" w:rsidRDefault="00000000">
            <w:pPr>
              <w:widowControl w:val="0"/>
            </w:pPr>
            <w:r w:rsidRPr="000B698E">
              <w:rPr>
                <w:lang w:eastAsia="zh-CN"/>
              </w:rPr>
              <w:t>Для, объектов делового, бытового, культурного, социального, производственного назначения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A825CEC" w14:textId="77777777" w:rsidR="00A41828" w:rsidRPr="000B698E" w:rsidRDefault="00000000">
            <w:pPr>
              <w:widowControl w:val="0"/>
              <w:jc w:val="center"/>
            </w:pPr>
            <w:r w:rsidRPr="000B698E">
              <w:t>Не более 65%</w:t>
            </w:r>
          </w:p>
        </w:tc>
      </w:tr>
      <w:tr w:rsidR="00A41828" w:rsidRPr="000B698E" w14:paraId="1C41AF38"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F885B9A" w14:textId="77777777" w:rsidR="00A41828" w:rsidRPr="000B698E" w:rsidRDefault="00000000">
            <w:pPr>
              <w:widowControl w:val="0"/>
              <w:jc w:val="center"/>
            </w:pPr>
            <w:r w:rsidRPr="000B698E">
              <w:t>3</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D2EF224" w14:textId="77777777" w:rsidR="00A41828" w:rsidRPr="000B698E" w:rsidRDefault="00000000">
            <w:pPr>
              <w:widowControl w:val="0"/>
            </w:pPr>
            <w:r w:rsidRPr="000B698E">
              <w:t>Минимальные отступы от красных линий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3D0C4F0E" w14:textId="77777777" w:rsidR="00A41828" w:rsidRPr="000B698E" w:rsidRDefault="00000000">
            <w:pPr>
              <w:widowControl w:val="0"/>
              <w:jc w:val="center"/>
            </w:pPr>
            <w:r w:rsidRPr="000B698E">
              <w:t>5 м</w:t>
            </w:r>
          </w:p>
        </w:tc>
      </w:tr>
      <w:tr w:rsidR="00A41828" w:rsidRPr="000B698E" w14:paraId="3DB771F1"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1EEBB6BC" w14:textId="77777777" w:rsidR="00A41828" w:rsidRPr="000B698E" w:rsidRDefault="00000000">
            <w:pPr>
              <w:widowControl w:val="0"/>
              <w:jc w:val="center"/>
            </w:pPr>
            <w:r w:rsidRPr="000B698E">
              <w:t>4</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53CE1766" w14:textId="77777777" w:rsidR="00A41828" w:rsidRPr="000B698E" w:rsidRDefault="00000000">
            <w:pPr>
              <w:widowControl w:val="0"/>
            </w:pPr>
            <w:r w:rsidRPr="000B698E">
              <w:t>Количество надземных этажей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4647A60" w14:textId="77777777" w:rsidR="00A41828" w:rsidRPr="000B698E" w:rsidRDefault="00A41828">
            <w:pPr>
              <w:widowControl w:val="0"/>
              <w:jc w:val="center"/>
            </w:pPr>
          </w:p>
        </w:tc>
      </w:tr>
      <w:tr w:rsidR="00A41828" w:rsidRPr="000B698E" w14:paraId="46B86568"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19B05D0"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733ADF8A" w14:textId="77777777" w:rsidR="00A41828" w:rsidRPr="000B698E" w:rsidRDefault="00000000">
            <w:pPr>
              <w:widowControl w:val="0"/>
            </w:pPr>
            <w:r w:rsidRPr="000B698E">
              <w:t>Жилая застройка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349EAF50" w14:textId="77777777" w:rsidR="00A41828" w:rsidRPr="000B698E" w:rsidRDefault="00000000">
            <w:pPr>
              <w:widowControl w:val="0"/>
              <w:jc w:val="center"/>
            </w:pPr>
            <w:r w:rsidRPr="000B698E">
              <w:t>Не более 4-х</w:t>
            </w:r>
          </w:p>
        </w:tc>
      </w:tr>
      <w:tr w:rsidR="00A41828" w:rsidRPr="000B698E" w14:paraId="5A2C3B26"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B171C5A"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0A76CCE" w14:textId="77777777" w:rsidR="00A41828" w:rsidRPr="000B698E" w:rsidRDefault="00000000">
            <w:pPr>
              <w:widowControl w:val="0"/>
            </w:pPr>
            <w:r w:rsidRPr="000B698E">
              <w:rPr>
                <w:lang w:eastAsia="zh-CN"/>
              </w:rPr>
              <w:t>Для, объектов делового, бытового, культурного, социального, производственного назначения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205F8F3" w14:textId="77777777" w:rsidR="00A41828" w:rsidRPr="000B698E" w:rsidRDefault="00000000">
            <w:pPr>
              <w:widowControl w:val="0"/>
              <w:jc w:val="center"/>
            </w:pPr>
            <w:r w:rsidRPr="000B698E">
              <w:t>Не более 3-х</w:t>
            </w:r>
          </w:p>
        </w:tc>
      </w:tr>
      <w:tr w:rsidR="00A41828" w:rsidRPr="000B698E" w14:paraId="4038736B"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DE5F579" w14:textId="77777777" w:rsidR="00A41828" w:rsidRPr="000B698E" w:rsidRDefault="00000000">
            <w:pPr>
              <w:widowControl w:val="0"/>
              <w:jc w:val="center"/>
            </w:pPr>
            <w:r w:rsidRPr="000B698E">
              <w:t>5</w:t>
            </w:r>
          </w:p>
          <w:p w14:paraId="2A07068A"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A929F0B" w14:textId="77777777" w:rsidR="00A41828" w:rsidRPr="000B698E" w:rsidRDefault="00000000">
            <w:pPr>
              <w:pStyle w:val="Default"/>
              <w:widowControl w:val="0"/>
              <w:rPr>
                <w:color w:val="auto"/>
              </w:rPr>
            </w:pPr>
            <w:r w:rsidRPr="000B698E">
              <w:rPr>
                <w:color w:val="auto"/>
              </w:rPr>
              <w:t>Минимальные отступы от окон жилых домов до площадок:</w:t>
            </w:r>
          </w:p>
          <w:p w14:paraId="15EC4AB5" w14:textId="77777777" w:rsidR="00A41828" w:rsidRPr="000B698E" w:rsidRDefault="00A41828">
            <w:pPr>
              <w:widowControl w:val="0"/>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4FAAFD6" w14:textId="77777777" w:rsidR="00A41828" w:rsidRPr="000B698E" w:rsidRDefault="00A41828">
            <w:pPr>
              <w:widowControl w:val="0"/>
              <w:jc w:val="center"/>
            </w:pPr>
          </w:p>
        </w:tc>
      </w:tr>
      <w:tr w:rsidR="00A41828" w:rsidRPr="000B698E" w14:paraId="02E43F5E"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0B09F12"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22D34F28" w14:textId="77777777" w:rsidR="00A41828" w:rsidRPr="000B698E" w:rsidRDefault="00000000">
            <w:pPr>
              <w:widowControl w:val="0"/>
            </w:pPr>
            <w:r w:rsidRPr="000B698E">
              <w:t>Игр детей младшего и дошкольного возраста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1F906E4D" w14:textId="77777777" w:rsidR="00A41828" w:rsidRPr="000B698E" w:rsidRDefault="00000000">
            <w:pPr>
              <w:widowControl w:val="0"/>
              <w:jc w:val="center"/>
            </w:pPr>
            <w:r w:rsidRPr="000B698E">
              <w:t>Не менее 12 м</w:t>
            </w:r>
          </w:p>
        </w:tc>
      </w:tr>
      <w:tr w:rsidR="00A41828" w:rsidRPr="000B698E" w14:paraId="5E8D7493"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95F9FE4"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4859DC9" w14:textId="77777777" w:rsidR="00A41828" w:rsidRPr="000B698E" w:rsidRDefault="00000000">
            <w:pPr>
              <w:widowControl w:val="0"/>
            </w:pPr>
            <w:r w:rsidRPr="000B698E">
              <w:t>Отдыха взрослого населения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502FC15" w14:textId="77777777" w:rsidR="00A41828" w:rsidRPr="000B698E" w:rsidRDefault="00000000">
            <w:pPr>
              <w:widowControl w:val="0"/>
              <w:jc w:val="center"/>
            </w:pPr>
            <w:r w:rsidRPr="000B698E">
              <w:t>Не менее 10 м</w:t>
            </w:r>
          </w:p>
        </w:tc>
      </w:tr>
      <w:tr w:rsidR="00A41828" w:rsidRPr="000B698E" w14:paraId="7E32A561"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3BE23C6"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06F4888" w14:textId="77777777" w:rsidR="00A41828" w:rsidRPr="000B698E" w:rsidRDefault="00000000">
            <w:pPr>
              <w:widowControl w:val="0"/>
            </w:pPr>
            <w:r w:rsidRPr="000B698E">
              <w:t>Для занятий физкультурой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83E6EF0" w14:textId="77777777" w:rsidR="00A41828" w:rsidRPr="000B698E" w:rsidRDefault="00000000">
            <w:pPr>
              <w:widowControl w:val="0"/>
              <w:jc w:val="center"/>
            </w:pPr>
            <w:r w:rsidRPr="000B698E">
              <w:t>Не менее 10 м</w:t>
            </w:r>
          </w:p>
        </w:tc>
      </w:tr>
      <w:tr w:rsidR="00A41828" w:rsidRPr="000B698E" w14:paraId="706C297E"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7FF8347"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205C438A" w14:textId="77777777" w:rsidR="00A41828" w:rsidRPr="000B698E" w:rsidRDefault="00000000">
            <w:pPr>
              <w:widowControl w:val="0"/>
            </w:pPr>
            <w:r w:rsidRPr="000B698E">
              <w:t>Для хозяйственных целей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E97CBA5" w14:textId="77777777" w:rsidR="00A41828" w:rsidRPr="000B698E" w:rsidRDefault="00000000">
            <w:pPr>
              <w:widowControl w:val="0"/>
              <w:jc w:val="center"/>
            </w:pPr>
            <w:r w:rsidRPr="000B698E">
              <w:t>Не менее 20 м</w:t>
            </w:r>
          </w:p>
        </w:tc>
      </w:tr>
      <w:tr w:rsidR="00A41828" w:rsidRPr="000B698E" w14:paraId="25294505"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080BB97"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5A94A39" w14:textId="77777777" w:rsidR="00A41828" w:rsidRPr="000B698E" w:rsidRDefault="00000000">
            <w:pPr>
              <w:widowControl w:val="0"/>
            </w:pPr>
            <w:r w:rsidRPr="000B698E">
              <w:t>Для выгула собак</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A9159A8" w14:textId="77777777" w:rsidR="00A41828" w:rsidRPr="000B698E" w:rsidRDefault="00000000">
            <w:pPr>
              <w:widowControl w:val="0"/>
              <w:jc w:val="center"/>
            </w:pPr>
            <w:r w:rsidRPr="000B698E">
              <w:t>Не менее 30 м</w:t>
            </w:r>
          </w:p>
        </w:tc>
      </w:tr>
      <w:tr w:rsidR="00A41828" w:rsidRPr="000B698E" w14:paraId="32A441EA"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B499321" w14:textId="77777777" w:rsidR="00A41828" w:rsidRPr="000B698E" w:rsidRDefault="00000000">
            <w:pPr>
              <w:widowControl w:val="0"/>
              <w:jc w:val="center"/>
            </w:pPr>
            <w:r w:rsidRPr="000B698E">
              <w:t>6</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09E2951" w14:textId="77777777" w:rsidR="00A41828" w:rsidRPr="000B698E" w:rsidRDefault="00000000">
            <w:pPr>
              <w:pStyle w:val="Default"/>
              <w:widowControl w:val="0"/>
              <w:rPr>
                <w:color w:val="auto"/>
              </w:rPr>
            </w:pPr>
            <w:r w:rsidRPr="000B698E">
              <w:rPr>
                <w:color w:val="auto"/>
              </w:rPr>
              <w:t xml:space="preserve">Минимальный процент озеленения </w:t>
            </w:r>
          </w:p>
          <w:p w14:paraId="1EA3B11D" w14:textId="77777777" w:rsidR="00A41828" w:rsidRPr="000B698E" w:rsidRDefault="00A41828">
            <w:pPr>
              <w:widowControl w:val="0"/>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8CE7137" w14:textId="77777777" w:rsidR="00A41828" w:rsidRPr="000B698E" w:rsidRDefault="00A41828">
            <w:pPr>
              <w:widowControl w:val="0"/>
              <w:jc w:val="center"/>
            </w:pPr>
          </w:p>
          <w:p w14:paraId="72DA0FFD" w14:textId="77777777" w:rsidR="00A41828" w:rsidRPr="000B698E" w:rsidRDefault="00000000">
            <w:pPr>
              <w:widowControl w:val="0"/>
              <w:jc w:val="center"/>
            </w:pPr>
            <w:r w:rsidRPr="000B698E">
              <w:t>20%</w:t>
            </w:r>
          </w:p>
        </w:tc>
      </w:tr>
      <w:tr w:rsidR="00A41828" w:rsidRPr="000B698E" w14:paraId="719C95D0"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2818227" w14:textId="77777777" w:rsidR="00A41828" w:rsidRPr="000B698E" w:rsidRDefault="00A41828">
            <w:pPr>
              <w:widowControl w:val="0"/>
              <w:jc w:val="center"/>
            </w:pPr>
          </w:p>
        </w:tc>
        <w:tc>
          <w:tcPr>
            <w:tcW w:w="8575" w:type="dxa"/>
            <w:gridSpan w:val="2"/>
            <w:tcBorders>
              <w:top w:val="single" w:sz="4" w:space="0" w:color="000000"/>
              <w:left w:val="single" w:sz="4" w:space="0" w:color="000000"/>
              <w:bottom w:val="single" w:sz="4" w:space="0" w:color="000000"/>
              <w:right w:val="single" w:sz="4" w:space="0" w:color="000000"/>
            </w:tcBorders>
            <w:shd w:val="clear" w:color="auto" w:fill="auto"/>
          </w:tcPr>
          <w:p w14:paraId="1D6AEB56" w14:textId="77777777" w:rsidR="00A41828" w:rsidRPr="000B698E" w:rsidRDefault="00000000">
            <w:pPr>
              <w:pStyle w:val="Default"/>
              <w:widowControl w:val="0"/>
              <w:rPr>
                <w:color w:val="auto"/>
              </w:rPr>
            </w:pPr>
            <w:r w:rsidRPr="000B698E">
              <w:rPr>
                <w:color w:val="auto"/>
              </w:rPr>
              <w:t xml:space="preserve">Примечания: </w:t>
            </w:r>
          </w:p>
          <w:p w14:paraId="29D2FB90" w14:textId="77777777" w:rsidR="00A41828" w:rsidRPr="000B698E" w:rsidRDefault="00000000">
            <w:pPr>
              <w:pStyle w:val="Default"/>
              <w:widowControl w:val="0"/>
              <w:numPr>
                <w:ilvl w:val="0"/>
                <w:numId w:val="40"/>
              </w:numPr>
              <w:rPr>
                <w:color w:val="auto"/>
              </w:rPr>
            </w:pPr>
            <w:r w:rsidRPr="000B698E">
              <w:rPr>
                <w:color w:val="auto"/>
              </w:rPr>
              <w:t xml:space="preserve">Расстояния измеряются до наружных граней стен строений. </w:t>
            </w:r>
          </w:p>
          <w:p w14:paraId="1E099B6E" w14:textId="77777777" w:rsidR="00A41828" w:rsidRPr="000B698E" w:rsidRDefault="00000000">
            <w:pPr>
              <w:pStyle w:val="Default"/>
              <w:widowControl w:val="0"/>
              <w:numPr>
                <w:ilvl w:val="0"/>
                <w:numId w:val="40"/>
              </w:numPr>
              <w:rPr>
                <w:color w:val="auto"/>
              </w:rPr>
            </w:pPr>
            <w:r w:rsidRPr="000B698E">
              <w:rPr>
                <w:color w:val="auto"/>
              </w:rPr>
              <w:t>2. Минимальный размер земельного участка для многоквартирного жилого дома различной этажности определяется в соответствии с региональными нормативами градостроительного проектирования в Приморском крае, утвержденными постановлением Администрации приморского края от 21.12.2016 № 593-па</w:t>
            </w:r>
          </w:p>
        </w:tc>
      </w:tr>
    </w:tbl>
    <w:p w14:paraId="1F2C3803" w14:textId="77777777" w:rsidR="00A41828" w:rsidRPr="000B698E" w:rsidRDefault="00A41828">
      <w:pPr>
        <w:widowControl w:val="0"/>
        <w:tabs>
          <w:tab w:val="left" w:pos="0"/>
          <w:tab w:val="left" w:pos="1080"/>
          <w:tab w:val="left" w:pos="1134"/>
        </w:tabs>
        <w:jc w:val="center"/>
      </w:pPr>
    </w:p>
    <w:p w14:paraId="7E6D90D8" w14:textId="77777777" w:rsidR="00A41828" w:rsidRPr="000B698E" w:rsidRDefault="00000000">
      <w:pPr>
        <w:widowControl w:val="0"/>
        <w:tabs>
          <w:tab w:val="left" w:pos="0"/>
          <w:tab w:val="left" w:pos="1080"/>
          <w:tab w:val="left" w:pos="1134"/>
        </w:tabs>
        <w:jc w:val="center"/>
        <w:rPr>
          <w:b/>
          <w:bCs/>
        </w:rPr>
      </w:pPr>
      <w:r w:rsidRPr="000B698E">
        <w:rPr>
          <w:b/>
          <w:bCs/>
        </w:rPr>
        <w:t>Минимальные расстояния между площадками д</w:t>
      </w:r>
      <w:r w:rsidRPr="000B698E">
        <w:rPr>
          <w:rFonts w:eastAsia="TimesNewRomanPSMT"/>
          <w:b/>
          <w:bCs/>
        </w:rPr>
        <w:t>ля временной стоянки (парковки) автотранспорта до объектов</w:t>
      </w:r>
    </w:p>
    <w:tbl>
      <w:tblPr>
        <w:tblW w:w="9863" w:type="dxa"/>
        <w:jc w:val="center"/>
        <w:tblLayout w:type="fixed"/>
        <w:tblLook w:val="01E0" w:firstRow="1" w:lastRow="1" w:firstColumn="1" w:lastColumn="1" w:noHBand="0" w:noVBand="0"/>
      </w:tblPr>
      <w:tblGrid>
        <w:gridCol w:w="4530"/>
        <w:gridCol w:w="1259"/>
        <w:gridCol w:w="895"/>
        <w:gridCol w:w="1043"/>
        <w:gridCol w:w="1046"/>
        <w:gridCol w:w="1090"/>
      </w:tblGrid>
      <w:tr w:rsidR="00A41828" w:rsidRPr="000B698E" w14:paraId="1B772DA7" w14:textId="77777777">
        <w:trPr>
          <w:trHeight w:val="312"/>
          <w:jc w:val="center"/>
        </w:trPr>
        <w:tc>
          <w:tcPr>
            <w:tcW w:w="4529" w:type="dxa"/>
            <w:vMerge w:val="restart"/>
            <w:tcBorders>
              <w:top w:val="single" w:sz="4" w:space="0" w:color="000000"/>
              <w:left w:val="single" w:sz="4" w:space="0" w:color="000000"/>
              <w:bottom w:val="single" w:sz="4" w:space="0" w:color="000000"/>
              <w:right w:val="single" w:sz="4" w:space="0" w:color="000000"/>
            </w:tcBorders>
            <w:vAlign w:val="center"/>
          </w:tcPr>
          <w:p w14:paraId="4C5AB2CB" w14:textId="77777777" w:rsidR="00A41828" w:rsidRPr="000B698E" w:rsidRDefault="00000000">
            <w:pPr>
              <w:widowControl w:val="0"/>
              <w:tabs>
                <w:tab w:val="left" w:pos="0"/>
              </w:tabs>
              <w:jc w:val="center"/>
            </w:pPr>
            <w:r w:rsidRPr="000B698E">
              <w:t>Объекты, до которых определяется разрыв</w:t>
            </w:r>
          </w:p>
        </w:tc>
        <w:tc>
          <w:tcPr>
            <w:tcW w:w="5333" w:type="dxa"/>
            <w:gridSpan w:val="5"/>
            <w:tcBorders>
              <w:top w:val="single" w:sz="4" w:space="0" w:color="000000"/>
              <w:left w:val="single" w:sz="4" w:space="0" w:color="000000"/>
              <w:bottom w:val="single" w:sz="4" w:space="0" w:color="000000"/>
              <w:right w:val="single" w:sz="4" w:space="0" w:color="000000"/>
            </w:tcBorders>
            <w:vAlign w:val="center"/>
          </w:tcPr>
          <w:p w14:paraId="4E89E731" w14:textId="77777777" w:rsidR="00A41828" w:rsidRPr="000B698E" w:rsidRDefault="00000000">
            <w:pPr>
              <w:widowControl w:val="0"/>
              <w:tabs>
                <w:tab w:val="left" w:pos="0"/>
              </w:tabs>
              <w:jc w:val="center"/>
            </w:pPr>
            <w:r w:rsidRPr="000B698E">
              <w:t>Расстояние (м), не менее</w:t>
            </w:r>
          </w:p>
        </w:tc>
      </w:tr>
      <w:tr w:rsidR="00A41828" w:rsidRPr="000B698E" w14:paraId="2037A55A" w14:textId="77777777">
        <w:trPr>
          <w:jc w:val="center"/>
        </w:trPr>
        <w:tc>
          <w:tcPr>
            <w:tcW w:w="4529" w:type="dxa"/>
            <w:vMerge/>
            <w:tcBorders>
              <w:top w:val="single" w:sz="4" w:space="0" w:color="000000"/>
              <w:left w:val="single" w:sz="4" w:space="0" w:color="000000"/>
              <w:bottom w:val="single" w:sz="4" w:space="0" w:color="000000"/>
              <w:right w:val="single" w:sz="4" w:space="0" w:color="000000"/>
            </w:tcBorders>
            <w:vAlign w:val="center"/>
          </w:tcPr>
          <w:p w14:paraId="461F13E5" w14:textId="77777777" w:rsidR="00A41828" w:rsidRPr="000B698E" w:rsidRDefault="00A41828">
            <w:pPr>
              <w:widowControl w:val="0"/>
              <w:tabs>
                <w:tab w:val="left" w:pos="0"/>
              </w:tabs>
              <w:ind w:firstLine="720"/>
            </w:pPr>
          </w:p>
        </w:tc>
        <w:tc>
          <w:tcPr>
            <w:tcW w:w="5333" w:type="dxa"/>
            <w:gridSpan w:val="5"/>
            <w:tcBorders>
              <w:top w:val="single" w:sz="4" w:space="0" w:color="000000"/>
              <w:left w:val="single" w:sz="4" w:space="0" w:color="000000"/>
              <w:bottom w:val="single" w:sz="4" w:space="0" w:color="000000"/>
              <w:right w:val="single" w:sz="4" w:space="0" w:color="000000"/>
            </w:tcBorders>
          </w:tcPr>
          <w:p w14:paraId="314B02D2" w14:textId="77777777" w:rsidR="00A41828" w:rsidRPr="000B698E" w:rsidRDefault="00000000">
            <w:pPr>
              <w:widowControl w:val="0"/>
              <w:tabs>
                <w:tab w:val="left" w:pos="0"/>
              </w:tabs>
              <w:jc w:val="center"/>
            </w:pPr>
            <w:r w:rsidRPr="000B698E">
              <w:t xml:space="preserve">Автостоянки открытого типа и паркинги </w:t>
            </w:r>
          </w:p>
          <w:p w14:paraId="25B808D5" w14:textId="77777777" w:rsidR="00A41828" w:rsidRPr="000B698E" w:rsidRDefault="00000000">
            <w:pPr>
              <w:widowControl w:val="0"/>
              <w:tabs>
                <w:tab w:val="left" w:pos="0"/>
              </w:tabs>
              <w:jc w:val="center"/>
            </w:pPr>
            <w:r w:rsidRPr="000B698E">
              <w:t>вместимостью (</w:t>
            </w:r>
            <w:proofErr w:type="spellStart"/>
            <w:r w:rsidRPr="000B698E">
              <w:t>машино</w:t>
            </w:r>
            <w:proofErr w:type="spellEnd"/>
            <w:r w:rsidRPr="000B698E">
              <w:t>-мест)</w:t>
            </w:r>
          </w:p>
        </w:tc>
      </w:tr>
      <w:tr w:rsidR="00A41828" w:rsidRPr="000B698E" w14:paraId="7940FA2E" w14:textId="77777777">
        <w:trPr>
          <w:trHeight w:val="269"/>
          <w:jc w:val="center"/>
        </w:trPr>
        <w:tc>
          <w:tcPr>
            <w:tcW w:w="4529" w:type="dxa"/>
            <w:vMerge/>
            <w:tcBorders>
              <w:top w:val="single" w:sz="4" w:space="0" w:color="000000"/>
              <w:left w:val="single" w:sz="4" w:space="0" w:color="000000"/>
              <w:bottom w:val="single" w:sz="4" w:space="0" w:color="000000"/>
              <w:right w:val="single" w:sz="4" w:space="0" w:color="000000"/>
            </w:tcBorders>
            <w:vAlign w:val="center"/>
          </w:tcPr>
          <w:p w14:paraId="11CF3C99" w14:textId="77777777" w:rsidR="00A41828" w:rsidRPr="000B698E" w:rsidRDefault="00A41828">
            <w:pPr>
              <w:widowControl w:val="0"/>
              <w:tabs>
                <w:tab w:val="left" w:pos="0"/>
              </w:tabs>
              <w:ind w:firstLine="720"/>
            </w:pPr>
          </w:p>
        </w:tc>
        <w:tc>
          <w:tcPr>
            <w:tcW w:w="1259" w:type="dxa"/>
            <w:tcBorders>
              <w:top w:val="single" w:sz="4" w:space="0" w:color="000000"/>
              <w:left w:val="single" w:sz="4" w:space="0" w:color="000000"/>
              <w:bottom w:val="single" w:sz="4" w:space="0" w:color="000000"/>
              <w:right w:val="single" w:sz="4" w:space="0" w:color="000000"/>
            </w:tcBorders>
            <w:vAlign w:val="center"/>
          </w:tcPr>
          <w:p w14:paraId="56547752" w14:textId="77777777" w:rsidR="00A41828" w:rsidRPr="000B698E" w:rsidRDefault="00000000">
            <w:pPr>
              <w:widowControl w:val="0"/>
              <w:tabs>
                <w:tab w:val="left" w:pos="0"/>
              </w:tabs>
              <w:ind w:right="-57"/>
              <w:jc w:val="center"/>
            </w:pPr>
            <w:r w:rsidRPr="000B698E">
              <w:t>10 и менее</w:t>
            </w:r>
          </w:p>
        </w:tc>
        <w:tc>
          <w:tcPr>
            <w:tcW w:w="895" w:type="dxa"/>
            <w:tcBorders>
              <w:top w:val="single" w:sz="4" w:space="0" w:color="000000"/>
              <w:left w:val="single" w:sz="4" w:space="0" w:color="000000"/>
              <w:bottom w:val="single" w:sz="4" w:space="0" w:color="000000"/>
              <w:right w:val="single" w:sz="4" w:space="0" w:color="000000"/>
            </w:tcBorders>
            <w:vAlign w:val="center"/>
          </w:tcPr>
          <w:p w14:paraId="01727868" w14:textId="77777777" w:rsidR="00A41828" w:rsidRPr="000B698E" w:rsidRDefault="00000000">
            <w:pPr>
              <w:widowControl w:val="0"/>
              <w:tabs>
                <w:tab w:val="left" w:pos="0"/>
              </w:tabs>
              <w:ind w:firstLine="66"/>
            </w:pPr>
            <w:r w:rsidRPr="000B698E">
              <w:t>11-50</w:t>
            </w:r>
          </w:p>
        </w:tc>
        <w:tc>
          <w:tcPr>
            <w:tcW w:w="1043" w:type="dxa"/>
            <w:tcBorders>
              <w:top w:val="single" w:sz="4" w:space="0" w:color="000000"/>
              <w:left w:val="single" w:sz="4" w:space="0" w:color="000000"/>
              <w:bottom w:val="single" w:sz="4" w:space="0" w:color="000000"/>
              <w:right w:val="single" w:sz="4" w:space="0" w:color="000000"/>
            </w:tcBorders>
            <w:vAlign w:val="center"/>
          </w:tcPr>
          <w:p w14:paraId="1F81EBAD" w14:textId="77777777" w:rsidR="00A41828" w:rsidRPr="000B698E" w:rsidRDefault="00000000">
            <w:pPr>
              <w:widowControl w:val="0"/>
              <w:tabs>
                <w:tab w:val="left" w:pos="0"/>
              </w:tabs>
              <w:jc w:val="center"/>
            </w:pPr>
            <w:r w:rsidRPr="000B698E">
              <w:t>51-100</w:t>
            </w:r>
          </w:p>
        </w:tc>
        <w:tc>
          <w:tcPr>
            <w:tcW w:w="1046" w:type="dxa"/>
            <w:tcBorders>
              <w:top w:val="single" w:sz="4" w:space="0" w:color="000000"/>
              <w:left w:val="single" w:sz="4" w:space="0" w:color="000000"/>
              <w:bottom w:val="single" w:sz="4" w:space="0" w:color="000000"/>
              <w:right w:val="single" w:sz="4" w:space="0" w:color="000000"/>
            </w:tcBorders>
            <w:vAlign w:val="center"/>
          </w:tcPr>
          <w:p w14:paraId="563B00AC" w14:textId="77777777" w:rsidR="00A41828" w:rsidRPr="000B698E" w:rsidRDefault="00000000">
            <w:pPr>
              <w:widowControl w:val="0"/>
              <w:tabs>
                <w:tab w:val="left" w:pos="0"/>
              </w:tabs>
              <w:jc w:val="center"/>
            </w:pPr>
            <w:r w:rsidRPr="000B698E">
              <w:t>101-300</w:t>
            </w:r>
          </w:p>
        </w:tc>
        <w:tc>
          <w:tcPr>
            <w:tcW w:w="1090" w:type="dxa"/>
            <w:tcBorders>
              <w:top w:val="single" w:sz="4" w:space="0" w:color="000000"/>
              <w:left w:val="single" w:sz="4" w:space="0" w:color="000000"/>
              <w:bottom w:val="single" w:sz="4" w:space="0" w:color="000000"/>
              <w:right w:val="single" w:sz="4" w:space="0" w:color="000000"/>
            </w:tcBorders>
            <w:vAlign w:val="center"/>
          </w:tcPr>
          <w:p w14:paraId="3095AE00" w14:textId="77777777" w:rsidR="00A41828" w:rsidRPr="000B698E" w:rsidRDefault="00000000">
            <w:pPr>
              <w:widowControl w:val="0"/>
              <w:tabs>
                <w:tab w:val="left" w:pos="0"/>
              </w:tabs>
              <w:ind w:right="-57"/>
              <w:jc w:val="center"/>
            </w:pPr>
            <w:r w:rsidRPr="000B698E">
              <w:t>свыше 300</w:t>
            </w:r>
          </w:p>
        </w:tc>
      </w:tr>
      <w:tr w:rsidR="00A41828" w:rsidRPr="000B698E" w14:paraId="34A44910" w14:textId="77777777">
        <w:trPr>
          <w:trHeight w:val="249"/>
          <w:jc w:val="center"/>
        </w:trPr>
        <w:tc>
          <w:tcPr>
            <w:tcW w:w="4529" w:type="dxa"/>
            <w:tcBorders>
              <w:top w:val="single" w:sz="4" w:space="0" w:color="000000"/>
              <w:left w:val="single" w:sz="4" w:space="0" w:color="000000"/>
              <w:bottom w:val="single" w:sz="4" w:space="0" w:color="000000"/>
              <w:right w:val="single" w:sz="4" w:space="0" w:color="000000"/>
            </w:tcBorders>
          </w:tcPr>
          <w:p w14:paraId="4CCAC227" w14:textId="77777777" w:rsidR="00A41828" w:rsidRPr="000B698E" w:rsidRDefault="00000000">
            <w:pPr>
              <w:widowControl w:val="0"/>
              <w:tabs>
                <w:tab w:val="left" w:pos="0"/>
              </w:tabs>
            </w:pPr>
            <w:r w:rsidRPr="000B698E">
              <w:t>Фасады жилых зданий и торцы с окнами</w:t>
            </w:r>
          </w:p>
        </w:tc>
        <w:tc>
          <w:tcPr>
            <w:tcW w:w="1259" w:type="dxa"/>
            <w:tcBorders>
              <w:top w:val="single" w:sz="4" w:space="0" w:color="000000"/>
              <w:left w:val="single" w:sz="4" w:space="0" w:color="000000"/>
              <w:bottom w:val="single" w:sz="4" w:space="0" w:color="000000"/>
              <w:right w:val="single" w:sz="4" w:space="0" w:color="000000"/>
            </w:tcBorders>
            <w:vAlign w:val="center"/>
          </w:tcPr>
          <w:p w14:paraId="19872D5C"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71E3D811" w14:textId="77777777" w:rsidR="00A41828" w:rsidRPr="000B698E" w:rsidRDefault="00000000">
            <w:pPr>
              <w:widowControl w:val="0"/>
              <w:tabs>
                <w:tab w:val="left" w:pos="0"/>
              </w:tabs>
              <w:ind w:firstLine="66"/>
            </w:pPr>
            <w:r w:rsidRPr="000B698E">
              <w:t>15</w:t>
            </w:r>
          </w:p>
        </w:tc>
        <w:tc>
          <w:tcPr>
            <w:tcW w:w="1043" w:type="dxa"/>
            <w:tcBorders>
              <w:top w:val="single" w:sz="4" w:space="0" w:color="000000"/>
              <w:left w:val="single" w:sz="4" w:space="0" w:color="000000"/>
              <w:bottom w:val="single" w:sz="4" w:space="0" w:color="000000"/>
              <w:right w:val="single" w:sz="4" w:space="0" w:color="000000"/>
            </w:tcBorders>
            <w:vAlign w:val="center"/>
          </w:tcPr>
          <w:p w14:paraId="4CE5067A" w14:textId="77777777" w:rsidR="00A41828" w:rsidRPr="000B698E" w:rsidRDefault="00000000">
            <w:pPr>
              <w:widowControl w:val="0"/>
              <w:tabs>
                <w:tab w:val="left" w:pos="0"/>
              </w:tabs>
              <w:jc w:val="center"/>
            </w:pPr>
            <w:r w:rsidRPr="000B698E">
              <w:t>25</w:t>
            </w:r>
          </w:p>
        </w:tc>
        <w:tc>
          <w:tcPr>
            <w:tcW w:w="1046" w:type="dxa"/>
            <w:tcBorders>
              <w:top w:val="single" w:sz="4" w:space="0" w:color="000000"/>
              <w:left w:val="single" w:sz="4" w:space="0" w:color="000000"/>
              <w:bottom w:val="single" w:sz="4" w:space="0" w:color="000000"/>
              <w:right w:val="single" w:sz="4" w:space="0" w:color="000000"/>
            </w:tcBorders>
            <w:vAlign w:val="center"/>
          </w:tcPr>
          <w:p w14:paraId="09364B5E" w14:textId="77777777" w:rsidR="00A41828" w:rsidRPr="000B698E" w:rsidRDefault="00000000">
            <w:pPr>
              <w:widowControl w:val="0"/>
              <w:tabs>
                <w:tab w:val="left" w:pos="0"/>
              </w:tabs>
              <w:jc w:val="center"/>
            </w:pPr>
            <w:r w:rsidRPr="000B698E">
              <w:t>35</w:t>
            </w:r>
          </w:p>
        </w:tc>
        <w:tc>
          <w:tcPr>
            <w:tcW w:w="1090" w:type="dxa"/>
            <w:tcBorders>
              <w:top w:val="single" w:sz="4" w:space="0" w:color="000000"/>
              <w:left w:val="single" w:sz="4" w:space="0" w:color="000000"/>
              <w:bottom w:val="single" w:sz="4" w:space="0" w:color="000000"/>
              <w:right w:val="single" w:sz="4" w:space="0" w:color="000000"/>
            </w:tcBorders>
            <w:vAlign w:val="center"/>
          </w:tcPr>
          <w:p w14:paraId="02F60ED9" w14:textId="77777777" w:rsidR="00A41828" w:rsidRPr="000B698E" w:rsidRDefault="00000000">
            <w:pPr>
              <w:widowControl w:val="0"/>
              <w:tabs>
                <w:tab w:val="left" w:pos="0"/>
              </w:tabs>
              <w:jc w:val="center"/>
            </w:pPr>
            <w:r w:rsidRPr="000B698E">
              <w:t>50</w:t>
            </w:r>
          </w:p>
        </w:tc>
      </w:tr>
      <w:tr w:rsidR="00A41828" w:rsidRPr="000B698E" w14:paraId="7A70CE6A" w14:textId="77777777">
        <w:trPr>
          <w:trHeight w:val="150"/>
          <w:jc w:val="center"/>
        </w:trPr>
        <w:tc>
          <w:tcPr>
            <w:tcW w:w="4529" w:type="dxa"/>
            <w:tcBorders>
              <w:top w:val="single" w:sz="4" w:space="0" w:color="000000"/>
              <w:left w:val="single" w:sz="4" w:space="0" w:color="000000"/>
              <w:bottom w:val="single" w:sz="4" w:space="0" w:color="000000"/>
              <w:right w:val="single" w:sz="4" w:space="0" w:color="000000"/>
            </w:tcBorders>
          </w:tcPr>
          <w:p w14:paraId="1D93C76E" w14:textId="77777777" w:rsidR="00A41828" w:rsidRPr="000B698E" w:rsidRDefault="00000000">
            <w:pPr>
              <w:widowControl w:val="0"/>
              <w:tabs>
                <w:tab w:val="left" w:pos="0"/>
              </w:tabs>
            </w:pPr>
            <w:r w:rsidRPr="000B698E">
              <w:t>Торцы жилых зданий без окон</w:t>
            </w:r>
          </w:p>
        </w:tc>
        <w:tc>
          <w:tcPr>
            <w:tcW w:w="1259" w:type="dxa"/>
            <w:tcBorders>
              <w:top w:val="single" w:sz="4" w:space="0" w:color="000000"/>
              <w:left w:val="single" w:sz="4" w:space="0" w:color="000000"/>
              <w:bottom w:val="single" w:sz="4" w:space="0" w:color="000000"/>
              <w:right w:val="single" w:sz="4" w:space="0" w:color="000000"/>
            </w:tcBorders>
            <w:vAlign w:val="center"/>
          </w:tcPr>
          <w:p w14:paraId="49567E8F"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16420540" w14:textId="77777777" w:rsidR="00A41828" w:rsidRPr="000B698E" w:rsidRDefault="00000000">
            <w:pPr>
              <w:widowControl w:val="0"/>
              <w:tabs>
                <w:tab w:val="left" w:pos="0"/>
              </w:tabs>
              <w:ind w:firstLine="66"/>
            </w:pPr>
            <w:r w:rsidRPr="000B698E">
              <w:t>10</w:t>
            </w:r>
          </w:p>
        </w:tc>
        <w:tc>
          <w:tcPr>
            <w:tcW w:w="1043" w:type="dxa"/>
            <w:tcBorders>
              <w:top w:val="single" w:sz="4" w:space="0" w:color="000000"/>
              <w:left w:val="single" w:sz="4" w:space="0" w:color="000000"/>
              <w:bottom w:val="single" w:sz="4" w:space="0" w:color="000000"/>
              <w:right w:val="single" w:sz="4" w:space="0" w:color="000000"/>
            </w:tcBorders>
            <w:vAlign w:val="center"/>
          </w:tcPr>
          <w:p w14:paraId="7DD01ECB" w14:textId="77777777" w:rsidR="00A41828" w:rsidRPr="000B698E" w:rsidRDefault="00000000">
            <w:pPr>
              <w:widowControl w:val="0"/>
              <w:tabs>
                <w:tab w:val="left" w:pos="0"/>
              </w:tabs>
              <w:jc w:val="center"/>
            </w:pPr>
            <w:r w:rsidRPr="000B698E">
              <w:t>15</w:t>
            </w:r>
          </w:p>
        </w:tc>
        <w:tc>
          <w:tcPr>
            <w:tcW w:w="1046" w:type="dxa"/>
            <w:tcBorders>
              <w:top w:val="single" w:sz="4" w:space="0" w:color="000000"/>
              <w:left w:val="single" w:sz="4" w:space="0" w:color="000000"/>
              <w:bottom w:val="single" w:sz="4" w:space="0" w:color="000000"/>
              <w:right w:val="single" w:sz="4" w:space="0" w:color="000000"/>
            </w:tcBorders>
            <w:vAlign w:val="center"/>
          </w:tcPr>
          <w:p w14:paraId="343A5AF1" w14:textId="77777777" w:rsidR="00A41828" w:rsidRPr="000B698E" w:rsidRDefault="00000000">
            <w:pPr>
              <w:widowControl w:val="0"/>
              <w:tabs>
                <w:tab w:val="left" w:pos="0"/>
              </w:tabs>
              <w:jc w:val="center"/>
            </w:pPr>
            <w:r w:rsidRPr="000B698E">
              <w:t>25</w:t>
            </w:r>
          </w:p>
        </w:tc>
        <w:tc>
          <w:tcPr>
            <w:tcW w:w="1090" w:type="dxa"/>
            <w:tcBorders>
              <w:top w:val="single" w:sz="4" w:space="0" w:color="000000"/>
              <w:left w:val="single" w:sz="4" w:space="0" w:color="000000"/>
              <w:bottom w:val="single" w:sz="4" w:space="0" w:color="000000"/>
              <w:right w:val="single" w:sz="4" w:space="0" w:color="000000"/>
            </w:tcBorders>
            <w:vAlign w:val="center"/>
          </w:tcPr>
          <w:p w14:paraId="3DBF9981" w14:textId="77777777" w:rsidR="00A41828" w:rsidRPr="000B698E" w:rsidRDefault="00000000">
            <w:pPr>
              <w:widowControl w:val="0"/>
              <w:tabs>
                <w:tab w:val="left" w:pos="0"/>
              </w:tabs>
              <w:jc w:val="center"/>
            </w:pPr>
            <w:r w:rsidRPr="000B698E">
              <w:t>35</w:t>
            </w:r>
          </w:p>
        </w:tc>
      </w:tr>
      <w:tr w:rsidR="00A41828" w:rsidRPr="000B698E" w14:paraId="15BCA216" w14:textId="77777777">
        <w:trPr>
          <w:trHeight w:val="70"/>
          <w:jc w:val="center"/>
        </w:trPr>
        <w:tc>
          <w:tcPr>
            <w:tcW w:w="4529" w:type="dxa"/>
            <w:tcBorders>
              <w:top w:val="single" w:sz="4" w:space="0" w:color="000000"/>
              <w:left w:val="single" w:sz="4" w:space="0" w:color="000000"/>
              <w:bottom w:val="single" w:sz="4" w:space="0" w:color="000000"/>
              <w:right w:val="single" w:sz="4" w:space="0" w:color="000000"/>
            </w:tcBorders>
          </w:tcPr>
          <w:p w14:paraId="54ABAF91" w14:textId="77777777" w:rsidR="00A41828" w:rsidRPr="000B698E" w:rsidRDefault="00000000">
            <w:pPr>
              <w:widowControl w:val="0"/>
              <w:tabs>
                <w:tab w:val="left" w:pos="0"/>
              </w:tabs>
            </w:pPr>
            <w:r w:rsidRPr="000B698E">
              <w:t>Общественные здания</w:t>
            </w:r>
          </w:p>
        </w:tc>
        <w:tc>
          <w:tcPr>
            <w:tcW w:w="1259" w:type="dxa"/>
            <w:tcBorders>
              <w:top w:val="single" w:sz="4" w:space="0" w:color="000000"/>
              <w:left w:val="single" w:sz="4" w:space="0" w:color="000000"/>
              <w:bottom w:val="single" w:sz="4" w:space="0" w:color="000000"/>
              <w:right w:val="single" w:sz="4" w:space="0" w:color="000000"/>
            </w:tcBorders>
            <w:vAlign w:val="center"/>
          </w:tcPr>
          <w:p w14:paraId="597B3FA4"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68455AFB" w14:textId="77777777" w:rsidR="00A41828" w:rsidRPr="000B698E" w:rsidRDefault="00000000">
            <w:pPr>
              <w:widowControl w:val="0"/>
              <w:tabs>
                <w:tab w:val="left" w:pos="0"/>
              </w:tabs>
              <w:ind w:firstLine="66"/>
            </w:pPr>
            <w:r w:rsidRPr="000B698E">
              <w:t>10</w:t>
            </w:r>
          </w:p>
        </w:tc>
        <w:tc>
          <w:tcPr>
            <w:tcW w:w="1043" w:type="dxa"/>
            <w:tcBorders>
              <w:top w:val="single" w:sz="4" w:space="0" w:color="000000"/>
              <w:left w:val="single" w:sz="4" w:space="0" w:color="000000"/>
              <w:bottom w:val="single" w:sz="4" w:space="0" w:color="000000"/>
              <w:right w:val="single" w:sz="4" w:space="0" w:color="000000"/>
            </w:tcBorders>
            <w:vAlign w:val="center"/>
          </w:tcPr>
          <w:p w14:paraId="47C0384F" w14:textId="77777777" w:rsidR="00A41828" w:rsidRPr="000B698E" w:rsidRDefault="00000000">
            <w:pPr>
              <w:widowControl w:val="0"/>
              <w:tabs>
                <w:tab w:val="left" w:pos="0"/>
              </w:tabs>
              <w:jc w:val="center"/>
            </w:pPr>
            <w:r w:rsidRPr="000B698E">
              <w:t>15</w:t>
            </w:r>
          </w:p>
        </w:tc>
        <w:tc>
          <w:tcPr>
            <w:tcW w:w="1046" w:type="dxa"/>
            <w:tcBorders>
              <w:top w:val="single" w:sz="4" w:space="0" w:color="000000"/>
              <w:left w:val="single" w:sz="4" w:space="0" w:color="000000"/>
              <w:bottom w:val="single" w:sz="4" w:space="0" w:color="000000"/>
              <w:right w:val="single" w:sz="4" w:space="0" w:color="000000"/>
            </w:tcBorders>
            <w:vAlign w:val="center"/>
          </w:tcPr>
          <w:p w14:paraId="343D0278" w14:textId="77777777" w:rsidR="00A41828" w:rsidRPr="000B698E" w:rsidRDefault="00000000">
            <w:pPr>
              <w:widowControl w:val="0"/>
              <w:tabs>
                <w:tab w:val="left" w:pos="0"/>
              </w:tabs>
              <w:jc w:val="center"/>
            </w:pPr>
            <w:r w:rsidRPr="000B698E">
              <w:t>25</w:t>
            </w:r>
          </w:p>
        </w:tc>
        <w:tc>
          <w:tcPr>
            <w:tcW w:w="1090" w:type="dxa"/>
            <w:tcBorders>
              <w:top w:val="single" w:sz="4" w:space="0" w:color="000000"/>
              <w:left w:val="single" w:sz="4" w:space="0" w:color="000000"/>
              <w:bottom w:val="single" w:sz="4" w:space="0" w:color="000000"/>
              <w:right w:val="single" w:sz="4" w:space="0" w:color="000000"/>
            </w:tcBorders>
            <w:vAlign w:val="center"/>
          </w:tcPr>
          <w:p w14:paraId="23949248" w14:textId="77777777" w:rsidR="00A41828" w:rsidRPr="000B698E" w:rsidRDefault="00000000">
            <w:pPr>
              <w:widowControl w:val="0"/>
              <w:tabs>
                <w:tab w:val="left" w:pos="0"/>
              </w:tabs>
              <w:jc w:val="center"/>
            </w:pPr>
            <w:r w:rsidRPr="000B698E">
              <w:t>50</w:t>
            </w:r>
          </w:p>
        </w:tc>
      </w:tr>
      <w:tr w:rsidR="00A41828" w:rsidRPr="000B698E" w14:paraId="351A7714" w14:textId="77777777">
        <w:trPr>
          <w:trHeight w:val="935"/>
          <w:jc w:val="center"/>
        </w:trPr>
        <w:tc>
          <w:tcPr>
            <w:tcW w:w="4529" w:type="dxa"/>
            <w:tcBorders>
              <w:top w:val="single" w:sz="4" w:space="0" w:color="000000"/>
              <w:left w:val="single" w:sz="4" w:space="0" w:color="000000"/>
              <w:bottom w:val="single" w:sz="4" w:space="0" w:color="000000"/>
              <w:right w:val="single" w:sz="4" w:space="0" w:color="000000"/>
            </w:tcBorders>
          </w:tcPr>
          <w:p w14:paraId="00A2D5E0" w14:textId="77777777" w:rsidR="00A41828" w:rsidRPr="000B698E" w:rsidRDefault="00000000">
            <w:pPr>
              <w:widowControl w:val="0"/>
              <w:tabs>
                <w:tab w:val="left" w:pos="0"/>
              </w:tabs>
            </w:pPr>
            <w:r w:rsidRPr="000B698E">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59" w:type="dxa"/>
            <w:tcBorders>
              <w:top w:val="single" w:sz="4" w:space="0" w:color="000000"/>
              <w:left w:val="single" w:sz="4" w:space="0" w:color="000000"/>
              <w:bottom w:val="single" w:sz="4" w:space="0" w:color="000000"/>
              <w:right w:val="single" w:sz="4" w:space="0" w:color="000000"/>
            </w:tcBorders>
            <w:vAlign w:val="center"/>
          </w:tcPr>
          <w:p w14:paraId="01F3A87A" w14:textId="77777777" w:rsidR="00A41828" w:rsidRPr="000B698E" w:rsidRDefault="00000000">
            <w:pPr>
              <w:widowControl w:val="0"/>
              <w:tabs>
                <w:tab w:val="left" w:pos="0"/>
              </w:tabs>
              <w:jc w:val="center"/>
            </w:pPr>
            <w:r w:rsidRPr="000B698E">
              <w:t>25</w:t>
            </w:r>
          </w:p>
        </w:tc>
        <w:tc>
          <w:tcPr>
            <w:tcW w:w="895" w:type="dxa"/>
            <w:tcBorders>
              <w:top w:val="single" w:sz="4" w:space="0" w:color="000000"/>
              <w:left w:val="single" w:sz="4" w:space="0" w:color="000000"/>
              <w:bottom w:val="single" w:sz="4" w:space="0" w:color="000000"/>
              <w:right w:val="single" w:sz="4" w:space="0" w:color="000000"/>
            </w:tcBorders>
            <w:vAlign w:val="center"/>
          </w:tcPr>
          <w:p w14:paraId="7B930957" w14:textId="77777777" w:rsidR="00A41828" w:rsidRPr="000B698E" w:rsidRDefault="00000000">
            <w:pPr>
              <w:widowControl w:val="0"/>
              <w:tabs>
                <w:tab w:val="left" w:pos="0"/>
              </w:tabs>
              <w:ind w:firstLine="66"/>
            </w:pPr>
            <w:r w:rsidRPr="000B698E">
              <w:t>50</w:t>
            </w:r>
          </w:p>
        </w:tc>
        <w:tc>
          <w:tcPr>
            <w:tcW w:w="1043" w:type="dxa"/>
            <w:tcBorders>
              <w:top w:val="single" w:sz="4" w:space="0" w:color="000000"/>
              <w:left w:val="single" w:sz="4" w:space="0" w:color="000000"/>
              <w:bottom w:val="single" w:sz="4" w:space="0" w:color="000000"/>
              <w:right w:val="single" w:sz="4" w:space="0" w:color="000000"/>
            </w:tcBorders>
            <w:vAlign w:val="center"/>
          </w:tcPr>
          <w:p w14:paraId="52DA3CB6" w14:textId="77777777" w:rsidR="00A41828" w:rsidRPr="000B698E" w:rsidRDefault="00000000">
            <w:pPr>
              <w:widowControl w:val="0"/>
              <w:tabs>
                <w:tab w:val="left" w:pos="0"/>
              </w:tabs>
              <w:jc w:val="center"/>
            </w:pPr>
            <w:r w:rsidRPr="000B698E">
              <w:t>50</w:t>
            </w:r>
          </w:p>
        </w:tc>
        <w:tc>
          <w:tcPr>
            <w:tcW w:w="1046" w:type="dxa"/>
            <w:tcBorders>
              <w:top w:val="single" w:sz="4" w:space="0" w:color="000000"/>
              <w:left w:val="single" w:sz="4" w:space="0" w:color="000000"/>
              <w:bottom w:val="single" w:sz="4" w:space="0" w:color="000000"/>
              <w:right w:val="single" w:sz="4" w:space="0" w:color="000000"/>
            </w:tcBorders>
            <w:vAlign w:val="center"/>
          </w:tcPr>
          <w:p w14:paraId="1957E537" w14:textId="77777777" w:rsidR="00A41828" w:rsidRPr="000B698E" w:rsidRDefault="00000000">
            <w:pPr>
              <w:widowControl w:val="0"/>
              <w:tabs>
                <w:tab w:val="left" w:pos="0"/>
              </w:tabs>
              <w:jc w:val="center"/>
            </w:pPr>
            <w:r w:rsidRPr="000B698E">
              <w:t>50</w:t>
            </w:r>
          </w:p>
        </w:tc>
        <w:tc>
          <w:tcPr>
            <w:tcW w:w="1090" w:type="dxa"/>
            <w:tcBorders>
              <w:top w:val="single" w:sz="4" w:space="0" w:color="000000"/>
              <w:left w:val="single" w:sz="4" w:space="0" w:color="000000"/>
              <w:bottom w:val="single" w:sz="4" w:space="0" w:color="000000"/>
              <w:right w:val="single" w:sz="4" w:space="0" w:color="000000"/>
            </w:tcBorders>
            <w:vAlign w:val="center"/>
          </w:tcPr>
          <w:p w14:paraId="5C013350" w14:textId="77777777" w:rsidR="00A41828" w:rsidRPr="000B698E" w:rsidRDefault="00000000">
            <w:pPr>
              <w:widowControl w:val="0"/>
              <w:tabs>
                <w:tab w:val="left" w:pos="0"/>
              </w:tabs>
              <w:jc w:val="center"/>
            </w:pPr>
            <w:r w:rsidRPr="000B698E">
              <w:t>50</w:t>
            </w:r>
          </w:p>
        </w:tc>
      </w:tr>
      <w:tr w:rsidR="00A41828" w:rsidRPr="000B698E" w14:paraId="4F272084" w14:textId="77777777">
        <w:trPr>
          <w:trHeight w:val="1070"/>
          <w:jc w:val="center"/>
        </w:trPr>
        <w:tc>
          <w:tcPr>
            <w:tcW w:w="4529" w:type="dxa"/>
            <w:tcBorders>
              <w:top w:val="single" w:sz="4" w:space="0" w:color="000000"/>
              <w:left w:val="single" w:sz="4" w:space="0" w:color="000000"/>
              <w:bottom w:val="single" w:sz="4" w:space="0" w:color="000000"/>
              <w:right w:val="single" w:sz="4" w:space="0" w:color="000000"/>
            </w:tcBorders>
          </w:tcPr>
          <w:p w14:paraId="53570D23" w14:textId="77777777" w:rsidR="00A41828" w:rsidRPr="000B698E" w:rsidRDefault="00000000">
            <w:pPr>
              <w:widowControl w:val="0"/>
              <w:tabs>
                <w:tab w:val="left" w:pos="0"/>
              </w:tabs>
            </w:pPr>
            <w:r w:rsidRPr="000B698E">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59" w:type="dxa"/>
            <w:tcBorders>
              <w:top w:val="single" w:sz="4" w:space="0" w:color="000000"/>
              <w:left w:val="single" w:sz="4" w:space="0" w:color="000000"/>
              <w:bottom w:val="single" w:sz="4" w:space="0" w:color="000000"/>
              <w:right w:val="single" w:sz="4" w:space="0" w:color="000000"/>
            </w:tcBorders>
            <w:vAlign w:val="center"/>
          </w:tcPr>
          <w:p w14:paraId="4D9FCD82" w14:textId="77777777" w:rsidR="00A41828" w:rsidRPr="000B698E" w:rsidRDefault="00000000">
            <w:pPr>
              <w:widowControl w:val="0"/>
              <w:tabs>
                <w:tab w:val="left" w:pos="0"/>
              </w:tabs>
              <w:jc w:val="center"/>
            </w:pPr>
            <w:r w:rsidRPr="000B698E">
              <w:t>25</w:t>
            </w:r>
          </w:p>
        </w:tc>
        <w:tc>
          <w:tcPr>
            <w:tcW w:w="895" w:type="dxa"/>
            <w:tcBorders>
              <w:top w:val="single" w:sz="4" w:space="0" w:color="000000"/>
              <w:left w:val="single" w:sz="4" w:space="0" w:color="000000"/>
              <w:bottom w:val="single" w:sz="4" w:space="0" w:color="000000"/>
              <w:right w:val="single" w:sz="4" w:space="0" w:color="000000"/>
            </w:tcBorders>
            <w:vAlign w:val="center"/>
          </w:tcPr>
          <w:p w14:paraId="069BCD3F" w14:textId="77777777" w:rsidR="00A41828" w:rsidRPr="000B698E" w:rsidRDefault="00000000">
            <w:pPr>
              <w:widowControl w:val="0"/>
              <w:tabs>
                <w:tab w:val="left" w:pos="0"/>
              </w:tabs>
              <w:ind w:firstLine="66"/>
            </w:pPr>
            <w:r w:rsidRPr="000B698E">
              <w:t>50</w:t>
            </w:r>
          </w:p>
        </w:tc>
        <w:tc>
          <w:tcPr>
            <w:tcW w:w="1043" w:type="dxa"/>
            <w:tcBorders>
              <w:top w:val="single" w:sz="4" w:space="0" w:color="000000"/>
              <w:left w:val="single" w:sz="4" w:space="0" w:color="000000"/>
              <w:bottom w:val="single" w:sz="4" w:space="0" w:color="000000"/>
              <w:right w:val="single" w:sz="4" w:space="0" w:color="000000"/>
            </w:tcBorders>
            <w:vAlign w:val="center"/>
          </w:tcPr>
          <w:p w14:paraId="221D9546" w14:textId="77777777" w:rsidR="00A41828" w:rsidRPr="000B698E" w:rsidRDefault="00000000">
            <w:pPr>
              <w:widowControl w:val="0"/>
              <w:tabs>
                <w:tab w:val="left" w:pos="0"/>
              </w:tabs>
              <w:jc w:val="center"/>
            </w:pPr>
            <w:r w:rsidRPr="000B698E">
              <w:t>по расчету</w:t>
            </w:r>
          </w:p>
        </w:tc>
        <w:tc>
          <w:tcPr>
            <w:tcW w:w="1046" w:type="dxa"/>
            <w:tcBorders>
              <w:top w:val="single" w:sz="4" w:space="0" w:color="000000"/>
              <w:left w:val="single" w:sz="4" w:space="0" w:color="000000"/>
              <w:bottom w:val="single" w:sz="4" w:space="0" w:color="000000"/>
              <w:right w:val="single" w:sz="4" w:space="0" w:color="000000"/>
            </w:tcBorders>
            <w:vAlign w:val="center"/>
          </w:tcPr>
          <w:p w14:paraId="63F4586C" w14:textId="77777777" w:rsidR="00A41828" w:rsidRPr="000B698E" w:rsidRDefault="00000000">
            <w:pPr>
              <w:widowControl w:val="0"/>
              <w:tabs>
                <w:tab w:val="left" w:pos="0"/>
              </w:tabs>
              <w:jc w:val="center"/>
            </w:pPr>
            <w:r w:rsidRPr="000B698E">
              <w:t>по расчету</w:t>
            </w:r>
          </w:p>
        </w:tc>
        <w:tc>
          <w:tcPr>
            <w:tcW w:w="1090" w:type="dxa"/>
            <w:tcBorders>
              <w:top w:val="single" w:sz="4" w:space="0" w:color="000000"/>
              <w:left w:val="single" w:sz="4" w:space="0" w:color="000000"/>
              <w:bottom w:val="single" w:sz="4" w:space="0" w:color="000000"/>
              <w:right w:val="single" w:sz="4" w:space="0" w:color="000000"/>
            </w:tcBorders>
            <w:vAlign w:val="center"/>
          </w:tcPr>
          <w:p w14:paraId="2FF117B4" w14:textId="77777777" w:rsidR="00A41828" w:rsidRPr="000B698E" w:rsidRDefault="00000000">
            <w:pPr>
              <w:widowControl w:val="0"/>
              <w:tabs>
                <w:tab w:val="left" w:pos="0"/>
              </w:tabs>
              <w:jc w:val="center"/>
            </w:pPr>
            <w:r w:rsidRPr="000B698E">
              <w:t>по расчету</w:t>
            </w:r>
          </w:p>
        </w:tc>
      </w:tr>
    </w:tbl>
    <w:p w14:paraId="2B1756C6" w14:textId="77777777" w:rsidR="00A41828" w:rsidRDefault="00A41828"/>
    <w:p w14:paraId="5AC5DD2C" w14:textId="77777777" w:rsidR="00B030D2" w:rsidRDefault="00B030D2"/>
    <w:p w14:paraId="13B37DBA" w14:textId="77777777" w:rsidR="00B030D2" w:rsidRDefault="00B030D2"/>
    <w:p w14:paraId="2548BC5C" w14:textId="77777777" w:rsidR="00536A93" w:rsidRDefault="00536A93"/>
    <w:p w14:paraId="22D2868D" w14:textId="77777777" w:rsidR="00536A93" w:rsidRDefault="00536A93"/>
    <w:p w14:paraId="403842FA" w14:textId="77777777" w:rsidR="00B030D2" w:rsidRPr="000B698E" w:rsidRDefault="00B030D2"/>
    <w:p w14:paraId="3968B635" w14:textId="77777777" w:rsidR="00A41828" w:rsidRPr="000B698E" w:rsidRDefault="00000000">
      <w:pPr>
        <w:pStyle w:val="Default"/>
        <w:jc w:val="center"/>
        <w:rPr>
          <w:b/>
          <w:bCs/>
          <w:color w:val="auto"/>
        </w:rPr>
      </w:pPr>
      <w:r w:rsidRPr="000B698E">
        <w:rPr>
          <w:b/>
          <w:bCs/>
          <w:color w:val="auto"/>
        </w:rPr>
        <w:lastRenderedPageBreak/>
        <w:t>Основные требования при благоустройстве территории</w:t>
      </w:r>
    </w:p>
    <w:p w14:paraId="0122E5A6"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32D0D557"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109541C0"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49082B3E"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596FCC77" w14:textId="77777777" w:rsidR="00A41828" w:rsidRPr="000B698E" w:rsidRDefault="00000000">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3103D8C8" w14:textId="63D89E20" w:rsidR="00A41828" w:rsidRPr="000B698E" w:rsidRDefault="00000000">
      <w:pPr>
        <w:jc w:val="both"/>
      </w:pPr>
      <w:r w:rsidRPr="000B698E">
        <w:t xml:space="preserve">-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w:t>
      </w:r>
      <w:r w:rsidR="00CF3525" w:rsidRPr="000B698E">
        <w:t xml:space="preserve">Пожарского муниципального округа </w:t>
      </w:r>
      <w:r w:rsidRPr="000B698E">
        <w:t>и выполняются в соответствии с утвержденным проектом планировки территории.</w:t>
      </w:r>
    </w:p>
    <w:p w14:paraId="7BA04B8A" w14:textId="77777777" w:rsidR="00A41828" w:rsidRPr="000B698E" w:rsidRDefault="00A41828">
      <w:pPr>
        <w:pStyle w:val="p1"/>
      </w:pPr>
    </w:p>
    <w:p w14:paraId="4F7EF9FF" w14:textId="77777777" w:rsidR="00A41828" w:rsidRPr="000B698E" w:rsidRDefault="00000000">
      <w:pPr>
        <w:rPr>
          <w:b/>
          <w:bCs/>
        </w:rPr>
      </w:pPr>
      <w:r w:rsidRPr="000B698E">
        <w:rPr>
          <w:b/>
          <w:bCs/>
        </w:rPr>
        <w:t>3. Зона застройки среднеэтажными многоквартирными жилыми домами (Ж-3)</w:t>
      </w:r>
    </w:p>
    <w:p w14:paraId="5549980F" w14:textId="77777777" w:rsidR="00A41828" w:rsidRPr="000B698E" w:rsidRDefault="00A41828">
      <w:pPr>
        <w:jc w:val="center"/>
        <w:rPr>
          <w:b/>
          <w:bCs/>
          <w:kern w:val="2"/>
        </w:rPr>
      </w:pPr>
    </w:p>
    <w:p w14:paraId="035B4AEC"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1E1F00D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056008C"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5E5FD944"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7584B5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66EEFC0" w14:textId="77777777" w:rsidR="00A41828" w:rsidRPr="000B698E" w:rsidRDefault="00000000">
            <w:pPr>
              <w:pStyle w:val="p3"/>
              <w:widowControl w:val="0"/>
              <w:rPr>
                <w:sz w:val="20"/>
                <w:szCs w:val="20"/>
              </w:rPr>
            </w:pPr>
            <w:r w:rsidRPr="000B698E">
              <w:rPr>
                <w:sz w:val="20"/>
                <w:szCs w:val="20"/>
              </w:rPr>
              <w:t>Среднеэтажная жилая застройка (2.5)</w:t>
            </w:r>
          </w:p>
        </w:tc>
        <w:tc>
          <w:tcPr>
            <w:tcW w:w="6807" w:type="dxa"/>
            <w:tcBorders>
              <w:top w:val="single" w:sz="4" w:space="0" w:color="000000"/>
              <w:left w:val="single" w:sz="4" w:space="0" w:color="000000"/>
              <w:bottom w:val="single" w:sz="4" w:space="0" w:color="000000"/>
              <w:right w:val="single" w:sz="4" w:space="0" w:color="000000"/>
            </w:tcBorders>
          </w:tcPr>
          <w:p w14:paraId="08F05778" w14:textId="77777777" w:rsidR="00A41828" w:rsidRPr="000B698E" w:rsidRDefault="00000000">
            <w:pPr>
              <w:pStyle w:val="p0"/>
              <w:widowControl w:val="0"/>
              <w:rPr>
                <w:sz w:val="20"/>
                <w:szCs w:val="20"/>
              </w:rPr>
            </w:pPr>
            <w:r w:rsidRPr="000B698E">
              <w:rPr>
                <w:sz w:val="20"/>
                <w:szCs w:val="2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r w:rsidRPr="000B698E">
              <w:rPr>
                <w:sz w:val="20"/>
                <w:szCs w:val="20"/>
              </w:rPr>
              <w:t>встроенно</w:t>
            </w:r>
            <w:proofErr w:type="spellEnd"/>
            <w:r w:rsidRPr="000B698E">
              <w:rPr>
                <w:sz w:val="20"/>
                <w:szCs w:val="20"/>
              </w:rPr>
              <w:t>-</w:t>
            </w:r>
            <w:r w:rsidRPr="000B698E">
              <w:rPr>
                <w:sz w:val="20"/>
                <w:szCs w:val="20"/>
              </w:rPr>
              <w:br/>
              <w:t xml:space="preserve">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r>
      <w:tr w:rsidR="00A41828" w:rsidRPr="000B698E" w14:paraId="11AC116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14F4403" w14:textId="77777777" w:rsidR="00A41828" w:rsidRPr="000B698E" w:rsidRDefault="00000000">
            <w:pPr>
              <w:pStyle w:val="p3"/>
              <w:widowControl w:val="0"/>
              <w:rPr>
                <w:rStyle w:val="searchresult"/>
                <w:sz w:val="20"/>
                <w:szCs w:val="20"/>
              </w:rPr>
            </w:pPr>
            <w:r w:rsidRPr="000B698E">
              <w:rPr>
                <w:sz w:val="20"/>
                <w:szCs w:val="20"/>
              </w:rPr>
              <w:t xml:space="preserve">Предоставление коммунальных услуг (3.1.1) </w:t>
            </w:r>
          </w:p>
        </w:tc>
        <w:tc>
          <w:tcPr>
            <w:tcW w:w="6807" w:type="dxa"/>
            <w:tcBorders>
              <w:top w:val="single" w:sz="4" w:space="0" w:color="000000"/>
              <w:left w:val="single" w:sz="4" w:space="0" w:color="000000"/>
              <w:bottom w:val="single" w:sz="4" w:space="0" w:color="000000"/>
              <w:right w:val="single" w:sz="4" w:space="0" w:color="000000"/>
            </w:tcBorders>
          </w:tcPr>
          <w:p w14:paraId="38F10726"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w:t>
            </w:r>
          </w:p>
        </w:tc>
      </w:tr>
      <w:tr w:rsidR="00A41828" w:rsidRPr="000B698E" w14:paraId="1F5BA6A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12452AB" w14:textId="77777777" w:rsidR="00A41828" w:rsidRPr="000B698E" w:rsidRDefault="00000000">
            <w:pPr>
              <w:pStyle w:val="p3"/>
              <w:widowControl w:val="0"/>
              <w:rPr>
                <w:sz w:val="20"/>
                <w:szCs w:val="20"/>
              </w:rPr>
            </w:pPr>
            <w:r w:rsidRPr="000B698E">
              <w:rPr>
                <w:sz w:val="20"/>
                <w:szCs w:val="20"/>
              </w:rPr>
              <w:t xml:space="preserve">Административные здания организаций, обеспечивающих предоставление коммунальных услуг (3.1.2) </w:t>
            </w:r>
          </w:p>
        </w:tc>
        <w:tc>
          <w:tcPr>
            <w:tcW w:w="6807" w:type="dxa"/>
            <w:tcBorders>
              <w:top w:val="single" w:sz="4" w:space="0" w:color="000000"/>
              <w:left w:val="single" w:sz="4" w:space="0" w:color="000000"/>
              <w:bottom w:val="single" w:sz="4" w:space="0" w:color="000000"/>
              <w:right w:val="single" w:sz="4" w:space="0" w:color="000000"/>
            </w:tcBorders>
          </w:tcPr>
          <w:p w14:paraId="39843114"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41828" w:rsidRPr="000B698E" w14:paraId="5013C38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A144A94" w14:textId="77777777" w:rsidR="00A41828" w:rsidRPr="000B698E" w:rsidRDefault="00000000">
            <w:pPr>
              <w:pStyle w:val="p3"/>
              <w:widowControl w:val="0"/>
              <w:rPr>
                <w:sz w:val="20"/>
                <w:szCs w:val="20"/>
              </w:rPr>
            </w:pPr>
            <w:r w:rsidRPr="000B698E">
              <w:rPr>
                <w:sz w:val="20"/>
                <w:szCs w:val="20"/>
              </w:rPr>
              <w:t>Бытовое обслуживание (3.3)</w:t>
            </w:r>
          </w:p>
        </w:tc>
        <w:tc>
          <w:tcPr>
            <w:tcW w:w="6807" w:type="dxa"/>
            <w:tcBorders>
              <w:top w:val="single" w:sz="4" w:space="0" w:color="000000"/>
              <w:left w:val="single" w:sz="4" w:space="0" w:color="000000"/>
              <w:bottom w:val="single" w:sz="4" w:space="0" w:color="000000"/>
              <w:right w:val="single" w:sz="4" w:space="0" w:color="000000"/>
            </w:tcBorders>
          </w:tcPr>
          <w:p w14:paraId="177DCC4F"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1828" w:rsidRPr="000B698E" w14:paraId="605471F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141AB53" w14:textId="77777777" w:rsidR="00A41828" w:rsidRPr="000B698E" w:rsidRDefault="00000000">
            <w:pPr>
              <w:pStyle w:val="p3"/>
              <w:widowControl w:val="0"/>
              <w:rPr>
                <w:sz w:val="20"/>
                <w:szCs w:val="20"/>
              </w:rPr>
            </w:pPr>
            <w:r w:rsidRPr="000B698E">
              <w:rPr>
                <w:sz w:val="20"/>
                <w:szCs w:val="20"/>
              </w:rPr>
              <w:t xml:space="preserve">Амбулаторно- </w:t>
            </w:r>
            <w:r w:rsidRPr="000B698E">
              <w:rPr>
                <w:rStyle w:val="searchresult"/>
                <w:sz w:val="20"/>
                <w:szCs w:val="20"/>
              </w:rPr>
              <w:t>поликлин</w:t>
            </w:r>
            <w:r w:rsidRPr="000B698E">
              <w:rPr>
                <w:sz w:val="20"/>
                <w:szCs w:val="20"/>
              </w:rPr>
              <w:t>ическое обслуживание (3.4.1)</w:t>
            </w:r>
          </w:p>
        </w:tc>
        <w:tc>
          <w:tcPr>
            <w:tcW w:w="6807" w:type="dxa"/>
            <w:tcBorders>
              <w:top w:val="single" w:sz="4" w:space="0" w:color="000000"/>
              <w:left w:val="single" w:sz="4" w:space="0" w:color="000000"/>
              <w:bottom w:val="single" w:sz="4" w:space="0" w:color="000000"/>
              <w:right w:val="single" w:sz="4" w:space="0" w:color="000000"/>
            </w:tcBorders>
          </w:tcPr>
          <w:p w14:paraId="6F566458"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амбулаторно-</w:t>
            </w:r>
            <w:r w:rsidRPr="000B698E">
              <w:rPr>
                <w:rStyle w:val="searchresult"/>
                <w:sz w:val="20"/>
                <w:szCs w:val="20"/>
              </w:rPr>
              <w:t>поликлин</w:t>
            </w:r>
            <w:r w:rsidRPr="000B698E">
              <w:rPr>
                <w:sz w:val="20"/>
                <w:szCs w:val="20"/>
              </w:rPr>
              <w:t>ической медицинской помощи (</w:t>
            </w:r>
            <w:r w:rsidRPr="000B698E">
              <w:rPr>
                <w:rStyle w:val="searchresult"/>
                <w:sz w:val="20"/>
                <w:szCs w:val="20"/>
              </w:rPr>
              <w:t>поликлин</w:t>
            </w:r>
            <w:r w:rsidRPr="000B698E">
              <w:rPr>
                <w:sz w:val="20"/>
                <w:szCs w:val="20"/>
              </w:rPr>
              <w:t>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41828" w:rsidRPr="000B698E" w14:paraId="1DEA0F3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2A4DD16" w14:textId="77777777" w:rsidR="00A41828" w:rsidRPr="000B698E" w:rsidRDefault="00000000">
            <w:pPr>
              <w:pStyle w:val="p3"/>
              <w:widowControl w:val="0"/>
              <w:rPr>
                <w:sz w:val="20"/>
                <w:szCs w:val="20"/>
              </w:rPr>
            </w:pPr>
            <w:r w:rsidRPr="000B698E">
              <w:rPr>
                <w:rStyle w:val="searchresult"/>
                <w:sz w:val="20"/>
                <w:szCs w:val="20"/>
              </w:rPr>
              <w:t>Государственное</w:t>
            </w:r>
            <w:r w:rsidRPr="000B698E">
              <w:rPr>
                <w:sz w:val="20"/>
                <w:szCs w:val="20"/>
              </w:rPr>
              <w:t xml:space="preserve"> </w:t>
            </w:r>
            <w:r w:rsidRPr="000B698E">
              <w:rPr>
                <w:rStyle w:val="searchresult"/>
                <w:sz w:val="20"/>
                <w:szCs w:val="20"/>
              </w:rPr>
              <w:t>упра</w:t>
            </w:r>
            <w:r w:rsidRPr="000B698E">
              <w:rPr>
                <w:sz w:val="20"/>
                <w:szCs w:val="20"/>
              </w:rPr>
              <w:t>вление (3.8.1)</w:t>
            </w:r>
          </w:p>
        </w:tc>
        <w:tc>
          <w:tcPr>
            <w:tcW w:w="6807" w:type="dxa"/>
            <w:tcBorders>
              <w:top w:val="single" w:sz="4" w:space="0" w:color="000000"/>
              <w:left w:val="single" w:sz="4" w:space="0" w:color="000000"/>
              <w:bottom w:val="single" w:sz="4" w:space="0" w:color="000000"/>
              <w:right w:val="single" w:sz="4" w:space="0" w:color="000000"/>
            </w:tcBorders>
          </w:tcPr>
          <w:p w14:paraId="29C24BFE"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r w:rsidR="00A41828" w:rsidRPr="000B698E" w14:paraId="25A14B0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7557BF4" w14:textId="77777777" w:rsidR="00A41828" w:rsidRPr="000B698E" w:rsidRDefault="00000000">
            <w:pPr>
              <w:pStyle w:val="p3"/>
              <w:widowControl w:val="0"/>
              <w:rPr>
                <w:sz w:val="20"/>
                <w:szCs w:val="20"/>
              </w:rPr>
            </w:pPr>
            <w:r w:rsidRPr="000B698E">
              <w:rPr>
                <w:sz w:val="20"/>
                <w:szCs w:val="20"/>
              </w:rPr>
              <w:t>Магазины (4.4)</w:t>
            </w:r>
          </w:p>
        </w:tc>
        <w:tc>
          <w:tcPr>
            <w:tcW w:w="6807" w:type="dxa"/>
            <w:tcBorders>
              <w:top w:val="single" w:sz="4" w:space="0" w:color="000000"/>
              <w:left w:val="single" w:sz="4" w:space="0" w:color="000000"/>
              <w:bottom w:val="single" w:sz="4" w:space="0" w:color="000000"/>
              <w:right w:val="single" w:sz="4" w:space="0" w:color="000000"/>
            </w:tcBorders>
          </w:tcPr>
          <w:p w14:paraId="65811F79"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p>
        </w:tc>
      </w:tr>
      <w:tr w:rsidR="00A41828" w:rsidRPr="000B698E" w14:paraId="771DE6A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7C774B4" w14:textId="77777777" w:rsidR="00A41828" w:rsidRPr="000B698E" w:rsidRDefault="00000000">
            <w:pPr>
              <w:pStyle w:val="p3"/>
              <w:widowControl w:val="0"/>
              <w:rPr>
                <w:sz w:val="20"/>
                <w:szCs w:val="20"/>
              </w:rPr>
            </w:pPr>
            <w:r w:rsidRPr="000B698E">
              <w:rPr>
                <w:sz w:val="20"/>
                <w:szCs w:val="20"/>
              </w:rPr>
              <w:t xml:space="preserve">Общественное питание </w:t>
            </w:r>
            <w:r w:rsidRPr="000B698E">
              <w:rPr>
                <w:sz w:val="20"/>
                <w:szCs w:val="20"/>
              </w:rPr>
              <w:lastRenderedPageBreak/>
              <w:t>(4.6)</w:t>
            </w:r>
          </w:p>
        </w:tc>
        <w:tc>
          <w:tcPr>
            <w:tcW w:w="6807" w:type="dxa"/>
            <w:tcBorders>
              <w:top w:val="single" w:sz="4" w:space="0" w:color="000000"/>
              <w:left w:val="single" w:sz="4" w:space="0" w:color="000000"/>
              <w:bottom w:val="single" w:sz="4" w:space="0" w:color="000000"/>
              <w:right w:val="single" w:sz="4" w:space="0" w:color="000000"/>
            </w:tcBorders>
          </w:tcPr>
          <w:p w14:paraId="79D4E338" w14:textId="77777777" w:rsidR="00A41828" w:rsidRPr="000B698E" w:rsidRDefault="00000000">
            <w:pPr>
              <w:pStyle w:val="p0"/>
              <w:widowControl w:val="0"/>
              <w:rPr>
                <w:sz w:val="20"/>
                <w:szCs w:val="20"/>
              </w:rPr>
            </w:pPr>
            <w:r w:rsidRPr="000B698E">
              <w:rPr>
                <w:sz w:val="20"/>
                <w:szCs w:val="20"/>
              </w:rPr>
              <w:lastRenderedPageBreak/>
              <w:t xml:space="preserve">Размещение объектов капитального строительства в целях устройства мест </w:t>
            </w:r>
            <w:r w:rsidRPr="000B698E">
              <w:rPr>
                <w:sz w:val="20"/>
                <w:szCs w:val="20"/>
              </w:rPr>
              <w:lastRenderedPageBreak/>
              <w:t>общественного питания (рестораны, кафе, столовые, закусочные, бары)</w:t>
            </w:r>
          </w:p>
        </w:tc>
      </w:tr>
      <w:tr w:rsidR="00A41828" w:rsidRPr="000B698E" w14:paraId="58138D1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125C877" w14:textId="77777777" w:rsidR="00A41828" w:rsidRPr="000B698E" w:rsidRDefault="00000000">
            <w:pPr>
              <w:pStyle w:val="p3"/>
              <w:widowControl w:val="0"/>
              <w:rPr>
                <w:sz w:val="20"/>
                <w:szCs w:val="20"/>
              </w:rPr>
            </w:pPr>
            <w:r w:rsidRPr="000B698E">
              <w:rPr>
                <w:rStyle w:val="searchresult"/>
                <w:sz w:val="20"/>
                <w:szCs w:val="20"/>
              </w:rPr>
              <w:lastRenderedPageBreak/>
              <w:t>Площадки</w:t>
            </w:r>
            <w:r w:rsidRPr="000B698E">
              <w:rPr>
                <w:sz w:val="20"/>
                <w:szCs w:val="20"/>
              </w:rPr>
              <w:t xml:space="preserve"> </w:t>
            </w:r>
            <w:r w:rsidRPr="000B698E">
              <w:rPr>
                <w:rStyle w:val="searchresult"/>
                <w:sz w:val="20"/>
                <w:szCs w:val="20"/>
              </w:rPr>
              <w:t>для</w:t>
            </w:r>
            <w:r w:rsidRPr="000B698E">
              <w:rPr>
                <w:sz w:val="20"/>
                <w:szCs w:val="20"/>
              </w:rPr>
              <w:t xml:space="preserve"> занятий спортом (5.1.3)</w:t>
            </w:r>
          </w:p>
        </w:tc>
        <w:tc>
          <w:tcPr>
            <w:tcW w:w="6807" w:type="dxa"/>
            <w:tcBorders>
              <w:top w:val="single" w:sz="4" w:space="0" w:color="000000"/>
              <w:left w:val="single" w:sz="4" w:space="0" w:color="000000"/>
              <w:bottom w:val="single" w:sz="4" w:space="0" w:color="000000"/>
              <w:right w:val="single" w:sz="4" w:space="0" w:color="000000"/>
            </w:tcBorders>
          </w:tcPr>
          <w:p w14:paraId="31886190"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26E16A0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1191CB4"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3B6EDB57"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5CA5BA6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0AE6B09"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2E4D0AD8"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5E17C0C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CEC5176" w14:textId="77777777" w:rsidR="00A41828" w:rsidRPr="000B698E" w:rsidRDefault="00000000">
            <w:pPr>
              <w:pStyle w:val="p3"/>
              <w:widowControl w:val="0"/>
              <w:rPr>
                <w:sz w:val="20"/>
                <w:szCs w:val="20"/>
              </w:rPr>
            </w:pPr>
            <w:r w:rsidRPr="000B698E">
              <w:rPr>
                <w:rStyle w:val="searchresult"/>
                <w:sz w:val="20"/>
                <w:szCs w:val="20"/>
              </w:rPr>
              <w:t>Стационарное</w:t>
            </w:r>
            <w:r w:rsidRPr="000B698E">
              <w:rPr>
                <w:sz w:val="20"/>
                <w:szCs w:val="20"/>
              </w:rPr>
              <w:t xml:space="preserve"> медицинское обслуживание (3.4.2)</w:t>
            </w:r>
          </w:p>
        </w:tc>
        <w:tc>
          <w:tcPr>
            <w:tcW w:w="6807" w:type="dxa"/>
            <w:tcBorders>
              <w:top w:val="single" w:sz="4" w:space="0" w:color="000000"/>
              <w:left w:val="single" w:sz="4" w:space="0" w:color="000000"/>
              <w:bottom w:val="single" w:sz="4" w:space="0" w:color="000000"/>
              <w:right w:val="single" w:sz="4" w:space="0" w:color="000000"/>
            </w:tcBorders>
          </w:tcPr>
          <w:p w14:paraId="70FE127A"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0B698E">
              <w:rPr>
                <w:sz w:val="20"/>
                <w:szCs w:val="20"/>
              </w:rPr>
              <w:br/>
              <w:t xml:space="preserve">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r>
      <w:tr w:rsidR="00A41828" w:rsidRPr="000B698E" w14:paraId="64759BF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04AEF27" w14:textId="77777777" w:rsidR="00A41828" w:rsidRPr="000B698E" w:rsidRDefault="00000000">
            <w:pPr>
              <w:pStyle w:val="p3"/>
              <w:widowControl w:val="0"/>
              <w:rPr>
                <w:rStyle w:val="searchresult"/>
                <w:sz w:val="20"/>
                <w:szCs w:val="20"/>
              </w:rPr>
            </w:pPr>
            <w:r w:rsidRPr="000B698E">
              <w:rPr>
                <w:rStyle w:val="searchresult"/>
                <w:sz w:val="20"/>
                <w:szCs w:val="20"/>
              </w:rPr>
              <w:t>Банковская</w:t>
            </w:r>
            <w:r w:rsidRPr="000B698E">
              <w:rPr>
                <w:sz w:val="20"/>
                <w:szCs w:val="20"/>
              </w:rPr>
              <w:t xml:space="preserve"> и страховая деятельность (4.5)</w:t>
            </w:r>
          </w:p>
        </w:tc>
        <w:tc>
          <w:tcPr>
            <w:tcW w:w="6807" w:type="dxa"/>
            <w:tcBorders>
              <w:top w:val="single" w:sz="4" w:space="0" w:color="000000"/>
              <w:left w:val="single" w:sz="4" w:space="0" w:color="000000"/>
              <w:bottom w:val="single" w:sz="4" w:space="0" w:color="000000"/>
              <w:right w:val="single" w:sz="4" w:space="0" w:color="000000"/>
            </w:tcBorders>
          </w:tcPr>
          <w:p w14:paraId="65C57DBD"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r>
      <w:tr w:rsidR="00A41828" w:rsidRPr="000B698E" w14:paraId="7D68188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EEC560E" w14:textId="77777777" w:rsidR="00A41828" w:rsidRPr="000B698E" w:rsidRDefault="00000000">
            <w:pPr>
              <w:pStyle w:val="p3"/>
              <w:widowControl w:val="0"/>
              <w:rPr>
                <w:sz w:val="20"/>
                <w:szCs w:val="20"/>
              </w:rPr>
            </w:pPr>
            <w:r w:rsidRPr="000B698E">
              <w:rPr>
                <w:sz w:val="20"/>
                <w:szCs w:val="20"/>
              </w:rPr>
              <w:t>Связь (6.8)</w:t>
            </w:r>
          </w:p>
        </w:tc>
        <w:tc>
          <w:tcPr>
            <w:tcW w:w="6807" w:type="dxa"/>
            <w:tcBorders>
              <w:top w:val="single" w:sz="4" w:space="0" w:color="000000"/>
              <w:left w:val="single" w:sz="4" w:space="0" w:color="000000"/>
              <w:bottom w:val="single" w:sz="4" w:space="0" w:color="000000"/>
              <w:right w:val="single" w:sz="4" w:space="0" w:color="000000"/>
            </w:tcBorders>
          </w:tcPr>
          <w:p w14:paraId="1BAE00F9"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1D8235EF" w14:textId="77777777" w:rsidR="00A41828" w:rsidRPr="000B698E" w:rsidRDefault="00A41828">
      <w:pPr>
        <w:rPr>
          <w:b/>
          <w:bCs/>
          <w:kern w:val="2"/>
        </w:rPr>
      </w:pPr>
    </w:p>
    <w:p w14:paraId="275BD689"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7E234CB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9420EE7"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4642722F"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5C0602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B43DC6F" w14:textId="77777777" w:rsidR="00A41828" w:rsidRPr="000B698E" w:rsidRDefault="00000000">
            <w:pPr>
              <w:pStyle w:val="p3"/>
              <w:widowControl w:val="0"/>
              <w:rPr>
                <w:sz w:val="20"/>
                <w:szCs w:val="20"/>
              </w:rPr>
            </w:pPr>
            <w:r w:rsidRPr="000B698E">
              <w:rPr>
                <w:sz w:val="20"/>
                <w:szCs w:val="20"/>
              </w:rPr>
              <w:t>Оказание социальной помощи населению (3.2.2)</w:t>
            </w:r>
          </w:p>
        </w:tc>
        <w:tc>
          <w:tcPr>
            <w:tcW w:w="6807" w:type="dxa"/>
            <w:tcBorders>
              <w:top w:val="single" w:sz="4" w:space="0" w:color="000000"/>
              <w:left w:val="single" w:sz="4" w:space="0" w:color="000000"/>
              <w:bottom w:val="single" w:sz="4" w:space="0" w:color="000000"/>
              <w:right w:val="single" w:sz="4" w:space="0" w:color="000000"/>
            </w:tcBorders>
          </w:tcPr>
          <w:p w14:paraId="656C45D8"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r>
      <w:tr w:rsidR="00A41828" w:rsidRPr="000B698E" w14:paraId="3A3CEFF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035E5ED" w14:textId="77777777" w:rsidR="00A41828" w:rsidRPr="000B698E" w:rsidRDefault="00000000">
            <w:pPr>
              <w:pStyle w:val="p3"/>
              <w:widowControl w:val="0"/>
              <w:rPr>
                <w:sz w:val="20"/>
                <w:szCs w:val="20"/>
              </w:rPr>
            </w:pPr>
            <w:r w:rsidRPr="000B698E">
              <w:rPr>
                <w:sz w:val="20"/>
                <w:szCs w:val="20"/>
              </w:rPr>
              <w:t xml:space="preserve">Осуществление </w:t>
            </w:r>
            <w:r w:rsidRPr="000B698E">
              <w:rPr>
                <w:rStyle w:val="searchresult"/>
                <w:sz w:val="20"/>
                <w:szCs w:val="20"/>
              </w:rPr>
              <w:t>религиоз</w:t>
            </w:r>
            <w:r w:rsidRPr="000B698E">
              <w:rPr>
                <w:sz w:val="20"/>
                <w:szCs w:val="20"/>
              </w:rPr>
              <w:t>ных обрядов (3.7.1)</w:t>
            </w:r>
          </w:p>
        </w:tc>
        <w:tc>
          <w:tcPr>
            <w:tcW w:w="6807" w:type="dxa"/>
            <w:tcBorders>
              <w:top w:val="single" w:sz="4" w:space="0" w:color="000000"/>
              <w:left w:val="single" w:sz="4" w:space="0" w:color="000000"/>
              <w:bottom w:val="single" w:sz="4" w:space="0" w:color="000000"/>
              <w:right w:val="single" w:sz="4" w:space="0" w:color="000000"/>
            </w:tcBorders>
          </w:tcPr>
          <w:p w14:paraId="6EC2978D"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совершения </w:t>
            </w:r>
            <w:r w:rsidRPr="000B698E">
              <w:rPr>
                <w:rStyle w:val="searchresult"/>
                <w:sz w:val="20"/>
                <w:szCs w:val="20"/>
              </w:rPr>
              <w:t>религиоз</w:t>
            </w:r>
            <w:r w:rsidRPr="000B698E">
              <w:rPr>
                <w:sz w:val="20"/>
                <w:szCs w:val="20"/>
              </w:rPr>
              <w:t>ных обрядов и церемоний (в том числе церкви, соборы, храмы, часовни, мечети, молельные дома, синагоги)</w:t>
            </w:r>
          </w:p>
        </w:tc>
      </w:tr>
      <w:tr w:rsidR="00A41828" w:rsidRPr="000B698E" w14:paraId="1334B9F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ECF88D0" w14:textId="77777777" w:rsidR="00A41828" w:rsidRPr="000B698E" w:rsidRDefault="00000000">
            <w:pPr>
              <w:pStyle w:val="p3"/>
              <w:widowControl w:val="0"/>
              <w:rPr>
                <w:sz w:val="20"/>
                <w:szCs w:val="20"/>
              </w:rPr>
            </w:pPr>
            <w:r w:rsidRPr="000B698E">
              <w:rPr>
                <w:sz w:val="20"/>
                <w:szCs w:val="20"/>
              </w:rPr>
              <w:t xml:space="preserve">Деловое управление (4.1) </w:t>
            </w:r>
          </w:p>
        </w:tc>
        <w:tc>
          <w:tcPr>
            <w:tcW w:w="6807" w:type="dxa"/>
            <w:tcBorders>
              <w:top w:val="single" w:sz="4" w:space="0" w:color="000000"/>
              <w:left w:val="single" w:sz="4" w:space="0" w:color="000000"/>
              <w:bottom w:val="single" w:sz="4" w:space="0" w:color="000000"/>
              <w:right w:val="single" w:sz="4" w:space="0" w:color="000000"/>
            </w:tcBorders>
          </w:tcPr>
          <w:p w14:paraId="0AC06D7B"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6272E82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8CEE7A2" w14:textId="77777777" w:rsidR="00A41828" w:rsidRPr="000B698E" w:rsidRDefault="00000000">
            <w:pPr>
              <w:pStyle w:val="p3"/>
              <w:widowControl w:val="0"/>
              <w:rPr>
                <w:sz w:val="20"/>
                <w:szCs w:val="20"/>
              </w:rPr>
            </w:pPr>
            <w:r w:rsidRPr="000B698E">
              <w:rPr>
                <w:rStyle w:val="searchresult"/>
                <w:sz w:val="20"/>
                <w:szCs w:val="20"/>
              </w:rPr>
              <w:t>Ветерин</w:t>
            </w:r>
            <w:r w:rsidRPr="000B698E">
              <w:rPr>
                <w:sz w:val="20"/>
                <w:szCs w:val="20"/>
              </w:rPr>
              <w:t>арное обслуживание (3.10)</w:t>
            </w:r>
          </w:p>
        </w:tc>
        <w:tc>
          <w:tcPr>
            <w:tcW w:w="6807" w:type="dxa"/>
            <w:tcBorders>
              <w:top w:val="single" w:sz="4" w:space="0" w:color="000000"/>
              <w:left w:val="single" w:sz="4" w:space="0" w:color="000000"/>
              <w:bottom w:val="single" w:sz="4" w:space="0" w:color="000000"/>
              <w:right w:val="single" w:sz="4" w:space="0" w:color="000000"/>
            </w:tcBorders>
          </w:tcPr>
          <w:p w14:paraId="649926D0"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оказания </w:t>
            </w:r>
            <w:r w:rsidRPr="000B698E">
              <w:rPr>
                <w:rStyle w:val="searchresult"/>
                <w:sz w:val="20"/>
                <w:szCs w:val="20"/>
              </w:rPr>
              <w:t>ветерин</w:t>
            </w:r>
            <w:r w:rsidRPr="000B698E">
              <w:rPr>
                <w:sz w:val="20"/>
                <w:szCs w:val="20"/>
              </w:rPr>
              <w:t xml:space="preserve">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r>
      <w:tr w:rsidR="00A41828" w:rsidRPr="000B698E" w14:paraId="1B0B9CE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D412444" w14:textId="77777777" w:rsidR="00A41828" w:rsidRPr="000B698E" w:rsidRDefault="00000000">
            <w:pPr>
              <w:pStyle w:val="p3"/>
              <w:widowControl w:val="0"/>
              <w:rPr>
                <w:rStyle w:val="searchresult"/>
                <w:sz w:val="20"/>
                <w:szCs w:val="20"/>
              </w:rPr>
            </w:pPr>
            <w:r w:rsidRPr="000B698E">
              <w:rPr>
                <w:sz w:val="20"/>
                <w:szCs w:val="20"/>
              </w:rPr>
              <w:t>Рынки (4.3)</w:t>
            </w:r>
          </w:p>
        </w:tc>
        <w:tc>
          <w:tcPr>
            <w:tcW w:w="6807" w:type="dxa"/>
            <w:tcBorders>
              <w:top w:val="single" w:sz="4" w:space="0" w:color="000000"/>
              <w:left w:val="single" w:sz="4" w:space="0" w:color="000000"/>
              <w:bottom w:val="single" w:sz="4" w:space="0" w:color="000000"/>
              <w:right w:val="single" w:sz="4" w:space="0" w:color="000000"/>
            </w:tcBorders>
          </w:tcPr>
          <w:p w14:paraId="77192775"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0B698E">
              <w:rPr>
                <w:sz w:val="20"/>
                <w:szCs w:val="20"/>
              </w:rPr>
              <w:t>кв.м</w:t>
            </w:r>
            <w:proofErr w:type="spellEnd"/>
            <w:proofErr w:type="gramEnd"/>
            <w:r w:rsidRPr="000B698E">
              <w:rPr>
                <w:sz w:val="20"/>
                <w:szCs w:val="20"/>
              </w:rPr>
              <w:t xml:space="preserve">; размещение гаражей и (или) стоянок для автомобилей сотрудников и посетителей рынка </w:t>
            </w:r>
          </w:p>
        </w:tc>
      </w:tr>
      <w:tr w:rsidR="00A41828" w:rsidRPr="000B698E" w14:paraId="1FA3526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7901FD1" w14:textId="77777777" w:rsidR="00A41828" w:rsidRPr="000B698E" w:rsidRDefault="00000000">
            <w:pPr>
              <w:pStyle w:val="p3"/>
              <w:widowControl w:val="0"/>
              <w:rPr>
                <w:rStyle w:val="searchresult"/>
                <w:sz w:val="20"/>
                <w:szCs w:val="20"/>
              </w:rPr>
            </w:pPr>
            <w:r w:rsidRPr="000B698E">
              <w:rPr>
                <w:sz w:val="20"/>
                <w:szCs w:val="20"/>
              </w:rPr>
              <w:lastRenderedPageBreak/>
              <w:t>Гостиничное обслуживание (4.7)</w:t>
            </w:r>
          </w:p>
        </w:tc>
        <w:tc>
          <w:tcPr>
            <w:tcW w:w="6807" w:type="dxa"/>
            <w:tcBorders>
              <w:top w:val="single" w:sz="4" w:space="0" w:color="000000"/>
              <w:left w:val="single" w:sz="4" w:space="0" w:color="000000"/>
              <w:bottom w:val="single" w:sz="4" w:space="0" w:color="000000"/>
              <w:right w:val="single" w:sz="4" w:space="0" w:color="000000"/>
            </w:tcBorders>
          </w:tcPr>
          <w:p w14:paraId="5F216818" w14:textId="77777777" w:rsidR="00A41828" w:rsidRPr="000B698E" w:rsidRDefault="00000000">
            <w:pPr>
              <w:pStyle w:val="p0"/>
              <w:widowControl w:val="0"/>
              <w:rPr>
                <w:sz w:val="20"/>
                <w:szCs w:val="20"/>
              </w:rPr>
            </w:pPr>
            <w:r w:rsidRPr="000B698E">
              <w:rPr>
                <w:sz w:val="20"/>
                <w:szCs w:val="20"/>
              </w:rPr>
              <w:t xml:space="preserve">Размещение гостиниц </w:t>
            </w:r>
          </w:p>
        </w:tc>
      </w:tr>
    </w:tbl>
    <w:p w14:paraId="579C687F" w14:textId="77777777" w:rsidR="00A41828" w:rsidRPr="000B698E" w:rsidRDefault="00A41828">
      <w:pPr>
        <w:jc w:val="center"/>
        <w:rPr>
          <w:b/>
          <w:bCs/>
          <w:kern w:val="2"/>
        </w:rPr>
      </w:pPr>
    </w:p>
    <w:p w14:paraId="2661A362"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E522DC8"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AC5B8E0" w14:textId="77777777" w:rsidR="00A41828" w:rsidRPr="000B698E" w:rsidRDefault="00000000">
            <w:pPr>
              <w:pStyle w:val="p3"/>
              <w:widowControl w:val="0"/>
              <w:rPr>
                <w:sz w:val="20"/>
                <w:szCs w:val="20"/>
              </w:rPr>
            </w:pPr>
            <w:r w:rsidRPr="000B698E">
              <w:rPr>
                <w:sz w:val="20"/>
                <w:szCs w:val="20"/>
              </w:rPr>
              <w:t>Не устанавливаются</w:t>
            </w:r>
          </w:p>
        </w:tc>
      </w:tr>
    </w:tbl>
    <w:p w14:paraId="2669A154" w14:textId="77777777" w:rsidR="00A41828" w:rsidRPr="000B698E" w:rsidRDefault="00A41828">
      <w:pPr>
        <w:pStyle w:val="p0"/>
      </w:pPr>
    </w:p>
    <w:p w14:paraId="3D5EE9AF" w14:textId="77777777" w:rsidR="00A41828" w:rsidRPr="000B698E" w:rsidRDefault="00000000">
      <w:pPr>
        <w:jc w:val="center"/>
        <w:rPr>
          <w:b/>
          <w:bCs/>
          <w:sz w:val="23"/>
          <w:szCs w:val="23"/>
        </w:rPr>
      </w:pPr>
      <w:r w:rsidRPr="000B698E">
        <w:rPr>
          <w:b/>
          <w:bCs/>
          <w:sz w:val="23"/>
          <w:szCs w:val="23"/>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344" w:type="dxa"/>
        <w:tblInd w:w="113" w:type="dxa"/>
        <w:tblLayout w:type="fixed"/>
        <w:tblLook w:val="01E0" w:firstRow="1" w:lastRow="1" w:firstColumn="1" w:lastColumn="1" w:noHBand="0" w:noVBand="0"/>
      </w:tblPr>
      <w:tblGrid>
        <w:gridCol w:w="769"/>
        <w:gridCol w:w="6048"/>
        <w:gridCol w:w="2527"/>
      </w:tblGrid>
      <w:tr w:rsidR="00A41828" w:rsidRPr="000B698E" w14:paraId="086A79EA"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D37B410" w14:textId="77777777" w:rsidR="00A41828" w:rsidRPr="000B698E" w:rsidRDefault="00000000">
            <w:pPr>
              <w:widowControl w:val="0"/>
            </w:pPr>
            <w:r w:rsidRPr="000B698E">
              <w:t>№п/п</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5D03D3AE" w14:textId="77777777" w:rsidR="00A41828" w:rsidRPr="000B698E" w:rsidRDefault="00000000">
            <w:pPr>
              <w:widowControl w:val="0"/>
              <w:jc w:val="center"/>
              <w:rPr>
                <w:b/>
              </w:rPr>
            </w:pPr>
            <w:r w:rsidRPr="000B698E">
              <w:rPr>
                <w:b/>
              </w:rPr>
              <w:t>Наименование показателя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6DC9C70" w14:textId="77777777" w:rsidR="00A41828" w:rsidRPr="000B698E" w:rsidRDefault="00000000">
            <w:pPr>
              <w:widowControl w:val="0"/>
              <w:jc w:val="center"/>
              <w:rPr>
                <w:b/>
              </w:rPr>
            </w:pPr>
            <w:r w:rsidRPr="000B698E">
              <w:rPr>
                <w:b/>
              </w:rPr>
              <w:t>Показатель</w:t>
            </w:r>
          </w:p>
        </w:tc>
      </w:tr>
      <w:tr w:rsidR="00A41828" w:rsidRPr="000B698E" w14:paraId="057C36B6"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7D3B7FB" w14:textId="77777777" w:rsidR="00A41828" w:rsidRPr="000B698E" w:rsidRDefault="00000000">
            <w:pPr>
              <w:widowControl w:val="0"/>
              <w:jc w:val="center"/>
            </w:pPr>
            <w:r w:rsidRPr="000B698E">
              <w:t>1</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0461E4F" w14:textId="77777777" w:rsidR="00A41828" w:rsidRPr="000B698E" w:rsidRDefault="00000000">
            <w:pPr>
              <w:widowControl w:val="0"/>
            </w:pPr>
            <w:r w:rsidRPr="000B698E">
              <w:t>Площадь земельного участка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D057591" w14:textId="77777777" w:rsidR="00A41828" w:rsidRPr="000B698E" w:rsidRDefault="00A41828">
            <w:pPr>
              <w:widowControl w:val="0"/>
              <w:jc w:val="center"/>
            </w:pPr>
          </w:p>
        </w:tc>
      </w:tr>
      <w:tr w:rsidR="00A41828" w:rsidRPr="000B698E" w14:paraId="58B74C55"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94BA17D"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57EE2D2" w14:textId="77777777" w:rsidR="00A41828" w:rsidRPr="000B698E" w:rsidRDefault="00000000">
            <w:pPr>
              <w:widowControl w:val="0"/>
            </w:pPr>
            <w:r w:rsidRPr="000B698E">
              <w:t>- минимальная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FD064C9" w14:textId="77777777" w:rsidR="00A41828" w:rsidRPr="000B698E" w:rsidRDefault="00000000">
            <w:pPr>
              <w:widowControl w:val="0"/>
              <w:jc w:val="center"/>
            </w:pPr>
            <w:r w:rsidRPr="000B698E">
              <w:t>Не подлежит установлению</w:t>
            </w:r>
          </w:p>
        </w:tc>
      </w:tr>
      <w:tr w:rsidR="00A41828" w:rsidRPr="000B698E" w14:paraId="4900AECD"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AF84681"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71B56C5F" w14:textId="77777777" w:rsidR="00A41828" w:rsidRPr="000B698E" w:rsidRDefault="00000000">
            <w:pPr>
              <w:widowControl w:val="0"/>
            </w:pPr>
            <w:r w:rsidRPr="000B698E">
              <w:t>- максимальная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80B6A7A" w14:textId="77777777" w:rsidR="00A41828" w:rsidRPr="000B698E" w:rsidRDefault="00000000">
            <w:pPr>
              <w:widowControl w:val="0"/>
              <w:jc w:val="center"/>
            </w:pPr>
            <w:r w:rsidRPr="000B698E">
              <w:t>Не подлежит установлению</w:t>
            </w:r>
          </w:p>
        </w:tc>
      </w:tr>
      <w:tr w:rsidR="00A41828" w:rsidRPr="000B698E" w14:paraId="1ABE4992"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A3EB834" w14:textId="77777777" w:rsidR="00A41828" w:rsidRPr="000B698E" w:rsidRDefault="00000000">
            <w:pPr>
              <w:widowControl w:val="0"/>
              <w:jc w:val="center"/>
            </w:pPr>
            <w:r w:rsidRPr="000B698E">
              <w:t>2</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32D728B" w14:textId="77777777" w:rsidR="00A41828" w:rsidRPr="000B698E" w:rsidRDefault="00000000">
            <w:pPr>
              <w:widowControl w:val="0"/>
            </w:pPr>
            <w:r w:rsidRPr="000B698E">
              <w:t xml:space="preserve">Коэффициент застройки участка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18FF531" w14:textId="77777777" w:rsidR="00A41828" w:rsidRPr="000B698E" w:rsidRDefault="00A41828">
            <w:pPr>
              <w:widowControl w:val="0"/>
              <w:jc w:val="center"/>
            </w:pPr>
          </w:p>
        </w:tc>
      </w:tr>
      <w:tr w:rsidR="00A41828" w:rsidRPr="000B698E" w14:paraId="6EBD1180"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111927AE"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0D13F630" w14:textId="77777777" w:rsidR="00A41828" w:rsidRPr="000B698E" w:rsidRDefault="00000000">
            <w:pPr>
              <w:widowControl w:val="0"/>
            </w:pPr>
            <w:r w:rsidRPr="000B698E">
              <w:t>Жилая застройка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1D836D9" w14:textId="77777777" w:rsidR="00A41828" w:rsidRPr="000B698E" w:rsidRDefault="00000000">
            <w:pPr>
              <w:widowControl w:val="0"/>
              <w:jc w:val="center"/>
            </w:pPr>
            <w:r w:rsidRPr="000B698E">
              <w:t>Не более 35%</w:t>
            </w:r>
          </w:p>
        </w:tc>
      </w:tr>
      <w:tr w:rsidR="00A41828" w:rsidRPr="000B698E" w14:paraId="5071ABDA"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6554034"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F8CE986" w14:textId="77777777" w:rsidR="00A41828" w:rsidRPr="000B698E" w:rsidRDefault="00000000">
            <w:pPr>
              <w:widowControl w:val="0"/>
            </w:pPr>
            <w:r w:rsidRPr="000B698E">
              <w:rPr>
                <w:lang w:eastAsia="zh-CN"/>
              </w:rPr>
              <w:t>Для, объектов делового, бытового, культурного, социального, производственного назначения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BE7A355" w14:textId="77777777" w:rsidR="00A41828" w:rsidRPr="000B698E" w:rsidRDefault="00000000">
            <w:pPr>
              <w:widowControl w:val="0"/>
              <w:jc w:val="center"/>
              <w:rPr>
                <w:shd w:val="clear" w:color="auto" w:fill="FFFF00"/>
              </w:rPr>
            </w:pPr>
            <w:r w:rsidRPr="000B698E">
              <w:t>Не более 65%</w:t>
            </w:r>
          </w:p>
        </w:tc>
      </w:tr>
      <w:tr w:rsidR="00A41828" w:rsidRPr="000B698E" w14:paraId="36060722"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3DA97F9" w14:textId="77777777" w:rsidR="00A41828" w:rsidRPr="000B698E" w:rsidRDefault="00000000">
            <w:pPr>
              <w:widowControl w:val="0"/>
              <w:jc w:val="center"/>
            </w:pPr>
            <w:r w:rsidRPr="000B698E">
              <w:t>3</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404F3C3" w14:textId="77777777" w:rsidR="00A41828" w:rsidRPr="000B698E" w:rsidRDefault="00000000">
            <w:pPr>
              <w:widowControl w:val="0"/>
            </w:pPr>
            <w:r w:rsidRPr="000B698E">
              <w:t>Минимальные отступы от красных линий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D08648C" w14:textId="77777777" w:rsidR="00A41828" w:rsidRPr="000B698E" w:rsidRDefault="00000000">
            <w:pPr>
              <w:widowControl w:val="0"/>
              <w:jc w:val="center"/>
            </w:pPr>
            <w:r w:rsidRPr="000B698E">
              <w:t>5 м</w:t>
            </w:r>
          </w:p>
        </w:tc>
      </w:tr>
      <w:tr w:rsidR="00A41828" w:rsidRPr="000B698E" w14:paraId="5422A886"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04C66A4" w14:textId="77777777" w:rsidR="00A41828" w:rsidRPr="000B698E" w:rsidRDefault="00000000">
            <w:pPr>
              <w:widowControl w:val="0"/>
              <w:jc w:val="center"/>
            </w:pPr>
            <w:r w:rsidRPr="000B698E">
              <w:t>4</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2E0A5967" w14:textId="77777777" w:rsidR="00A41828" w:rsidRPr="000B698E" w:rsidRDefault="00000000">
            <w:pPr>
              <w:widowControl w:val="0"/>
            </w:pPr>
            <w:r w:rsidRPr="000B698E">
              <w:t>Количество надземных этажей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E148441" w14:textId="77777777" w:rsidR="00A41828" w:rsidRPr="000B698E" w:rsidRDefault="00A41828">
            <w:pPr>
              <w:widowControl w:val="0"/>
              <w:jc w:val="center"/>
            </w:pPr>
          </w:p>
        </w:tc>
      </w:tr>
      <w:tr w:rsidR="00A41828" w:rsidRPr="000B698E" w14:paraId="4AEA3F92"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0A800A2"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582D2C87" w14:textId="77777777" w:rsidR="00A41828" w:rsidRPr="000B698E" w:rsidRDefault="00000000">
            <w:pPr>
              <w:widowControl w:val="0"/>
            </w:pPr>
            <w:r w:rsidRPr="000B698E">
              <w:t>Жилая застройка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812238A" w14:textId="77777777" w:rsidR="00A41828" w:rsidRPr="000B698E" w:rsidRDefault="00000000">
            <w:pPr>
              <w:widowControl w:val="0"/>
              <w:jc w:val="center"/>
            </w:pPr>
            <w:r w:rsidRPr="000B698E">
              <w:t>Не более 8</w:t>
            </w:r>
          </w:p>
        </w:tc>
      </w:tr>
      <w:tr w:rsidR="00A41828" w:rsidRPr="000B698E" w14:paraId="718EA1EF"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1795A719"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3382280" w14:textId="77777777" w:rsidR="00A41828" w:rsidRPr="000B698E" w:rsidRDefault="00000000">
            <w:pPr>
              <w:widowControl w:val="0"/>
            </w:pPr>
            <w:r w:rsidRPr="000B698E">
              <w:rPr>
                <w:lang w:eastAsia="zh-CN"/>
              </w:rPr>
              <w:t>Для, объектов делового, бытового, культурного, социального, производственного назначения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B908015" w14:textId="77777777" w:rsidR="00A41828" w:rsidRPr="000B698E" w:rsidRDefault="00000000">
            <w:pPr>
              <w:widowControl w:val="0"/>
              <w:jc w:val="center"/>
            </w:pPr>
            <w:r w:rsidRPr="000B698E">
              <w:t>Не более 3-х</w:t>
            </w:r>
          </w:p>
        </w:tc>
      </w:tr>
      <w:tr w:rsidR="00A41828" w:rsidRPr="000B698E" w14:paraId="5BFA3C3C"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7E734DB" w14:textId="77777777" w:rsidR="00A41828" w:rsidRPr="000B698E" w:rsidRDefault="00000000">
            <w:pPr>
              <w:widowControl w:val="0"/>
              <w:jc w:val="center"/>
            </w:pPr>
            <w:r w:rsidRPr="000B698E">
              <w:t>5</w:t>
            </w:r>
          </w:p>
          <w:p w14:paraId="4BE35FBE"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CDCDFFA" w14:textId="77777777" w:rsidR="00A41828" w:rsidRPr="000B698E" w:rsidRDefault="00000000">
            <w:pPr>
              <w:pStyle w:val="Default"/>
              <w:widowControl w:val="0"/>
              <w:rPr>
                <w:color w:val="auto"/>
              </w:rPr>
            </w:pPr>
            <w:r w:rsidRPr="000B698E">
              <w:rPr>
                <w:color w:val="auto"/>
              </w:rPr>
              <w:t>Минимальные отступы от окон жилых домов до площадок:</w:t>
            </w:r>
          </w:p>
          <w:p w14:paraId="70895F7F" w14:textId="77777777" w:rsidR="00A41828" w:rsidRPr="000B698E" w:rsidRDefault="00A41828">
            <w:pPr>
              <w:widowControl w:val="0"/>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12177B5" w14:textId="77777777" w:rsidR="00A41828" w:rsidRPr="000B698E" w:rsidRDefault="00A41828">
            <w:pPr>
              <w:widowControl w:val="0"/>
              <w:jc w:val="center"/>
            </w:pPr>
          </w:p>
        </w:tc>
      </w:tr>
      <w:tr w:rsidR="00A41828" w:rsidRPr="000B698E" w14:paraId="25D83695"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9E5AFB3"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B924110" w14:textId="77777777" w:rsidR="00A41828" w:rsidRPr="000B698E" w:rsidRDefault="00000000">
            <w:pPr>
              <w:widowControl w:val="0"/>
            </w:pPr>
            <w:r w:rsidRPr="000B698E">
              <w:t>Игр детей младшего и дошкольного возраста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4D6F740" w14:textId="77777777" w:rsidR="00A41828" w:rsidRPr="000B698E" w:rsidRDefault="00000000">
            <w:pPr>
              <w:widowControl w:val="0"/>
              <w:jc w:val="center"/>
            </w:pPr>
            <w:r w:rsidRPr="000B698E">
              <w:t>Не менее 12 м</w:t>
            </w:r>
          </w:p>
        </w:tc>
      </w:tr>
      <w:tr w:rsidR="00A41828" w:rsidRPr="000B698E" w14:paraId="55E63601"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2B2ADEB"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4BC70EA0" w14:textId="77777777" w:rsidR="00A41828" w:rsidRPr="000B698E" w:rsidRDefault="00000000">
            <w:pPr>
              <w:widowControl w:val="0"/>
            </w:pPr>
            <w:r w:rsidRPr="000B698E">
              <w:t>Отдыха взрослого населения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E88EC83" w14:textId="77777777" w:rsidR="00A41828" w:rsidRPr="000B698E" w:rsidRDefault="00000000">
            <w:pPr>
              <w:widowControl w:val="0"/>
              <w:jc w:val="center"/>
            </w:pPr>
            <w:r w:rsidRPr="000B698E">
              <w:t>Не менее 10 м</w:t>
            </w:r>
          </w:p>
        </w:tc>
      </w:tr>
      <w:tr w:rsidR="00A41828" w:rsidRPr="000B698E" w14:paraId="586A953B"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BB2AB16"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05A6C52" w14:textId="77777777" w:rsidR="00A41828" w:rsidRPr="000B698E" w:rsidRDefault="00000000">
            <w:pPr>
              <w:widowControl w:val="0"/>
            </w:pPr>
            <w:r w:rsidRPr="000B698E">
              <w:t>Для занятий физкультурой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7FA4D0B" w14:textId="77777777" w:rsidR="00A41828" w:rsidRPr="000B698E" w:rsidRDefault="00000000">
            <w:pPr>
              <w:widowControl w:val="0"/>
              <w:jc w:val="center"/>
            </w:pPr>
            <w:r w:rsidRPr="000B698E">
              <w:t>Не менее 10 м</w:t>
            </w:r>
          </w:p>
        </w:tc>
      </w:tr>
      <w:tr w:rsidR="00A41828" w:rsidRPr="000B698E" w14:paraId="125688BE"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BEBEA8E"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7491EF32" w14:textId="77777777" w:rsidR="00A41828" w:rsidRPr="000B698E" w:rsidRDefault="00000000">
            <w:pPr>
              <w:widowControl w:val="0"/>
            </w:pPr>
            <w:r w:rsidRPr="000B698E">
              <w:t>Для хозяйственных целей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1D925869" w14:textId="77777777" w:rsidR="00A41828" w:rsidRPr="000B698E" w:rsidRDefault="00000000">
            <w:pPr>
              <w:widowControl w:val="0"/>
              <w:jc w:val="center"/>
            </w:pPr>
            <w:r w:rsidRPr="000B698E">
              <w:t>Не менее 20 м</w:t>
            </w:r>
          </w:p>
        </w:tc>
      </w:tr>
      <w:tr w:rsidR="00A41828" w:rsidRPr="000B698E" w14:paraId="79A3B999"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1CC89746"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56601F63" w14:textId="77777777" w:rsidR="00A41828" w:rsidRPr="000B698E" w:rsidRDefault="00000000">
            <w:pPr>
              <w:widowControl w:val="0"/>
            </w:pPr>
            <w:r w:rsidRPr="000B698E">
              <w:t>Для выгула собак</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40A0F354" w14:textId="77777777" w:rsidR="00A41828" w:rsidRPr="000B698E" w:rsidRDefault="00000000">
            <w:pPr>
              <w:widowControl w:val="0"/>
              <w:jc w:val="center"/>
            </w:pPr>
            <w:r w:rsidRPr="000B698E">
              <w:t>Не менее 30 м</w:t>
            </w:r>
          </w:p>
        </w:tc>
      </w:tr>
      <w:tr w:rsidR="00A41828" w:rsidRPr="000B698E" w14:paraId="447F64C4"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19142BDA" w14:textId="77777777" w:rsidR="00A41828" w:rsidRPr="000B698E" w:rsidRDefault="00000000">
            <w:pPr>
              <w:widowControl w:val="0"/>
              <w:jc w:val="center"/>
            </w:pPr>
            <w:r w:rsidRPr="000B698E">
              <w:t>6</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5E31B0B" w14:textId="77777777" w:rsidR="00A41828" w:rsidRPr="000B698E" w:rsidRDefault="00000000">
            <w:pPr>
              <w:pStyle w:val="Default"/>
              <w:widowControl w:val="0"/>
              <w:rPr>
                <w:color w:val="auto"/>
              </w:rPr>
            </w:pPr>
            <w:r w:rsidRPr="000B698E">
              <w:rPr>
                <w:color w:val="auto"/>
              </w:rPr>
              <w:t xml:space="preserve">Минимальный процент озеленения </w:t>
            </w:r>
          </w:p>
          <w:p w14:paraId="64914E75" w14:textId="77777777" w:rsidR="00A41828" w:rsidRPr="000B698E" w:rsidRDefault="00A41828">
            <w:pPr>
              <w:widowControl w:val="0"/>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357BDA10" w14:textId="77777777" w:rsidR="00A41828" w:rsidRPr="000B698E" w:rsidRDefault="00A41828">
            <w:pPr>
              <w:widowControl w:val="0"/>
              <w:jc w:val="center"/>
            </w:pPr>
          </w:p>
          <w:p w14:paraId="6B695F71" w14:textId="77777777" w:rsidR="00A41828" w:rsidRPr="000B698E" w:rsidRDefault="00000000">
            <w:pPr>
              <w:widowControl w:val="0"/>
              <w:jc w:val="center"/>
            </w:pPr>
            <w:r w:rsidRPr="000B698E">
              <w:t>20%</w:t>
            </w:r>
          </w:p>
        </w:tc>
      </w:tr>
      <w:tr w:rsidR="00A41828" w:rsidRPr="000B698E" w14:paraId="27284364"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64990A3" w14:textId="77777777" w:rsidR="00A41828" w:rsidRPr="000B698E" w:rsidRDefault="00A41828">
            <w:pPr>
              <w:widowControl w:val="0"/>
              <w:jc w:val="center"/>
            </w:pPr>
          </w:p>
        </w:tc>
        <w:tc>
          <w:tcPr>
            <w:tcW w:w="8575" w:type="dxa"/>
            <w:gridSpan w:val="2"/>
            <w:tcBorders>
              <w:top w:val="single" w:sz="4" w:space="0" w:color="000000"/>
              <w:left w:val="single" w:sz="4" w:space="0" w:color="000000"/>
              <w:bottom w:val="single" w:sz="4" w:space="0" w:color="000000"/>
              <w:right w:val="single" w:sz="4" w:space="0" w:color="000000"/>
            </w:tcBorders>
            <w:shd w:val="clear" w:color="auto" w:fill="auto"/>
          </w:tcPr>
          <w:p w14:paraId="2F3EAA76" w14:textId="77777777" w:rsidR="00A41828" w:rsidRPr="000B698E" w:rsidRDefault="00000000">
            <w:pPr>
              <w:pStyle w:val="Default"/>
              <w:widowControl w:val="0"/>
              <w:rPr>
                <w:color w:val="auto"/>
              </w:rPr>
            </w:pPr>
            <w:r w:rsidRPr="000B698E">
              <w:rPr>
                <w:color w:val="auto"/>
              </w:rPr>
              <w:t xml:space="preserve">Примечания: </w:t>
            </w:r>
          </w:p>
          <w:p w14:paraId="121E4444" w14:textId="77777777" w:rsidR="00A41828" w:rsidRPr="000B698E" w:rsidRDefault="00000000">
            <w:pPr>
              <w:pStyle w:val="Default"/>
              <w:widowControl w:val="0"/>
              <w:rPr>
                <w:color w:val="auto"/>
              </w:rPr>
            </w:pPr>
            <w:r w:rsidRPr="000B698E">
              <w:rPr>
                <w:color w:val="auto"/>
              </w:rPr>
              <w:t xml:space="preserve">1. Расстояния измеряются до наружных граней стен строений. </w:t>
            </w:r>
          </w:p>
          <w:p w14:paraId="2E2D9E8D" w14:textId="77777777" w:rsidR="00A41828" w:rsidRPr="000B698E" w:rsidRDefault="00000000">
            <w:pPr>
              <w:pStyle w:val="Default"/>
              <w:widowControl w:val="0"/>
              <w:rPr>
                <w:color w:val="auto"/>
              </w:rPr>
            </w:pPr>
            <w:r w:rsidRPr="000B698E">
              <w:rPr>
                <w:color w:val="auto"/>
              </w:rPr>
              <w:t xml:space="preserve"> 2. Минимальный размер земельного участка для многоквартирного жилого дома различной этажности определяется в соответствии с региональными нормативами градостроительного проектирования в Приморском крае, утвержденными постановлением Администрации приморского края от 21.12.2016 № 593-па</w:t>
            </w:r>
          </w:p>
        </w:tc>
      </w:tr>
    </w:tbl>
    <w:p w14:paraId="4EAE27B2" w14:textId="77777777" w:rsidR="00A41828" w:rsidRPr="000B698E" w:rsidRDefault="00A41828">
      <w:pPr>
        <w:widowControl w:val="0"/>
        <w:tabs>
          <w:tab w:val="left" w:pos="0"/>
          <w:tab w:val="left" w:pos="1080"/>
          <w:tab w:val="left" w:pos="1134"/>
        </w:tabs>
        <w:jc w:val="center"/>
      </w:pPr>
    </w:p>
    <w:p w14:paraId="0A35C5BD" w14:textId="77777777" w:rsidR="00A41828" w:rsidRPr="000B698E" w:rsidRDefault="00000000">
      <w:pPr>
        <w:widowControl w:val="0"/>
        <w:tabs>
          <w:tab w:val="left" w:pos="0"/>
          <w:tab w:val="left" w:pos="1080"/>
          <w:tab w:val="left" w:pos="1134"/>
        </w:tabs>
        <w:jc w:val="center"/>
        <w:rPr>
          <w:b/>
          <w:bCs/>
        </w:rPr>
      </w:pPr>
      <w:r w:rsidRPr="000B698E">
        <w:rPr>
          <w:b/>
          <w:bCs/>
        </w:rPr>
        <w:t>Минимальные расстояния между площадками д</w:t>
      </w:r>
      <w:r w:rsidRPr="000B698E">
        <w:rPr>
          <w:rFonts w:eastAsia="TimesNewRomanPSMT"/>
          <w:b/>
          <w:bCs/>
        </w:rPr>
        <w:t>ля временной стоянки (парковки) автотранспорта до объектов</w:t>
      </w:r>
    </w:p>
    <w:tbl>
      <w:tblPr>
        <w:tblW w:w="9863" w:type="dxa"/>
        <w:jc w:val="center"/>
        <w:tblLayout w:type="fixed"/>
        <w:tblLook w:val="01E0" w:firstRow="1" w:lastRow="1" w:firstColumn="1" w:lastColumn="1" w:noHBand="0" w:noVBand="0"/>
      </w:tblPr>
      <w:tblGrid>
        <w:gridCol w:w="4530"/>
        <w:gridCol w:w="1259"/>
        <w:gridCol w:w="895"/>
        <w:gridCol w:w="1043"/>
        <w:gridCol w:w="1046"/>
        <w:gridCol w:w="1090"/>
      </w:tblGrid>
      <w:tr w:rsidR="00A41828" w:rsidRPr="000B698E" w14:paraId="4FB611DE" w14:textId="77777777">
        <w:trPr>
          <w:trHeight w:val="312"/>
          <w:jc w:val="center"/>
        </w:trPr>
        <w:tc>
          <w:tcPr>
            <w:tcW w:w="4529" w:type="dxa"/>
            <w:vMerge w:val="restart"/>
            <w:tcBorders>
              <w:top w:val="single" w:sz="4" w:space="0" w:color="000000"/>
              <w:left w:val="single" w:sz="4" w:space="0" w:color="000000"/>
              <w:bottom w:val="single" w:sz="4" w:space="0" w:color="000000"/>
              <w:right w:val="single" w:sz="4" w:space="0" w:color="000000"/>
            </w:tcBorders>
            <w:vAlign w:val="center"/>
          </w:tcPr>
          <w:p w14:paraId="4BEF909E" w14:textId="77777777" w:rsidR="00A41828" w:rsidRPr="000B698E" w:rsidRDefault="00000000">
            <w:pPr>
              <w:widowControl w:val="0"/>
              <w:tabs>
                <w:tab w:val="left" w:pos="0"/>
              </w:tabs>
              <w:jc w:val="center"/>
            </w:pPr>
            <w:r w:rsidRPr="000B698E">
              <w:t>Объекты, до которых определяется разрыв</w:t>
            </w:r>
          </w:p>
        </w:tc>
        <w:tc>
          <w:tcPr>
            <w:tcW w:w="5333" w:type="dxa"/>
            <w:gridSpan w:val="5"/>
            <w:tcBorders>
              <w:top w:val="single" w:sz="4" w:space="0" w:color="000000"/>
              <w:left w:val="single" w:sz="4" w:space="0" w:color="000000"/>
              <w:bottom w:val="single" w:sz="4" w:space="0" w:color="000000"/>
              <w:right w:val="single" w:sz="4" w:space="0" w:color="000000"/>
            </w:tcBorders>
            <w:vAlign w:val="center"/>
          </w:tcPr>
          <w:p w14:paraId="408BD6A3" w14:textId="77777777" w:rsidR="00A41828" w:rsidRPr="000B698E" w:rsidRDefault="00000000">
            <w:pPr>
              <w:widowControl w:val="0"/>
              <w:tabs>
                <w:tab w:val="left" w:pos="0"/>
              </w:tabs>
              <w:jc w:val="center"/>
            </w:pPr>
            <w:r w:rsidRPr="000B698E">
              <w:t>Расстояние (м), не менее</w:t>
            </w:r>
          </w:p>
        </w:tc>
      </w:tr>
      <w:tr w:rsidR="00A41828" w:rsidRPr="000B698E" w14:paraId="5626ED3A" w14:textId="77777777">
        <w:trPr>
          <w:jc w:val="center"/>
        </w:trPr>
        <w:tc>
          <w:tcPr>
            <w:tcW w:w="4529" w:type="dxa"/>
            <w:vMerge/>
            <w:tcBorders>
              <w:top w:val="single" w:sz="4" w:space="0" w:color="000000"/>
              <w:left w:val="single" w:sz="4" w:space="0" w:color="000000"/>
              <w:bottom w:val="single" w:sz="4" w:space="0" w:color="000000"/>
              <w:right w:val="single" w:sz="4" w:space="0" w:color="000000"/>
            </w:tcBorders>
            <w:vAlign w:val="center"/>
          </w:tcPr>
          <w:p w14:paraId="16D845A5" w14:textId="77777777" w:rsidR="00A41828" w:rsidRPr="000B698E" w:rsidRDefault="00A41828">
            <w:pPr>
              <w:widowControl w:val="0"/>
              <w:tabs>
                <w:tab w:val="left" w:pos="0"/>
              </w:tabs>
              <w:ind w:firstLine="720"/>
            </w:pPr>
          </w:p>
        </w:tc>
        <w:tc>
          <w:tcPr>
            <w:tcW w:w="5333" w:type="dxa"/>
            <w:gridSpan w:val="5"/>
            <w:tcBorders>
              <w:top w:val="single" w:sz="4" w:space="0" w:color="000000"/>
              <w:left w:val="single" w:sz="4" w:space="0" w:color="000000"/>
              <w:bottom w:val="single" w:sz="4" w:space="0" w:color="000000"/>
              <w:right w:val="single" w:sz="4" w:space="0" w:color="000000"/>
            </w:tcBorders>
          </w:tcPr>
          <w:p w14:paraId="01F4962C" w14:textId="77777777" w:rsidR="00A41828" w:rsidRPr="000B698E" w:rsidRDefault="00000000">
            <w:pPr>
              <w:widowControl w:val="0"/>
              <w:tabs>
                <w:tab w:val="left" w:pos="0"/>
              </w:tabs>
              <w:jc w:val="center"/>
            </w:pPr>
            <w:r w:rsidRPr="000B698E">
              <w:t xml:space="preserve">Автостоянки открытого типа и паркинги </w:t>
            </w:r>
          </w:p>
          <w:p w14:paraId="1F31D78D" w14:textId="77777777" w:rsidR="00A41828" w:rsidRPr="000B698E" w:rsidRDefault="00000000">
            <w:pPr>
              <w:widowControl w:val="0"/>
              <w:tabs>
                <w:tab w:val="left" w:pos="0"/>
              </w:tabs>
              <w:jc w:val="center"/>
            </w:pPr>
            <w:r w:rsidRPr="000B698E">
              <w:t>вместимостью (</w:t>
            </w:r>
            <w:proofErr w:type="spellStart"/>
            <w:r w:rsidRPr="000B698E">
              <w:t>машино</w:t>
            </w:r>
            <w:proofErr w:type="spellEnd"/>
            <w:r w:rsidRPr="000B698E">
              <w:t>-мест)</w:t>
            </w:r>
          </w:p>
        </w:tc>
      </w:tr>
      <w:tr w:rsidR="00A41828" w:rsidRPr="000B698E" w14:paraId="6077390B" w14:textId="77777777">
        <w:trPr>
          <w:trHeight w:val="269"/>
          <w:jc w:val="center"/>
        </w:trPr>
        <w:tc>
          <w:tcPr>
            <w:tcW w:w="4529" w:type="dxa"/>
            <w:vMerge/>
            <w:tcBorders>
              <w:top w:val="single" w:sz="4" w:space="0" w:color="000000"/>
              <w:left w:val="single" w:sz="4" w:space="0" w:color="000000"/>
              <w:bottom w:val="single" w:sz="4" w:space="0" w:color="000000"/>
              <w:right w:val="single" w:sz="4" w:space="0" w:color="000000"/>
            </w:tcBorders>
            <w:vAlign w:val="center"/>
          </w:tcPr>
          <w:p w14:paraId="2E67B2F9" w14:textId="77777777" w:rsidR="00A41828" w:rsidRPr="000B698E" w:rsidRDefault="00A41828">
            <w:pPr>
              <w:widowControl w:val="0"/>
              <w:tabs>
                <w:tab w:val="left" w:pos="0"/>
              </w:tabs>
              <w:ind w:firstLine="720"/>
            </w:pPr>
          </w:p>
        </w:tc>
        <w:tc>
          <w:tcPr>
            <w:tcW w:w="1259" w:type="dxa"/>
            <w:tcBorders>
              <w:top w:val="single" w:sz="4" w:space="0" w:color="000000"/>
              <w:left w:val="single" w:sz="4" w:space="0" w:color="000000"/>
              <w:bottom w:val="single" w:sz="4" w:space="0" w:color="000000"/>
              <w:right w:val="single" w:sz="4" w:space="0" w:color="000000"/>
            </w:tcBorders>
            <w:vAlign w:val="center"/>
          </w:tcPr>
          <w:p w14:paraId="5B49B952" w14:textId="77777777" w:rsidR="00A41828" w:rsidRPr="000B698E" w:rsidRDefault="00000000">
            <w:pPr>
              <w:widowControl w:val="0"/>
              <w:tabs>
                <w:tab w:val="left" w:pos="0"/>
              </w:tabs>
              <w:ind w:right="-57"/>
              <w:jc w:val="center"/>
            </w:pPr>
            <w:r w:rsidRPr="000B698E">
              <w:t>10 и менее</w:t>
            </w:r>
          </w:p>
        </w:tc>
        <w:tc>
          <w:tcPr>
            <w:tcW w:w="895" w:type="dxa"/>
            <w:tcBorders>
              <w:top w:val="single" w:sz="4" w:space="0" w:color="000000"/>
              <w:left w:val="single" w:sz="4" w:space="0" w:color="000000"/>
              <w:bottom w:val="single" w:sz="4" w:space="0" w:color="000000"/>
              <w:right w:val="single" w:sz="4" w:space="0" w:color="000000"/>
            </w:tcBorders>
            <w:vAlign w:val="center"/>
          </w:tcPr>
          <w:p w14:paraId="365767D7" w14:textId="77777777" w:rsidR="00A41828" w:rsidRPr="000B698E" w:rsidRDefault="00000000">
            <w:pPr>
              <w:widowControl w:val="0"/>
              <w:tabs>
                <w:tab w:val="left" w:pos="0"/>
              </w:tabs>
              <w:ind w:firstLine="66"/>
            </w:pPr>
            <w:r w:rsidRPr="000B698E">
              <w:t>11-50</w:t>
            </w:r>
          </w:p>
        </w:tc>
        <w:tc>
          <w:tcPr>
            <w:tcW w:w="1043" w:type="dxa"/>
            <w:tcBorders>
              <w:top w:val="single" w:sz="4" w:space="0" w:color="000000"/>
              <w:left w:val="single" w:sz="4" w:space="0" w:color="000000"/>
              <w:bottom w:val="single" w:sz="4" w:space="0" w:color="000000"/>
              <w:right w:val="single" w:sz="4" w:space="0" w:color="000000"/>
            </w:tcBorders>
            <w:vAlign w:val="center"/>
          </w:tcPr>
          <w:p w14:paraId="52376FE8" w14:textId="77777777" w:rsidR="00A41828" w:rsidRPr="000B698E" w:rsidRDefault="00000000">
            <w:pPr>
              <w:widowControl w:val="0"/>
              <w:tabs>
                <w:tab w:val="left" w:pos="0"/>
              </w:tabs>
              <w:jc w:val="center"/>
            </w:pPr>
            <w:r w:rsidRPr="000B698E">
              <w:t>51-100</w:t>
            </w:r>
          </w:p>
        </w:tc>
        <w:tc>
          <w:tcPr>
            <w:tcW w:w="1046" w:type="dxa"/>
            <w:tcBorders>
              <w:top w:val="single" w:sz="4" w:space="0" w:color="000000"/>
              <w:left w:val="single" w:sz="4" w:space="0" w:color="000000"/>
              <w:bottom w:val="single" w:sz="4" w:space="0" w:color="000000"/>
              <w:right w:val="single" w:sz="4" w:space="0" w:color="000000"/>
            </w:tcBorders>
            <w:vAlign w:val="center"/>
          </w:tcPr>
          <w:p w14:paraId="33CCF817" w14:textId="77777777" w:rsidR="00A41828" w:rsidRPr="000B698E" w:rsidRDefault="00000000">
            <w:pPr>
              <w:widowControl w:val="0"/>
              <w:tabs>
                <w:tab w:val="left" w:pos="0"/>
              </w:tabs>
              <w:jc w:val="center"/>
            </w:pPr>
            <w:r w:rsidRPr="000B698E">
              <w:t>101-300</w:t>
            </w:r>
          </w:p>
        </w:tc>
        <w:tc>
          <w:tcPr>
            <w:tcW w:w="1090" w:type="dxa"/>
            <w:tcBorders>
              <w:top w:val="single" w:sz="4" w:space="0" w:color="000000"/>
              <w:left w:val="single" w:sz="4" w:space="0" w:color="000000"/>
              <w:bottom w:val="single" w:sz="4" w:space="0" w:color="000000"/>
              <w:right w:val="single" w:sz="4" w:space="0" w:color="000000"/>
            </w:tcBorders>
            <w:vAlign w:val="center"/>
          </w:tcPr>
          <w:p w14:paraId="595657E8" w14:textId="77777777" w:rsidR="00A41828" w:rsidRPr="000B698E" w:rsidRDefault="00000000">
            <w:pPr>
              <w:widowControl w:val="0"/>
              <w:tabs>
                <w:tab w:val="left" w:pos="0"/>
              </w:tabs>
              <w:ind w:right="-57"/>
              <w:jc w:val="center"/>
            </w:pPr>
            <w:r w:rsidRPr="000B698E">
              <w:t>свыше 300</w:t>
            </w:r>
          </w:p>
        </w:tc>
      </w:tr>
      <w:tr w:rsidR="00A41828" w:rsidRPr="000B698E" w14:paraId="49CBA0E5" w14:textId="77777777">
        <w:trPr>
          <w:trHeight w:val="249"/>
          <w:jc w:val="center"/>
        </w:trPr>
        <w:tc>
          <w:tcPr>
            <w:tcW w:w="4529" w:type="dxa"/>
            <w:tcBorders>
              <w:top w:val="single" w:sz="4" w:space="0" w:color="000000"/>
              <w:left w:val="single" w:sz="4" w:space="0" w:color="000000"/>
              <w:bottom w:val="single" w:sz="4" w:space="0" w:color="000000"/>
              <w:right w:val="single" w:sz="4" w:space="0" w:color="000000"/>
            </w:tcBorders>
          </w:tcPr>
          <w:p w14:paraId="58D44C10" w14:textId="77777777" w:rsidR="00A41828" w:rsidRPr="000B698E" w:rsidRDefault="00000000">
            <w:pPr>
              <w:widowControl w:val="0"/>
              <w:tabs>
                <w:tab w:val="left" w:pos="0"/>
              </w:tabs>
            </w:pPr>
            <w:r w:rsidRPr="000B698E">
              <w:t>Фасады жилых зданий и торцы с окнами</w:t>
            </w:r>
          </w:p>
        </w:tc>
        <w:tc>
          <w:tcPr>
            <w:tcW w:w="1259" w:type="dxa"/>
            <w:tcBorders>
              <w:top w:val="single" w:sz="4" w:space="0" w:color="000000"/>
              <w:left w:val="single" w:sz="4" w:space="0" w:color="000000"/>
              <w:bottom w:val="single" w:sz="4" w:space="0" w:color="000000"/>
              <w:right w:val="single" w:sz="4" w:space="0" w:color="000000"/>
            </w:tcBorders>
            <w:vAlign w:val="center"/>
          </w:tcPr>
          <w:p w14:paraId="6376DF52"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62624100" w14:textId="77777777" w:rsidR="00A41828" w:rsidRPr="000B698E" w:rsidRDefault="00000000">
            <w:pPr>
              <w:widowControl w:val="0"/>
              <w:tabs>
                <w:tab w:val="left" w:pos="0"/>
              </w:tabs>
              <w:ind w:firstLine="66"/>
            </w:pPr>
            <w:r w:rsidRPr="000B698E">
              <w:t>15</w:t>
            </w:r>
          </w:p>
        </w:tc>
        <w:tc>
          <w:tcPr>
            <w:tcW w:w="1043" w:type="dxa"/>
            <w:tcBorders>
              <w:top w:val="single" w:sz="4" w:space="0" w:color="000000"/>
              <w:left w:val="single" w:sz="4" w:space="0" w:color="000000"/>
              <w:bottom w:val="single" w:sz="4" w:space="0" w:color="000000"/>
              <w:right w:val="single" w:sz="4" w:space="0" w:color="000000"/>
            </w:tcBorders>
            <w:vAlign w:val="center"/>
          </w:tcPr>
          <w:p w14:paraId="6E6492A3" w14:textId="77777777" w:rsidR="00A41828" w:rsidRPr="000B698E" w:rsidRDefault="00000000">
            <w:pPr>
              <w:widowControl w:val="0"/>
              <w:tabs>
                <w:tab w:val="left" w:pos="0"/>
              </w:tabs>
              <w:jc w:val="center"/>
            </w:pPr>
            <w:r w:rsidRPr="000B698E">
              <w:t>25</w:t>
            </w:r>
          </w:p>
        </w:tc>
        <w:tc>
          <w:tcPr>
            <w:tcW w:w="1046" w:type="dxa"/>
            <w:tcBorders>
              <w:top w:val="single" w:sz="4" w:space="0" w:color="000000"/>
              <w:left w:val="single" w:sz="4" w:space="0" w:color="000000"/>
              <w:bottom w:val="single" w:sz="4" w:space="0" w:color="000000"/>
              <w:right w:val="single" w:sz="4" w:space="0" w:color="000000"/>
            </w:tcBorders>
            <w:vAlign w:val="center"/>
          </w:tcPr>
          <w:p w14:paraId="235A57CD" w14:textId="77777777" w:rsidR="00A41828" w:rsidRPr="000B698E" w:rsidRDefault="00000000">
            <w:pPr>
              <w:widowControl w:val="0"/>
              <w:tabs>
                <w:tab w:val="left" w:pos="0"/>
              </w:tabs>
              <w:jc w:val="center"/>
            </w:pPr>
            <w:r w:rsidRPr="000B698E">
              <w:t>35</w:t>
            </w:r>
          </w:p>
        </w:tc>
        <w:tc>
          <w:tcPr>
            <w:tcW w:w="1090" w:type="dxa"/>
            <w:tcBorders>
              <w:top w:val="single" w:sz="4" w:space="0" w:color="000000"/>
              <w:left w:val="single" w:sz="4" w:space="0" w:color="000000"/>
              <w:bottom w:val="single" w:sz="4" w:space="0" w:color="000000"/>
              <w:right w:val="single" w:sz="4" w:space="0" w:color="000000"/>
            </w:tcBorders>
            <w:vAlign w:val="center"/>
          </w:tcPr>
          <w:p w14:paraId="5BE70C31" w14:textId="77777777" w:rsidR="00A41828" w:rsidRPr="000B698E" w:rsidRDefault="00000000">
            <w:pPr>
              <w:widowControl w:val="0"/>
              <w:tabs>
                <w:tab w:val="left" w:pos="0"/>
              </w:tabs>
              <w:jc w:val="center"/>
            </w:pPr>
            <w:r w:rsidRPr="000B698E">
              <w:t>50</w:t>
            </w:r>
          </w:p>
        </w:tc>
      </w:tr>
      <w:tr w:rsidR="00A41828" w:rsidRPr="000B698E" w14:paraId="29150119" w14:textId="77777777">
        <w:trPr>
          <w:trHeight w:val="150"/>
          <w:jc w:val="center"/>
        </w:trPr>
        <w:tc>
          <w:tcPr>
            <w:tcW w:w="4529" w:type="dxa"/>
            <w:tcBorders>
              <w:top w:val="single" w:sz="4" w:space="0" w:color="000000"/>
              <w:left w:val="single" w:sz="4" w:space="0" w:color="000000"/>
              <w:bottom w:val="single" w:sz="4" w:space="0" w:color="000000"/>
              <w:right w:val="single" w:sz="4" w:space="0" w:color="000000"/>
            </w:tcBorders>
          </w:tcPr>
          <w:p w14:paraId="23E85D04" w14:textId="77777777" w:rsidR="00A41828" w:rsidRPr="000B698E" w:rsidRDefault="00000000">
            <w:pPr>
              <w:widowControl w:val="0"/>
              <w:tabs>
                <w:tab w:val="left" w:pos="0"/>
              </w:tabs>
            </w:pPr>
            <w:r w:rsidRPr="000B698E">
              <w:t>Торцы жилых зданий без окон</w:t>
            </w:r>
          </w:p>
        </w:tc>
        <w:tc>
          <w:tcPr>
            <w:tcW w:w="1259" w:type="dxa"/>
            <w:tcBorders>
              <w:top w:val="single" w:sz="4" w:space="0" w:color="000000"/>
              <w:left w:val="single" w:sz="4" w:space="0" w:color="000000"/>
              <w:bottom w:val="single" w:sz="4" w:space="0" w:color="000000"/>
              <w:right w:val="single" w:sz="4" w:space="0" w:color="000000"/>
            </w:tcBorders>
            <w:vAlign w:val="center"/>
          </w:tcPr>
          <w:p w14:paraId="2445248B"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0B97A3EB" w14:textId="77777777" w:rsidR="00A41828" w:rsidRPr="000B698E" w:rsidRDefault="00000000">
            <w:pPr>
              <w:widowControl w:val="0"/>
              <w:tabs>
                <w:tab w:val="left" w:pos="0"/>
              </w:tabs>
              <w:ind w:firstLine="66"/>
            </w:pPr>
            <w:r w:rsidRPr="000B698E">
              <w:t>10</w:t>
            </w:r>
          </w:p>
        </w:tc>
        <w:tc>
          <w:tcPr>
            <w:tcW w:w="1043" w:type="dxa"/>
            <w:tcBorders>
              <w:top w:val="single" w:sz="4" w:space="0" w:color="000000"/>
              <w:left w:val="single" w:sz="4" w:space="0" w:color="000000"/>
              <w:bottom w:val="single" w:sz="4" w:space="0" w:color="000000"/>
              <w:right w:val="single" w:sz="4" w:space="0" w:color="000000"/>
            </w:tcBorders>
            <w:vAlign w:val="center"/>
          </w:tcPr>
          <w:p w14:paraId="5378236B" w14:textId="77777777" w:rsidR="00A41828" w:rsidRPr="000B698E" w:rsidRDefault="00000000">
            <w:pPr>
              <w:widowControl w:val="0"/>
              <w:tabs>
                <w:tab w:val="left" w:pos="0"/>
              </w:tabs>
              <w:jc w:val="center"/>
            </w:pPr>
            <w:r w:rsidRPr="000B698E">
              <w:t>15</w:t>
            </w:r>
          </w:p>
        </w:tc>
        <w:tc>
          <w:tcPr>
            <w:tcW w:w="1046" w:type="dxa"/>
            <w:tcBorders>
              <w:top w:val="single" w:sz="4" w:space="0" w:color="000000"/>
              <w:left w:val="single" w:sz="4" w:space="0" w:color="000000"/>
              <w:bottom w:val="single" w:sz="4" w:space="0" w:color="000000"/>
              <w:right w:val="single" w:sz="4" w:space="0" w:color="000000"/>
            </w:tcBorders>
            <w:vAlign w:val="center"/>
          </w:tcPr>
          <w:p w14:paraId="42F3B0CA" w14:textId="77777777" w:rsidR="00A41828" w:rsidRPr="000B698E" w:rsidRDefault="00000000">
            <w:pPr>
              <w:widowControl w:val="0"/>
              <w:tabs>
                <w:tab w:val="left" w:pos="0"/>
              </w:tabs>
              <w:jc w:val="center"/>
            </w:pPr>
            <w:r w:rsidRPr="000B698E">
              <w:t>25</w:t>
            </w:r>
          </w:p>
        </w:tc>
        <w:tc>
          <w:tcPr>
            <w:tcW w:w="1090" w:type="dxa"/>
            <w:tcBorders>
              <w:top w:val="single" w:sz="4" w:space="0" w:color="000000"/>
              <w:left w:val="single" w:sz="4" w:space="0" w:color="000000"/>
              <w:bottom w:val="single" w:sz="4" w:space="0" w:color="000000"/>
              <w:right w:val="single" w:sz="4" w:space="0" w:color="000000"/>
            </w:tcBorders>
            <w:vAlign w:val="center"/>
          </w:tcPr>
          <w:p w14:paraId="19D204F6" w14:textId="77777777" w:rsidR="00A41828" w:rsidRPr="000B698E" w:rsidRDefault="00000000">
            <w:pPr>
              <w:widowControl w:val="0"/>
              <w:tabs>
                <w:tab w:val="left" w:pos="0"/>
              </w:tabs>
              <w:jc w:val="center"/>
            </w:pPr>
            <w:r w:rsidRPr="000B698E">
              <w:t>35</w:t>
            </w:r>
          </w:p>
        </w:tc>
      </w:tr>
      <w:tr w:rsidR="00A41828" w:rsidRPr="000B698E" w14:paraId="101874F9" w14:textId="77777777">
        <w:trPr>
          <w:trHeight w:val="70"/>
          <w:jc w:val="center"/>
        </w:trPr>
        <w:tc>
          <w:tcPr>
            <w:tcW w:w="4529" w:type="dxa"/>
            <w:tcBorders>
              <w:top w:val="single" w:sz="4" w:space="0" w:color="000000"/>
              <w:left w:val="single" w:sz="4" w:space="0" w:color="000000"/>
              <w:bottom w:val="single" w:sz="4" w:space="0" w:color="000000"/>
              <w:right w:val="single" w:sz="4" w:space="0" w:color="000000"/>
            </w:tcBorders>
          </w:tcPr>
          <w:p w14:paraId="25D7EA9C" w14:textId="77777777" w:rsidR="00A41828" w:rsidRPr="000B698E" w:rsidRDefault="00000000">
            <w:pPr>
              <w:widowControl w:val="0"/>
              <w:tabs>
                <w:tab w:val="left" w:pos="0"/>
              </w:tabs>
            </w:pPr>
            <w:r w:rsidRPr="000B698E">
              <w:t>Общественные здания</w:t>
            </w:r>
          </w:p>
        </w:tc>
        <w:tc>
          <w:tcPr>
            <w:tcW w:w="1259" w:type="dxa"/>
            <w:tcBorders>
              <w:top w:val="single" w:sz="4" w:space="0" w:color="000000"/>
              <w:left w:val="single" w:sz="4" w:space="0" w:color="000000"/>
              <w:bottom w:val="single" w:sz="4" w:space="0" w:color="000000"/>
              <w:right w:val="single" w:sz="4" w:space="0" w:color="000000"/>
            </w:tcBorders>
            <w:vAlign w:val="center"/>
          </w:tcPr>
          <w:p w14:paraId="675023EF"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087F69AF" w14:textId="77777777" w:rsidR="00A41828" w:rsidRPr="000B698E" w:rsidRDefault="00000000">
            <w:pPr>
              <w:widowControl w:val="0"/>
              <w:tabs>
                <w:tab w:val="left" w:pos="0"/>
              </w:tabs>
              <w:ind w:firstLine="66"/>
            </w:pPr>
            <w:r w:rsidRPr="000B698E">
              <w:t>10</w:t>
            </w:r>
          </w:p>
        </w:tc>
        <w:tc>
          <w:tcPr>
            <w:tcW w:w="1043" w:type="dxa"/>
            <w:tcBorders>
              <w:top w:val="single" w:sz="4" w:space="0" w:color="000000"/>
              <w:left w:val="single" w:sz="4" w:space="0" w:color="000000"/>
              <w:bottom w:val="single" w:sz="4" w:space="0" w:color="000000"/>
              <w:right w:val="single" w:sz="4" w:space="0" w:color="000000"/>
            </w:tcBorders>
            <w:vAlign w:val="center"/>
          </w:tcPr>
          <w:p w14:paraId="1B061A98" w14:textId="77777777" w:rsidR="00A41828" w:rsidRPr="000B698E" w:rsidRDefault="00000000">
            <w:pPr>
              <w:widowControl w:val="0"/>
              <w:tabs>
                <w:tab w:val="left" w:pos="0"/>
              </w:tabs>
              <w:jc w:val="center"/>
            </w:pPr>
            <w:r w:rsidRPr="000B698E">
              <w:t>15</w:t>
            </w:r>
          </w:p>
        </w:tc>
        <w:tc>
          <w:tcPr>
            <w:tcW w:w="1046" w:type="dxa"/>
            <w:tcBorders>
              <w:top w:val="single" w:sz="4" w:space="0" w:color="000000"/>
              <w:left w:val="single" w:sz="4" w:space="0" w:color="000000"/>
              <w:bottom w:val="single" w:sz="4" w:space="0" w:color="000000"/>
              <w:right w:val="single" w:sz="4" w:space="0" w:color="000000"/>
            </w:tcBorders>
            <w:vAlign w:val="center"/>
          </w:tcPr>
          <w:p w14:paraId="5436FFA7" w14:textId="77777777" w:rsidR="00A41828" w:rsidRPr="000B698E" w:rsidRDefault="00000000">
            <w:pPr>
              <w:widowControl w:val="0"/>
              <w:tabs>
                <w:tab w:val="left" w:pos="0"/>
              </w:tabs>
              <w:jc w:val="center"/>
            </w:pPr>
            <w:r w:rsidRPr="000B698E">
              <w:t>25</w:t>
            </w:r>
          </w:p>
        </w:tc>
        <w:tc>
          <w:tcPr>
            <w:tcW w:w="1090" w:type="dxa"/>
            <w:tcBorders>
              <w:top w:val="single" w:sz="4" w:space="0" w:color="000000"/>
              <w:left w:val="single" w:sz="4" w:space="0" w:color="000000"/>
              <w:bottom w:val="single" w:sz="4" w:space="0" w:color="000000"/>
              <w:right w:val="single" w:sz="4" w:space="0" w:color="000000"/>
            </w:tcBorders>
            <w:vAlign w:val="center"/>
          </w:tcPr>
          <w:p w14:paraId="5CFA799D" w14:textId="77777777" w:rsidR="00A41828" w:rsidRPr="000B698E" w:rsidRDefault="00000000">
            <w:pPr>
              <w:widowControl w:val="0"/>
              <w:tabs>
                <w:tab w:val="left" w:pos="0"/>
              </w:tabs>
              <w:jc w:val="center"/>
            </w:pPr>
            <w:r w:rsidRPr="000B698E">
              <w:t>50</w:t>
            </w:r>
          </w:p>
        </w:tc>
      </w:tr>
      <w:tr w:rsidR="00A41828" w:rsidRPr="000B698E" w14:paraId="2CDB8BBE" w14:textId="77777777">
        <w:trPr>
          <w:trHeight w:val="935"/>
          <w:jc w:val="center"/>
        </w:trPr>
        <w:tc>
          <w:tcPr>
            <w:tcW w:w="4529" w:type="dxa"/>
            <w:tcBorders>
              <w:top w:val="single" w:sz="4" w:space="0" w:color="000000"/>
              <w:left w:val="single" w:sz="4" w:space="0" w:color="000000"/>
              <w:bottom w:val="single" w:sz="4" w:space="0" w:color="000000"/>
              <w:right w:val="single" w:sz="4" w:space="0" w:color="000000"/>
            </w:tcBorders>
          </w:tcPr>
          <w:p w14:paraId="154C2E61" w14:textId="77777777" w:rsidR="00A41828" w:rsidRPr="000B698E" w:rsidRDefault="00000000">
            <w:pPr>
              <w:widowControl w:val="0"/>
              <w:tabs>
                <w:tab w:val="left" w:pos="0"/>
              </w:tabs>
            </w:pPr>
            <w:r w:rsidRPr="000B698E">
              <w:lastRenderedPageBreak/>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59" w:type="dxa"/>
            <w:tcBorders>
              <w:top w:val="single" w:sz="4" w:space="0" w:color="000000"/>
              <w:left w:val="single" w:sz="4" w:space="0" w:color="000000"/>
              <w:bottom w:val="single" w:sz="4" w:space="0" w:color="000000"/>
              <w:right w:val="single" w:sz="4" w:space="0" w:color="000000"/>
            </w:tcBorders>
            <w:vAlign w:val="center"/>
          </w:tcPr>
          <w:p w14:paraId="269C0260" w14:textId="77777777" w:rsidR="00A41828" w:rsidRPr="000B698E" w:rsidRDefault="00000000">
            <w:pPr>
              <w:widowControl w:val="0"/>
              <w:tabs>
                <w:tab w:val="left" w:pos="0"/>
              </w:tabs>
              <w:jc w:val="center"/>
            </w:pPr>
            <w:r w:rsidRPr="000B698E">
              <w:t>25</w:t>
            </w:r>
          </w:p>
        </w:tc>
        <w:tc>
          <w:tcPr>
            <w:tcW w:w="895" w:type="dxa"/>
            <w:tcBorders>
              <w:top w:val="single" w:sz="4" w:space="0" w:color="000000"/>
              <w:left w:val="single" w:sz="4" w:space="0" w:color="000000"/>
              <w:bottom w:val="single" w:sz="4" w:space="0" w:color="000000"/>
              <w:right w:val="single" w:sz="4" w:space="0" w:color="000000"/>
            </w:tcBorders>
            <w:vAlign w:val="center"/>
          </w:tcPr>
          <w:p w14:paraId="4A13ED1F" w14:textId="77777777" w:rsidR="00A41828" w:rsidRPr="000B698E" w:rsidRDefault="00000000">
            <w:pPr>
              <w:widowControl w:val="0"/>
              <w:tabs>
                <w:tab w:val="left" w:pos="0"/>
              </w:tabs>
              <w:ind w:firstLine="66"/>
            </w:pPr>
            <w:r w:rsidRPr="000B698E">
              <w:t>50</w:t>
            </w:r>
          </w:p>
        </w:tc>
        <w:tc>
          <w:tcPr>
            <w:tcW w:w="1043" w:type="dxa"/>
            <w:tcBorders>
              <w:top w:val="single" w:sz="4" w:space="0" w:color="000000"/>
              <w:left w:val="single" w:sz="4" w:space="0" w:color="000000"/>
              <w:bottom w:val="single" w:sz="4" w:space="0" w:color="000000"/>
              <w:right w:val="single" w:sz="4" w:space="0" w:color="000000"/>
            </w:tcBorders>
            <w:vAlign w:val="center"/>
          </w:tcPr>
          <w:p w14:paraId="797CACB4" w14:textId="77777777" w:rsidR="00A41828" w:rsidRPr="000B698E" w:rsidRDefault="00000000">
            <w:pPr>
              <w:widowControl w:val="0"/>
              <w:tabs>
                <w:tab w:val="left" w:pos="0"/>
              </w:tabs>
              <w:jc w:val="center"/>
            </w:pPr>
            <w:r w:rsidRPr="000B698E">
              <w:t>50</w:t>
            </w:r>
          </w:p>
        </w:tc>
        <w:tc>
          <w:tcPr>
            <w:tcW w:w="1046" w:type="dxa"/>
            <w:tcBorders>
              <w:top w:val="single" w:sz="4" w:space="0" w:color="000000"/>
              <w:left w:val="single" w:sz="4" w:space="0" w:color="000000"/>
              <w:bottom w:val="single" w:sz="4" w:space="0" w:color="000000"/>
              <w:right w:val="single" w:sz="4" w:space="0" w:color="000000"/>
            </w:tcBorders>
            <w:vAlign w:val="center"/>
          </w:tcPr>
          <w:p w14:paraId="3EFA6B8E" w14:textId="77777777" w:rsidR="00A41828" w:rsidRPr="000B698E" w:rsidRDefault="00000000">
            <w:pPr>
              <w:widowControl w:val="0"/>
              <w:tabs>
                <w:tab w:val="left" w:pos="0"/>
              </w:tabs>
              <w:jc w:val="center"/>
            </w:pPr>
            <w:r w:rsidRPr="000B698E">
              <w:t>50</w:t>
            </w:r>
          </w:p>
        </w:tc>
        <w:tc>
          <w:tcPr>
            <w:tcW w:w="1090" w:type="dxa"/>
            <w:tcBorders>
              <w:top w:val="single" w:sz="4" w:space="0" w:color="000000"/>
              <w:left w:val="single" w:sz="4" w:space="0" w:color="000000"/>
              <w:bottom w:val="single" w:sz="4" w:space="0" w:color="000000"/>
              <w:right w:val="single" w:sz="4" w:space="0" w:color="000000"/>
            </w:tcBorders>
            <w:vAlign w:val="center"/>
          </w:tcPr>
          <w:p w14:paraId="27FCEB4C" w14:textId="77777777" w:rsidR="00A41828" w:rsidRPr="000B698E" w:rsidRDefault="00000000">
            <w:pPr>
              <w:widowControl w:val="0"/>
              <w:tabs>
                <w:tab w:val="left" w:pos="0"/>
              </w:tabs>
              <w:jc w:val="center"/>
            </w:pPr>
            <w:r w:rsidRPr="000B698E">
              <w:t>50</w:t>
            </w:r>
          </w:p>
        </w:tc>
      </w:tr>
      <w:tr w:rsidR="00A41828" w:rsidRPr="000B698E" w14:paraId="1C558CBB" w14:textId="77777777">
        <w:trPr>
          <w:trHeight w:val="1070"/>
          <w:jc w:val="center"/>
        </w:trPr>
        <w:tc>
          <w:tcPr>
            <w:tcW w:w="4529" w:type="dxa"/>
            <w:tcBorders>
              <w:top w:val="single" w:sz="4" w:space="0" w:color="000000"/>
              <w:left w:val="single" w:sz="4" w:space="0" w:color="000000"/>
              <w:bottom w:val="single" w:sz="4" w:space="0" w:color="000000"/>
              <w:right w:val="single" w:sz="4" w:space="0" w:color="000000"/>
            </w:tcBorders>
          </w:tcPr>
          <w:p w14:paraId="7D8CB649" w14:textId="77777777" w:rsidR="00A41828" w:rsidRPr="000B698E" w:rsidRDefault="00000000">
            <w:pPr>
              <w:widowControl w:val="0"/>
              <w:tabs>
                <w:tab w:val="left" w:pos="0"/>
              </w:tabs>
            </w:pPr>
            <w:r w:rsidRPr="000B698E">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59" w:type="dxa"/>
            <w:tcBorders>
              <w:top w:val="single" w:sz="4" w:space="0" w:color="000000"/>
              <w:left w:val="single" w:sz="4" w:space="0" w:color="000000"/>
              <w:bottom w:val="single" w:sz="4" w:space="0" w:color="000000"/>
              <w:right w:val="single" w:sz="4" w:space="0" w:color="000000"/>
            </w:tcBorders>
            <w:vAlign w:val="center"/>
          </w:tcPr>
          <w:p w14:paraId="1A3A0C8D" w14:textId="77777777" w:rsidR="00A41828" w:rsidRPr="000B698E" w:rsidRDefault="00000000">
            <w:pPr>
              <w:widowControl w:val="0"/>
              <w:tabs>
                <w:tab w:val="left" w:pos="0"/>
              </w:tabs>
              <w:jc w:val="center"/>
            </w:pPr>
            <w:r w:rsidRPr="000B698E">
              <w:t>25</w:t>
            </w:r>
          </w:p>
        </w:tc>
        <w:tc>
          <w:tcPr>
            <w:tcW w:w="895" w:type="dxa"/>
            <w:tcBorders>
              <w:top w:val="single" w:sz="4" w:space="0" w:color="000000"/>
              <w:left w:val="single" w:sz="4" w:space="0" w:color="000000"/>
              <w:bottom w:val="single" w:sz="4" w:space="0" w:color="000000"/>
              <w:right w:val="single" w:sz="4" w:space="0" w:color="000000"/>
            </w:tcBorders>
            <w:vAlign w:val="center"/>
          </w:tcPr>
          <w:p w14:paraId="400044C8" w14:textId="77777777" w:rsidR="00A41828" w:rsidRPr="000B698E" w:rsidRDefault="00000000">
            <w:pPr>
              <w:widowControl w:val="0"/>
              <w:tabs>
                <w:tab w:val="left" w:pos="0"/>
              </w:tabs>
              <w:ind w:firstLine="66"/>
            </w:pPr>
            <w:r w:rsidRPr="000B698E">
              <w:t>50</w:t>
            </w:r>
          </w:p>
        </w:tc>
        <w:tc>
          <w:tcPr>
            <w:tcW w:w="1043" w:type="dxa"/>
            <w:tcBorders>
              <w:top w:val="single" w:sz="4" w:space="0" w:color="000000"/>
              <w:left w:val="single" w:sz="4" w:space="0" w:color="000000"/>
              <w:bottom w:val="single" w:sz="4" w:space="0" w:color="000000"/>
              <w:right w:val="single" w:sz="4" w:space="0" w:color="000000"/>
            </w:tcBorders>
            <w:vAlign w:val="center"/>
          </w:tcPr>
          <w:p w14:paraId="655B720A" w14:textId="77777777" w:rsidR="00A41828" w:rsidRPr="000B698E" w:rsidRDefault="00000000">
            <w:pPr>
              <w:widowControl w:val="0"/>
              <w:tabs>
                <w:tab w:val="left" w:pos="0"/>
              </w:tabs>
              <w:jc w:val="center"/>
            </w:pPr>
            <w:r w:rsidRPr="000B698E">
              <w:t>по расчету</w:t>
            </w:r>
          </w:p>
        </w:tc>
        <w:tc>
          <w:tcPr>
            <w:tcW w:w="1046" w:type="dxa"/>
            <w:tcBorders>
              <w:top w:val="single" w:sz="4" w:space="0" w:color="000000"/>
              <w:left w:val="single" w:sz="4" w:space="0" w:color="000000"/>
              <w:bottom w:val="single" w:sz="4" w:space="0" w:color="000000"/>
              <w:right w:val="single" w:sz="4" w:space="0" w:color="000000"/>
            </w:tcBorders>
            <w:vAlign w:val="center"/>
          </w:tcPr>
          <w:p w14:paraId="0032CB1E" w14:textId="77777777" w:rsidR="00A41828" w:rsidRPr="000B698E" w:rsidRDefault="00000000">
            <w:pPr>
              <w:widowControl w:val="0"/>
              <w:tabs>
                <w:tab w:val="left" w:pos="0"/>
              </w:tabs>
              <w:jc w:val="center"/>
            </w:pPr>
            <w:r w:rsidRPr="000B698E">
              <w:t>по расчету</w:t>
            </w:r>
          </w:p>
        </w:tc>
        <w:tc>
          <w:tcPr>
            <w:tcW w:w="1090" w:type="dxa"/>
            <w:tcBorders>
              <w:top w:val="single" w:sz="4" w:space="0" w:color="000000"/>
              <w:left w:val="single" w:sz="4" w:space="0" w:color="000000"/>
              <w:bottom w:val="single" w:sz="4" w:space="0" w:color="000000"/>
              <w:right w:val="single" w:sz="4" w:space="0" w:color="000000"/>
            </w:tcBorders>
            <w:vAlign w:val="center"/>
          </w:tcPr>
          <w:p w14:paraId="37A6FD70" w14:textId="77777777" w:rsidR="00A41828" w:rsidRPr="000B698E" w:rsidRDefault="00000000">
            <w:pPr>
              <w:widowControl w:val="0"/>
              <w:tabs>
                <w:tab w:val="left" w:pos="0"/>
              </w:tabs>
              <w:jc w:val="center"/>
            </w:pPr>
            <w:r w:rsidRPr="000B698E">
              <w:t>по расчету</w:t>
            </w:r>
          </w:p>
        </w:tc>
      </w:tr>
    </w:tbl>
    <w:p w14:paraId="19049809" w14:textId="77777777" w:rsidR="00A41828" w:rsidRPr="000B698E" w:rsidRDefault="00A41828"/>
    <w:p w14:paraId="60494A4A" w14:textId="77777777" w:rsidR="00A41828" w:rsidRPr="000B698E" w:rsidRDefault="00000000">
      <w:pPr>
        <w:pStyle w:val="Default"/>
        <w:jc w:val="center"/>
        <w:rPr>
          <w:b/>
          <w:bCs/>
          <w:color w:val="auto"/>
        </w:rPr>
      </w:pPr>
      <w:r w:rsidRPr="000B698E">
        <w:rPr>
          <w:b/>
          <w:bCs/>
          <w:color w:val="auto"/>
        </w:rPr>
        <w:t>Основные требования при благоустройстве территории</w:t>
      </w:r>
    </w:p>
    <w:p w14:paraId="76B3DB7C"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6CF825BF"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06CCFA6A"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00AF68E3"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64577EAA" w14:textId="77777777" w:rsidR="00A41828" w:rsidRPr="000B698E" w:rsidRDefault="00000000">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0BA3346D" w14:textId="77777777" w:rsidR="00A41828" w:rsidRPr="000B698E" w:rsidRDefault="00000000">
      <w:pPr>
        <w:jc w:val="both"/>
      </w:pPr>
      <w:r w:rsidRPr="000B698E">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0F1EF16C" w14:textId="77777777" w:rsidR="00A41828" w:rsidRPr="000B698E" w:rsidRDefault="00A41828">
      <w:pPr>
        <w:pStyle w:val="p1"/>
      </w:pPr>
    </w:p>
    <w:p w14:paraId="31207C13" w14:textId="77777777" w:rsidR="00A41828" w:rsidRPr="000B698E" w:rsidRDefault="00000000">
      <w:pPr>
        <w:rPr>
          <w:b/>
          <w:bCs/>
        </w:rPr>
      </w:pPr>
      <w:r w:rsidRPr="000B698E">
        <w:rPr>
          <w:b/>
          <w:bCs/>
        </w:rPr>
        <w:t>4. Зона высотной застройки (Ж-4)</w:t>
      </w:r>
    </w:p>
    <w:p w14:paraId="4644B573" w14:textId="77777777" w:rsidR="00A41828" w:rsidRPr="000B698E" w:rsidRDefault="00A41828">
      <w:pPr>
        <w:jc w:val="center"/>
        <w:rPr>
          <w:b/>
          <w:bCs/>
          <w:kern w:val="2"/>
        </w:rPr>
      </w:pPr>
    </w:p>
    <w:p w14:paraId="54F1E0BB"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780A280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E474B9C"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702C8C2A"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3421FC4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8AFAA95" w14:textId="77777777" w:rsidR="00A41828" w:rsidRPr="000B698E" w:rsidRDefault="00000000">
            <w:pPr>
              <w:pStyle w:val="p3"/>
              <w:widowControl w:val="0"/>
              <w:rPr>
                <w:sz w:val="20"/>
                <w:szCs w:val="20"/>
              </w:rPr>
            </w:pPr>
            <w:r w:rsidRPr="000B698E">
              <w:rPr>
                <w:rStyle w:val="searchresult"/>
                <w:sz w:val="20"/>
                <w:szCs w:val="20"/>
              </w:rPr>
              <w:t>Многоэтажн</w:t>
            </w:r>
            <w:r w:rsidRPr="000B698E">
              <w:rPr>
                <w:sz w:val="20"/>
                <w:szCs w:val="20"/>
              </w:rPr>
              <w:t>ая жилая застройка (высотная застройка) (2.6)</w:t>
            </w:r>
          </w:p>
        </w:tc>
        <w:tc>
          <w:tcPr>
            <w:tcW w:w="6807" w:type="dxa"/>
            <w:tcBorders>
              <w:top w:val="single" w:sz="4" w:space="0" w:color="000000"/>
              <w:left w:val="single" w:sz="4" w:space="0" w:color="000000"/>
              <w:bottom w:val="single" w:sz="4" w:space="0" w:color="000000"/>
              <w:right w:val="single" w:sz="4" w:space="0" w:color="000000"/>
            </w:tcBorders>
          </w:tcPr>
          <w:p w14:paraId="462FD598" w14:textId="77777777" w:rsidR="00A41828" w:rsidRPr="000B698E" w:rsidRDefault="00000000">
            <w:pPr>
              <w:pStyle w:val="p0"/>
              <w:widowControl w:val="0"/>
              <w:rPr>
                <w:sz w:val="20"/>
                <w:szCs w:val="20"/>
              </w:rPr>
            </w:pPr>
            <w:r w:rsidRPr="000B698E">
              <w:rPr>
                <w:sz w:val="20"/>
                <w:szCs w:val="20"/>
              </w:rPr>
              <w:t xml:space="preserve">Размещение многоквартирных домов этажностью девять этажей и выше; </w:t>
            </w:r>
            <w:r w:rsidRPr="000B698E">
              <w:rPr>
                <w:sz w:val="20"/>
                <w:szCs w:val="20"/>
              </w:rPr>
              <w:br/>
              <w:t xml:space="preserve">благоустройство и озеленение придомовых территорий; </w:t>
            </w:r>
            <w:r w:rsidRPr="000B698E">
              <w:rPr>
                <w:sz w:val="20"/>
                <w:szCs w:val="20"/>
              </w:rPr>
              <w:br/>
              <w:t xml:space="preserve">обустройство спортивных и детских площадок, хозяйственных площадок и площадок для отдыха; </w:t>
            </w:r>
            <w:r w:rsidRPr="000B698E">
              <w:rPr>
                <w:sz w:val="20"/>
                <w:szCs w:val="20"/>
              </w:rPr>
              <w:br/>
              <w:t xml:space="preserve">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w:t>
            </w:r>
            <w:r w:rsidRPr="000B698E">
              <w:rPr>
                <w:sz w:val="20"/>
                <w:szCs w:val="20"/>
              </w:rPr>
              <w:br/>
              <w:t xml:space="preserve">от общей площади дома </w:t>
            </w:r>
          </w:p>
        </w:tc>
      </w:tr>
      <w:tr w:rsidR="00A41828" w:rsidRPr="000B698E" w14:paraId="54DBDE4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6D87515" w14:textId="77777777" w:rsidR="00A41828" w:rsidRPr="000B698E" w:rsidRDefault="00000000">
            <w:pPr>
              <w:pStyle w:val="p3"/>
              <w:widowControl w:val="0"/>
              <w:rPr>
                <w:rStyle w:val="searchresult"/>
                <w:sz w:val="20"/>
                <w:szCs w:val="20"/>
              </w:rPr>
            </w:pPr>
            <w:r w:rsidRPr="000B698E">
              <w:rPr>
                <w:sz w:val="20"/>
                <w:szCs w:val="20"/>
              </w:rPr>
              <w:t xml:space="preserve">Предоставление коммунальных услуг (3.1.1) </w:t>
            </w:r>
          </w:p>
        </w:tc>
        <w:tc>
          <w:tcPr>
            <w:tcW w:w="6807" w:type="dxa"/>
            <w:tcBorders>
              <w:top w:val="single" w:sz="4" w:space="0" w:color="000000"/>
              <w:left w:val="single" w:sz="4" w:space="0" w:color="000000"/>
              <w:bottom w:val="single" w:sz="4" w:space="0" w:color="000000"/>
              <w:right w:val="single" w:sz="4" w:space="0" w:color="000000"/>
            </w:tcBorders>
          </w:tcPr>
          <w:p w14:paraId="09106413"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w:t>
            </w:r>
          </w:p>
        </w:tc>
      </w:tr>
      <w:tr w:rsidR="00A41828" w:rsidRPr="000B698E" w14:paraId="655E9FD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1EB3E89" w14:textId="77777777" w:rsidR="00A41828" w:rsidRPr="000B698E" w:rsidRDefault="00000000">
            <w:pPr>
              <w:pStyle w:val="p3"/>
              <w:widowControl w:val="0"/>
              <w:rPr>
                <w:sz w:val="20"/>
                <w:szCs w:val="20"/>
              </w:rPr>
            </w:pPr>
            <w:r w:rsidRPr="000B698E">
              <w:rPr>
                <w:sz w:val="20"/>
                <w:szCs w:val="20"/>
              </w:rPr>
              <w:t xml:space="preserve">Административные здания организаций, обеспечивающих предоставление коммунальных услуг (3.1.2) </w:t>
            </w:r>
          </w:p>
        </w:tc>
        <w:tc>
          <w:tcPr>
            <w:tcW w:w="6807" w:type="dxa"/>
            <w:tcBorders>
              <w:top w:val="single" w:sz="4" w:space="0" w:color="000000"/>
              <w:left w:val="single" w:sz="4" w:space="0" w:color="000000"/>
              <w:bottom w:val="single" w:sz="4" w:space="0" w:color="000000"/>
              <w:right w:val="single" w:sz="4" w:space="0" w:color="000000"/>
            </w:tcBorders>
          </w:tcPr>
          <w:p w14:paraId="08CAC119"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41828" w:rsidRPr="000B698E" w14:paraId="03BABD8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A25F68E" w14:textId="77777777" w:rsidR="00A41828" w:rsidRPr="000B698E" w:rsidRDefault="00000000">
            <w:pPr>
              <w:pStyle w:val="p3"/>
              <w:widowControl w:val="0"/>
              <w:rPr>
                <w:sz w:val="20"/>
                <w:szCs w:val="20"/>
              </w:rPr>
            </w:pPr>
            <w:r w:rsidRPr="000B698E">
              <w:rPr>
                <w:sz w:val="20"/>
                <w:szCs w:val="20"/>
              </w:rPr>
              <w:t>Бытовое обслуживание (3.3)</w:t>
            </w:r>
          </w:p>
        </w:tc>
        <w:tc>
          <w:tcPr>
            <w:tcW w:w="6807" w:type="dxa"/>
            <w:tcBorders>
              <w:top w:val="single" w:sz="4" w:space="0" w:color="000000"/>
              <w:left w:val="single" w:sz="4" w:space="0" w:color="000000"/>
              <w:bottom w:val="single" w:sz="4" w:space="0" w:color="000000"/>
              <w:right w:val="single" w:sz="4" w:space="0" w:color="000000"/>
            </w:tcBorders>
          </w:tcPr>
          <w:p w14:paraId="1D70996D"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0B698E">
              <w:rPr>
                <w:sz w:val="20"/>
                <w:szCs w:val="20"/>
              </w:rPr>
              <w:lastRenderedPageBreak/>
              <w:t>ремонта, ателье, бани, парикмахерские, прачечные, химчистки, похоронные бюро)</w:t>
            </w:r>
          </w:p>
        </w:tc>
      </w:tr>
      <w:tr w:rsidR="00A41828" w:rsidRPr="000B698E" w14:paraId="4B2DBF2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E065A42" w14:textId="77777777" w:rsidR="00A41828" w:rsidRPr="000B698E" w:rsidRDefault="00000000">
            <w:pPr>
              <w:pStyle w:val="p3"/>
              <w:widowControl w:val="0"/>
              <w:rPr>
                <w:sz w:val="20"/>
                <w:szCs w:val="20"/>
              </w:rPr>
            </w:pPr>
            <w:r w:rsidRPr="000B698E">
              <w:rPr>
                <w:sz w:val="20"/>
                <w:szCs w:val="20"/>
              </w:rPr>
              <w:lastRenderedPageBreak/>
              <w:t xml:space="preserve">Амбулаторно- </w:t>
            </w:r>
            <w:r w:rsidRPr="000B698E">
              <w:rPr>
                <w:rStyle w:val="searchresult"/>
                <w:sz w:val="20"/>
                <w:szCs w:val="20"/>
              </w:rPr>
              <w:t>поликлин</w:t>
            </w:r>
            <w:r w:rsidRPr="000B698E">
              <w:rPr>
                <w:sz w:val="20"/>
                <w:szCs w:val="20"/>
              </w:rPr>
              <w:t>ическое обслуживание (3.4.1)</w:t>
            </w:r>
          </w:p>
        </w:tc>
        <w:tc>
          <w:tcPr>
            <w:tcW w:w="6807" w:type="dxa"/>
            <w:tcBorders>
              <w:top w:val="single" w:sz="4" w:space="0" w:color="000000"/>
              <w:left w:val="single" w:sz="4" w:space="0" w:color="000000"/>
              <w:bottom w:val="single" w:sz="4" w:space="0" w:color="000000"/>
              <w:right w:val="single" w:sz="4" w:space="0" w:color="000000"/>
            </w:tcBorders>
          </w:tcPr>
          <w:p w14:paraId="44C16ADF"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амбулаторно-</w:t>
            </w:r>
            <w:r w:rsidRPr="000B698E">
              <w:rPr>
                <w:rStyle w:val="searchresult"/>
                <w:sz w:val="20"/>
                <w:szCs w:val="20"/>
              </w:rPr>
              <w:t>поликлин</w:t>
            </w:r>
            <w:r w:rsidRPr="000B698E">
              <w:rPr>
                <w:sz w:val="20"/>
                <w:szCs w:val="20"/>
              </w:rPr>
              <w:t>ической медицинской помощи (</w:t>
            </w:r>
            <w:r w:rsidRPr="000B698E">
              <w:rPr>
                <w:rStyle w:val="searchresult"/>
                <w:sz w:val="20"/>
                <w:szCs w:val="20"/>
              </w:rPr>
              <w:t>поликлин</w:t>
            </w:r>
            <w:r w:rsidRPr="000B698E">
              <w:rPr>
                <w:sz w:val="20"/>
                <w:szCs w:val="20"/>
              </w:rPr>
              <w:t>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41828" w:rsidRPr="000B698E" w14:paraId="5B6628F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50A5830" w14:textId="77777777" w:rsidR="00A41828" w:rsidRPr="000B698E" w:rsidRDefault="00000000">
            <w:pPr>
              <w:pStyle w:val="p3"/>
              <w:widowControl w:val="0"/>
              <w:rPr>
                <w:sz w:val="20"/>
                <w:szCs w:val="20"/>
              </w:rPr>
            </w:pPr>
            <w:r w:rsidRPr="000B698E">
              <w:rPr>
                <w:rStyle w:val="searchresult"/>
                <w:sz w:val="20"/>
                <w:szCs w:val="20"/>
              </w:rPr>
              <w:t>Государственное</w:t>
            </w:r>
            <w:r w:rsidRPr="000B698E">
              <w:rPr>
                <w:sz w:val="20"/>
                <w:szCs w:val="20"/>
              </w:rPr>
              <w:t xml:space="preserve"> </w:t>
            </w:r>
            <w:r w:rsidRPr="000B698E">
              <w:rPr>
                <w:rStyle w:val="searchresult"/>
                <w:sz w:val="20"/>
                <w:szCs w:val="20"/>
              </w:rPr>
              <w:t>упра</w:t>
            </w:r>
            <w:r w:rsidRPr="000B698E">
              <w:rPr>
                <w:sz w:val="20"/>
                <w:szCs w:val="20"/>
              </w:rPr>
              <w:t>вление (3.8.1)</w:t>
            </w:r>
          </w:p>
        </w:tc>
        <w:tc>
          <w:tcPr>
            <w:tcW w:w="6807" w:type="dxa"/>
            <w:tcBorders>
              <w:top w:val="single" w:sz="4" w:space="0" w:color="000000"/>
              <w:left w:val="single" w:sz="4" w:space="0" w:color="000000"/>
              <w:bottom w:val="single" w:sz="4" w:space="0" w:color="000000"/>
              <w:right w:val="single" w:sz="4" w:space="0" w:color="000000"/>
            </w:tcBorders>
          </w:tcPr>
          <w:p w14:paraId="68E6054C"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r w:rsidR="00A41828" w:rsidRPr="000B698E" w14:paraId="36C543B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93EB5AA" w14:textId="77777777" w:rsidR="00A41828" w:rsidRPr="000B698E" w:rsidRDefault="00000000">
            <w:pPr>
              <w:pStyle w:val="p3"/>
              <w:widowControl w:val="0"/>
              <w:rPr>
                <w:sz w:val="20"/>
                <w:szCs w:val="20"/>
              </w:rPr>
            </w:pPr>
            <w:r w:rsidRPr="000B698E">
              <w:rPr>
                <w:sz w:val="20"/>
                <w:szCs w:val="20"/>
              </w:rPr>
              <w:t>Магазины (4.4)</w:t>
            </w:r>
          </w:p>
        </w:tc>
        <w:tc>
          <w:tcPr>
            <w:tcW w:w="6807" w:type="dxa"/>
            <w:tcBorders>
              <w:top w:val="single" w:sz="4" w:space="0" w:color="000000"/>
              <w:left w:val="single" w:sz="4" w:space="0" w:color="000000"/>
              <w:bottom w:val="single" w:sz="4" w:space="0" w:color="000000"/>
              <w:right w:val="single" w:sz="4" w:space="0" w:color="000000"/>
            </w:tcBorders>
          </w:tcPr>
          <w:p w14:paraId="75CC3975"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p>
        </w:tc>
      </w:tr>
      <w:tr w:rsidR="00A41828" w:rsidRPr="000B698E" w14:paraId="4E8B523F"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8C31028"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7E4F981B"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3F6AD81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1DF2044" w14:textId="77777777" w:rsidR="00A41828" w:rsidRPr="000B698E" w:rsidRDefault="00000000">
            <w:pPr>
              <w:pStyle w:val="p3"/>
              <w:widowControl w:val="0"/>
              <w:rPr>
                <w:sz w:val="20"/>
                <w:szCs w:val="20"/>
              </w:rPr>
            </w:pPr>
            <w:r w:rsidRPr="000B698E">
              <w:rPr>
                <w:rStyle w:val="searchresult"/>
                <w:sz w:val="20"/>
                <w:szCs w:val="20"/>
              </w:rPr>
              <w:t>Площадки</w:t>
            </w:r>
            <w:r w:rsidRPr="000B698E">
              <w:rPr>
                <w:sz w:val="20"/>
                <w:szCs w:val="20"/>
              </w:rPr>
              <w:t xml:space="preserve"> </w:t>
            </w:r>
            <w:r w:rsidRPr="000B698E">
              <w:rPr>
                <w:rStyle w:val="searchresult"/>
                <w:sz w:val="20"/>
                <w:szCs w:val="20"/>
              </w:rPr>
              <w:t>для</w:t>
            </w:r>
            <w:r w:rsidRPr="000B698E">
              <w:rPr>
                <w:sz w:val="20"/>
                <w:szCs w:val="20"/>
              </w:rPr>
              <w:t xml:space="preserve"> занятий спортом (5.1.3)</w:t>
            </w:r>
          </w:p>
        </w:tc>
        <w:tc>
          <w:tcPr>
            <w:tcW w:w="6807" w:type="dxa"/>
            <w:tcBorders>
              <w:top w:val="single" w:sz="4" w:space="0" w:color="000000"/>
              <w:left w:val="single" w:sz="4" w:space="0" w:color="000000"/>
              <w:bottom w:val="single" w:sz="4" w:space="0" w:color="000000"/>
              <w:right w:val="single" w:sz="4" w:space="0" w:color="000000"/>
            </w:tcBorders>
          </w:tcPr>
          <w:p w14:paraId="77E5A153"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485166AF"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0F0328A"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19CF7F3F"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6EFD4B9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5DD21E6"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3F6A604D"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5990637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64A46CA" w14:textId="77777777" w:rsidR="00A41828" w:rsidRPr="000B698E" w:rsidRDefault="00000000">
            <w:pPr>
              <w:pStyle w:val="p3"/>
              <w:widowControl w:val="0"/>
              <w:rPr>
                <w:sz w:val="20"/>
                <w:szCs w:val="20"/>
              </w:rPr>
            </w:pPr>
            <w:r w:rsidRPr="000B698E">
              <w:rPr>
                <w:rStyle w:val="searchresult"/>
                <w:sz w:val="20"/>
                <w:szCs w:val="20"/>
              </w:rPr>
              <w:t>Стационарное</w:t>
            </w:r>
            <w:r w:rsidRPr="000B698E">
              <w:rPr>
                <w:sz w:val="20"/>
                <w:szCs w:val="20"/>
              </w:rPr>
              <w:t xml:space="preserve"> медицинское обслуживание (3.4.2)</w:t>
            </w:r>
          </w:p>
        </w:tc>
        <w:tc>
          <w:tcPr>
            <w:tcW w:w="6807" w:type="dxa"/>
            <w:tcBorders>
              <w:top w:val="single" w:sz="4" w:space="0" w:color="000000"/>
              <w:left w:val="single" w:sz="4" w:space="0" w:color="000000"/>
              <w:bottom w:val="single" w:sz="4" w:space="0" w:color="000000"/>
              <w:right w:val="single" w:sz="4" w:space="0" w:color="000000"/>
            </w:tcBorders>
          </w:tcPr>
          <w:p w14:paraId="6A8A5FF6"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0B698E">
              <w:rPr>
                <w:sz w:val="20"/>
                <w:szCs w:val="20"/>
              </w:rPr>
              <w:br/>
              <w:t xml:space="preserve">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r>
      <w:tr w:rsidR="00A41828" w:rsidRPr="000B698E" w14:paraId="5267665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345ADAC" w14:textId="77777777" w:rsidR="00A41828" w:rsidRPr="000B698E" w:rsidRDefault="00000000">
            <w:pPr>
              <w:pStyle w:val="p3"/>
              <w:widowControl w:val="0"/>
              <w:rPr>
                <w:rStyle w:val="searchresult"/>
                <w:sz w:val="20"/>
                <w:szCs w:val="20"/>
              </w:rPr>
            </w:pPr>
            <w:r w:rsidRPr="000B698E">
              <w:rPr>
                <w:rStyle w:val="searchresult"/>
                <w:sz w:val="20"/>
                <w:szCs w:val="20"/>
              </w:rPr>
              <w:t>Банковская</w:t>
            </w:r>
            <w:r w:rsidRPr="000B698E">
              <w:rPr>
                <w:sz w:val="20"/>
                <w:szCs w:val="20"/>
              </w:rPr>
              <w:t xml:space="preserve"> и страховая деятельность (4.5)</w:t>
            </w:r>
          </w:p>
        </w:tc>
        <w:tc>
          <w:tcPr>
            <w:tcW w:w="6807" w:type="dxa"/>
            <w:tcBorders>
              <w:top w:val="single" w:sz="4" w:space="0" w:color="000000"/>
              <w:left w:val="single" w:sz="4" w:space="0" w:color="000000"/>
              <w:bottom w:val="single" w:sz="4" w:space="0" w:color="000000"/>
              <w:right w:val="single" w:sz="4" w:space="0" w:color="000000"/>
            </w:tcBorders>
          </w:tcPr>
          <w:p w14:paraId="73244B3D"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r>
      <w:tr w:rsidR="00A41828" w:rsidRPr="000B698E" w14:paraId="6BACC66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3CEB35B" w14:textId="77777777" w:rsidR="00A41828" w:rsidRPr="000B698E" w:rsidRDefault="00000000">
            <w:pPr>
              <w:pStyle w:val="p3"/>
              <w:widowControl w:val="0"/>
              <w:rPr>
                <w:sz w:val="20"/>
                <w:szCs w:val="20"/>
              </w:rPr>
            </w:pPr>
            <w:r w:rsidRPr="000B698E">
              <w:rPr>
                <w:sz w:val="20"/>
                <w:szCs w:val="20"/>
              </w:rPr>
              <w:t>Связь (6.8)</w:t>
            </w:r>
          </w:p>
        </w:tc>
        <w:tc>
          <w:tcPr>
            <w:tcW w:w="6807" w:type="dxa"/>
            <w:tcBorders>
              <w:top w:val="single" w:sz="4" w:space="0" w:color="000000"/>
              <w:left w:val="single" w:sz="4" w:space="0" w:color="000000"/>
              <w:bottom w:val="single" w:sz="4" w:space="0" w:color="000000"/>
              <w:right w:val="single" w:sz="4" w:space="0" w:color="000000"/>
            </w:tcBorders>
          </w:tcPr>
          <w:p w14:paraId="0BC3A565"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5E44CF96" w14:textId="77777777" w:rsidR="00A41828" w:rsidRPr="000B698E" w:rsidRDefault="00A41828">
      <w:pPr>
        <w:rPr>
          <w:b/>
          <w:bCs/>
          <w:kern w:val="2"/>
        </w:rPr>
      </w:pPr>
    </w:p>
    <w:p w14:paraId="10DC89BB"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64CF4ED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79C9569"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4D1CCC1D"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705EA4B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00FC9C6" w14:textId="77777777" w:rsidR="00A41828" w:rsidRPr="000B698E" w:rsidRDefault="00000000">
            <w:pPr>
              <w:pStyle w:val="p3"/>
              <w:widowControl w:val="0"/>
              <w:rPr>
                <w:sz w:val="20"/>
                <w:szCs w:val="20"/>
              </w:rPr>
            </w:pPr>
            <w:r w:rsidRPr="000B698E">
              <w:rPr>
                <w:sz w:val="20"/>
                <w:szCs w:val="20"/>
              </w:rPr>
              <w:t>Оказание социальной помощи населению (3.2.2)</w:t>
            </w:r>
          </w:p>
        </w:tc>
        <w:tc>
          <w:tcPr>
            <w:tcW w:w="6807" w:type="dxa"/>
            <w:tcBorders>
              <w:top w:val="single" w:sz="4" w:space="0" w:color="000000"/>
              <w:left w:val="single" w:sz="4" w:space="0" w:color="000000"/>
              <w:bottom w:val="single" w:sz="4" w:space="0" w:color="000000"/>
              <w:right w:val="single" w:sz="4" w:space="0" w:color="000000"/>
            </w:tcBorders>
          </w:tcPr>
          <w:p w14:paraId="78BC7197"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r>
      <w:tr w:rsidR="00A41828" w:rsidRPr="000B698E" w14:paraId="50BB2C6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9E10512" w14:textId="77777777" w:rsidR="00A41828" w:rsidRPr="000B698E" w:rsidRDefault="00000000">
            <w:pPr>
              <w:pStyle w:val="p3"/>
              <w:widowControl w:val="0"/>
              <w:rPr>
                <w:sz w:val="20"/>
                <w:szCs w:val="20"/>
              </w:rPr>
            </w:pPr>
            <w:r w:rsidRPr="000B698E">
              <w:rPr>
                <w:sz w:val="20"/>
                <w:szCs w:val="20"/>
              </w:rPr>
              <w:t xml:space="preserve">Осуществление </w:t>
            </w:r>
            <w:r w:rsidRPr="000B698E">
              <w:rPr>
                <w:rStyle w:val="searchresult"/>
                <w:sz w:val="20"/>
                <w:szCs w:val="20"/>
              </w:rPr>
              <w:t>религиоз</w:t>
            </w:r>
            <w:r w:rsidRPr="000B698E">
              <w:rPr>
                <w:sz w:val="20"/>
                <w:szCs w:val="20"/>
              </w:rPr>
              <w:t>ных обрядов (3.7.1)</w:t>
            </w:r>
          </w:p>
        </w:tc>
        <w:tc>
          <w:tcPr>
            <w:tcW w:w="6807" w:type="dxa"/>
            <w:tcBorders>
              <w:top w:val="single" w:sz="4" w:space="0" w:color="000000"/>
              <w:left w:val="single" w:sz="4" w:space="0" w:color="000000"/>
              <w:bottom w:val="single" w:sz="4" w:space="0" w:color="000000"/>
              <w:right w:val="single" w:sz="4" w:space="0" w:color="000000"/>
            </w:tcBorders>
          </w:tcPr>
          <w:p w14:paraId="488C7D99"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совершения </w:t>
            </w:r>
            <w:r w:rsidRPr="000B698E">
              <w:rPr>
                <w:rStyle w:val="searchresult"/>
                <w:sz w:val="20"/>
                <w:szCs w:val="20"/>
              </w:rPr>
              <w:t>религиоз</w:t>
            </w:r>
            <w:r w:rsidRPr="000B698E">
              <w:rPr>
                <w:sz w:val="20"/>
                <w:szCs w:val="20"/>
              </w:rPr>
              <w:t>ных обрядов и церемоний (в том числе церкви, соборы, храмы, часовни, мечети, молельные дома, синагоги)</w:t>
            </w:r>
          </w:p>
        </w:tc>
      </w:tr>
      <w:tr w:rsidR="00A41828" w:rsidRPr="000B698E" w14:paraId="6E94A2C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7A237E4" w14:textId="77777777" w:rsidR="00A41828" w:rsidRPr="000B698E" w:rsidRDefault="00000000">
            <w:pPr>
              <w:pStyle w:val="p3"/>
              <w:widowControl w:val="0"/>
              <w:rPr>
                <w:sz w:val="20"/>
                <w:szCs w:val="20"/>
              </w:rPr>
            </w:pPr>
            <w:r w:rsidRPr="000B698E">
              <w:rPr>
                <w:sz w:val="20"/>
                <w:szCs w:val="20"/>
              </w:rPr>
              <w:t xml:space="preserve">Деловое управление (4.1) </w:t>
            </w:r>
          </w:p>
        </w:tc>
        <w:tc>
          <w:tcPr>
            <w:tcW w:w="6807" w:type="dxa"/>
            <w:tcBorders>
              <w:top w:val="single" w:sz="4" w:space="0" w:color="000000"/>
              <w:left w:val="single" w:sz="4" w:space="0" w:color="000000"/>
              <w:bottom w:val="single" w:sz="4" w:space="0" w:color="000000"/>
              <w:right w:val="single" w:sz="4" w:space="0" w:color="000000"/>
            </w:tcBorders>
          </w:tcPr>
          <w:p w14:paraId="6546F793"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 целью: размещения </w:t>
            </w:r>
            <w:r w:rsidRPr="000B698E">
              <w:rPr>
                <w:sz w:val="20"/>
                <w:szCs w:val="20"/>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6730DA5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734DCF1" w14:textId="77777777" w:rsidR="00A41828" w:rsidRPr="000B698E" w:rsidRDefault="00000000">
            <w:pPr>
              <w:pStyle w:val="p3"/>
              <w:widowControl w:val="0"/>
              <w:rPr>
                <w:sz w:val="20"/>
                <w:szCs w:val="20"/>
              </w:rPr>
            </w:pPr>
            <w:r w:rsidRPr="000B698E">
              <w:rPr>
                <w:rStyle w:val="searchresult"/>
                <w:sz w:val="20"/>
                <w:szCs w:val="20"/>
              </w:rPr>
              <w:lastRenderedPageBreak/>
              <w:t>Ветерин</w:t>
            </w:r>
            <w:r w:rsidRPr="000B698E">
              <w:rPr>
                <w:sz w:val="20"/>
                <w:szCs w:val="20"/>
              </w:rPr>
              <w:t>арное обслуживание (3.10)</w:t>
            </w:r>
          </w:p>
        </w:tc>
        <w:tc>
          <w:tcPr>
            <w:tcW w:w="6807" w:type="dxa"/>
            <w:tcBorders>
              <w:top w:val="single" w:sz="4" w:space="0" w:color="000000"/>
              <w:left w:val="single" w:sz="4" w:space="0" w:color="000000"/>
              <w:bottom w:val="single" w:sz="4" w:space="0" w:color="000000"/>
              <w:right w:val="single" w:sz="4" w:space="0" w:color="000000"/>
            </w:tcBorders>
          </w:tcPr>
          <w:p w14:paraId="220CFC1E"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оказания </w:t>
            </w:r>
            <w:r w:rsidRPr="000B698E">
              <w:rPr>
                <w:rStyle w:val="searchresult"/>
                <w:sz w:val="20"/>
                <w:szCs w:val="20"/>
              </w:rPr>
              <w:t>ветерин</w:t>
            </w:r>
            <w:r w:rsidRPr="000B698E">
              <w:rPr>
                <w:sz w:val="20"/>
                <w:szCs w:val="20"/>
              </w:rPr>
              <w:t xml:space="preserve">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tc>
      </w:tr>
      <w:tr w:rsidR="00A41828" w:rsidRPr="000B698E" w14:paraId="262CCF1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8346A4F" w14:textId="77777777" w:rsidR="00A41828" w:rsidRPr="000B698E" w:rsidRDefault="00000000">
            <w:pPr>
              <w:pStyle w:val="p3"/>
              <w:widowControl w:val="0"/>
              <w:rPr>
                <w:rStyle w:val="searchresult"/>
                <w:sz w:val="20"/>
                <w:szCs w:val="20"/>
              </w:rPr>
            </w:pPr>
            <w:r w:rsidRPr="000B698E">
              <w:rPr>
                <w:sz w:val="20"/>
                <w:szCs w:val="20"/>
              </w:rPr>
              <w:t>Рынки (4.3)</w:t>
            </w:r>
          </w:p>
        </w:tc>
        <w:tc>
          <w:tcPr>
            <w:tcW w:w="6807" w:type="dxa"/>
            <w:tcBorders>
              <w:top w:val="single" w:sz="4" w:space="0" w:color="000000"/>
              <w:left w:val="single" w:sz="4" w:space="0" w:color="000000"/>
              <w:bottom w:val="single" w:sz="4" w:space="0" w:color="000000"/>
              <w:right w:val="single" w:sz="4" w:space="0" w:color="000000"/>
            </w:tcBorders>
          </w:tcPr>
          <w:p w14:paraId="6DDF2F77"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0B698E">
              <w:rPr>
                <w:sz w:val="20"/>
                <w:szCs w:val="20"/>
              </w:rPr>
              <w:t>кв.м</w:t>
            </w:r>
            <w:proofErr w:type="spellEnd"/>
            <w:proofErr w:type="gramEnd"/>
            <w:r w:rsidRPr="000B698E">
              <w:rPr>
                <w:sz w:val="20"/>
                <w:szCs w:val="20"/>
              </w:rPr>
              <w:t xml:space="preserve">; размещение гаражей и (или) стоянок для автомобилей сотрудников и посетителей рынка </w:t>
            </w:r>
          </w:p>
        </w:tc>
      </w:tr>
      <w:tr w:rsidR="00A41828" w:rsidRPr="000B698E" w14:paraId="05A6032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01227C9" w14:textId="77777777" w:rsidR="00A41828" w:rsidRPr="000B698E" w:rsidRDefault="00000000">
            <w:pPr>
              <w:pStyle w:val="p3"/>
              <w:widowControl w:val="0"/>
              <w:rPr>
                <w:rStyle w:val="searchresult"/>
                <w:sz w:val="20"/>
                <w:szCs w:val="20"/>
              </w:rPr>
            </w:pPr>
            <w:r w:rsidRPr="000B698E">
              <w:rPr>
                <w:sz w:val="20"/>
                <w:szCs w:val="20"/>
              </w:rPr>
              <w:t>Гостиничное обслуживание (4.7)</w:t>
            </w:r>
          </w:p>
        </w:tc>
        <w:tc>
          <w:tcPr>
            <w:tcW w:w="6807" w:type="dxa"/>
            <w:tcBorders>
              <w:top w:val="single" w:sz="4" w:space="0" w:color="000000"/>
              <w:left w:val="single" w:sz="4" w:space="0" w:color="000000"/>
              <w:bottom w:val="single" w:sz="4" w:space="0" w:color="000000"/>
              <w:right w:val="single" w:sz="4" w:space="0" w:color="000000"/>
            </w:tcBorders>
          </w:tcPr>
          <w:p w14:paraId="738D0FDA" w14:textId="77777777" w:rsidR="00A41828" w:rsidRPr="000B698E" w:rsidRDefault="00000000">
            <w:pPr>
              <w:pStyle w:val="p0"/>
              <w:widowControl w:val="0"/>
              <w:rPr>
                <w:sz w:val="20"/>
                <w:szCs w:val="20"/>
              </w:rPr>
            </w:pPr>
            <w:r w:rsidRPr="000B698E">
              <w:rPr>
                <w:sz w:val="20"/>
                <w:szCs w:val="20"/>
              </w:rPr>
              <w:t xml:space="preserve">Размещение гостиниц </w:t>
            </w:r>
          </w:p>
        </w:tc>
      </w:tr>
    </w:tbl>
    <w:p w14:paraId="4CD2AFE0" w14:textId="77777777" w:rsidR="00A41828" w:rsidRPr="000B698E" w:rsidRDefault="00A41828">
      <w:pPr>
        <w:jc w:val="center"/>
        <w:rPr>
          <w:b/>
          <w:bCs/>
          <w:kern w:val="2"/>
        </w:rPr>
      </w:pPr>
    </w:p>
    <w:p w14:paraId="49B208A1"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9883FDC"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E01E3AD" w14:textId="77777777" w:rsidR="00A41828" w:rsidRPr="000B698E" w:rsidRDefault="00000000">
            <w:pPr>
              <w:pStyle w:val="p3"/>
              <w:widowControl w:val="0"/>
              <w:rPr>
                <w:sz w:val="20"/>
                <w:szCs w:val="20"/>
              </w:rPr>
            </w:pPr>
            <w:r w:rsidRPr="000B698E">
              <w:rPr>
                <w:sz w:val="20"/>
                <w:szCs w:val="20"/>
              </w:rPr>
              <w:t>Не устанавливаются</w:t>
            </w:r>
          </w:p>
        </w:tc>
      </w:tr>
    </w:tbl>
    <w:p w14:paraId="3B06B6DC" w14:textId="77777777" w:rsidR="00A41828" w:rsidRPr="000B698E" w:rsidRDefault="00A41828">
      <w:pPr>
        <w:pStyle w:val="p1"/>
      </w:pPr>
    </w:p>
    <w:p w14:paraId="0BA1EAE5" w14:textId="77777777" w:rsidR="00A41828" w:rsidRPr="000B698E" w:rsidRDefault="00000000">
      <w:pPr>
        <w:jc w:val="center"/>
        <w:rPr>
          <w:b/>
          <w:bCs/>
          <w:sz w:val="23"/>
          <w:szCs w:val="23"/>
        </w:rPr>
      </w:pPr>
      <w:r w:rsidRPr="000B698E">
        <w:rPr>
          <w:b/>
          <w:bCs/>
          <w:sz w:val="23"/>
          <w:szCs w:val="23"/>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9344" w:type="dxa"/>
        <w:tblInd w:w="113" w:type="dxa"/>
        <w:tblLayout w:type="fixed"/>
        <w:tblLook w:val="01E0" w:firstRow="1" w:lastRow="1" w:firstColumn="1" w:lastColumn="1" w:noHBand="0" w:noVBand="0"/>
      </w:tblPr>
      <w:tblGrid>
        <w:gridCol w:w="769"/>
        <w:gridCol w:w="6048"/>
        <w:gridCol w:w="2527"/>
      </w:tblGrid>
      <w:tr w:rsidR="00A41828" w:rsidRPr="000B698E" w14:paraId="3A09D2EA"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DBD05EB" w14:textId="77777777" w:rsidR="00A41828" w:rsidRPr="000B698E" w:rsidRDefault="00000000">
            <w:pPr>
              <w:widowControl w:val="0"/>
            </w:pPr>
            <w:r w:rsidRPr="000B698E">
              <w:t>№п/п</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798E116" w14:textId="77777777" w:rsidR="00A41828" w:rsidRPr="000B698E" w:rsidRDefault="00000000">
            <w:pPr>
              <w:widowControl w:val="0"/>
              <w:jc w:val="center"/>
              <w:rPr>
                <w:b/>
              </w:rPr>
            </w:pPr>
            <w:r w:rsidRPr="000B698E">
              <w:rPr>
                <w:b/>
              </w:rPr>
              <w:t>Наименование показателя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EFFE53A" w14:textId="77777777" w:rsidR="00A41828" w:rsidRPr="000B698E" w:rsidRDefault="00000000">
            <w:pPr>
              <w:widowControl w:val="0"/>
              <w:jc w:val="center"/>
              <w:rPr>
                <w:b/>
              </w:rPr>
            </w:pPr>
            <w:r w:rsidRPr="000B698E">
              <w:rPr>
                <w:b/>
              </w:rPr>
              <w:t>Показатель</w:t>
            </w:r>
          </w:p>
        </w:tc>
      </w:tr>
      <w:tr w:rsidR="00A41828" w:rsidRPr="000B698E" w14:paraId="2FFC5D9C"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5ED23C4" w14:textId="77777777" w:rsidR="00A41828" w:rsidRPr="000B698E" w:rsidRDefault="00000000">
            <w:pPr>
              <w:widowControl w:val="0"/>
              <w:jc w:val="center"/>
            </w:pPr>
            <w:r w:rsidRPr="000B698E">
              <w:t>1</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581D7FE" w14:textId="77777777" w:rsidR="00A41828" w:rsidRPr="000B698E" w:rsidRDefault="00000000">
            <w:pPr>
              <w:widowControl w:val="0"/>
            </w:pPr>
            <w:r w:rsidRPr="000B698E">
              <w:t>Площадь земельного участка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3147F12F" w14:textId="77777777" w:rsidR="00A41828" w:rsidRPr="000B698E" w:rsidRDefault="00A41828">
            <w:pPr>
              <w:widowControl w:val="0"/>
              <w:jc w:val="center"/>
            </w:pPr>
          </w:p>
        </w:tc>
      </w:tr>
      <w:tr w:rsidR="00A41828" w:rsidRPr="000B698E" w14:paraId="7D44377A"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F9FF2B9"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62FA73B" w14:textId="77777777" w:rsidR="00A41828" w:rsidRPr="000B698E" w:rsidRDefault="00000000">
            <w:pPr>
              <w:widowControl w:val="0"/>
            </w:pPr>
            <w:r w:rsidRPr="000B698E">
              <w:t>- минимальная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D2F5E5F" w14:textId="77777777" w:rsidR="00A41828" w:rsidRPr="000B698E" w:rsidRDefault="00000000">
            <w:pPr>
              <w:widowControl w:val="0"/>
              <w:jc w:val="center"/>
            </w:pPr>
            <w:r w:rsidRPr="000B698E">
              <w:t>Не подлежит установлению</w:t>
            </w:r>
          </w:p>
        </w:tc>
      </w:tr>
      <w:tr w:rsidR="00A41828" w:rsidRPr="000B698E" w14:paraId="41018515"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D1142C6"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5A3B7EB8" w14:textId="77777777" w:rsidR="00A41828" w:rsidRPr="000B698E" w:rsidRDefault="00000000">
            <w:pPr>
              <w:widowControl w:val="0"/>
            </w:pPr>
            <w:r w:rsidRPr="000B698E">
              <w:t>- максимальная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37793C0D" w14:textId="77777777" w:rsidR="00A41828" w:rsidRPr="000B698E" w:rsidRDefault="00000000">
            <w:pPr>
              <w:widowControl w:val="0"/>
              <w:jc w:val="center"/>
            </w:pPr>
            <w:r w:rsidRPr="000B698E">
              <w:t>Не подлежит установлению</w:t>
            </w:r>
          </w:p>
        </w:tc>
      </w:tr>
      <w:tr w:rsidR="00A41828" w:rsidRPr="000B698E" w14:paraId="75ABF030"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25B3F9B" w14:textId="77777777" w:rsidR="00A41828" w:rsidRPr="000B698E" w:rsidRDefault="00000000">
            <w:pPr>
              <w:widowControl w:val="0"/>
              <w:jc w:val="center"/>
            </w:pPr>
            <w:r w:rsidRPr="000B698E">
              <w:t>2</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1A41A5D" w14:textId="77777777" w:rsidR="00A41828" w:rsidRPr="000B698E" w:rsidRDefault="00000000">
            <w:pPr>
              <w:widowControl w:val="0"/>
            </w:pPr>
            <w:r w:rsidRPr="000B698E">
              <w:t xml:space="preserve">Коэффициент застройки участка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F9441C4" w14:textId="77777777" w:rsidR="00A41828" w:rsidRPr="000B698E" w:rsidRDefault="00A41828">
            <w:pPr>
              <w:widowControl w:val="0"/>
              <w:jc w:val="center"/>
            </w:pPr>
          </w:p>
        </w:tc>
      </w:tr>
      <w:tr w:rsidR="00A41828" w:rsidRPr="000B698E" w14:paraId="1B28805A"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02A6888"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55F9166D" w14:textId="77777777" w:rsidR="00A41828" w:rsidRPr="000B698E" w:rsidRDefault="00000000">
            <w:pPr>
              <w:widowControl w:val="0"/>
            </w:pPr>
            <w:r w:rsidRPr="000B698E">
              <w:t>Жилая застройка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4FDE3873" w14:textId="77777777" w:rsidR="00A41828" w:rsidRPr="000B698E" w:rsidRDefault="00000000">
            <w:pPr>
              <w:widowControl w:val="0"/>
              <w:jc w:val="center"/>
            </w:pPr>
            <w:r w:rsidRPr="000B698E">
              <w:t>Не более 55%</w:t>
            </w:r>
          </w:p>
        </w:tc>
      </w:tr>
      <w:tr w:rsidR="00A41828" w:rsidRPr="000B698E" w14:paraId="5C4590CF"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BD0B7BC"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125AC99" w14:textId="77777777" w:rsidR="00A41828" w:rsidRPr="000B698E" w:rsidRDefault="00000000">
            <w:pPr>
              <w:widowControl w:val="0"/>
            </w:pPr>
            <w:r w:rsidRPr="000B698E">
              <w:rPr>
                <w:lang w:eastAsia="zh-CN"/>
              </w:rPr>
              <w:t>Для, объектов делового, бытового, культурного, социального, производственного назначения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D5B2273" w14:textId="77777777" w:rsidR="00A41828" w:rsidRPr="000B698E" w:rsidRDefault="00000000">
            <w:pPr>
              <w:widowControl w:val="0"/>
              <w:jc w:val="center"/>
              <w:rPr>
                <w:shd w:val="clear" w:color="auto" w:fill="FFFF00"/>
              </w:rPr>
            </w:pPr>
            <w:r w:rsidRPr="000B698E">
              <w:t>Не более 65%</w:t>
            </w:r>
          </w:p>
        </w:tc>
      </w:tr>
      <w:tr w:rsidR="00A41828" w:rsidRPr="000B698E" w14:paraId="76A0114D"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3D138ED" w14:textId="77777777" w:rsidR="00A41828" w:rsidRPr="000B698E" w:rsidRDefault="00000000">
            <w:pPr>
              <w:widowControl w:val="0"/>
              <w:jc w:val="center"/>
            </w:pPr>
            <w:r w:rsidRPr="000B698E">
              <w:t>3</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3C81D33C" w14:textId="77777777" w:rsidR="00A41828" w:rsidRPr="000B698E" w:rsidRDefault="00000000">
            <w:pPr>
              <w:widowControl w:val="0"/>
            </w:pPr>
            <w:r w:rsidRPr="000B698E">
              <w:t>Минимальные отступы от красных линий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B917771" w14:textId="77777777" w:rsidR="00A41828" w:rsidRPr="000B698E" w:rsidRDefault="00000000">
            <w:pPr>
              <w:widowControl w:val="0"/>
              <w:jc w:val="center"/>
            </w:pPr>
            <w:r w:rsidRPr="000B698E">
              <w:t>3 м</w:t>
            </w:r>
          </w:p>
        </w:tc>
      </w:tr>
      <w:tr w:rsidR="00A41828" w:rsidRPr="000B698E" w14:paraId="39C818A7"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5C49C59" w14:textId="77777777" w:rsidR="00A41828" w:rsidRPr="000B698E" w:rsidRDefault="00000000">
            <w:pPr>
              <w:widowControl w:val="0"/>
              <w:jc w:val="center"/>
            </w:pPr>
            <w:r w:rsidRPr="000B698E">
              <w:t>4</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2AEF965" w14:textId="77777777" w:rsidR="00A41828" w:rsidRPr="000B698E" w:rsidRDefault="00000000">
            <w:pPr>
              <w:widowControl w:val="0"/>
            </w:pPr>
            <w:r w:rsidRPr="000B698E">
              <w:t>Количество надземных этажей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5DA2634B" w14:textId="77777777" w:rsidR="00A41828" w:rsidRPr="000B698E" w:rsidRDefault="00A41828">
            <w:pPr>
              <w:widowControl w:val="0"/>
              <w:jc w:val="center"/>
            </w:pPr>
          </w:p>
        </w:tc>
      </w:tr>
      <w:tr w:rsidR="00A41828" w:rsidRPr="000B698E" w14:paraId="4EA947B0"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C66816E"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3802CBC" w14:textId="77777777" w:rsidR="00A41828" w:rsidRPr="000B698E" w:rsidRDefault="00000000">
            <w:pPr>
              <w:widowControl w:val="0"/>
            </w:pPr>
            <w:r w:rsidRPr="000B698E">
              <w:t>Жилая застройка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3740DE9F" w14:textId="77777777" w:rsidR="00A41828" w:rsidRPr="000B698E" w:rsidRDefault="00000000">
            <w:pPr>
              <w:widowControl w:val="0"/>
              <w:jc w:val="center"/>
            </w:pPr>
            <w:r w:rsidRPr="000B698E">
              <w:t>Не более 14</w:t>
            </w:r>
          </w:p>
        </w:tc>
      </w:tr>
      <w:tr w:rsidR="00A41828" w:rsidRPr="000B698E" w14:paraId="0B8EC1D5"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4F30012E"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7FAA1E2B" w14:textId="77777777" w:rsidR="00A41828" w:rsidRPr="000B698E" w:rsidRDefault="00000000">
            <w:pPr>
              <w:widowControl w:val="0"/>
            </w:pPr>
            <w:r w:rsidRPr="000B698E">
              <w:rPr>
                <w:lang w:eastAsia="zh-CN"/>
              </w:rPr>
              <w:t>Для, объектов делового, бытового, культурного, социального, производственного назначения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3C545D5E" w14:textId="77777777" w:rsidR="00A41828" w:rsidRPr="000B698E" w:rsidRDefault="00000000">
            <w:pPr>
              <w:widowControl w:val="0"/>
              <w:jc w:val="center"/>
            </w:pPr>
            <w:r w:rsidRPr="000B698E">
              <w:t>Не более 3-х</w:t>
            </w:r>
          </w:p>
        </w:tc>
      </w:tr>
      <w:tr w:rsidR="00A41828" w:rsidRPr="000B698E" w14:paraId="395E8B62"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EAEC451" w14:textId="77777777" w:rsidR="00A41828" w:rsidRPr="000B698E" w:rsidRDefault="00000000">
            <w:pPr>
              <w:widowControl w:val="0"/>
              <w:jc w:val="center"/>
            </w:pPr>
            <w:r w:rsidRPr="000B698E">
              <w:t>5</w:t>
            </w:r>
          </w:p>
          <w:p w14:paraId="11AE639F"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A30788A" w14:textId="77777777" w:rsidR="00A41828" w:rsidRPr="000B698E" w:rsidRDefault="00000000">
            <w:pPr>
              <w:pStyle w:val="Default"/>
              <w:widowControl w:val="0"/>
              <w:rPr>
                <w:color w:val="auto"/>
              </w:rPr>
            </w:pPr>
            <w:r w:rsidRPr="000B698E">
              <w:rPr>
                <w:color w:val="auto"/>
              </w:rPr>
              <w:t>Минимальные отступы от окон жилых домов до площадок:</w:t>
            </w:r>
          </w:p>
          <w:p w14:paraId="608D45A9" w14:textId="77777777" w:rsidR="00A41828" w:rsidRPr="000B698E" w:rsidRDefault="00A41828">
            <w:pPr>
              <w:widowControl w:val="0"/>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26B64414" w14:textId="77777777" w:rsidR="00A41828" w:rsidRPr="000B698E" w:rsidRDefault="00A41828">
            <w:pPr>
              <w:widowControl w:val="0"/>
              <w:jc w:val="center"/>
            </w:pPr>
          </w:p>
        </w:tc>
      </w:tr>
      <w:tr w:rsidR="00A41828" w:rsidRPr="000B698E" w14:paraId="21BDC4FF"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B15F974"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150FC297" w14:textId="77777777" w:rsidR="00A41828" w:rsidRPr="000B698E" w:rsidRDefault="00000000">
            <w:pPr>
              <w:widowControl w:val="0"/>
            </w:pPr>
            <w:r w:rsidRPr="000B698E">
              <w:t>Игр детей младшего и дошкольного возраста</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18A8E09E" w14:textId="77777777" w:rsidR="00A41828" w:rsidRPr="000B698E" w:rsidRDefault="00000000">
            <w:pPr>
              <w:widowControl w:val="0"/>
              <w:jc w:val="center"/>
            </w:pPr>
            <w:r w:rsidRPr="000B698E">
              <w:t>Не менее 12 м</w:t>
            </w:r>
          </w:p>
        </w:tc>
      </w:tr>
      <w:tr w:rsidR="00A41828" w:rsidRPr="000B698E" w14:paraId="7D672ADD"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83B3BF0"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63771CBC" w14:textId="77777777" w:rsidR="00A41828" w:rsidRPr="000B698E" w:rsidRDefault="00000000">
            <w:pPr>
              <w:widowControl w:val="0"/>
            </w:pPr>
            <w:r w:rsidRPr="000B698E">
              <w:t>Отдыха взрослого населения</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6B963B20" w14:textId="77777777" w:rsidR="00A41828" w:rsidRPr="000B698E" w:rsidRDefault="00000000">
            <w:pPr>
              <w:widowControl w:val="0"/>
              <w:jc w:val="center"/>
            </w:pPr>
            <w:r w:rsidRPr="000B698E">
              <w:t>Не менее 10 м</w:t>
            </w:r>
          </w:p>
        </w:tc>
      </w:tr>
      <w:tr w:rsidR="00A41828" w:rsidRPr="000B698E" w14:paraId="1FD55A59"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9E46461"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49EBE66F" w14:textId="77777777" w:rsidR="00A41828" w:rsidRPr="000B698E" w:rsidRDefault="00000000">
            <w:pPr>
              <w:widowControl w:val="0"/>
            </w:pPr>
            <w:r w:rsidRPr="000B698E">
              <w:t>Для занятий физкультурой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9F3FA46" w14:textId="77777777" w:rsidR="00A41828" w:rsidRPr="000B698E" w:rsidRDefault="00000000">
            <w:pPr>
              <w:widowControl w:val="0"/>
              <w:jc w:val="center"/>
            </w:pPr>
            <w:r w:rsidRPr="000B698E">
              <w:t>Не менее 10 м</w:t>
            </w:r>
          </w:p>
        </w:tc>
      </w:tr>
      <w:tr w:rsidR="00A41828" w:rsidRPr="000B698E" w14:paraId="20356E34"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6F7D92E"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7D53932C" w14:textId="77777777" w:rsidR="00A41828" w:rsidRPr="000B698E" w:rsidRDefault="00000000">
            <w:pPr>
              <w:widowControl w:val="0"/>
            </w:pPr>
            <w:r w:rsidRPr="000B698E">
              <w:t>Для хозяйственных целей</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A41FA8B" w14:textId="77777777" w:rsidR="00A41828" w:rsidRPr="000B698E" w:rsidRDefault="00000000">
            <w:pPr>
              <w:widowControl w:val="0"/>
              <w:jc w:val="center"/>
            </w:pPr>
            <w:r w:rsidRPr="000B698E">
              <w:t>Не менее 20 м</w:t>
            </w:r>
          </w:p>
        </w:tc>
      </w:tr>
      <w:tr w:rsidR="00A41828" w:rsidRPr="000B698E" w14:paraId="7459179C"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CD19436" w14:textId="77777777" w:rsidR="00A41828" w:rsidRPr="000B698E" w:rsidRDefault="00A41828">
            <w:pPr>
              <w:widowControl w:val="0"/>
              <w:jc w:val="cente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4F2FB4DB" w14:textId="77777777" w:rsidR="00A41828" w:rsidRPr="000B698E" w:rsidRDefault="00000000">
            <w:pPr>
              <w:widowControl w:val="0"/>
            </w:pPr>
            <w:r w:rsidRPr="000B698E">
              <w:t>Для выгула собак</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743A1C35" w14:textId="77777777" w:rsidR="00A41828" w:rsidRPr="000B698E" w:rsidRDefault="00000000">
            <w:pPr>
              <w:widowControl w:val="0"/>
              <w:jc w:val="center"/>
            </w:pPr>
            <w:r w:rsidRPr="000B698E">
              <w:t>Не менее 30 м</w:t>
            </w:r>
          </w:p>
        </w:tc>
      </w:tr>
      <w:tr w:rsidR="00A41828" w:rsidRPr="000B698E" w14:paraId="48F666C5"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18EBAD57" w14:textId="77777777" w:rsidR="00A41828" w:rsidRPr="000B698E" w:rsidRDefault="00000000">
            <w:pPr>
              <w:widowControl w:val="0"/>
              <w:jc w:val="center"/>
            </w:pPr>
            <w:r w:rsidRPr="000B698E">
              <w:t>6</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14:paraId="2465AB37" w14:textId="77777777" w:rsidR="00A41828" w:rsidRPr="000B698E" w:rsidRDefault="00000000">
            <w:pPr>
              <w:pStyle w:val="Default"/>
              <w:widowControl w:val="0"/>
              <w:rPr>
                <w:color w:val="auto"/>
              </w:rPr>
            </w:pPr>
            <w:r w:rsidRPr="000B698E">
              <w:rPr>
                <w:color w:val="auto"/>
              </w:rPr>
              <w:t xml:space="preserve">Минимальный процент озеленения </w:t>
            </w:r>
          </w:p>
          <w:p w14:paraId="6B6610D4" w14:textId="77777777" w:rsidR="00A41828" w:rsidRPr="000B698E" w:rsidRDefault="00A41828">
            <w:pPr>
              <w:widowControl w:val="0"/>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45A08987" w14:textId="77777777" w:rsidR="00A41828" w:rsidRPr="000B698E" w:rsidRDefault="00A41828">
            <w:pPr>
              <w:widowControl w:val="0"/>
              <w:jc w:val="center"/>
            </w:pPr>
          </w:p>
          <w:p w14:paraId="3AC8EB44" w14:textId="77777777" w:rsidR="00A41828" w:rsidRPr="000B698E" w:rsidRDefault="00000000">
            <w:pPr>
              <w:widowControl w:val="0"/>
              <w:jc w:val="center"/>
            </w:pPr>
            <w:r w:rsidRPr="000B698E">
              <w:t>20%</w:t>
            </w:r>
          </w:p>
        </w:tc>
      </w:tr>
      <w:tr w:rsidR="00A41828" w:rsidRPr="000B698E" w14:paraId="6FB01326"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FD16FF4" w14:textId="77777777" w:rsidR="00A41828" w:rsidRPr="000B698E" w:rsidRDefault="00A41828">
            <w:pPr>
              <w:widowControl w:val="0"/>
              <w:jc w:val="center"/>
            </w:pPr>
          </w:p>
        </w:tc>
        <w:tc>
          <w:tcPr>
            <w:tcW w:w="8575" w:type="dxa"/>
            <w:gridSpan w:val="2"/>
            <w:tcBorders>
              <w:top w:val="single" w:sz="4" w:space="0" w:color="000000"/>
              <w:left w:val="single" w:sz="4" w:space="0" w:color="000000"/>
              <w:bottom w:val="single" w:sz="4" w:space="0" w:color="000000"/>
              <w:right w:val="single" w:sz="4" w:space="0" w:color="000000"/>
            </w:tcBorders>
            <w:shd w:val="clear" w:color="auto" w:fill="auto"/>
          </w:tcPr>
          <w:p w14:paraId="10C0BC0F" w14:textId="77777777" w:rsidR="00A41828" w:rsidRPr="000B698E" w:rsidRDefault="00000000">
            <w:pPr>
              <w:pStyle w:val="Default"/>
              <w:widowControl w:val="0"/>
              <w:rPr>
                <w:color w:val="auto"/>
              </w:rPr>
            </w:pPr>
            <w:r w:rsidRPr="000B698E">
              <w:rPr>
                <w:color w:val="auto"/>
              </w:rPr>
              <w:t xml:space="preserve">Примечания: </w:t>
            </w:r>
          </w:p>
          <w:p w14:paraId="4CFB4BD0" w14:textId="77777777" w:rsidR="00A41828" w:rsidRPr="000B698E" w:rsidRDefault="00000000">
            <w:pPr>
              <w:pStyle w:val="Default"/>
              <w:widowControl w:val="0"/>
              <w:rPr>
                <w:color w:val="auto"/>
              </w:rPr>
            </w:pPr>
            <w:r w:rsidRPr="000B698E">
              <w:rPr>
                <w:color w:val="auto"/>
              </w:rPr>
              <w:t xml:space="preserve">1. Расстояния измеряются до наружных граней стен строений. </w:t>
            </w:r>
          </w:p>
          <w:p w14:paraId="5F984586" w14:textId="77777777" w:rsidR="00A41828" w:rsidRPr="000B698E" w:rsidRDefault="00000000">
            <w:pPr>
              <w:pStyle w:val="Default"/>
              <w:widowControl w:val="0"/>
              <w:rPr>
                <w:color w:val="auto"/>
              </w:rPr>
            </w:pPr>
            <w:r w:rsidRPr="000B698E">
              <w:rPr>
                <w:color w:val="auto"/>
              </w:rPr>
              <w:t xml:space="preserve"> 2. Минимальный размер земельного участка для многоквартирного жилого дома различной этажности определяется в соответствии с региональными нормативами градостроительного проектирования в Приморском крае, </w:t>
            </w:r>
            <w:r w:rsidRPr="000B698E">
              <w:rPr>
                <w:color w:val="auto"/>
              </w:rPr>
              <w:lastRenderedPageBreak/>
              <w:t>утвержденными постановлением Администрации приморского края от 21.12.2016 № 593-па</w:t>
            </w:r>
          </w:p>
        </w:tc>
      </w:tr>
    </w:tbl>
    <w:p w14:paraId="1060E674" w14:textId="77777777" w:rsidR="00814E37" w:rsidRPr="000B698E" w:rsidRDefault="00814E37">
      <w:pPr>
        <w:widowControl w:val="0"/>
        <w:tabs>
          <w:tab w:val="left" w:pos="0"/>
          <w:tab w:val="left" w:pos="1080"/>
          <w:tab w:val="left" w:pos="1134"/>
        </w:tabs>
        <w:jc w:val="center"/>
      </w:pPr>
    </w:p>
    <w:p w14:paraId="0FF4BCA8" w14:textId="77777777" w:rsidR="00A41828" w:rsidRPr="000B698E" w:rsidRDefault="00000000">
      <w:pPr>
        <w:widowControl w:val="0"/>
        <w:tabs>
          <w:tab w:val="left" w:pos="0"/>
          <w:tab w:val="left" w:pos="1080"/>
          <w:tab w:val="left" w:pos="1134"/>
        </w:tabs>
        <w:jc w:val="center"/>
        <w:rPr>
          <w:b/>
          <w:bCs/>
        </w:rPr>
      </w:pPr>
      <w:r w:rsidRPr="000B698E">
        <w:rPr>
          <w:b/>
          <w:bCs/>
        </w:rPr>
        <w:t>Минимальные расстояния между площадками д</w:t>
      </w:r>
      <w:r w:rsidRPr="000B698E">
        <w:rPr>
          <w:rFonts w:eastAsia="TimesNewRomanPSMT"/>
          <w:b/>
          <w:bCs/>
        </w:rPr>
        <w:t>ля временной стоянки (парковки) автотранспорта до объектов</w:t>
      </w:r>
    </w:p>
    <w:tbl>
      <w:tblPr>
        <w:tblW w:w="9863" w:type="dxa"/>
        <w:jc w:val="center"/>
        <w:tblLayout w:type="fixed"/>
        <w:tblLook w:val="01E0" w:firstRow="1" w:lastRow="1" w:firstColumn="1" w:lastColumn="1" w:noHBand="0" w:noVBand="0"/>
      </w:tblPr>
      <w:tblGrid>
        <w:gridCol w:w="4530"/>
        <w:gridCol w:w="1259"/>
        <w:gridCol w:w="895"/>
        <w:gridCol w:w="1043"/>
        <w:gridCol w:w="1046"/>
        <w:gridCol w:w="1090"/>
      </w:tblGrid>
      <w:tr w:rsidR="00A41828" w:rsidRPr="000B698E" w14:paraId="0CFFA8A0" w14:textId="77777777">
        <w:trPr>
          <w:trHeight w:val="312"/>
          <w:jc w:val="center"/>
        </w:trPr>
        <w:tc>
          <w:tcPr>
            <w:tcW w:w="4529" w:type="dxa"/>
            <w:vMerge w:val="restart"/>
            <w:tcBorders>
              <w:top w:val="single" w:sz="4" w:space="0" w:color="000000"/>
              <w:left w:val="single" w:sz="4" w:space="0" w:color="000000"/>
              <w:bottom w:val="single" w:sz="4" w:space="0" w:color="000000"/>
              <w:right w:val="single" w:sz="4" w:space="0" w:color="000000"/>
            </w:tcBorders>
            <w:vAlign w:val="center"/>
          </w:tcPr>
          <w:p w14:paraId="3AF63653" w14:textId="77777777" w:rsidR="00A41828" w:rsidRPr="000B698E" w:rsidRDefault="00000000">
            <w:pPr>
              <w:widowControl w:val="0"/>
              <w:tabs>
                <w:tab w:val="left" w:pos="0"/>
              </w:tabs>
              <w:jc w:val="center"/>
            </w:pPr>
            <w:r w:rsidRPr="000B698E">
              <w:t>Объекты, до которых определяется разрыв</w:t>
            </w:r>
          </w:p>
        </w:tc>
        <w:tc>
          <w:tcPr>
            <w:tcW w:w="5333" w:type="dxa"/>
            <w:gridSpan w:val="5"/>
            <w:tcBorders>
              <w:top w:val="single" w:sz="4" w:space="0" w:color="000000"/>
              <w:left w:val="single" w:sz="4" w:space="0" w:color="000000"/>
              <w:bottom w:val="single" w:sz="4" w:space="0" w:color="000000"/>
              <w:right w:val="single" w:sz="4" w:space="0" w:color="000000"/>
            </w:tcBorders>
            <w:vAlign w:val="center"/>
          </w:tcPr>
          <w:p w14:paraId="128ED7F6" w14:textId="77777777" w:rsidR="00A41828" w:rsidRPr="000B698E" w:rsidRDefault="00000000">
            <w:pPr>
              <w:widowControl w:val="0"/>
              <w:tabs>
                <w:tab w:val="left" w:pos="0"/>
              </w:tabs>
              <w:jc w:val="center"/>
            </w:pPr>
            <w:r w:rsidRPr="000B698E">
              <w:t>Расстояние (м), не менее</w:t>
            </w:r>
          </w:p>
        </w:tc>
      </w:tr>
      <w:tr w:rsidR="00A41828" w:rsidRPr="000B698E" w14:paraId="252F552D" w14:textId="77777777">
        <w:trPr>
          <w:jc w:val="center"/>
        </w:trPr>
        <w:tc>
          <w:tcPr>
            <w:tcW w:w="4529" w:type="dxa"/>
            <w:vMerge/>
            <w:tcBorders>
              <w:top w:val="single" w:sz="4" w:space="0" w:color="000000"/>
              <w:left w:val="single" w:sz="4" w:space="0" w:color="000000"/>
              <w:bottom w:val="single" w:sz="4" w:space="0" w:color="000000"/>
              <w:right w:val="single" w:sz="4" w:space="0" w:color="000000"/>
            </w:tcBorders>
            <w:vAlign w:val="center"/>
          </w:tcPr>
          <w:p w14:paraId="46F4B4B4" w14:textId="77777777" w:rsidR="00A41828" w:rsidRPr="000B698E" w:rsidRDefault="00A41828">
            <w:pPr>
              <w:widowControl w:val="0"/>
              <w:tabs>
                <w:tab w:val="left" w:pos="0"/>
              </w:tabs>
              <w:ind w:firstLine="720"/>
            </w:pPr>
          </w:p>
        </w:tc>
        <w:tc>
          <w:tcPr>
            <w:tcW w:w="5333" w:type="dxa"/>
            <w:gridSpan w:val="5"/>
            <w:tcBorders>
              <w:top w:val="single" w:sz="4" w:space="0" w:color="000000"/>
              <w:left w:val="single" w:sz="4" w:space="0" w:color="000000"/>
              <w:bottom w:val="single" w:sz="4" w:space="0" w:color="000000"/>
              <w:right w:val="single" w:sz="4" w:space="0" w:color="000000"/>
            </w:tcBorders>
          </w:tcPr>
          <w:p w14:paraId="34C5282C" w14:textId="77777777" w:rsidR="00A41828" w:rsidRPr="000B698E" w:rsidRDefault="00000000">
            <w:pPr>
              <w:widowControl w:val="0"/>
              <w:tabs>
                <w:tab w:val="left" w:pos="0"/>
              </w:tabs>
              <w:jc w:val="center"/>
            </w:pPr>
            <w:r w:rsidRPr="000B698E">
              <w:t xml:space="preserve">Автостоянки открытого типа и паркинги </w:t>
            </w:r>
          </w:p>
          <w:p w14:paraId="0AA2DE1A" w14:textId="77777777" w:rsidR="00A41828" w:rsidRPr="000B698E" w:rsidRDefault="00000000">
            <w:pPr>
              <w:widowControl w:val="0"/>
              <w:tabs>
                <w:tab w:val="left" w:pos="0"/>
              </w:tabs>
              <w:jc w:val="center"/>
            </w:pPr>
            <w:r w:rsidRPr="000B698E">
              <w:t>вместимостью (</w:t>
            </w:r>
            <w:proofErr w:type="spellStart"/>
            <w:r w:rsidRPr="000B698E">
              <w:t>машино</w:t>
            </w:r>
            <w:proofErr w:type="spellEnd"/>
            <w:r w:rsidRPr="000B698E">
              <w:t>-мест)</w:t>
            </w:r>
          </w:p>
        </w:tc>
      </w:tr>
      <w:tr w:rsidR="00A41828" w:rsidRPr="000B698E" w14:paraId="526AC8ED" w14:textId="77777777">
        <w:trPr>
          <w:trHeight w:val="269"/>
          <w:jc w:val="center"/>
        </w:trPr>
        <w:tc>
          <w:tcPr>
            <w:tcW w:w="4529" w:type="dxa"/>
            <w:vMerge/>
            <w:tcBorders>
              <w:top w:val="single" w:sz="4" w:space="0" w:color="000000"/>
              <w:left w:val="single" w:sz="4" w:space="0" w:color="000000"/>
              <w:bottom w:val="single" w:sz="4" w:space="0" w:color="000000"/>
              <w:right w:val="single" w:sz="4" w:space="0" w:color="000000"/>
            </w:tcBorders>
            <w:vAlign w:val="center"/>
          </w:tcPr>
          <w:p w14:paraId="23E36F00" w14:textId="77777777" w:rsidR="00A41828" w:rsidRPr="000B698E" w:rsidRDefault="00A41828">
            <w:pPr>
              <w:widowControl w:val="0"/>
              <w:tabs>
                <w:tab w:val="left" w:pos="0"/>
              </w:tabs>
              <w:ind w:firstLine="720"/>
            </w:pPr>
          </w:p>
        </w:tc>
        <w:tc>
          <w:tcPr>
            <w:tcW w:w="1259" w:type="dxa"/>
            <w:tcBorders>
              <w:top w:val="single" w:sz="4" w:space="0" w:color="000000"/>
              <w:left w:val="single" w:sz="4" w:space="0" w:color="000000"/>
              <w:bottom w:val="single" w:sz="4" w:space="0" w:color="000000"/>
              <w:right w:val="single" w:sz="4" w:space="0" w:color="000000"/>
            </w:tcBorders>
            <w:vAlign w:val="center"/>
          </w:tcPr>
          <w:p w14:paraId="672609B2" w14:textId="77777777" w:rsidR="00A41828" w:rsidRPr="000B698E" w:rsidRDefault="00000000">
            <w:pPr>
              <w:widowControl w:val="0"/>
              <w:tabs>
                <w:tab w:val="left" w:pos="0"/>
              </w:tabs>
              <w:ind w:right="-57"/>
              <w:jc w:val="center"/>
            </w:pPr>
            <w:r w:rsidRPr="000B698E">
              <w:t>10 и менее</w:t>
            </w:r>
          </w:p>
        </w:tc>
        <w:tc>
          <w:tcPr>
            <w:tcW w:w="895" w:type="dxa"/>
            <w:tcBorders>
              <w:top w:val="single" w:sz="4" w:space="0" w:color="000000"/>
              <w:left w:val="single" w:sz="4" w:space="0" w:color="000000"/>
              <w:bottom w:val="single" w:sz="4" w:space="0" w:color="000000"/>
              <w:right w:val="single" w:sz="4" w:space="0" w:color="000000"/>
            </w:tcBorders>
            <w:vAlign w:val="center"/>
          </w:tcPr>
          <w:p w14:paraId="394EE26F" w14:textId="77777777" w:rsidR="00A41828" w:rsidRPr="000B698E" w:rsidRDefault="00000000">
            <w:pPr>
              <w:widowControl w:val="0"/>
              <w:tabs>
                <w:tab w:val="left" w:pos="0"/>
              </w:tabs>
              <w:ind w:firstLine="66"/>
            </w:pPr>
            <w:r w:rsidRPr="000B698E">
              <w:t>11-50</w:t>
            </w:r>
          </w:p>
        </w:tc>
        <w:tc>
          <w:tcPr>
            <w:tcW w:w="1043" w:type="dxa"/>
            <w:tcBorders>
              <w:top w:val="single" w:sz="4" w:space="0" w:color="000000"/>
              <w:left w:val="single" w:sz="4" w:space="0" w:color="000000"/>
              <w:bottom w:val="single" w:sz="4" w:space="0" w:color="000000"/>
              <w:right w:val="single" w:sz="4" w:space="0" w:color="000000"/>
            </w:tcBorders>
            <w:vAlign w:val="center"/>
          </w:tcPr>
          <w:p w14:paraId="22517DF7" w14:textId="77777777" w:rsidR="00A41828" w:rsidRPr="000B698E" w:rsidRDefault="00000000">
            <w:pPr>
              <w:widowControl w:val="0"/>
              <w:tabs>
                <w:tab w:val="left" w:pos="0"/>
              </w:tabs>
              <w:jc w:val="center"/>
            </w:pPr>
            <w:r w:rsidRPr="000B698E">
              <w:t>51-100</w:t>
            </w:r>
          </w:p>
        </w:tc>
        <w:tc>
          <w:tcPr>
            <w:tcW w:w="1046" w:type="dxa"/>
            <w:tcBorders>
              <w:top w:val="single" w:sz="4" w:space="0" w:color="000000"/>
              <w:left w:val="single" w:sz="4" w:space="0" w:color="000000"/>
              <w:bottom w:val="single" w:sz="4" w:space="0" w:color="000000"/>
              <w:right w:val="single" w:sz="4" w:space="0" w:color="000000"/>
            </w:tcBorders>
            <w:vAlign w:val="center"/>
          </w:tcPr>
          <w:p w14:paraId="2B5A24B4" w14:textId="77777777" w:rsidR="00A41828" w:rsidRPr="000B698E" w:rsidRDefault="00000000">
            <w:pPr>
              <w:widowControl w:val="0"/>
              <w:tabs>
                <w:tab w:val="left" w:pos="0"/>
              </w:tabs>
              <w:jc w:val="center"/>
            </w:pPr>
            <w:r w:rsidRPr="000B698E">
              <w:t>101-300</w:t>
            </w:r>
          </w:p>
        </w:tc>
        <w:tc>
          <w:tcPr>
            <w:tcW w:w="1090" w:type="dxa"/>
            <w:tcBorders>
              <w:top w:val="single" w:sz="4" w:space="0" w:color="000000"/>
              <w:left w:val="single" w:sz="4" w:space="0" w:color="000000"/>
              <w:bottom w:val="single" w:sz="4" w:space="0" w:color="000000"/>
              <w:right w:val="single" w:sz="4" w:space="0" w:color="000000"/>
            </w:tcBorders>
            <w:vAlign w:val="center"/>
          </w:tcPr>
          <w:p w14:paraId="3C3EDB2B" w14:textId="77777777" w:rsidR="00A41828" w:rsidRPr="000B698E" w:rsidRDefault="00000000">
            <w:pPr>
              <w:widowControl w:val="0"/>
              <w:tabs>
                <w:tab w:val="left" w:pos="0"/>
              </w:tabs>
              <w:ind w:right="-57"/>
              <w:jc w:val="center"/>
            </w:pPr>
            <w:r w:rsidRPr="000B698E">
              <w:t>свыше 300</w:t>
            </w:r>
          </w:p>
        </w:tc>
      </w:tr>
      <w:tr w:rsidR="00A41828" w:rsidRPr="000B698E" w14:paraId="231DBF92" w14:textId="77777777">
        <w:trPr>
          <w:trHeight w:val="249"/>
          <w:jc w:val="center"/>
        </w:trPr>
        <w:tc>
          <w:tcPr>
            <w:tcW w:w="4529" w:type="dxa"/>
            <w:tcBorders>
              <w:top w:val="single" w:sz="4" w:space="0" w:color="000000"/>
              <w:left w:val="single" w:sz="4" w:space="0" w:color="000000"/>
              <w:bottom w:val="single" w:sz="4" w:space="0" w:color="000000"/>
              <w:right w:val="single" w:sz="4" w:space="0" w:color="000000"/>
            </w:tcBorders>
          </w:tcPr>
          <w:p w14:paraId="65AB10CD" w14:textId="77777777" w:rsidR="00A41828" w:rsidRPr="000B698E" w:rsidRDefault="00000000">
            <w:pPr>
              <w:widowControl w:val="0"/>
              <w:tabs>
                <w:tab w:val="left" w:pos="0"/>
              </w:tabs>
            </w:pPr>
            <w:r w:rsidRPr="000B698E">
              <w:t>Фасады жилых зданий и торцы с окнами</w:t>
            </w:r>
          </w:p>
        </w:tc>
        <w:tc>
          <w:tcPr>
            <w:tcW w:w="1259" w:type="dxa"/>
            <w:tcBorders>
              <w:top w:val="single" w:sz="4" w:space="0" w:color="000000"/>
              <w:left w:val="single" w:sz="4" w:space="0" w:color="000000"/>
              <w:bottom w:val="single" w:sz="4" w:space="0" w:color="000000"/>
              <w:right w:val="single" w:sz="4" w:space="0" w:color="000000"/>
            </w:tcBorders>
            <w:vAlign w:val="center"/>
          </w:tcPr>
          <w:p w14:paraId="6EB0671B"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00706076" w14:textId="77777777" w:rsidR="00A41828" w:rsidRPr="000B698E" w:rsidRDefault="00000000">
            <w:pPr>
              <w:widowControl w:val="0"/>
              <w:tabs>
                <w:tab w:val="left" w:pos="0"/>
              </w:tabs>
              <w:ind w:firstLine="66"/>
            </w:pPr>
            <w:r w:rsidRPr="000B698E">
              <w:t>15</w:t>
            </w:r>
          </w:p>
        </w:tc>
        <w:tc>
          <w:tcPr>
            <w:tcW w:w="1043" w:type="dxa"/>
            <w:tcBorders>
              <w:top w:val="single" w:sz="4" w:space="0" w:color="000000"/>
              <w:left w:val="single" w:sz="4" w:space="0" w:color="000000"/>
              <w:bottom w:val="single" w:sz="4" w:space="0" w:color="000000"/>
              <w:right w:val="single" w:sz="4" w:space="0" w:color="000000"/>
            </w:tcBorders>
            <w:vAlign w:val="center"/>
          </w:tcPr>
          <w:p w14:paraId="723146D6" w14:textId="77777777" w:rsidR="00A41828" w:rsidRPr="000B698E" w:rsidRDefault="00000000">
            <w:pPr>
              <w:widowControl w:val="0"/>
              <w:tabs>
                <w:tab w:val="left" w:pos="0"/>
              </w:tabs>
              <w:jc w:val="center"/>
            </w:pPr>
            <w:r w:rsidRPr="000B698E">
              <w:t>25</w:t>
            </w:r>
          </w:p>
        </w:tc>
        <w:tc>
          <w:tcPr>
            <w:tcW w:w="1046" w:type="dxa"/>
            <w:tcBorders>
              <w:top w:val="single" w:sz="4" w:space="0" w:color="000000"/>
              <w:left w:val="single" w:sz="4" w:space="0" w:color="000000"/>
              <w:bottom w:val="single" w:sz="4" w:space="0" w:color="000000"/>
              <w:right w:val="single" w:sz="4" w:space="0" w:color="000000"/>
            </w:tcBorders>
            <w:vAlign w:val="center"/>
          </w:tcPr>
          <w:p w14:paraId="677773E1" w14:textId="77777777" w:rsidR="00A41828" w:rsidRPr="000B698E" w:rsidRDefault="00000000">
            <w:pPr>
              <w:widowControl w:val="0"/>
              <w:tabs>
                <w:tab w:val="left" w:pos="0"/>
              </w:tabs>
              <w:jc w:val="center"/>
            </w:pPr>
            <w:r w:rsidRPr="000B698E">
              <w:t>35</w:t>
            </w:r>
          </w:p>
        </w:tc>
        <w:tc>
          <w:tcPr>
            <w:tcW w:w="1090" w:type="dxa"/>
            <w:tcBorders>
              <w:top w:val="single" w:sz="4" w:space="0" w:color="000000"/>
              <w:left w:val="single" w:sz="4" w:space="0" w:color="000000"/>
              <w:bottom w:val="single" w:sz="4" w:space="0" w:color="000000"/>
              <w:right w:val="single" w:sz="4" w:space="0" w:color="000000"/>
            </w:tcBorders>
            <w:vAlign w:val="center"/>
          </w:tcPr>
          <w:p w14:paraId="6CA578F2" w14:textId="77777777" w:rsidR="00A41828" w:rsidRPr="000B698E" w:rsidRDefault="00000000">
            <w:pPr>
              <w:widowControl w:val="0"/>
              <w:tabs>
                <w:tab w:val="left" w:pos="0"/>
              </w:tabs>
              <w:jc w:val="center"/>
            </w:pPr>
            <w:r w:rsidRPr="000B698E">
              <w:t>50</w:t>
            </w:r>
          </w:p>
        </w:tc>
      </w:tr>
      <w:tr w:rsidR="00A41828" w:rsidRPr="000B698E" w14:paraId="0F25A27A" w14:textId="77777777">
        <w:trPr>
          <w:trHeight w:val="150"/>
          <w:jc w:val="center"/>
        </w:trPr>
        <w:tc>
          <w:tcPr>
            <w:tcW w:w="4529" w:type="dxa"/>
            <w:tcBorders>
              <w:top w:val="single" w:sz="4" w:space="0" w:color="000000"/>
              <w:left w:val="single" w:sz="4" w:space="0" w:color="000000"/>
              <w:bottom w:val="single" w:sz="4" w:space="0" w:color="000000"/>
              <w:right w:val="single" w:sz="4" w:space="0" w:color="000000"/>
            </w:tcBorders>
          </w:tcPr>
          <w:p w14:paraId="474B0DFE" w14:textId="77777777" w:rsidR="00A41828" w:rsidRPr="000B698E" w:rsidRDefault="00000000">
            <w:pPr>
              <w:widowControl w:val="0"/>
              <w:tabs>
                <w:tab w:val="left" w:pos="0"/>
              </w:tabs>
            </w:pPr>
            <w:r w:rsidRPr="000B698E">
              <w:t>Торцы жилых зданий без окон</w:t>
            </w:r>
          </w:p>
        </w:tc>
        <w:tc>
          <w:tcPr>
            <w:tcW w:w="1259" w:type="dxa"/>
            <w:tcBorders>
              <w:top w:val="single" w:sz="4" w:space="0" w:color="000000"/>
              <w:left w:val="single" w:sz="4" w:space="0" w:color="000000"/>
              <w:bottom w:val="single" w:sz="4" w:space="0" w:color="000000"/>
              <w:right w:val="single" w:sz="4" w:space="0" w:color="000000"/>
            </w:tcBorders>
            <w:vAlign w:val="center"/>
          </w:tcPr>
          <w:p w14:paraId="2564ADD4"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226D6EB7" w14:textId="77777777" w:rsidR="00A41828" w:rsidRPr="000B698E" w:rsidRDefault="00000000">
            <w:pPr>
              <w:widowControl w:val="0"/>
              <w:tabs>
                <w:tab w:val="left" w:pos="0"/>
              </w:tabs>
              <w:ind w:firstLine="66"/>
            </w:pPr>
            <w:r w:rsidRPr="000B698E">
              <w:t>10</w:t>
            </w:r>
          </w:p>
        </w:tc>
        <w:tc>
          <w:tcPr>
            <w:tcW w:w="1043" w:type="dxa"/>
            <w:tcBorders>
              <w:top w:val="single" w:sz="4" w:space="0" w:color="000000"/>
              <w:left w:val="single" w:sz="4" w:space="0" w:color="000000"/>
              <w:bottom w:val="single" w:sz="4" w:space="0" w:color="000000"/>
              <w:right w:val="single" w:sz="4" w:space="0" w:color="000000"/>
            </w:tcBorders>
            <w:vAlign w:val="center"/>
          </w:tcPr>
          <w:p w14:paraId="5B3D2E02" w14:textId="77777777" w:rsidR="00A41828" w:rsidRPr="000B698E" w:rsidRDefault="00000000">
            <w:pPr>
              <w:widowControl w:val="0"/>
              <w:tabs>
                <w:tab w:val="left" w:pos="0"/>
              </w:tabs>
              <w:jc w:val="center"/>
            </w:pPr>
            <w:r w:rsidRPr="000B698E">
              <w:t>15</w:t>
            </w:r>
          </w:p>
        </w:tc>
        <w:tc>
          <w:tcPr>
            <w:tcW w:w="1046" w:type="dxa"/>
            <w:tcBorders>
              <w:top w:val="single" w:sz="4" w:space="0" w:color="000000"/>
              <w:left w:val="single" w:sz="4" w:space="0" w:color="000000"/>
              <w:bottom w:val="single" w:sz="4" w:space="0" w:color="000000"/>
              <w:right w:val="single" w:sz="4" w:space="0" w:color="000000"/>
            </w:tcBorders>
            <w:vAlign w:val="center"/>
          </w:tcPr>
          <w:p w14:paraId="551AE029" w14:textId="77777777" w:rsidR="00A41828" w:rsidRPr="000B698E" w:rsidRDefault="00000000">
            <w:pPr>
              <w:widowControl w:val="0"/>
              <w:tabs>
                <w:tab w:val="left" w:pos="0"/>
              </w:tabs>
              <w:jc w:val="center"/>
            </w:pPr>
            <w:r w:rsidRPr="000B698E">
              <w:t>25</w:t>
            </w:r>
          </w:p>
        </w:tc>
        <w:tc>
          <w:tcPr>
            <w:tcW w:w="1090" w:type="dxa"/>
            <w:tcBorders>
              <w:top w:val="single" w:sz="4" w:space="0" w:color="000000"/>
              <w:left w:val="single" w:sz="4" w:space="0" w:color="000000"/>
              <w:bottom w:val="single" w:sz="4" w:space="0" w:color="000000"/>
              <w:right w:val="single" w:sz="4" w:space="0" w:color="000000"/>
            </w:tcBorders>
            <w:vAlign w:val="center"/>
          </w:tcPr>
          <w:p w14:paraId="03167225" w14:textId="77777777" w:rsidR="00A41828" w:rsidRPr="000B698E" w:rsidRDefault="00000000">
            <w:pPr>
              <w:widowControl w:val="0"/>
              <w:tabs>
                <w:tab w:val="left" w:pos="0"/>
              </w:tabs>
              <w:jc w:val="center"/>
            </w:pPr>
            <w:r w:rsidRPr="000B698E">
              <w:t>35</w:t>
            </w:r>
          </w:p>
        </w:tc>
      </w:tr>
      <w:tr w:rsidR="00A41828" w:rsidRPr="000B698E" w14:paraId="6B05B292" w14:textId="77777777">
        <w:trPr>
          <w:trHeight w:val="70"/>
          <w:jc w:val="center"/>
        </w:trPr>
        <w:tc>
          <w:tcPr>
            <w:tcW w:w="4529" w:type="dxa"/>
            <w:tcBorders>
              <w:top w:val="single" w:sz="4" w:space="0" w:color="000000"/>
              <w:left w:val="single" w:sz="4" w:space="0" w:color="000000"/>
              <w:bottom w:val="single" w:sz="4" w:space="0" w:color="000000"/>
              <w:right w:val="single" w:sz="4" w:space="0" w:color="000000"/>
            </w:tcBorders>
          </w:tcPr>
          <w:p w14:paraId="31D6DC2B" w14:textId="77777777" w:rsidR="00A41828" w:rsidRPr="000B698E" w:rsidRDefault="00000000">
            <w:pPr>
              <w:widowControl w:val="0"/>
              <w:tabs>
                <w:tab w:val="left" w:pos="0"/>
              </w:tabs>
            </w:pPr>
            <w:r w:rsidRPr="000B698E">
              <w:t>Общественные здания</w:t>
            </w:r>
          </w:p>
        </w:tc>
        <w:tc>
          <w:tcPr>
            <w:tcW w:w="1259" w:type="dxa"/>
            <w:tcBorders>
              <w:top w:val="single" w:sz="4" w:space="0" w:color="000000"/>
              <w:left w:val="single" w:sz="4" w:space="0" w:color="000000"/>
              <w:bottom w:val="single" w:sz="4" w:space="0" w:color="000000"/>
              <w:right w:val="single" w:sz="4" w:space="0" w:color="000000"/>
            </w:tcBorders>
            <w:vAlign w:val="center"/>
          </w:tcPr>
          <w:p w14:paraId="1AC930CB" w14:textId="77777777" w:rsidR="00A41828" w:rsidRPr="000B698E" w:rsidRDefault="00000000">
            <w:pPr>
              <w:widowControl w:val="0"/>
              <w:tabs>
                <w:tab w:val="left" w:pos="0"/>
              </w:tabs>
              <w:jc w:val="center"/>
            </w:pPr>
            <w:r w:rsidRPr="000B698E">
              <w:t>10</w:t>
            </w:r>
          </w:p>
        </w:tc>
        <w:tc>
          <w:tcPr>
            <w:tcW w:w="895" w:type="dxa"/>
            <w:tcBorders>
              <w:top w:val="single" w:sz="4" w:space="0" w:color="000000"/>
              <w:left w:val="single" w:sz="4" w:space="0" w:color="000000"/>
              <w:bottom w:val="single" w:sz="4" w:space="0" w:color="000000"/>
              <w:right w:val="single" w:sz="4" w:space="0" w:color="000000"/>
            </w:tcBorders>
            <w:vAlign w:val="center"/>
          </w:tcPr>
          <w:p w14:paraId="3361A70D" w14:textId="77777777" w:rsidR="00A41828" w:rsidRPr="000B698E" w:rsidRDefault="00000000">
            <w:pPr>
              <w:widowControl w:val="0"/>
              <w:tabs>
                <w:tab w:val="left" w:pos="0"/>
              </w:tabs>
              <w:ind w:firstLine="66"/>
            </w:pPr>
            <w:r w:rsidRPr="000B698E">
              <w:t>10</w:t>
            </w:r>
          </w:p>
        </w:tc>
        <w:tc>
          <w:tcPr>
            <w:tcW w:w="1043" w:type="dxa"/>
            <w:tcBorders>
              <w:top w:val="single" w:sz="4" w:space="0" w:color="000000"/>
              <w:left w:val="single" w:sz="4" w:space="0" w:color="000000"/>
              <w:bottom w:val="single" w:sz="4" w:space="0" w:color="000000"/>
              <w:right w:val="single" w:sz="4" w:space="0" w:color="000000"/>
            </w:tcBorders>
            <w:vAlign w:val="center"/>
          </w:tcPr>
          <w:p w14:paraId="44526641" w14:textId="77777777" w:rsidR="00A41828" w:rsidRPr="000B698E" w:rsidRDefault="00000000">
            <w:pPr>
              <w:widowControl w:val="0"/>
              <w:tabs>
                <w:tab w:val="left" w:pos="0"/>
              </w:tabs>
              <w:jc w:val="center"/>
            </w:pPr>
            <w:r w:rsidRPr="000B698E">
              <w:t>15</w:t>
            </w:r>
          </w:p>
        </w:tc>
        <w:tc>
          <w:tcPr>
            <w:tcW w:w="1046" w:type="dxa"/>
            <w:tcBorders>
              <w:top w:val="single" w:sz="4" w:space="0" w:color="000000"/>
              <w:left w:val="single" w:sz="4" w:space="0" w:color="000000"/>
              <w:bottom w:val="single" w:sz="4" w:space="0" w:color="000000"/>
              <w:right w:val="single" w:sz="4" w:space="0" w:color="000000"/>
            </w:tcBorders>
            <w:vAlign w:val="center"/>
          </w:tcPr>
          <w:p w14:paraId="28299EDC" w14:textId="77777777" w:rsidR="00A41828" w:rsidRPr="000B698E" w:rsidRDefault="00000000">
            <w:pPr>
              <w:widowControl w:val="0"/>
              <w:tabs>
                <w:tab w:val="left" w:pos="0"/>
              </w:tabs>
              <w:jc w:val="center"/>
            </w:pPr>
            <w:r w:rsidRPr="000B698E">
              <w:t>25</w:t>
            </w:r>
          </w:p>
        </w:tc>
        <w:tc>
          <w:tcPr>
            <w:tcW w:w="1090" w:type="dxa"/>
            <w:tcBorders>
              <w:top w:val="single" w:sz="4" w:space="0" w:color="000000"/>
              <w:left w:val="single" w:sz="4" w:space="0" w:color="000000"/>
              <w:bottom w:val="single" w:sz="4" w:space="0" w:color="000000"/>
              <w:right w:val="single" w:sz="4" w:space="0" w:color="000000"/>
            </w:tcBorders>
            <w:vAlign w:val="center"/>
          </w:tcPr>
          <w:p w14:paraId="5FC03031" w14:textId="77777777" w:rsidR="00A41828" w:rsidRPr="000B698E" w:rsidRDefault="00000000">
            <w:pPr>
              <w:widowControl w:val="0"/>
              <w:tabs>
                <w:tab w:val="left" w:pos="0"/>
              </w:tabs>
              <w:jc w:val="center"/>
            </w:pPr>
            <w:r w:rsidRPr="000B698E">
              <w:t>50</w:t>
            </w:r>
          </w:p>
        </w:tc>
      </w:tr>
      <w:tr w:rsidR="00A41828" w:rsidRPr="000B698E" w14:paraId="381EB47C" w14:textId="77777777">
        <w:trPr>
          <w:trHeight w:val="935"/>
          <w:jc w:val="center"/>
        </w:trPr>
        <w:tc>
          <w:tcPr>
            <w:tcW w:w="4529" w:type="dxa"/>
            <w:tcBorders>
              <w:top w:val="single" w:sz="4" w:space="0" w:color="000000"/>
              <w:left w:val="single" w:sz="4" w:space="0" w:color="000000"/>
              <w:bottom w:val="single" w:sz="4" w:space="0" w:color="000000"/>
              <w:right w:val="single" w:sz="4" w:space="0" w:color="000000"/>
            </w:tcBorders>
          </w:tcPr>
          <w:p w14:paraId="54A08505" w14:textId="77777777" w:rsidR="00A41828" w:rsidRPr="000B698E" w:rsidRDefault="00000000">
            <w:pPr>
              <w:widowControl w:val="0"/>
              <w:tabs>
                <w:tab w:val="left" w:pos="0"/>
              </w:tabs>
            </w:pPr>
            <w:r w:rsidRPr="000B698E">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59" w:type="dxa"/>
            <w:tcBorders>
              <w:top w:val="single" w:sz="4" w:space="0" w:color="000000"/>
              <w:left w:val="single" w:sz="4" w:space="0" w:color="000000"/>
              <w:bottom w:val="single" w:sz="4" w:space="0" w:color="000000"/>
              <w:right w:val="single" w:sz="4" w:space="0" w:color="000000"/>
            </w:tcBorders>
            <w:vAlign w:val="center"/>
          </w:tcPr>
          <w:p w14:paraId="2D1C05EE" w14:textId="77777777" w:rsidR="00A41828" w:rsidRPr="000B698E" w:rsidRDefault="00000000">
            <w:pPr>
              <w:widowControl w:val="0"/>
              <w:tabs>
                <w:tab w:val="left" w:pos="0"/>
              </w:tabs>
              <w:jc w:val="center"/>
            </w:pPr>
            <w:r w:rsidRPr="000B698E">
              <w:t>25</w:t>
            </w:r>
          </w:p>
        </w:tc>
        <w:tc>
          <w:tcPr>
            <w:tcW w:w="895" w:type="dxa"/>
            <w:tcBorders>
              <w:top w:val="single" w:sz="4" w:space="0" w:color="000000"/>
              <w:left w:val="single" w:sz="4" w:space="0" w:color="000000"/>
              <w:bottom w:val="single" w:sz="4" w:space="0" w:color="000000"/>
              <w:right w:val="single" w:sz="4" w:space="0" w:color="000000"/>
            </w:tcBorders>
            <w:vAlign w:val="center"/>
          </w:tcPr>
          <w:p w14:paraId="271C51A1" w14:textId="77777777" w:rsidR="00A41828" w:rsidRPr="000B698E" w:rsidRDefault="00000000">
            <w:pPr>
              <w:widowControl w:val="0"/>
              <w:tabs>
                <w:tab w:val="left" w:pos="0"/>
              </w:tabs>
              <w:ind w:firstLine="66"/>
            </w:pPr>
            <w:r w:rsidRPr="000B698E">
              <w:t>50</w:t>
            </w:r>
          </w:p>
        </w:tc>
        <w:tc>
          <w:tcPr>
            <w:tcW w:w="1043" w:type="dxa"/>
            <w:tcBorders>
              <w:top w:val="single" w:sz="4" w:space="0" w:color="000000"/>
              <w:left w:val="single" w:sz="4" w:space="0" w:color="000000"/>
              <w:bottom w:val="single" w:sz="4" w:space="0" w:color="000000"/>
              <w:right w:val="single" w:sz="4" w:space="0" w:color="000000"/>
            </w:tcBorders>
            <w:vAlign w:val="center"/>
          </w:tcPr>
          <w:p w14:paraId="047462FC" w14:textId="77777777" w:rsidR="00A41828" w:rsidRPr="000B698E" w:rsidRDefault="00000000">
            <w:pPr>
              <w:widowControl w:val="0"/>
              <w:tabs>
                <w:tab w:val="left" w:pos="0"/>
              </w:tabs>
              <w:jc w:val="center"/>
            </w:pPr>
            <w:r w:rsidRPr="000B698E">
              <w:t>50</w:t>
            </w:r>
          </w:p>
        </w:tc>
        <w:tc>
          <w:tcPr>
            <w:tcW w:w="1046" w:type="dxa"/>
            <w:tcBorders>
              <w:top w:val="single" w:sz="4" w:space="0" w:color="000000"/>
              <w:left w:val="single" w:sz="4" w:space="0" w:color="000000"/>
              <w:bottom w:val="single" w:sz="4" w:space="0" w:color="000000"/>
              <w:right w:val="single" w:sz="4" w:space="0" w:color="000000"/>
            </w:tcBorders>
            <w:vAlign w:val="center"/>
          </w:tcPr>
          <w:p w14:paraId="00061AB1" w14:textId="77777777" w:rsidR="00A41828" w:rsidRPr="000B698E" w:rsidRDefault="00000000">
            <w:pPr>
              <w:widowControl w:val="0"/>
              <w:tabs>
                <w:tab w:val="left" w:pos="0"/>
              </w:tabs>
              <w:jc w:val="center"/>
            </w:pPr>
            <w:r w:rsidRPr="000B698E">
              <w:t>50</w:t>
            </w:r>
          </w:p>
        </w:tc>
        <w:tc>
          <w:tcPr>
            <w:tcW w:w="1090" w:type="dxa"/>
            <w:tcBorders>
              <w:top w:val="single" w:sz="4" w:space="0" w:color="000000"/>
              <w:left w:val="single" w:sz="4" w:space="0" w:color="000000"/>
              <w:bottom w:val="single" w:sz="4" w:space="0" w:color="000000"/>
              <w:right w:val="single" w:sz="4" w:space="0" w:color="000000"/>
            </w:tcBorders>
            <w:vAlign w:val="center"/>
          </w:tcPr>
          <w:p w14:paraId="053AB42C" w14:textId="77777777" w:rsidR="00A41828" w:rsidRPr="000B698E" w:rsidRDefault="00000000">
            <w:pPr>
              <w:widowControl w:val="0"/>
              <w:tabs>
                <w:tab w:val="left" w:pos="0"/>
              </w:tabs>
              <w:jc w:val="center"/>
            </w:pPr>
            <w:r w:rsidRPr="000B698E">
              <w:t>50</w:t>
            </w:r>
          </w:p>
        </w:tc>
      </w:tr>
      <w:tr w:rsidR="00A41828" w:rsidRPr="000B698E" w14:paraId="6E66E33F" w14:textId="77777777">
        <w:trPr>
          <w:trHeight w:val="1070"/>
          <w:jc w:val="center"/>
        </w:trPr>
        <w:tc>
          <w:tcPr>
            <w:tcW w:w="4529" w:type="dxa"/>
            <w:tcBorders>
              <w:top w:val="single" w:sz="4" w:space="0" w:color="000000"/>
              <w:left w:val="single" w:sz="4" w:space="0" w:color="000000"/>
              <w:bottom w:val="single" w:sz="4" w:space="0" w:color="000000"/>
              <w:right w:val="single" w:sz="4" w:space="0" w:color="000000"/>
            </w:tcBorders>
          </w:tcPr>
          <w:p w14:paraId="0CFEB889" w14:textId="77777777" w:rsidR="00A41828" w:rsidRPr="000B698E" w:rsidRDefault="00000000">
            <w:pPr>
              <w:widowControl w:val="0"/>
              <w:tabs>
                <w:tab w:val="left" w:pos="0"/>
              </w:tabs>
            </w:pPr>
            <w:r w:rsidRPr="000B698E">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59" w:type="dxa"/>
            <w:tcBorders>
              <w:top w:val="single" w:sz="4" w:space="0" w:color="000000"/>
              <w:left w:val="single" w:sz="4" w:space="0" w:color="000000"/>
              <w:bottom w:val="single" w:sz="4" w:space="0" w:color="000000"/>
              <w:right w:val="single" w:sz="4" w:space="0" w:color="000000"/>
            </w:tcBorders>
            <w:vAlign w:val="center"/>
          </w:tcPr>
          <w:p w14:paraId="22FA059C" w14:textId="77777777" w:rsidR="00A41828" w:rsidRPr="000B698E" w:rsidRDefault="00000000">
            <w:pPr>
              <w:widowControl w:val="0"/>
              <w:tabs>
                <w:tab w:val="left" w:pos="0"/>
              </w:tabs>
              <w:jc w:val="center"/>
            </w:pPr>
            <w:r w:rsidRPr="000B698E">
              <w:t>25</w:t>
            </w:r>
          </w:p>
        </w:tc>
        <w:tc>
          <w:tcPr>
            <w:tcW w:w="895" w:type="dxa"/>
            <w:tcBorders>
              <w:top w:val="single" w:sz="4" w:space="0" w:color="000000"/>
              <w:left w:val="single" w:sz="4" w:space="0" w:color="000000"/>
              <w:bottom w:val="single" w:sz="4" w:space="0" w:color="000000"/>
              <w:right w:val="single" w:sz="4" w:space="0" w:color="000000"/>
            </w:tcBorders>
            <w:vAlign w:val="center"/>
          </w:tcPr>
          <w:p w14:paraId="6CB60118" w14:textId="77777777" w:rsidR="00A41828" w:rsidRPr="000B698E" w:rsidRDefault="00000000">
            <w:pPr>
              <w:widowControl w:val="0"/>
              <w:tabs>
                <w:tab w:val="left" w:pos="0"/>
              </w:tabs>
              <w:ind w:firstLine="66"/>
            </w:pPr>
            <w:r w:rsidRPr="000B698E">
              <w:t>50</w:t>
            </w:r>
          </w:p>
        </w:tc>
        <w:tc>
          <w:tcPr>
            <w:tcW w:w="1043" w:type="dxa"/>
            <w:tcBorders>
              <w:top w:val="single" w:sz="4" w:space="0" w:color="000000"/>
              <w:left w:val="single" w:sz="4" w:space="0" w:color="000000"/>
              <w:bottom w:val="single" w:sz="4" w:space="0" w:color="000000"/>
              <w:right w:val="single" w:sz="4" w:space="0" w:color="000000"/>
            </w:tcBorders>
            <w:vAlign w:val="center"/>
          </w:tcPr>
          <w:p w14:paraId="1D54E43E" w14:textId="77777777" w:rsidR="00A41828" w:rsidRPr="000B698E" w:rsidRDefault="00000000">
            <w:pPr>
              <w:widowControl w:val="0"/>
              <w:tabs>
                <w:tab w:val="left" w:pos="0"/>
              </w:tabs>
              <w:jc w:val="center"/>
            </w:pPr>
            <w:r w:rsidRPr="000B698E">
              <w:t>по расчету</w:t>
            </w:r>
          </w:p>
        </w:tc>
        <w:tc>
          <w:tcPr>
            <w:tcW w:w="1046" w:type="dxa"/>
            <w:tcBorders>
              <w:top w:val="single" w:sz="4" w:space="0" w:color="000000"/>
              <w:left w:val="single" w:sz="4" w:space="0" w:color="000000"/>
              <w:bottom w:val="single" w:sz="4" w:space="0" w:color="000000"/>
              <w:right w:val="single" w:sz="4" w:space="0" w:color="000000"/>
            </w:tcBorders>
            <w:vAlign w:val="center"/>
          </w:tcPr>
          <w:p w14:paraId="5CC4CF00" w14:textId="77777777" w:rsidR="00A41828" w:rsidRPr="000B698E" w:rsidRDefault="00000000">
            <w:pPr>
              <w:widowControl w:val="0"/>
              <w:tabs>
                <w:tab w:val="left" w:pos="0"/>
              </w:tabs>
              <w:jc w:val="center"/>
            </w:pPr>
            <w:r w:rsidRPr="000B698E">
              <w:t>по расчету</w:t>
            </w:r>
          </w:p>
        </w:tc>
        <w:tc>
          <w:tcPr>
            <w:tcW w:w="1090" w:type="dxa"/>
            <w:tcBorders>
              <w:top w:val="single" w:sz="4" w:space="0" w:color="000000"/>
              <w:left w:val="single" w:sz="4" w:space="0" w:color="000000"/>
              <w:bottom w:val="single" w:sz="4" w:space="0" w:color="000000"/>
              <w:right w:val="single" w:sz="4" w:space="0" w:color="000000"/>
            </w:tcBorders>
            <w:vAlign w:val="center"/>
          </w:tcPr>
          <w:p w14:paraId="054620D9" w14:textId="77777777" w:rsidR="00A41828" w:rsidRPr="000B698E" w:rsidRDefault="00000000">
            <w:pPr>
              <w:widowControl w:val="0"/>
              <w:tabs>
                <w:tab w:val="left" w:pos="0"/>
              </w:tabs>
              <w:jc w:val="center"/>
            </w:pPr>
            <w:r w:rsidRPr="000B698E">
              <w:t>по расчету</w:t>
            </w:r>
          </w:p>
        </w:tc>
      </w:tr>
    </w:tbl>
    <w:p w14:paraId="7C28CD7C" w14:textId="77777777" w:rsidR="00A41828" w:rsidRPr="000B698E" w:rsidRDefault="00A41828"/>
    <w:p w14:paraId="446019F0" w14:textId="77777777" w:rsidR="00A41828" w:rsidRPr="000B698E" w:rsidRDefault="00000000">
      <w:pPr>
        <w:pStyle w:val="Default"/>
        <w:jc w:val="center"/>
        <w:rPr>
          <w:b/>
          <w:bCs/>
          <w:color w:val="auto"/>
        </w:rPr>
      </w:pPr>
      <w:r w:rsidRPr="000B698E">
        <w:rPr>
          <w:b/>
          <w:bCs/>
          <w:color w:val="auto"/>
        </w:rPr>
        <w:t>Основные требования при благоустройстве территории</w:t>
      </w:r>
    </w:p>
    <w:p w14:paraId="35CFEAD3"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047063F1"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66B6CC5F"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0DCB3EB8"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4931C307" w14:textId="77777777" w:rsidR="00A41828" w:rsidRPr="000B698E" w:rsidRDefault="00000000">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1513C780" w14:textId="77777777" w:rsidR="00A41828" w:rsidRPr="000B698E" w:rsidRDefault="00000000">
      <w:pPr>
        <w:jc w:val="both"/>
      </w:pPr>
      <w:r w:rsidRPr="000B698E">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32D938D1" w14:textId="77777777" w:rsidR="00A41828" w:rsidRPr="000B698E" w:rsidRDefault="00A41828">
      <w:pPr>
        <w:pStyle w:val="p1"/>
      </w:pPr>
    </w:p>
    <w:p w14:paraId="5265700F" w14:textId="77777777" w:rsidR="00A41828" w:rsidRPr="000B698E" w:rsidRDefault="00000000">
      <w:pPr>
        <w:rPr>
          <w:b/>
          <w:bCs/>
        </w:rPr>
      </w:pPr>
      <w:r w:rsidRPr="000B698E">
        <w:rPr>
          <w:b/>
          <w:bCs/>
        </w:rPr>
        <w:t>5. Зона объектов дошкольного, начального и среднего общего образования (Ж-5)</w:t>
      </w:r>
    </w:p>
    <w:p w14:paraId="1888C9E4" w14:textId="77777777" w:rsidR="00A41828" w:rsidRPr="000B698E" w:rsidRDefault="00A41828">
      <w:pPr>
        <w:jc w:val="center"/>
        <w:rPr>
          <w:b/>
          <w:bCs/>
          <w:kern w:val="2"/>
        </w:rPr>
      </w:pPr>
    </w:p>
    <w:p w14:paraId="52B5EC85"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2444251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83F891A"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287B7BAB"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6AC3EDD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54EBDC3" w14:textId="77777777" w:rsidR="00A41828" w:rsidRPr="000B698E" w:rsidRDefault="00000000">
            <w:pPr>
              <w:pStyle w:val="p3"/>
              <w:widowControl w:val="0"/>
              <w:rPr>
                <w:sz w:val="20"/>
                <w:szCs w:val="20"/>
              </w:rPr>
            </w:pPr>
            <w:r w:rsidRPr="000B698E">
              <w:rPr>
                <w:rStyle w:val="searchresult"/>
                <w:sz w:val="20"/>
                <w:szCs w:val="20"/>
              </w:rPr>
              <w:t>Дошкольн</w:t>
            </w:r>
            <w:r w:rsidRPr="000B698E">
              <w:rPr>
                <w:sz w:val="20"/>
                <w:szCs w:val="20"/>
              </w:rPr>
              <w:t>ое, начальное и среднее общее образование (3.5.1)</w:t>
            </w:r>
          </w:p>
        </w:tc>
        <w:tc>
          <w:tcPr>
            <w:tcW w:w="6807" w:type="dxa"/>
            <w:tcBorders>
              <w:top w:val="single" w:sz="4" w:space="0" w:color="000000"/>
              <w:left w:val="single" w:sz="4" w:space="0" w:color="000000"/>
              <w:bottom w:val="single" w:sz="4" w:space="0" w:color="000000"/>
              <w:right w:val="single" w:sz="4" w:space="0" w:color="000000"/>
            </w:tcBorders>
          </w:tcPr>
          <w:p w14:paraId="18D2D1B6"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просвещения, </w:t>
            </w:r>
            <w:r w:rsidRPr="000B698E">
              <w:rPr>
                <w:rStyle w:val="searchresult"/>
                <w:sz w:val="20"/>
                <w:szCs w:val="20"/>
              </w:rPr>
              <w:t>дошкольн</w:t>
            </w:r>
            <w:r w:rsidRPr="000B698E">
              <w:rPr>
                <w:sz w:val="20"/>
                <w:szCs w:val="20"/>
              </w:rPr>
              <w:t xml:space="preserve">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r>
      <w:tr w:rsidR="00A41828" w:rsidRPr="000B698E" w14:paraId="6759E06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988FA58" w14:textId="77777777" w:rsidR="00A41828" w:rsidRPr="000B698E" w:rsidRDefault="00000000">
            <w:pPr>
              <w:pStyle w:val="p3"/>
              <w:widowControl w:val="0"/>
              <w:rPr>
                <w:rStyle w:val="searchresult"/>
                <w:sz w:val="20"/>
                <w:szCs w:val="20"/>
              </w:rPr>
            </w:pPr>
            <w:r w:rsidRPr="000B698E">
              <w:rPr>
                <w:sz w:val="20"/>
                <w:szCs w:val="20"/>
              </w:rPr>
              <w:t xml:space="preserve">Среднее и высшее </w:t>
            </w:r>
            <w:r w:rsidRPr="000B698E">
              <w:rPr>
                <w:sz w:val="20"/>
                <w:szCs w:val="20"/>
              </w:rPr>
              <w:lastRenderedPageBreak/>
              <w:t>профессиональное образование (3.5.2)</w:t>
            </w:r>
          </w:p>
        </w:tc>
        <w:tc>
          <w:tcPr>
            <w:tcW w:w="6807" w:type="dxa"/>
            <w:tcBorders>
              <w:top w:val="single" w:sz="4" w:space="0" w:color="000000"/>
              <w:left w:val="single" w:sz="4" w:space="0" w:color="000000"/>
              <w:bottom w:val="single" w:sz="4" w:space="0" w:color="000000"/>
              <w:right w:val="single" w:sz="4" w:space="0" w:color="000000"/>
            </w:tcBorders>
          </w:tcPr>
          <w:p w14:paraId="16F8F19D" w14:textId="77777777" w:rsidR="00A41828" w:rsidRPr="000B698E" w:rsidRDefault="00000000">
            <w:pPr>
              <w:pStyle w:val="p0"/>
              <w:widowControl w:val="0"/>
              <w:rPr>
                <w:sz w:val="20"/>
                <w:szCs w:val="20"/>
              </w:rPr>
            </w:pPr>
            <w:r w:rsidRPr="000B698E">
              <w:rPr>
                <w:sz w:val="20"/>
                <w:szCs w:val="20"/>
              </w:rPr>
              <w:lastRenderedPageBreak/>
              <w:t xml:space="preserve">Размещение объектов капитального строительства, предназначенных для </w:t>
            </w:r>
            <w:r w:rsidRPr="000B698E">
              <w:rPr>
                <w:sz w:val="20"/>
                <w:szCs w:val="20"/>
              </w:rPr>
              <w:lastRenderedPageBreak/>
              <w:t xml:space="preserve">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r>
      <w:tr w:rsidR="00A41828" w:rsidRPr="000B698E" w14:paraId="5ABD7C8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E021352" w14:textId="77777777" w:rsidR="00A41828" w:rsidRPr="000B698E" w:rsidRDefault="00000000">
            <w:pPr>
              <w:pStyle w:val="p3"/>
              <w:widowControl w:val="0"/>
              <w:rPr>
                <w:sz w:val="20"/>
                <w:szCs w:val="20"/>
              </w:rPr>
            </w:pPr>
            <w:r w:rsidRPr="000B698E">
              <w:rPr>
                <w:rStyle w:val="searchresult"/>
                <w:sz w:val="20"/>
                <w:szCs w:val="20"/>
              </w:rPr>
              <w:lastRenderedPageBreak/>
              <w:t>Общежития</w:t>
            </w:r>
            <w:r w:rsidRPr="000B698E">
              <w:rPr>
                <w:sz w:val="20"/>
                <w:szCs w:val="20"/>
              </w:rPr>
              <w:t xml:space="preserve"> (3.2.4)</w:t>
            </w:r>
          </w:p>
        </w:tc>
        <w:tc>
          <w:tcPr>
            <w:tcW w:w="6807" w:type="dxa"/>
            <w:tcBorders>
              <w:top w:val="single" w:sz="4" w:space="0" w:color="000000"/>
              <w:left w:val="single" w:sz="4" w:space="0" w:color="000000"/>
              <w:bottom w:val="single" w:sz="4" w:space="0" w:color="000000"/>
              <w:right w:val="single" w:sz="4" w:space="0" w:color="000000"/>
            </w:tcBorders>
          </w:tcPr>
          <w:p w14:paraId="30AC3D6E"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r>
      <w:tr w:rsidR="00A41828" w:rsidRPr="000B698E" w14:paraId="62F6778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2601407" w14:textId="77777777" w:rsidR="00A41828" w:rsidRPr="000B698E" w:rsidRDefault="00000000">
            <w:pPr>
              <w:pStyle w:val="p3"/>
              <w:widowControl w:val="0"/>
              <w:rPr>
                <w:rStyle w:val="searchresult"/>
                <w:sz w:val="20"/>
                <w:szCs w:val="20"/>
              </w:rPr>
            </w:pPr>
            <w:r w:rsidRPr="000B698E">
              <w:rPr>
                <w:sz w:val="20"/>
                <w:szCs w:val="20"/>
              </w:rPr>
              <w:t xml:space="preserve">Обеспечение занятий спортом </w:t>
            </w:r>
            <w:r w:rsidRPr="000B698E">
              <w:rPr>
                <w:rStyle w:val="searchresult"/>
                <w:sz w:val="20"/>
                <w:szCs w:val="20"/>
              </w:rPr>
              <w:t>в</w:t>
            </w:r>
            <w:r w:rsidRPr="000B698E">
              <w:rPr>
                <w:sz w:val="20"/>
                <w:szCs w:val="20"/>
              </w:rPr>
              <w:t xml:space="preserve"> </w:t>
            </w:r>
            <w:r w:rsidRPr="000B698E">
              <w:rPr>
                <w:rStyle w:val="searchresult"/>
                <w:sz w:val="20"/>
                <w:szCs w:val="20"/>
              </w:rPr>
              <w:t>помещениях</w:t>
            </w:r>
            <w:r w:rsidRPr="000B698E">
              <w:rPr>
                <w:sz w:val="20"/>
                <w:szCs w:val="20"/>
              </w:rPr>
              <w:t xml:space="preserve"> (5.1.2)</w:t>
            </w:r>
          </w:p>
        </w:tc>
        <w:tc>
          <w:tcPr>
            <w:tcW w:w="6807" w:type="dxa"/>
            <w:tcBorders>
              <w:top w:val="single" w:sz="4" w:space="0" w:color="000000"/>
              <w:left w:val="single" w:sz="4" w:space="0" w:color="000000"/>
              <w:bottom w:val="single" w:sz="4" w:space="0" w:color="000000"/>
              <w:right w:val="single" w:sz="4" w:space="0" w:color="000000"/>
            </w:tcBorders>
          </w:tcPr>
          <w:p w14:paraId="2AED0C1D" w14:textId="77777777" w:rsidR="00A41828" w:rsidRPr="000B698E" w:rsidRDefault="00000000">
            <w:pPr>
              <w:pStyle w:val="p0"/>
              <w:widowControl w:val="0"/>
              <w:rPr>
                <w:sz w:val="20"/>
                <w:szCs w:val="20"/>
              </w:rPr>
            </w:pPr>
            <w:r w:rsidRPr="000B698E">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A41828" w:rsidRPr="000B698E" w14:paraId="4F6D75A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45411FE" w14:textId="77777777" w:rsidR="00A41828" w:rsidRPr="000B698E" w:rsidRDefault="00000000">
            <w:pPr>
              <w:pStyle w:val="p3"/>
              <w:widowControl w:val="0"/>
              <w:rPr>
                <w:sz w:val="20"/>
                <w:szCs w:val="20"/>
              </w:rPr>
            </w:pPr>
            <w:r w:rsidRPr="000B698E">
              <w:rPr>
                <w:rStyle w:val="searchresult"/>
                <w:sz w:val="20"/>
                <w:szCs w:val="20"/>
              </w:rPr>
              <w:t>Площадки</w:t>
            </w:r>
            <w:r w:rsidRPr="000B698E">
              <w:rPr>
                <w:sz w:val="20"/>
                <w:szCs w:val="20"/>
              </w:rPr>
              <w:t xml:space="preserve"> </w:t>
            </w:r>
            <w:r w:rsidRPr="000B698E">
              <w:rPr>
                <w:rStyle w:val="searchresult"/>
                <w:sz w:val="20"/>
                <w:szCs w:val="20"/>
              </w:rPr>
              <w:t>для</w:t>
            </w:r>
            <w:r w:rsidRPr="000B698E">
              <w:rPr>
                <w:sz w:val="20"/>
                <w:szCs w:val="20"/>
              </w:rPr>
              <w:t xml:space="preserve"> занятий спортом (5.1.3)</w:t>
            </w:r>
          </w:p>
        </w:tc>
        <w:tc>
          <w:tcPr>
            <w:tcW w:w="6807" w:type="dxa"/>
            <w:tcBorders>
              <w:top w:val="single" w:sz="4" w:space="0" w:color="000000"/>
              <w:left w:val="single" w:sz="4" w:space="0" w:color="000000"/>
              <w:bottom w:val="single" w:sz="4" w:space="0" w:color="000000"/>
              <w:right w:val="single" w:sz="4" w:space="0" w:color="000000"/>
            </w:tcBorders>
          </w:tcPr>
          <w:p w14:paraId="48430D99"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7DBC008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5469388" w14:textId="77777777" w:rsidR="00A41828" w:rsidRPr="000B698E" w:rsidRDefault="00000000">
            <w:pPr>
              <w:pStyle w:val="p3"/>
              <w:widowControl w:val="0"/>
              <w:rPr>
                <w:rStyle w:val="searchresult"/>
                <w:sz w:val="20"/>
                <w:szCs w:val="20"/>
              </w:rPr>
            </w:pPr>
            <w:r w:rsidRPr="000B698E">
              <w:rPr>
                <w:sz w:val="20"/>
                <w:szCs w:val="20"/>
              </w:rPr>
              <w:t xml:space="preserve">Предоставление коммунальных услуг (3.1.1) </w:t>
            </w:r>
          </w:p>
        </w:tc>
        <w:tc>
          <w:tcPr>
            <w:tcW w:w="6807" w:type="dxa"/>
            <w:tcBorders>
              <w:top w:val="single" w:sz="4" w:space="0" w:color="000000"/>
              <w:left w:val="single" w:sz="4" w:space="0" w:color="000000"/>
              <w:bottom w:val="single" w:sz="4" w:space="0" w:color="000000"/>
              <w:right w:val="single" w:sz="4" w:space="0" w:color="000000"/>
            </w:tcBorders>
          </w:tcPr>
          <w:p w14:paraId="6F968D6A"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724F1C6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06C75BC"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w:t>
            </w:r>
            <w:r w:rsidRPr="000B698E">
              <w:rPr>
                <w:rStyle w:val="searchresult"/>
                <w:sz w:val="20"/>
                <w:szCs w:val="20"/>
              </w:rPr>
              <w:t>гаражи</w:t>
            </w:r>
            <w:r w:rsidRPr="000B698E">
              <w:rPr>
                <w:sz w:val="20"/>
                <w:szCs w:val="20"/>
              </w:rPr>
              <w:t xml:space="preserve"> (4.9)</w:t>
            </w:r>
          </w:p>
        </w:tc>
        <w:tc>
          <w:tcPr>
            <w:tcW w:w="6807" w:type="dxa"/>
            <w:tcBorders>
              <w:top w:val="single" w:sz="4" w:space="0" w:color="000000"/>
              <w:left w:val="single" w:sz="4" w:space="0" w:color="000000"/>
              <w:bottom w:val="single" w:sz="4" w:space="0" w:color="000000"/>
              <w:right w:val="single" w:sz="4" w:space="0" w:color="000000"/>
            </w:tcBorders>
          </w:tcPr>
          <w:p w14:paraId="4BED8689"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A41828" w:rsidRPr="000B698E" w14:paraId="377ADC3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0022F3A"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4EDAB5BC"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3BC3806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F5E170B"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57A6F9A1"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522B767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6221DB3" w14:textId="77777777" w:rsidR="00A41828" w:rsidRPr="000B698E" w:rsidRDefault="00000000">
            <w:pPr>
              <w:pStyle w:val="p3"/>
              <w:widowControl w:val="0"/>
              <w:rPr>
                <w:sz w:val="20"/>
                <w:szCs w:val="20"/>
              </w:rPr>
            </w:pPr>
            <w:r w:rsidRPr="000B698E">
              <w:rPr>
                <w:rStyle w:val="searchresult"/>
                <w:sz w:val="20"/>
                <w:szCs w:val="20"/>
              </w:rPr>
              <w:t>Дома</w:t>
            </w:r>
            <w:r w:rsidRPr="000B698E">
              <w:rPr>
                <w:sz w:val="20"/>
                <w:szCs w:val="20"/>
              </w:rPr>
              <w:t xml:space="preserve"> </w:t>
            </w:r>
            <w:r w:rsidRPr="000B698E">
              <w:rPr>
                <w:rStyle w:val="searchresult"/>
                <w:sz w:val="20"/>
                <w:szCs w:val="20"/>
              </w:rPr>
              <w:t>социального</w:t>
            </w:r>
            <w:r w:rsidRPr="000B698E">
              <w:rPr>
                <w:sz w:val="20"/>
                <w:szCs w:val="20"/>
              </w:rPr>
              <w:t xml:space="preserve"> </w:t>
            </w:r>
            <w:r w:rsidRPr="000B698E">
              <w:rPr>
                <w:rStyle w:val="searchresult"/>
                <w:sz w:val="20"/>
                <w:szCs w:val="20"/>
              </w:rPr>
              <w:t>обслуживания (3.2.1)</w:t>
            </w:r>
            <w:r w:rsidRPr="000B698E">
              <w:rPr>
                <w:sz w:val="20"/>
                <w:szCs w:val="20"/>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75DA48E5"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r>
    </w:tbl>
    <w:p w14:paraId="686CCE68" w14:textId="77777777" w:rsidR="00A41828" w:rsidRPr="000B698E" w:rsidRDefault="00A41828">
      <w:pPr>
        <w:rPr>
          <w:b/>
          <w:bCs/>
          <w:kern w:val="2"/>
        </w:rPr>
      </w:pPr>
    </w:p>
    <w:p w14:paraId="31374C71"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08493DC5"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17C4AAB" w14:textId="77777777" w:rsidR="00A41828" w:rsidRPr="000B698E" w:rsidRDefault="00000000">
            <w:pPr>
              <w:pStyle w:val="p3"/>
              <w:widowControl w:val="0"/>
              <w:rPr>
                <w:sz w:val="20"/>
                <w:szCs w:val="20"/>
              </w:rPr>
            </w:pPr>
            <w:r w:rsidRPr="000B698E">
              <w:rPr>
                <w:sz w:val="20"/>
                <w:szCs w:val="20"/>
              </w:rPr>
              <w:t>Не устанавливаются</w:t>
            </w:r>
          </w:p>
        </w:tc>
      </w:tr>
    </w:tbl>
    <w:p w14:paraId="7CD35227" w14:textId="77777777" w:rsidR="00A41828" w:rsidRPr="000B698E" w:rsidRDefault="00A41828">
      <w:pPr>
        <w:jc w:val="center"/>
        <w:rPr>
          <w:b/>
          <w:bCs/>
          <w:kern w:val="2"/>
        </w:rPr>
      </w:pPr>
    </w:p>
    <w:p w14:paraId="5203AD16"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02CB1293"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7213F5D6" w14:textId="77777777" w:rsidR="00A41828" w:rsidRPr="000B698E" w:rsidRDefault="00000000">
            <w:pPr>
              <w:pStyle w:val="p3"/>
              <w:widowControl w:val="0"/>
              <w:rPr>
                <w:sz w:val="20"/>
                <w:szCs w:val="20"/>
              </w:rPr>
            </w:pPr>
            <w:r w:rsidRPr="000B698E">
              <w:rPr>
                <w:sz w:val="20"/>
                <w:szCs w:val="20"/>
              </w:rPr>
              <w:t>Не устанавливаются</w:t>
            </w:r>
          </w:p>
        </w:tc>
      </w:tr>
    </w:tbl>
    <w:p w14:paraId="47343DD9" w14:textId="77777777" w:rsidR="00A41828" w:rsidRPr="000B698E" w:rsidRDefault="00A41828" w:rsidP="00EA1DB5">
      <w:pPr>
        <w:pStyle w:val="Default"/>
        <w:rPr>
          <w:b/>
          <w:bCs/>
          <w:color w:val="auto"/>
        </w:rPr>
      </w:pPr>
    </w:p>
    <w:p w14:paraId="1B66EE69" w14:textId="77777777" w:rsidR="00EA1DB5" w:rsidRPr="000B698E" w:rsidRDefault="00EA1DB5" w:rsidP="00EA1DB5">
      <w:pPr>
        <w:jc w:val="center"/>
        <w:rPr>
          <w:b/>
          <w:bCs/>
          <w:sz w:val="23"/>
          <w:szCs w:val="23"/>
        </w:rPr>
      </w:pPr>
      <w:r w:rsidRPr="000B698E">
        <w:rPr>
          <w:b/>
          <w:bCs/>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EA1DB5" w:rsidRPr="000B698E" w14:paraId="3F27E1F9" w14:textId="77777777" w:rsidTr="00BE36A9">
        <w:tc>
          <w:tcPr>
            <w:tcW w:w="811" w:type="dxa"/>
          </w:tcPr>
          <w:p w14:paraId="56D4F248" w14:textId="77777777" w:rsidR="00EA1DB5" w:rsidRPr="000B698E" w:rsidRDefault="00EA1DB5" w:rsidP="00BE36A9">
            <w:r w:rsidRPr="000B698E">
              <w:t>№п/п</w:t>
            </w:r>
          </w:p>
        </w:tc>
        <w:tc>
          <w:tcPr>
            <w:tcW w:w="6010" w:type="dxa"/>
          </w:tcPr>
          <w:p w14:paraId="425FA094" w14:textId="77777777" w:rsidR="00EA1DB5" w:rsidRPr="000B698E" w:rsidRDefault="00EA1DB5" w:rsidP="00BE36A9">
            <w:pPr>
              <w:jc w:val="center"/>
              <w:rPr>
                <w:b/>
              </w:rPr>
            </w:pPr>
            <w:r w:rsidRPr="000B698E">
              <w:rPr>
                <w:b/>
              </w:rPr>
              <w:t>Наименование показателя</w:t>
            </w:r>
          </w:p>
        </w:tc>
        <w:tc>
          <w:tcPr>
            <w:tcW w:w="2523" w:type="dxa"/>
          </w:tcPr>
          <w:p w14:paraId="69A0213C" w14:textId="77777777" w:rsidR="00EA1DB5" w:rsidRPr="000B698E" w:rsidRDefault="00EA1DB5" w:rsidP="00BE36A9">
            <w:pPr>
              <w:jc w:val="center"/>
              <w:rPr>
                <w:b/>
              </w:rPr>
            </w:pPr>
            <w:r w:rsidRPr="000B698E">
              <w:rPr>
                <w:b/>
              </w:rPr>
              <w:t>Показатель</w:t>
            </w:r>
          </w:p>
        </w:tc>
      </w:tr>
      <w:tr w:rsidR="00EA1DB5" w:rsidRPr="000B698E" w14:paraId="001F1C54" w14:textId="77777777" w:rsidTr="00BE36A9">
        <w:tc>
          <w:tcPr>
            <w:tcW w:w="811" w:type="dxa"/>
          </w:tcPr>
          <w:p w14:paraId="7814EBDD" w14:textId="77777777" w:rsidR="00EA1DB5" w:rsidRPr="000B698E" w:rsidRDefault="00EA1DB5" w:rsidP="00BE36A9">
            <w:pPr>
              <w:jc w:val="center"/>
            </w:pPr>
            <w:r w:rsidRPr="000B698E">
              <w:t>1</w:t>
            </w:r>
          </w:p>
        </w:tc>
        <w:tc>
          <w:tcPr>
            <w:tcW w:w="6010" w:type="dxa"/>
          </w:tcPr>
          <w:p w14:paraId="55A97864" w14:textId="77777777" w:rsidR="00EA1DB5" w:rsidRPr="000B698E" w:rsidRDefault="00EA1DB5" w:rsidP="00BE36A9">
            <w:r w:rsidRPr="000B698E">
              <w:t>Площадь земельного участка</w:t>
            </w:r>
          </w:p>
        </w:tc>
        <w:tc>
          <w:tcPr>
            <w:tcW w:w="2523" w:type="dxa"/>
          </w:tcPr>
          <w:p w14:paraId="617C7EF3" w14:textId="77777777" w:rsidR="00EA1DB5" w:rsidRPr="000B698E" w:rsidRDefault="00EA1DB5" w:rsidP="00BE36A9">
            <w:pPr>
              <w:jc w:val="center"/>
            </w:pPr>
          </w:p>
        </w:tc>
      </w:tr>
      <w:tr w:rsidR="00EA1DB5" w:rsidRPr="000B698E" w14:paraId="2651F907" w14:textId="77777777" w:rsidTr="00BE36A9">
        <w:tc>
          <w:tcPr>
            <w:tcW w:w="811" w:type="dxa"/>
          </w:tcPr>
          <w:p w14:paraId="448E7325" w14:textId="77777777" w:rsidR="00EA1DB5" w:rsidRPr="000B698E" w:rsidRDefault="00EA1DB5" w:rsidP="00BE36A9">
            <w:pPr>
              <w:jc w:val="center"/>
            </w:pPr>
          </w:p>
        </w:tc>
        <w:tc>
          <w:tcPr>
            <w:tcW w:w="6010" w:type="dxa"/>
          </w:tcPr>
          <w:p w14:paraId="27E427DD" w14:textId="77777777" w:rsidR="00EA1DB5" w:rsidRPr="000B698E" w:rsidRDefault="00EA1DB5" w:rsidP="00BE36A9">
            <w:r w:rsidRPr="000B698E">
              <w:t>- минимальная</w:t>
            </w:r>
          </w:p>
        </w:tc>
        <w:tc>
          <w:tcPr>
            <w:tcW w:w="2523" w:type="dxa"/>
          </w:tcPr>
          <w:p w14:paraId="76DA0DD7" w14:textId="77777777" w:rsidR="00EA1DB5" w:rsidRPr="000B698E" w:rsidRDefault="00EA1DB5" w:rsidP="00BE36A9">
            <w:pPr>
              <w:jc w:val="center"/>
            </w:pPr>
            <w:r w:rsidRPr="000B698E">
              <w:t xml:space="preserve">Не подлежит </w:t>
            </w:r>
            <w:r w:rsidRPr="000B698E">
              <w:lastRenderedPageBreak/>
              <w:t>установлению</w:t>
            </w:r>
          </w:p>
        </w:tc>
      </w:tr>
      <w:tr w:rsidR="00EA1DB5" w:rsidRPr="000B698E" w14:paraId="4C00609B" w14:textId="77777777" w:rsidTr="00BE36A9">
        <w:tc>
          <w:tcPr>
            <w:tcW w:w="811" w:type="dxa"/>
          </w:tcPr>
          <w:p w14:paraId="31CB4834" w14:textId="77777777" w:rsidR="00EA1DB5" w:rsidRPr="000B698E" w:rsidRDefault="00EA1DB5" w:rsidP="00BE36A9">
            <w:pPr>
              <w:jc w:val="center"/>
            </w:pPr>
          </w:p>
        </w:tc>
        <w:tc>
          <w:tcPr>
            <w:tcW w:w="6010" w:type="dxa"/>
          </w:tcPr>
          <w:p w14:paraId="5E9DB161" w14:textId="77777777" w:rsidR="00EA1DB5" w:rsidRPr="000B698E" w:rsidRDefault="00EA1DB5" w:rsidP="00BE36A9">
            <w:r w:rsidRPr="000B698E">
              <w:t>- максимальная</w:t>
            </w:r>
          </w:p>
        </w:tc>
        <w:tc>
          <w:tcPr>
            <w:tcW w:w="2523" w:type="dxa"/>
          </w:tcPr>
          <w:p w14:paraId="62AAC2CF" w14:textId="77777777" w:rsidR="00EA1DB5" w:rsidRPr="000B698E" w:rsidRDefault="00EA1DB5" w:rsidP="00BE36A9">
            <w:pPr>
              <w:jc w:val="center"/>
            </w:pPr>
            <w:r w:rsidRPr="000B698E">
              <w:t>Не подлежит установлению</w:t>
            </w:r>
          </w:p>
        </w:tc>
      </w:tr>
      <w:tr w:rsidR="00EA1DB5" w:rsidRPr="000B698E" w14:paraId="0424FE22" w14:textId="77777777" w:rsidTr="00BE36A9">
        <w:tc>
          <w:tcPr>
            <w:tcW w:w="811" w:type="dxa"/>
          </w:tcPr>
          <w:p w14:paraId="4586F93E" w14:textId="77777777" w:rsidR="00EA1DB5" w:rsidRPr="000B698E" w:rsidRDefault="00EA1DB5" w:rsidP="00BE36A9">
            <w:pPr>
              <w:jc w:val="center"/>
            </w:pPr>
            <w:r w:rsidRPr="000B698E">
              <w:t>2</w:t>
            </w:r>
          </w:p>
        </w:tc>
        <w:tc>
          <w:tcPr>
            <w:tcW w:w="6010" w:type="dxa"/>
          </w:tcPr>
          <w:p w14:paraId="66149EAE" w14:textId="77777777" w:rsidR="00EA1DB5" w:rsidRPr="000B698E" w:rsidRDefault="00EA1DB5" w:rsidP="00BE36A9">
            <w:r w:rsidRPr="000B698E">
              <w:t xml:space="preserve">Коэффициент застройки участка </w:t>
            </w:r>
          </w:p>
        </w:tc>
        <w:tc>
          <w:tcPr>
            <w:tcW w:w="2523" w:type="dxa"/>
          </w:tcPr>
          <w:p w14:paraId="40186D46" w14:textId="2D19E145" w:rsidR="00EA1DB5" w:rsidRPr="000B698E" w:rsidRDefault="00EA1DB5" w:rsidP="00BE36A9">
            <w:pPr>
              <w:jc w:val="center"/>
            </w:pPr>
            <w:r w:rsidRPr="000B698E">
              <w:t>Не более 50%</w:t>
            </w:r>
          </w:p>
        </w:tc>
      </w:tr>
      <w:tr w:rsidR="00EA1DB5" w:rsidRPr="000B698E" w14:paraId="4C83DD4B" w14:textId="77777777" w:rsidTr="00BE36A9">
        <w:tc>
          <w:tcPr>
            <w:tcW w:w="811" w:type="dxa"/>
          </w:tcPr>
          <w:p w14:paraId="1A3620D1" w14:textId="77777777" w:rsidR="00EA1DB5" w:rsidRPr="000B698E" w:rsidRDefault="00EA1DB5" w:rsidP="00BE36A9">
            <w:pPr>
              <w:jc w:val="center"/>
            </w:pPr>
            <w:r w:rsidRPr="000B698E">
              <w:t>3</w:t>
            </w:r>
          </w:p>
        </w:tc>
        <w:tc>
          <w:tcPr>
            <w:tcW w:w="6010" w:type="dxa"/>
          </w:tcPr>
          <w:p w14:paraId="2995A9D3" w14:textId="77777777" w:rsidR="00EA1DB5" w:rsidRPr="000B698E" w:rsidRDefault="00EA1DB5" w:rsidP="00BE36A9">
            <w:r w:rsidRPr="000B698E">
              <w:t>Минимальные отступы от красных линий</w:t>
            </w:r>
          </w:p>
        </w:tc>
        <w:tc>
          <w:tcPr>
            <w:tcW w:w="2523" w:type="dxa"/>
          </w:tcPr>
          <w:p w14:paraId="6DA0CA75" w14:textId="0DB58F76" w:rsidR="00EA1DB5" w:rsidRPr="000B698E" w:rsidRDefault="00EA1DB5" w:rsidP="00BE36A9">
            <w:pPr>
              <w:jc w:val="center"/>
            </w:pPr>
            <w:r w:rsidRPr="000B698E">
              <w:t>6 м</w:t>
            </w:r>
          </w:p>
        </w:tc>
      </w:tr>
      <w:tr w:rsidR="00EA1DB5" w:rsidRPr="000B698E" w14:paraId="3224E829" w14:textId="77777777" w:rsidTr="00BE36A9">
        <w:tc>
          <w:tcPr>
            <w:tcW w:w="811" w:type="dxa"/>
          </w:tcPr>
          <w:p w14:paraId="79CD6A92" w14:textId="77777777" w:rsidR="00EA1DB5" w:rsidRPr="000B698E" w:rsidRDefault="00EA1DB5" w:rsidP="00BE36A9">
            <w:pPr>
              <w:jc w:val="center"/>
            </w:pPr>
            <w:r w:rsidRPr="000B698E">
              <w:t>4</w:t>
            </w:r>
          </w:p>
        </w:tc>
        <w:tc>
          <w:tcPr>
            <w:tcW w:w="6010" w:type="dxa"/>
          </w:tcPr>
          <w:p w14:paraId="587E6B8F" w14:textId="77777777" w:rsidR="00EA1DB5" w:rsidRPr="000B698E" w:rsidRDefault="00EA1DB5" w:rsidP="00BE36A9">
            <w:r w:rsidRPr="000B698E">
              <w:t>Количество надземных этажей</w:t>
            </w:r>
          </w:p>
        </w:tc>
        <w:tc>
          <w:tcPr>
            <w:tcW w:w="2523" w:type="dxa"/>
            <w:shd w:val="clear" w:color="auto" w:fill="auto"/>
          </w:tcPr>
          <w:p w14:paraId="04F124FE" w14:textId="064121E4" w:rsidR="00EA1DB5" w:rsidRPr="000B698E" w:rsidRDefault="00EA1DB5" w:rsidP="00BE36A9">
            <w:pPr>
              <w:jc w:val="center"/>
              <w:rPr>
                <w:shd w:val="clear" w:color="auto" w:fill="FFFF00"/>
              </w:rPr>
            </w:pPr>
            <w:r w:rsidRPr="000B698E">
              <w:t>Не более 4</w:t>
            </w:r>
          </w:p>
        </w:tc>
      </w:tr>
      <w:tr w:rsidR="00EA1DB5" w:rsidRPr="000B698E" w14:paraId="66CEF055" w14:textId="77777777" w:rsidTr="00BE36A9">
        <w:tc>
          <w:tcPr>
            <w:tcW w:w="811" w:type="dxa"/>
          </w:tcPr>
          <w:p w14:paraId="4CEB3619" w14:textId="77777777" w:rsidR="00EA1DB5" w:rsidRPr="000B698E" w:rsidRDefault="00EA1DB5" w:rsidP="00BE36A9">
            <w:pPr>
              <w:jc w:val="center"/>
            </w:pPr>
            <w:r w:rsidRPr="000B698E">
              <w:t>5</w:t>
            </w:r>
          </w:p>
        </w:tc>
        <w:tc>
          <w:tcPr>
            <w:tcW w:w="6010" w:type="dxa"/>
          </w:tcPr>
          <w:p w14:paraId="768748AD" w14:textId="77777777" w:rsidR="00EA1DB5" w:rsidRPr="000B698E" w:rsidRDefault="00EA1DB5" w:rsidP="00BE36A9">
            <w:pPr>
              <w:pStyle w:val="Default"/>
              <w:rPr>
                <w:color w:val="auto"/>
              </w:rPr>
            </w:pPr>
            <w:r w:rsidRPr="000B698E">
              <w:rPr>
                <w:color w:val="auto"/>
              </w:rPr>
              <w:t xml:space="preserve">Минимальный процент озеленения </w:t>
            </w:r>
          </w:p>
        </w:tc>
        <w:tc>
          <w:tcPr>
            <w:tcW w:w="2523" w:type="dxa"/>
            <w:shd w:val="clear" w:color="auto" w:fill="auto"/>
          </w:tcPr>
          <w:p w14:paraId="3EFC0EC2" w14:textId="6AFC672A" w:rsidR="00EA1DB5" w:rsidRPr="000B698E" w:rsidRDefault="00EA1DB5" w:rsidP="00BE36A9">
            <w:pPr>
              <w:jc w:val="center"/>
              <w:rPr>
                <w:shd w:val="clear" w:color="auto" w:fill="FFFF00"/>
              </w:rPr>
            </w:pPr>
            <w:r w:rsidRPr="000B698E">
              <w:t>40%</w:t>
            </w:r>
          </w:p>
        </w:tc>
      </w:tr>
    </w:tbl>
    <w:p w14:paraId="5FF37F49" w14:textId="77777777" w:rsidR="00EA1DB5" w:rsidRPr="000B698E" w:rsidRDefault="00EA1DB5">
      <w:pPr>
        <w:pStyle w:val="Default"/>
        <w:jc w:val="center"/>
        <w:rPr>
          <w:b/>
          <w:bCs/>
          <w:color w:val="auto"/>
        </w:rPr>
      </w:pPr>
    </w:p>
    <w:p w14:paraId="3A3597A2" w14:textId="77777777" w:rsidR="00A41828" w:rsidRPr="000B698E" w:rsidRDefault="00000000">
      <w:pPr>
        <w:pStyle w:val="Default"/>
        <w:jc w:val="center"/>
        <w:rPr>
          <w:b/>
          <w:bCs/>
          <w:color w:val="auto"/>
        </w:rPr>
      </w:pPr>
      <w:r w:rsidRPr="000B698E">
        <w:rPr>
          <w:b/>
          <w:bCs/>
          <w:color w:val="auto"/>
        </w:rPr>
        <w:t>Основные требования при благоустройстве территории</w:t>
      </w:r>
    </w:p>
    <w:p w14:paraId="3506E79C"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64F029A1" w14:textId="77777777" w:rsidR="00A41828" w:rsidRPr="000B698E" w:rsidRDefault="00000000">
      <w:pPr>
        <w:pStyle w:val="Default"/>
        <w:jc w:val="both"/>
        <w:rPr>
          <w:color w:val="auto"/>
        </w:rPr>
      </w:pPr>
      <w:r w:rsidRPr="000B698E">
        <w:rPr>
          <w:color w:val="auto"/>
        </w:rPr>
        <w:t xml:space="preserve">2) Организация наружного освещения с радиусом действия не менее 15 м; </w:t>
      </w:r>
    </w:p>
    <w:p w14:paraId="6C79FD25" w14:textId="77777777" w:rsidR="00A41828" w:rsidRPr="000B698E" w:rsidRDefault="00000000">
      <w:pPr>
        <w:pStyle w:val="Default"/>
        <w:jc w:val="both"/>
        <w:rPr>
          <w:color w:val="auto"/>
        </w:rPr>
      </w:pPr>
      <w:r w:rsidRPr="000B698E">
        <w:rPr>
          <w:color w:val="auto"/>
        </w:rPr>
        <w:t xml:space="preserve">-  Территория участка огораживается по периметру забором высотой не менее 1,6 м. </w:t>
      </w:r>
    </w:p>
    <w:p w14:paraId="1EF177B8" w14:textId="77777777" w:rsidR="00A41828" w:rsidRPr="000B698E" w:rsidRDefault="00000000">
      <w:pPr>
        <w:jc w:val="both"/>
      </w:pPr>
      <w:r w:rsidRPr="000B698E">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308A8A50" w14:textId="77777777" w:rsidR="00A41828" w:rsidRPr="000B698E" w:rsidRDefault="00A41828">
      <w:pPr>
        <w:pStyle w:val="p1"/>
      </w:pPr>
    </w:p>
    <w:p w14:paraId="4DE8E8F1" w14:textId="77777777" w:rsidR="00A41828" w:rsidRPr="000B698E" w:rsidRDefault="00000000">
      <w:pPr>
        <w:pStyle w:val="p1"/>
      </w:pPr>
      <w:bookmarkStart w:id="81" w:name="_Toc151973309"/>
      <w:r w:rsidRPr="000B698E">
        <w:t>Статья 13. Общественно-деловые зоны</w:t>
      </w:r>
      <w:bookmarkEnd w:id="81"/>
    </w:p>
    <w:p w14:paraId="7B3D4322" w14:textId="77777777" w:rsidR="00A41828" w:rsidRPr="000B698E" w:rsidRDefault="00A41828">
      <w:pPr>
        <w:pStyle w:val="p1"/>
      </w:pPr>
    </w:p>
    <w:p w14:paraId="78456A88" w14:textId="77777777" w:rsidR="00A41828" w:rsidRPr="000B698E" w:rsidRDefault="00000000">
      <w:pPr>
        <w:rPr>
          <w:b/>
          <w:bCs/>
        </w:rPr>
      </w:pPr>
      <w:r w:rsidRPr="000B698E">
        <w:rPr>
          <w:b/>
          <w:bCs/>
        </w:rPr>
        <w:t>1. Зона социального, общественного, делового, бытового назначения (ОД-1)</w:t>
      </w:r>
    </w:p>
    <w:p w14:paraId="1A14D4ED" w14:textId="77777777" w:rsidR="00A41828" w:rsidRPr="000B698E" w:rsidRDefault="00A41828">
      <w:pPr>
        <w:jc w:val="center"/>
        <w:rPr>
          <w:b/>
          <w:bCs/>
          <w:kern w:val="2"/>
        </w:rPr>
      </w:pPr>
    </w:p>
    <w:p w14:paraId="2C3942C5"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249D50F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BC33BA9"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7BD48FCB"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3CF8586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236DA22" w14:textId="77777777" w:rsidR="00A41828" w:rsidRPr="000B698E" w:rsidRDefault="00000000">
            <w:pPr>
              <w:pStyle w:val="p3"/>
              <w:widowControl w:val="0"/>
              <w:rPr>
                <w:sz w:val="20"/>
                <w:szCs w:val="20"/>
              </w:rPr>
            </w:pPr>
            <w:r w:rsidRPr="000B698E">
              <w:rPr>
                <w:sz w:val="20"/>
                <w:szCs w:val="20"/>
              </w:rPr>
              <w:t xml:space="preserve">Предоставление коммунальных услуг (3.1.1) </w:t>
            </w:r>
          </w:p>
        </w:tc>
        <w:tc>
          <w:tcPr>
            <w:tcW w:w="6807" w:type="dxa"/>
            <w:tcBorders>
              <w:top w:val="single" w:sz="4" w:space="0" w:color="000000"/>
              <w:left w:val="single" w:sz="4" w:space="0" w:color="000000"/>
              <w:bottom w:val="single" w:sz="4" w:space="0" w:color="000000"/>
              <w:right w:val="single" w:sz="4" w:space="0" w:color="000000"/>
            </w:tcBorders>
          </w:tcPr>
          <w:p w14:paraId="4D5B271D"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w:t>
            </w:r>
          </w:p>
        </w:tc>
      </w:tr>
      <w:tr w:rsidR="00A41828" w:rsidRPr="000B698E" w14:paraId="2C6D611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E654616" w14:textId="77777777" w:rsidR="00A41828" w:rsidRPr="000B698E" w:rsidRDefault="00000000">
            <w:pPr>
              <w:pStyle w:val="p3"/>
              <w:widowControl w:val="0"/>
              <w:rPr>
                <w:rStyle w:val="searchresult"/>
                <w:sz w:val="20"/>
                <w:szCs w:val="20"/>
              </w:rPr>
            </w:pPr>
            <w:r w:rsidRPr="000B698E">
              <w:rPr>
                <w:sz w:val="20"/>
                <w:szCs w:val="20"/>
              </w:rPr>
              <w:t xml:space="preserve">Административные здания организаций, обеспечивающих предоставление коммунальных услуг (3.1.2) </w:t>
            </w:r>
          </w:p>
        </w:tc>
        <w:tc>
          <w:tcPr>
            <w:tcW w:w="6807" w:type="dxa"/>
            <w:tcBorders>
              <w:top w:val="single" w:sz="4" w:space="0" w:color="000000"/>
              <w:left w:val="single" w:sz="4" w:space="0" w:color="000000"/>
              <w:bottom w:val="single" w:sz="4" w:space="0" w:color="000000"/>
              <w:right w:val="single" w:sz="4" w:space="0" w:color="000000"/>
            </w:tcBorders>
          </w:tcPr>
          <w:p w14:paraId="2E3E7077"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41828" w:rsidRPr="000B698E" w14:paraId="33789C6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B32A3B7" w14:textId="77777777" w:rsidR="00A41828" w:rsidRPr="000B698E" w:rsidRDefault="00000000">
            <w:pPr>
              <w:pStyle w:val="p3"/>
              <w:widowControl w:val="0"/>
              <w:rPr>
                <w:sz w:val="20"/>
                <w:szCs w:val="20"/>
              </w:rPr>
            </w:pPr>
            <w:r w:rsidRPr="000B698E">
              <w:rPr>
                <w:rStyle w:val="searchresult"/>
                <w:sz w:val="20"/>
                <w:szCs w:val="20"/>
              </w:rPr>
              <w:t>Дома</w:t>
            </w:r>
            <w:r w:rsidRPr="000B698E">
              <w:rPr>
                <w:sz w:val="20"/>
                <w:szCs w:val="20"/>
              </w:rPr>
              <w:t xml:space="preserve"> </w:t>
            </w:r>
            <w:r w:rsidRPr="000B698E">
              <w:rPr>
                <w:rStyle w:val="searchresult"/>
                <w:sz w:val="20"/>
                <w:szCs w:val="20"/>
              </w:rPr>
              <w:t>социального</w:t>
            </w:r>
            <w:r w:rsidRPr="000B698E">
              <w:rPr>
                <w:sz w:val="20"/>
                <w:szCs w:val="20"/>
              </w:rPr>
              <w:t xml:space="preserve"> </w:t>
            </w:r>
            <w:r w:rsidRPr="000B698E">
              <w:rPr>
                <w:rStyle w:val="searchresult"/>
                <w:sz w:val="20"/>
                <w:szCs w:val="20"/>
              </w:rPr>
              <w:t>обслуживания</w:t>
            </w:r>
            <w:r w:rsidRPr="000B698E">
              <w:rPr>
                <w:sz w:val="20"/>
                <w:szCs w:val="20"/>
              </w:rPr>
              <w:t xml:space="preserve"> (3.2.1)</w:t>
            </w:r>
          </w:p>
        </w:tc>
        <w:tc>
          <w:tcPr>
            <w:tcW w:w="6807" w:type="dxa"/>
            <w:tcBorders>
              <w:top w:val="single" w:sz="4" w:space="0" w:color="000000"/>
              <w:left w:val="single" w:sz="4" w:space="0" w:color="000000"/>
              <w:bottom w:val="single" w:sz="4" w:space="0" w:color="000000"/>
              <w:right w:val="single" w:sz="4" w:space="0" w:color="000000"/>
            </w:tcBorders>
          </w:tcPr>
          <w:p w14:paraId="60BFA70E"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r>
      <w:tr w:rsidR="00A41828" w:rsidRPr="000B698E" w14:paraId="174A352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515E15B" w14:textId="77777777" w:rsidR="00A41828" w:rsidRPr="000B698E" w:rsidRDefault="00000000">
            <w:pPr>
              <w:pStyle w:val="p3"/>
              <w:widowControl w:val="0"/>
              <w:rPr>
                <w:rStyle w:val="searchresult"/>
                <w:sz w:val="20"/>
                <w:szCs w:val="20"/>
              </w:rPr>
            </w:pPr>
            <w:r w:rsidRPr="000B698E">
              <w:rPr>
                <w:sz w:val="20"/>
                <w:szCs w:val="20"/>
              </w:rPr>
              <w:t>Оказание социальной помощи населению (3.2.2)</w:t>
            </w:r>
          </w:p>
        </w:tc>
        <w:tc>
          <w:tcPr>
            <w:tcW w:w="6807" w:type="dxa"/>
            <w:tcBorders>
              <w:top w:val="single" w:sz="4" w:space="0" w:color="000000"/>
              <w:left w:val="single" w:sz="4" w:space="0" w:color="000000"/>
              <w:bottom w:val="single" w:sz="4" w:space="0" w:color="000000"/>
              <w:right w:val="single" w:sz="4" w:space="0" w:color="000000"/>
            </w:tcBorders>
          </w:tcPr>
          <w:p w14:paraId="23733F25"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r>
      <w:tr w:rsidR="00A41828" w:rsidRPr="000B698E" w14:paraId="7D6D014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4E6C4CF" w14:textId="77777777" w:rsidR="00A41828" w:rsidRPr="000B698E" w:rsidRDefault="00000000">
            <w:pPr>
              <w:pStyle w:val="p3"/>
              <w:widowControl w:val="0"/>
              <w:rPr>
                <w:sz w:val="20"/>
                <w:szCs w:val="20"/>
              </w:rPr>
            </w:pPr>
            <w:r w:rsidRPr="000B698E">
              <w:rPr>
                <w:sz w:val="20"/>
                <w:szCs w:val="20"/>
              </w:rPr>
              <w:t xml:space="preserve">Оказание услуг связи (3.2.3) </w:t>
            </w:r>
          </w:p>
        </w:tc>
        <w:tc>
          <w:tcPr>
            <w:tcW w:w="6807" w:type="dxa"/>
            <w:tcBorders>
              <w:top w:val="single" w:sz="4" w:space="0" w:color="000000"/>
              <w:left w:val="single" w:sz="4" w:space="0" w:color="000000"/>
              <w:bottom w:val="single" w:sz="4" w:space="0" w:color="000000"/>
              <w:right w:val="single" w:sz="4" w:space="0" w:color="000000"/>
            </w:tcBorders>
          </w:tcPr>
          <w:p w14:paraId="7418FB48"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r>
      <w:tr w:rsidR="00A41828" w:rsidRPr="000B698E" w14:paraId="0ED479A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9D7C275" w14:textId="77777777" w:rsidR="00A41828" w:rsidRPr="000B698E" w:rsidRDefault="00000000">
            <w:pPr>
              <w:pStyle w:val="p3"/>
              <w:widowControl w:val="0"/>
              <w:rPr>
                <w:sz w:val="20"/>
                <w:szCs w:val="20"/>
              </w:rPr>
            </w:pPr>
            <w:r w:rsidRPr="000B698E">
              <w:rPr>
                <w:sz w:val="20"/>
                <w:szCs w:val="20"/>
              </w:rPr>
              <w:t>Бытовое обслуживание (3.3)</w:t>
            </w:r>
          </w:p>
        </w:tc>
        <w:tc>
          <w:tcPr>
            <w:tcW w:w="6807" w:type="dxa"/>
            <w:tcBorders>
              <w:top w:val="single" w:sz="4" w:space="0" w:color="000000"/>
              <w:left w:val="single" w:sz="4" w:space="0" w:color="000000"/>
              <w:bottom w:val="single" w:sz="4" w:space="0" w:color="000000"/>
              <w:right w:val="single" w:sz="4" w:space="0" w:color="000000"/>
            </w:tcBorders>
          </w:tcPr>
          <w:p w14:paraId="454BFA77"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1828" w:rsidRPr="000B698E" w14:paraId="187CCCE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84BCE05" w14:textId="77777777" w:rsidR="00A41828" w:rsidRPr="000B698E" w:rsidRDefault="00000000">
            <w:pPr>
              <w:pStyle w:val="p3"/>
              <w:widowControl w:val="0"/>
              <w:rPr>
                <w:sz w:val="20"/>
                <w:szCs w:val="20"/>
              </w:rPr>
            </w:pPr>
            <w:r w:rsidRPr="000B698E">
              <w:rPr>
                <w:sz w:val="20"/>
                <w:szCs w:val="20"/>
              </w:rPr>
              <w:lastRenderedPageBreak/>
              <w:t>Объекты культурно-</w:t>
            </w:r>
            <w:r w:rsidRPr="000B698E">
              <w:rPr>
                <w:sz w:val="20"/>
                <w:szCs w:val="20"/>
              </w:rPr>
              <w:br/>
            </w:r>
            <w:r w:rsidRPr="000B698E">
              <w:rPr>
                <w:rStyle w:val="searchresult"/>
                <w:sz w:val="20"/>
                <w:szCs w:val="20"/>
              </w:rPr>
              <w:t>досуговой</w:t>
            </w:r>
            <w:r w:rsidRPr="000B698E">
              <w:rPr>
                <w:sz w:val="20"/>
                <w:szCs w:val="20"/>
              </w:rPr>
              <w:t xml:space="preserve"> деятельности (3.6.1)</w:t>
            </w:r>
          </w:p>
        </w:tc>
        <w:tc>
          <w:tcPr>
            <w:tcW w:w="6807" w:type="dxa"/>
            <w:tcBorders>
              <w:top w:val="single" w:sz="4" w:space="0" w:color="000000"/>
              <w:left w:val="single" w:sz="4" w:space="0" w:color="000000"/>
              <w:bottom w:val="single" w:sz="4" w:space="0" w:color="000000"/>
              <w:right w:val="single" w:sz="4" w:space="0" w:color="000000"/>
            </w:tcBorders>
          </w:tcPr>
          <w:p w14:paraId="5F2B3AD4"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r>
      <w:tr w:rsidR="00A41828" w:rsidRPr="000B698E" w14:paraId="14C5F3B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6CCA2DE" w14:textId="77777777" w:rsidR="00A41828" w:rsidRPr="000B698E" w:rsidRDefault="00000000">
            <w:pPr>
              <w:pStyle w:val="p3"/>
              <w:widowControl w:val="0"/>
              <w:rPr>
                <w:sz w:val="20"/>
                <w:szCs w:val="20"/>
              </w:rPr>
            </w:pPr>
            <w:r w:rsidRPr="000B698E">
              <w:rPr>
                <w:sz w:val="20"/>
                <w:szCs w:val="20"/>
              </w:rPr>
              <w:t>Парки культуры и отдыха (3.6.2)</w:t>
            </w:r>
          </w:p>
        </w:tc>
        <w:tc>
          <w:tcPr>
            <w:tcW w:w="6807" w:type="dxa"/>
            <w:tcBorders>
              <w:top w:val="single" w:sz="4" w:space="0" w:color="000000"/>
              <w:left w:val="single" w:sz="4" w:space="0" w:color="000000"/>
              <w:bottom w:val="single" w:sz="4" w:space="0" w:color="000000"/>
              <w:right w:val="single" w:sz="4" w:space="0" w:color="000000"/>
            </w:tcBorders>
          </w:tcPr>
          <w:p w14:paraId="7390CAEE" w14:textId="77777777" w:rsidR="00A41828" w:rsidRPr="000B698E" w:rsidRDefault="00000000">
            <w:pPr>
              <w:pStyle w:val="p0"/>
              <w:widowControl w:val="0"/>
              <w:rPr>
                <w:sz w:val="20"/>
                <w:szCs w:val="20"/>
              </w:rPr>
            </w:pPr>
            <w:r w:rsidRPr="000B698E">
              <w:rPr>
                <w:sz w:val="20"/>
                <w:szCs w:val="20"/>
              </w:rPr>
              <w:t xml:space="preserve">Размещение парков культуры и отдыха </w:t>
            </w:r>
          </w:p>
        </w:tc>
      </w:tr>
      <w:tr w:rsidR="00A41828" w:rsidRPr="000B698E" w14:paraId="7256CB2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92372A6" w14:textId="77777777" w:rsidR="00A41828" w:rsidRPr="000B698E" w:rsidRDefault="00000000">
            <w:pPr>
              <w:pStyle w:val="p3"/>
              <w:widowControl w:val="0"/>
              <w:rPr>
                <w:sz w:val="20"/>
                <w:szCs w:val="20"/>
              </w:rPr>
            </w:pPr>
            <w:r w:rsidRPr="000B698E">
              <w:rPr>
                <w:sz w:val="20"/>
                <w:szCs w:val="20"/>
              </w:rPr>
              <w:t>Государственное управление (3.8.1)</w:t>
            </w:r>
          </w:p>
        </w:tc>
        <w:tc>
          <w:tcPr>
            <w:tcW w:w="6807" w:type="dxa"/>
            <w:tcBorders>
              <w:top w:val="single" w:sz="4" w:space="0" w:color="000000"/>
              <w:left w:val="single" w:sz="4" w:space="0" w:color="000000"/>
              <w:bottom w:val="single" w:sz="4" w:space="0" w:color="000000"/>
              <w:right w:val="single" w:sz="4" w:space="0" w:color="000000"/>
            </w:tcBorders>
          </w:tcPr>
          <w:p w14:paraId="2FF20281"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r>
      <w:tr w:rsidR="00A41828" w:rsidRPr="000B698E" w14:paraId="2094F73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6BD8605" w14:textId="77777777" w:rsidR="00A41828" w:rsidRPr="000B698E" w:rsidRDefault="00000000">
            <w:pPr>
              <w:pStyle w:val="p3"/>
              <w:widowControl w:val="0"/>
              <w:rPr>
                <w:sz w:val="20"/>
                <w:szCs w:val="20"/>
              </w:rPr>
            </w:pPr>
            <w:r w:rsidRPr="000B698E">
              <w:rPr>
                <w:sz w:val="20"/>
                <w:szCs w:val="20"/>
              </w:rPr>
              <w:t xml:space="preserve">Деловое управление (4.1) </w:t>
            </w:r>
          </w:p>
        </w:tc>
        <w:tc>
          <w:tcPr>
            <w:tcW w:w="6807" w:type="dxa"/>
            <w:tcBorders>
              <w:top w:val="single" w:sz="4" w:space="0" w:color="000000"/>
              <w:left w:val="single" w:sz="4" w:space="0" w:color="000000"/>
              <w:bottom w:val="single" w:sz="4" w:space="0" w:color="000000"/>
              <w:right w:val="single" w:sz="4" w:space="0" w:color="000000"/>
            </w:tcBorders>
          </w:tcPr>
          <w:p w14:paraId="2FCB2D48"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5AF644F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DDD3E45" w14:textId="77777777" w:rsidR="00A41828" w:rsidRPr="000B698E" w:rsidRDefault="00000000">
            <w:pPr>
              <w:pStyle w:val="p3"/>
              <w:widowControl w:val="0"/>
              <w:rPr>
                <w:sz w:val="20"/>
                <w:szCs w:val="20"/>
              </w:rPr>
            </w:pPr>
            <w:r w:rsidRPr="000B698E">
              <w:rPr>
                <w:sz w:val="20"/>
                <w:szCs w:val="20"/>
              </w:rPr>
              <w:t>Магазины (4.4)</w:t>
            </w:r>
          </w:p>
        </w:tc>
        <w:tc>
          <w:tcPr>
            <w:tcW w:w="6807" w:type="dxa"/>
            <w:tcBorders>
              <w:top w:val="single" w:sz="4" w:space="0" w:color="000000"/>
              <w:left w:val="single" w:sz="4" w:space="0" w:color="000000"/>
              <w:bottom w:val="single" w:sz="4" w:space="0" w:color="000000"/>
              <w:right w:val="single" w:sz="4" w:space="0" w:color="000000"/>
            </w:tcBorders>
          </w:tcPr>
          <w:p w14:paraId="7BAA9A81"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p>
        </w:tc>
      </w:tr>
      <w:tr w:rsidR="00A41828" w:rsidRPr="000B698E" w14:paraId="75728B2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4C0AC8B" w14:textId="77777777" w:rsidR="00A41828" w:rsidRPr="000B698E" w:rsidRDefault="00000000">
            <w:pPr>
              <w:pStyle w:val="p3"/>
              <w:widowControl w:val="0"/>
              <w:rPr>
                <w:sz w:val="20"/>
                <w:szCs w:val="20"/>
              </w:rPr>
            </w:pPr>
            <w:r w:rsidRPr="000B698E">
              <w:rPr>
                <w:rStyle w:val="searchresult"/>
                <w:sz w:val="20"/>
                <w:szCs w:val="20"/>
              </w:rPr>
              <w:t>Банковская</w:t>
            </w:r>
            <w:r w:rsidRPr="000B698E">
              <w:rPr>
                <w:sz w:val="20"/>
                <w:szCs w:val="20"/>
              </w:rPr>
              <w:t xml:space="preserve"> и страховая деятельность (4.5)</w:t>
            </w:r>
          </w:p>
        </w:tc>
        <w:tc>
          <w:tcPr>
            <w:tcW w:w="6807" w:type="dxa"/>
            <w:tcBorders>
              <w:top w:val="single" w:sz="4" w:space="0" w:color="000000"/>
              <w:left w:val="single" w:sz="4" w:space="0" w:color="000000"/>
              <w:bottom w:val="single" w:sz="4" w:space="0" w:color="000000"/>
              <w:right w:val="single" w:sz="4" w:space="0" w:color="000000"/>
            </w:tcBorders>
          </w:tcPr>
          <w:p w14:paraId="5EA83127"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r>
      <w:tr w:rsidR="00A41828" w:rsidRPr="000B698E" w14:paraId="7194077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650EC73" w14:textId="77777777" w:rsidR="00A41828" w:rsidRPr="000B698E" w:rsidRDefault="00000000">
            <w:pPr>
              <w:pStyle w:val="p3"/>
              <w:widowControl w:val="0"/>
              <w:rPr>
                <w:rStyle w:val="searchresult"/>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298BC1BC"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2261885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6F0171B" w14:textId="77777777" w:rsidR="00A41828" w:rsidRPr="000B698E" w:rsidRDefault="00000000">
            <w:pPr>
              <w:pStyle w:val="p3"/>
              <w:widowControl w:val="0"/>
              <w:rPr>
                <w:sz w:val="20"/>
                <w:szCs w:val="20"/>
              </w:rPr>
            </w:pPr>
            <w:r w:rsidRPr="000B698E">
              <w:rPr>
                <w:sz w:val="20"/>
                <w:szCs w:val="20"/>
              </w:rPr>
              <w:t xml:space="preserve">Амбулаторное </w:t>
            </w:r>
            <w:r w:rsidRPr="000B698E">
              <w:rPr>
                <w:rStyle w:val="searchresult"/>
                <w:sz w:val="20"/>
                <w:szCs w:val="20"/>
              </w:rPr>
              <w:t>ветерин</w:t>
            </w:r>
            <w:r w:rsidRPr="000B698E">
              <w:rPr>
                <w:sz w:val="20"/>
                <w:szCs w:val="20"/>
              </w:rPr>
              <w:t xml:space="preserve">арное обслуживание (3.10.1) </w:t>
            </w:r>
          </w:p>
        </w:tc>
        <w:tc>
          <w:tcPr>
            <w:tcW w:w="6807" w:type="dxa"/>
            <w:tcBorders>
              <w:top w:val="single" w:sz="4" w:space="0" w:color="000000"/>
              <w:left w:val="single" w:sz="4" w:space="0" w:color="000000"/>
              <w:bottom w:val="single" w:sz="4" w:space="0" w:color="000000"/>
              <w:right w:val="single" w:sz="4" w:space="0" w:color="000000"/>
            </w:tcBorders>
          </w:tcPr>
          <w:p w14:paraId="53B358C6"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оказания </w:t>
            </w:r>
            <w:r w:rsidRPr="000B698E">
              <w:rPr>
                <w:rStyle w:val="searchresult"/>
                <w:sz w:val="20"/>
                <w:szCs w:val="20"/>
              </w:rPr>
              <w:t>ветерин</w:t>
            </w:r>
            <w:r w:rsidRPr="000B698E">
              <w:rPr>
                <w:sz w:val="20"/>
                <w:szCs w:val="20"/>
              </w:rPr>
              <w:t xml:space="preserve">арных услуг без содержания животных </w:t>
            </w:r>
          </w:p>
        </w:tc>
      </w:tr>
      <w:tr w:rsidR="00A41828" w:rsidRPr="000B698E" w14:paraId="62BDC50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2B80E02" w14:textId="77777777" w:rsidR="00A41828" w:rsidRPr="000B698E" w:rsidRDefault="00000000">
            <w:pPr>
              <w:pStyle w:val="p3"/>
              <w:widowControl w:val="0"/>
              <w:rPr>
                <w:sz w:val="20"/>
                <w:szCs w:val="20"/>
              </w:rPr>
            </w:pPr>
            <w:r w:rsidRPr="000B698E">
              <w:rPr>
                <w:sz w:val="20"/>
                <w:szCs w:val="20"/>
              </w:rPr>
              <w:t>Гостиничное обслуживание (4.7)</w:t>
            </w:r>
          </w:p>
        </w:tc>
        <w:tc>
          <w:tcPr>
            <w:tcW w:w="6807" w:type="dxa"/>
            <w:tcBorders>
              <w:top w:val="single" w:sz="4" w:space="0" w:color="000000"/>
              <w:left w:val="single" w:sz="4" w:space="0" w:color="000000"/>
              <w:bottom w:val="single" w:sz="4" w:space="0" w:color="000000"/>
              <w:right w:val="single" w:sz="4" w:space="0" w:color="000000"/>
            </w:tcBorders>
          </w:tcPr>
          <w:p w14:paraId="39FE1022" w14:textId="77777777" w:rsidR="00A41828" w:rsidRPr="000B698E" w:rsidRDefault="00000000">
            <w:pPr>
              <w:pStyle w:val="p0"/>
              <w:widowControl w:val="0"/>
              <w:rPr>
                <w:sz w:val="20"/>
                <w:szCs w:val="20"/>
              </w:rPr>
            </w:pPr>
            <w:r w:rsidRPr="000B698E">
              <w:rPr>
                <w:sz w:val="20"/>
                <w:szCs w:val="20"/>
              </w:rPr>
              <w:t xml:space="preserve">Размещение гостиниц </w:t>
            </w:r>
          </w:p>
        </w:tc>
      </w:tr>
      <w:tr w:rsidR="00A41828" w:rsidRPr="000B698E" w14:paraId="5B4F364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53CDE8F"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w:t>
            </w:r>
            <w:r w:rsidRPr="000B698E">
              <w:rPr>
                <w:rStyle w:val="searchresult"/>
                <w:sz w:val="20"/>
                <w:szCs w:val="20"/>
              </w:rPr>
              <w:t>гаражи</w:t>
            </w:r>
            <w:r w:rsidRPr="000B698E">
              <w:rPr>
                <w:sz w:val="20"/>
                <w:szCs w:val="20"/>
              </w:rPr>
              <w:t xml:space="preserve"> (4.9)</w:t>
            </w:r>
          </w:p>
        </w:tc>
        <w:tc>
          <w:tcPr>
            <w:tcW w:w="6807" w:type="dxa"/>
            <w:tcBorders>
              <w:top w:val="single" w:sz="4" w:space="0" w:color="000000"/>
              <w:left w:val="single" w:sz="4" w:space="0" w:color="000000"/>
              <w:bottom w:val="single" w:sz="4" w:space="0" w:color="000000"/>
              <w:right w:val="single" w:sz="4" w:space="0" w:color="000000"/>
            </w:tcBorders>
          </w:tcPr>
          <w:p w14:paraId="2B32EA31"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A41828" w:rsidRPr="000B698E" w14:paraId="32AC54E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8E187BA" w14:textId="77777777" w:rsidR="00A41828" w:rsidRPr="000B698E" w:rsidRDefault="00000000">
            <w:pPr>
              <w:pStyle w:val="p3"/>
              <w:widowControl w:val="0"/>
              <w:rPr>
                <w:sz w:val="20"/>
                <w:szCs w:val="20"/>
              </w:rPr>
            </w:pPr>
            <w:r w:rsidRPr="000B698E">
              <w:rPr>
                <w:sz w:val="20"/>
                <w:szCs w:val="20"/>
              </w:rPr>
              <w:t xml:space="preserve">Обеспечение занятий </w:t>
            </w:r>
            <w:r w:rsidRPr="000B698E">
              <w:rPr>
                <w:rStyle w:val="searchresult"/>
                <w:sz w:val="20"/>
                <w:szCs w:val="20"/>
              </w:rPr>
              <w:t>спортом</w:t>
            </w:r>
            <w:r w:rsidRPr="000B698E">
              <w:rPr>
                <w:sz w:val="20"/>
                <w:szCs w:val="20"/>
              </w:rPr>
              <w:t xml:space="preserve"> </w:t>
            </w:r>
            <w:r w:rsidRPr="000B698E">
              <w:rPr>
                <w:rStyle w:val="searchresult"/>
                <w:sz w:val="20"/>
                <w:szCs w:val="20"/>
              </w:rPr>
              <w:t>в</w:t>
            </w:r>
            <w:r w:rsidRPr="000B698E">
              <w:rPr>
                <w:sz w:val="20"/>
                <w:szCs w:val="20"/>
              </w:rPr>
              <w:t xml:space="preserve"> </w:t>
            </w:r>
            <w:r w:rsidRPr="000B698E">
              <w:rPr>
                <w:rStyle w:val="searchresult"/>
                <w:sz w:val="20"/>
                <w:szCs w:val="20"/>
              </w:rPr>
              <w:t>помещениях</w:t>
            </w:r>
            <w:r w:rsidRPr="000B698E">
              <w:rPr>
                <w:sz w:val="20"/>
                <w:szCs w:val="20"/>
              </w:rPr>
              <w:t xml:space="preserve"> (5.1.2)</w:t>
            </w:r>
          </w:p>
        </w:tc>
        <w:tc>
          <w:tcPr>
            <w:tcW w:w="6807" w:type="dxa"/>
            <w:tcBorders>
              <w:top w:val="single" w:sz="4" w:space="0" w:color="000000"/>
              <w:left w:val="single" w:sz="4" w:space="0" w:color="000000"/>
              <w:bottom w:val="single" w:sz="4" w:space="0" w:color="000000"/>
              <w:right w:val="single" w:sz="4" w:space="0" w:color="000000"/>
            </w:tcBorders>
          </w:tcPr>
          <w:p w14:paraId="4F20A6D0" w14:textId="77777777" w:rsidR="00A41828" w:rsidRPr="000B698E" w:rsidRDefault="00000000">
            <w:pPr>
              <w:pStyle w:val="p0"/>
              <w:widowControl w:val="0"/>
              <w:rPr>
                <w:sz w:val="20"/>
                <w:szCs w:val="20"/>
              </w:rPr>
            </w:pPr>
            <w:r w:rsidRPr="000B698E">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A41828" w:rsidRPr="000B698E" w14:paraId="488E98A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841E582" w14:textId="77777777" w:rsidR="00A41828" w:rsidRPr="000B698E" w:rsidRDefault="00000000">
            <w:pPr>
              <w:pStyle w:val="p3"/>
              <w:widowControl w:val="0"/>
              <w:rPr>
                <w:sz w:val="20"/>
                <w:szCs w:val="20"/>
              </w:rPr>
            </w:pPr>
            <w:r w:rsidRPr="000B698E">
              <w:rPr>
                <w:sz w:val="20"/>
                <w:szCs w:val="20"/>
              </w:rPr>
              <w:t xml:space="preserve">Площадки для занятий спортом (5.1.3) </w:t>
            </w:r>
          </w:p>
        </w:tc>
        <w:tc>
          <w:tcPr>
            <w:tcW w:w="6807" w:type="dxa"/>
            <w:tcBorders>
              <w:top w:val="single" w:sz="4" w:space="0" w:color="000000"/>
              <w:left w:val="single" w:sz="4" w:space="0" w:color="000000"/>
              <w:bottom w:val="single" w:sz="4" w:space="0" w:color="000000"/>
              <w:right w:val="single" w:sz="4" w:space="0" w:color="000000"/>
            </w:tcBorders>
          </w:tcPr>
          <w:p w14:paraId="330E598F"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288CE06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183AA2B"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5324097D"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1CA12F7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F895051"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11DB1429"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62CDE52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EA73934" w14:textId="77777777" w:rsidR="00A41828" w:rsidRPr="000B698E" w:rsidRDefault="00000000">
            <w:pPr>
              <w:pStyle w:val="p3"/>
              <w:widowControl w:val="0"/>
              <w:rPr>
                <w:sz w:val="20"/>
                <w:szCs w:val="20"/>
              </w:rPr>
            </w:pPr>
            <w:r w:rsidRPr="000B698E">
              <w:rPr>
                <w:sz w:val="20"/>
                <w:szCs w:val="20"/>
              </w:rPr>
              <w:t xml:space="preserve">Амбулаторно- </w:t>
            </w:r>
            <w:r w:rsidRPr="000B698E">
              <w:rPr>
                <w:rStyle w:val="searchresult"/>
                <w:sz w:val="20"/>
                <w:szCs w:val="20"/>
              </w:rPr>
              <w:t>поликлинич</w:t>
            </w:r>
            <w:r w:rsidRPr="000B698E">
              <w:rPr>
                <w:sz w:val="20"/>
                <w:szCs w:val="20"/>
              </w:rPr>
              <w:t xml:space="preserve">еское обслуживание (3.4.1) </w:t>
            </w:r>
          </w:p>
        </w:tc>
        <w:tc>
          <w:tcPr>
            <w:tcW w:w="6807" w:type="dxa"/>
            <w:tcBorders>
              <w:top w:val="single" w:sz="4" w:space="0" w:color="000000"/>
              <w:left w:val="single" w:sz="4" w:space="0" w:color="000000"/>
              <w:bottom w:val="single" w:sz="4" w:space="0" w:color="000000"/>
              <w:right w:val="single" w:sz="4" w:space="0" w:color="000000"/>
            </w:tcBorders>
          </w:tcPr>
          <w:p w14:paraId="204A7096"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амбулаторно-</w:t>
            </w:r>
            <w:r w:rsidRPr="000B698E">
              <w:rPr>
                <w:rStyle w:val="searchresult"/>
                <w:sz w:val="20"/>
                <w:szCs w:val="20"/>
              </w:rPr>
              <w:t>поликлинич</w:t>
            </w:r>
            <w:r w:rsidRPr="000B698E">
              <w:rPr>
                <w:sz w:val="20"/>
                <w:szCs w:val="20"/>
              </w:rPr>
              <w:t>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41828" w:rsidRPr="000B698E" w14:paraId="69A264E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FDD385B" w14:textId="77777777" w:rsidR="00A41828" w:rsidRPr="000B698E" w:rsidRDefault="00000000">
            <w:pPr>
              <w:pStyle w:val="p3"/>
              <w:widowControl w:val="0"/>
              <w:rPr>
                <w:sz w:val="20"/>
                <w:szCs w:val="20"/>
              </w:rPr>
            </w:pPr>
            <w:r w:rsidRPr="000B698E">
              <w:rPr>
                <w:sz w:val="20"/>
                <w:szCs w:val="20"/>
              </w:rPr>
              <w:t xml:space="preserve">Стационарное медицинское обслуживание (3.4.2) </w:t>
            </w:r>
          </w:p>
        </w:tc>
        <w:tc>
          <w:tcPr>
            <w:tcW w:w="6807" w:type="dxa"/>
            <w:tcBorders>
              <w:top w:val="single" w:sz="4" w:space="0" w:color="000000"/>
              <w:left w:val="single" w:sz="4" w:space="0" w:color="000000"/>
              <w:bottom w:val="single" w:sz="4" w:space="0" w:color="000000"/>
              <w:right w:val="single" w:sz="4" w:space="0" w:color="000000"/>
            </w:tcBorders>
          </w:tcPr>
          <w:p w14:paraId="34C7A219"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0B698E">
              <w:rPr>
                <w:sz w:val="20"/>
                <w:szCs w:val="20"/>
              </w:rPr>
              <w:br/>
              <w:t xml:space="preserve">медицинские учреждения и прочие объекты, обеспечивающие оказание услуги по лечению в стационаре); размещение станций скорой помощи; </w:t>
            </w:r>
            <w:r w:rsidRPr="000B698E">
              <w:rPr>
                <w:sz w:val="20"/>
                <w:szCs w:val="20"/>
              </w:rPr>
              <w:lastRenderedPageBreak/>
              <w:t xml:space="preserve">размещение площадок санитарной авиации </w:t>
            </w:r>
          </w:p>
        </w:tc>
      </w:tr>
      <w:tr w:rsidR="00A41828" w:rsidRPr="000B698E" w14:paraId="2FE7444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6061198" w14:textId="77777777" w:rsidR="00A41828" w:rsidRPr="000B698E" w:rsidRDefault="00000000">
            <w:pPr>
              <w:pStyle w:val="p3"/>
              <w:widowControl w:val="0"/>
              <w:rPr>
                <w:sz w:val="20"/>
                <w:szCs w:val="20"/>
              </w:rPr>
            </w:pPr>
            <w:r w:rsidRPr="000B698E">
              <w:rPr>
                <w:rStyle w:val="searchresult"/>
                <w:sz w:val="20"/>
                <w:szCs w:val="20"/>
              </w:rPr>
              <w:lastRenderedPageBreak/>
              <w:t>Связь</w:t>
            </w:r>
            <w:r w:rsidRPr="000B698E">
              <w:rPr>
                <w:sz w:val="20"/>
                <w:szCs w:val="20"/>
              </w:rPr>
              <w:t xml:space="preserve"> (6.8)</w:t>
            </w:r>
          </w:p>
        </w:tc>
        <w:tc>
          <w:tcPr>
            <w:tcW w:w="6807" w:type="dxa"/>
            <w:tcBorders>
              <w:top w:val="single" w:sz="4" w:space="0" w:color="000000"/>
              <w:left w:val="single" w:sz="4" w:space="0" w:color="000000"/>
              <w:bottom w:val="single" w:sz="4" w:space="0" w:color="000000"/>
              <w:right w:val="single" w:sz="4" w:space="0" w:color="000000"/>
            </w:tcBorders>
          </w:tcPr>
          <w:p w14:paraId="01DDAA9F"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5633C35E" w14:textId="77777777" w:rsidR="00A41828" w:rsidRPr="000B698E" w:rsidRDefault="00A41828">
      <w:pPr>
        <w:rPr>
          <w:b/>
          <w:bCs/>
          <w:kern w:val="2"/>
        </w:rPr>
      </w:pPr>
    </w:p>
    <w:p w14:paraId="1ADAE0FD"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1EE07CE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9F61CB4"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51B81A94"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5F6F7C8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5247B4B" w14:textId="77777777" w:rsidR="00A41828" w:rsidRPr="000B698E" w:rsidRDefault="00000000">
            <w:pPr>
              <w:pStyle w:val="p3"/>
              <w:widowControl w:val="0"/>
              <w:rPr>
                <w:sz w:val="20"/>
                <w:szCs w:val="20"/>
              </w:rPr>
            </w:pPr>
            <w:r w:rsidRPr="000B698E">
              <w:rPr>
                <w:sz w:val="20"/>
                <w:szCs w:val="20"/>
              </w:rPr>
              <w:t xml:space="preserve">Осуществление </w:t>
            </w:r>
            <w:r w:rsidRPr="000B698E">
              <w:rPr>
                <w:rStyle w:val="searchresult"/>
                <w:sz w:val="20"/>
                <w:szCs w:val="20"/>
              </w:rPr>
              <w:t>религиоз</w:t>
            </w:r>
            <w:r w:rsidRPr="000B698E">
              <w:rPr>
                <w:sz w:val="20"/>
                <w:szCs w:val="20"/>
              </w:rPr>
              <w:t>ных обрядов (3.7.1)</w:t>
            </w:r>
          </w:p>
        </w:tc>
        <w:tc>
          <w:tcPr>
            <w:tcW w:w="6807" w:type="dxa"/>
            <w:tcBorders>
              <w:top w:val="single" w:sz="4" w:space="0" w:color="000000"/>
              <w:left w:val="single" w:sz="4" w:space="0" w:color="000000"/>
              <w:bottom w:val="single" w:sz="4" w:space="0" w:color="000000"/>
              <w:right w:val="single" w:sz="4" w:space="0" w:color="000000"/>
            </w:tcBorders>
          </w:tcPr>
          <w:p w14:paraId="039AA9C4"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совершения </w:t>
            </w:r>
            <w:r w:rsidRPr="000B698E">
              <w:rPr>
                <w:rStyle w:val="searchresult"/>
                <w:sz w:val="20"/>
                <w:szCs w:val="20"/>
              </w:rPr>
              <w:t>религиоз</w:t>
            </w:r>
            <w:r w:rsidRPr="000B698E">
              <w:rPr>
                <w:sz w:val="20"/>
                <w:szCs w:val="20"/>
              </w:rPr>
              <w:t>ных обрядов и церемоний (в том числе церкви, соборы, храмы, часовни, мечети, молельные дома, синагоги)</w:t>
            </w:r>
          </w:p>
        </w:tc>
      </w:tr>
      <w:tr w:rsidR="00A41828" w:rsidRPr="000B698E" w14:paraId="6BA4DF2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309F77A" w14:textId="77777777" w:rsidR="00A41828" w:rsidRPr="000B698E" w:rsidRDefault="00000000">
            <w:pPr>
              <w:pStyle w:val="p3"/>
              <w:widowControl w:val="0"/>
              <w:rPr>
                <w:sz w:val="20"/>
                <w:szCs w:val="20"/>
              </w:rPr>
            </w:pPr>
            <w:r w:rsidRPr="000B698E">
              <w:rPr>
                <w:rStyle w:val="searchresult"/>
                <w:sz w:val="20"/>
                <w:szCs w:val="20"/>
              </w:rPr>
              <w:t>Развлекательные</w:t>
            </w:r>
            <w:r w:rsidRPr="000B698E">
              <w:rPr>
                <w:sz w:val="20"/>
                <w:szCs w:val="20"/>
              </w:rPr>
              <w:t xml:space="preserve"> </w:t>
            </w:r>
            <w:r w:rsidRPr="000B698E">
              <w:rPr>
                <w:rStyle w:val="searchresult"/>
                <w:sz w:val="20"/>
                <w:szCs w:val="20"/>
              </w:rPr>
              <w:t>мероприятия</w:t>
            </w:r>
            <w:r w:rsidRPr="000B698E">
              <w:rPr>
                <w:sz w:val="20"/>
                <w:szCs w:val="20"/>
              </w:rPr>
              <w:t xml:space="preserve"> (4.8.1)</w:t>
            </w:r>
          </w:p>
        </w:tc>
        <w:tc>
          <w:tcPr>
            <w:tcW w:w="6807" w:type="dxa"/>
            <w:tcBorders>
              <w:top w:val="single" w:sz="4" w:space="0" w:color="000000"/>
              <w:left w:val="single" w:sz="4" w:space="0" w:color="000000"/>
              <w:bottom w:val="single" w:sz="4" w:space="0" w:color="000000"/>
              <w:right w:val="single" w:sz="4" w:space="0" w:color="000000"/>
            </w:tcBorders>
          </w:tcPr>
          <w:p w14:paraId="4067DD62"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r>
      <w:tr w:rsidR="00A41828" w:rsidRPr="000B698E" w14:paraId="249DE24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F12B4BD" w14:textId="77777777" w:rsidR="00A41828" w:rsidRPr="000B698E" w:rsidRDefault="00000000">
            <w:pPr>
              <w:pStyle w:val="p3"/>
              <w:widowControl w:val="0"/>
              <w:rPr>
                <w:rStyle w:val="searchresult"/>
                <w:sz w:val="20"/>
                <w:szCs w:val="20"/>
              </w:rPr>
            </w:pPr>
            <w:r w:rsidRPr="000B698E">
              <w:rPr>
                <w:sz w:val="20"/>
                <w:szCs w:val="20"/>
              </w:rPr>
              <w:t>Рынки (4.3)</w:t>
            </w:r>
          </w:p>
        </w:tc>
        <w:tc>
          <w:tcPr>
            <w:tcW w:w="6807" w:type="dxa"/>
            <w:tcBorders>
              <w:top w:val="single" w:sz="4" w:space="0" w:color="000000"/>
              <w:left w:val="single" w:sz="4" w:space="0" w:color="000000"/>
              <w:bottom w:val="single" w:sz="4" w:space="0" w:color="000000"/>
              <w:right w:val="single" w:sz="4" w:space="0" w:color="000000"/>
            </w:tcBorders>
          </w:tcPr>
          <w:p w14:paraId="7BAC8602"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0B698E">
              <w:rPr>
                <w:sz w:val="20"/>
                <w:szCs w:val="20"/>
              </w:rPr>
              <w:t>кв.м</w:t>
            </w:r>
            <w:proofErr w:type="spellEnd"/>
            <w:proofErr w:type="gramEnd"/>
            <w:r w:rsidRPr="000B698E">
              <w:rPr>
                <w:sz w:val="20"/>
                <w:szCs w:val="20"/>
              </w:rPr>
              <w:t xml:space="preserve">; размещение гаражей и (или) стоянок для автомобилей сотрудников и посетителей рынка </w:t>
            </w:r>
          </w:p>
        </w:tc>
      </w:tr>
    </w:tbl>
    <w:p w14:paraId="57FE98D4" w14:textId="77777777" w:rsidR="00A41828" w:rsidRPr="000B698E" w:rsidRDefault="00A41828">
      <w:pPr>
        <w:jc w:val="center"/>
        <w:rPr>
          <w:b/>
          <w:bCs/>
          <w:kern w:val="2"/>
        </w:rPr>
      </w:pPr>
    </w:p>
    <w:p w14:paraId="5D39F174"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BE7C502"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2F0D353" w14:textId="77777777" w:rsidR="00A41828" w:rsidRPr="000B698E" w:rsidRDefault="00000000">
            <w:pPr>
              <w:pStyle w:val="p3"/>
              <w:widowControl w:val="0"/>
              <w:rPr>
                <w:sz w:val="20"/>
                <w:szCs w:val="20"/>
              </w:rPr>
            </w:pPr>
            <w:r w:rsidRPr="000B698E">
              <w:rPr>
                <w:sz w:val="20"/>
                <w:szCs w:val="20"/>
              </w:rPr>
              <w:t>Не устанавливаются</w:t>
            </w:r>
          </w:p>
        </w:tc>
      </w:tr>
    </w:tbl>
    <w:p w14:paraId="457DBDDC" w14:textId="77777777" w:rsidR="00A41828" w:rsidRPr="000B698E" w:rsidRDefault="00A41828">
      <w:pPr>
        <w:rPr>
          <w:b/>
          <w:bCs/>
        </w:rPr>
      </w:pPr>
    </w:p>
    <w:p w14:paraId="03E97C7D" w14:textId="77777777" w:rsidR="00A41828" w:rsidRPr="000B698E" w:rsidRDefault="00000000">
      <w:pPr>
        <w:jc w:val="center"/>
        <w:rPr>
          <w:b/>
          <w:bCs/>
          <w:sz w:val="23"/>
          <w:szCs w:val="23"/>
        </w:rPr>
      </w:pPr>
      <w:r w:rsidRPr="000B698E">
        <w:rPr>
          <w:b/>
          <w:bCs/>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5CA95662" w14:textId="77777777">
        <w:tc>
          <w:tcPr>
            <w:tcW w:w="811" w:type="dxa"/>
          </w:tcPr>
          <w:p w14:paraId="2F59798A" w14:textId="77777777" w:rsidR="00A41828" w:rsidRPr="000B698E" w:rsidRDefault="00000000">
            <w:r w:rsidRPr="000B698E">
              <w:t>№п/п</w:t>
            </w:r>
          </w:p>
        </w:tc>
        <w:tc>
          <w:tcPr>
            <w:tcW w:w="6010" w:type="dxa"/>
          </w:tcPr>
          <w:p w14:paraId="16986A78" w14:textId="77777777" w:rsidR="00A41828" w:rsidRPr="000B698E" w:rsidRDefault="00000000">
            <w:pPr>
              <w:jc w:val="center"/>
              <w:rPr>
                <w:b/>
              </w:rPr>
            </w:pPr>
            <w:r w:rsidRPr="000B698E">
              <w:rPr>
                <w:b/>
              </w:rPr>
              <w:t>Наименование показателя</w:t>
            </w:r>
          </w:p>
        </w:tc>
        <w:tc>
          <w:tcPr>
            <w:tcW w:w="2523" w:type="dxa"/>
          </w:tcPr>
          <w:p w14:paraId="70392E12" w14:textId="77777777" w:rsidR="00A41828" w:rsidRPr="000B698E" w:rsidRDefault="00000000">
            <w:pPr>
              <w:jc w:val="center"/>
              <w:rPr>
                <w:b/>
              </w:rPr>
            </w:pPr>
            <w:r w:rsidRPr="000B698E">
              <w:rPr>
                <w:b/>
              </w:rPr>
              <w:t>Показатель</w:t>
            </w:r>
          </w:p>
        </w:tc>
      </w:tr>
      <w:tr w:rsidR="00A41828" w:rsidRPr="000B698E" w14:paraId="6531C6E4" w14:textId="77777777">
        <w:tc>
          <w:tcPr>
            <w:tcW w:w="811" w:type="dxa"/>
          </w:tcPr>
          <w:p w14:paraId="6763D287" w14:textId="77777777" w:rsidR="00A41828" w:rsidRPr="000B698E" w:rsidRDefault="00000000">
            <w:pPr>
              <w:jc w:val="center"/>
            </w:pPr>
            <w:r w:rsidRPr="000B698E">
              <w:t>1</w:t>
            </w:r>
          </w:p>
        </w:tc>
        <w:tc>
          <w:tcPr>
            <w:tcW w:w="6010" w:type="dxa"/>
          </w:tcPr>
          <w:p w14:paraId="7B907894" w14:textId="77777777" w:rsidR="00A41828" w:rsidRPr="000B698E" w:rsidRDefault="00000000">
            <w:r w:rsidRPr="000B698E">
              <w:t>Площадь земельного участка</w:t>
            </w:r>
          </w:p>
        </w:tc>
        <w:tc>
          <w:tcPr>
            <w:tcW w:w="2523" w:type="dxa"/>
          </w:tcPr>
          <w:p w14:paraId="706EC969" w14:textId="77777777" w:rsidR="00A41828" w:rsidRPr="000B698E" w:rsidRDefault="00A41828">
            <w:pPr>
              <w:jc w:val="center"/>
            </w:pPr>
          </w:p>
        </w:tc>
      </w:tr>
      <w:tr w:rsidR="00A41828" w:rsidRPr="000B698E" w14:paraId="602888DD" w14:textId="77777777">
        <w:tc>
          <w:tcPr>
            <w:tcW w:w="811" w:type="dxa"/>
          </w:tcPr>
          <w:p w14:paraId="41A7FB82" w14:textId="77777777" w:rsidR="00A41828" w:rsidRPr="000B698E" w:rsidRDefault="00A41828">
            <w:pPr>
              <w:jc w:val="center"/>
            </w:pPr>
          </w:p>
        </w:tc>
        <w:tc>
          <w:tcPr>
            <w:tcW w:w="6010" w:type="dxa"/>
          </w:tcPr>
          <w:p w14:paraId="64688C88" w14:textId="77777777" w:rsidR="00A41828" w:rsidRPr="000B698E" w:rsidRDefault="00000000">
            <w:r w:rsidRPr="000B698E">
              <w:t>- минимальная</w:t>
            </w:r>
          </w:p>
        </w:tc>
        <w:tc>
          <w:tcPr>
            <w:tcW w:w="2523" w:type="dxa"/>
          </w:tcPr>
          <w:p w14:paraId="19E4233D" w14:textId="77777777" w:rsidR="00A41828" w:rsidRPr="000B698E" w:rsidRDefault="00000000">
            <w:pPr>
              <w:jc w:val="center"/>
            </w:pPr>
            <w:r w:rsidRPr="000B698E">
              <w:t>Не подлежит установлению</w:t>
            </w:r>
          </w:p>
        </w:tc>
      </w:tr>
      <w:tr w:rsidR="00A41828" w:rsidRPr="000B698E" w14:paraId="62538F5C" w14:textId="77777777">
        <w:tc>
          <w:tcPr>
            <w:tcW w:w="811" w:type="dxa"/>
          </w:tcPr>
          <w:p w14:paraId="0E177ED9" w14:textId="77777777" w:rsidR="00A41828" w:rsidRPr="000B698E" w:rsidRDefault="00A41828">
            <w:pPr>
              <w:jc w:val="center"/>
            </w:pPr>
          </w:p>
        </w:tc>
        <w:tc>
          <w:tcPr>
            <w:tcW w:w="6010" w:type="dxa"/>
          </w:tcPr>
          <w:p w14:paraId="366A0846" w14:textId="77777777" w:rsidR="00A41828" w:rsidRPr="000B698E" w:rsidRDefault="00000000">
            <w:r w:rsidRPr="000B698E">
              <w:t>- максимальная</w:t>
            </w:r>
          </w:p>
        </w:tc>
        <w:tc>
          <w:tcPr>
            <w:tcW w:w="2523" w:type="dxa"/>
          </w:tcPr>
          <w:p w14:paraId="1CCC3D2C" w14:textId="77777777" w:rsidR="00A41828" w:rsidRPr="000B698E" w:rsidRDefault="00000000">
            <w:pPr>
              <w:jc w:val="center"/>
            </w:pPr>
            <w:r w:rsidRPr="000B698E">
              <w:t>Не подлежит установлению</w:t>
            </w:r>
          </w:p>
        </w:tc>
      </w:tr>
      <w:tr w:rsidR="00A41828" w:rsidRPr="000B698E" w14:paraId="1F9FE295" w14:textId="77777777">
        <w:tc>
          <w:tcPr>
            <w:tcW w:w="811" w:type="dxa"/>
          </w:tcPr>
          <w:p w14:paraId="3AAF961D" w14:textId="77777777" w:rsidR="00A41828" w:rsidRPr="000B698E" w:rsidRDefault="00000000">
            <w:pPr>
              <w:jc w:val="center"/>
            </w:pPr>
            <w:r w:rsidRPr="000B698E">
              <w:t>2</w:t>
            </w:r>
          </w:p>
        </w:tc>
        <w:tc>
          <w:tcPr>
            <w:tcW w:w="6010" w:type="dxa"/>
          </w:tcPr>
          <w:p w14:paraId="7D1E9A44" w14:textId="77777777" w:rsidR="00A41828" w:rsidRPr="000B698E" w:rsidRDefault="00000000">
            <w:r w:rsidRPr="000B698E">
              <w:t xml:space="preserve">Коэффициент застройки участка </w:t>
            </w:r>
          </w:p>
        </w:tc>
        <w:tc>
          <w:tcPr>
            <w:tcW w:w="2523" w:type="dxa"/>
          </w:tcPr>
          <w:p w14:paraId="1A112AB3" w14:textId="77777777" w:rsidR="00A41828" w:rsidRPr="000B698E" w:rsidRDefault="00000000">
            <w:pPr>
              <w:jc w:val="center"/>
            </w:pPr>
            <w:r w:rsidRPr="000B698E">
              <w:t>Не более 65%</w:t>
            </w:r>
          </w:p>
        </w:tc>
      </w:tr>
      <w:tr w:rsidR="00A41828" w:rsidRPr="000B698E" w14:paraId="26B7AB6D" w14:textId="77777777">
        <w:tc>
          <w:tcPr>
            <w:tcW w:w="811" w:type="dxa"/>
          </w:tcPr>
          <w:p w14:paraId="53C42187" w14:textId="77777777" w:rsidR="00A41828" w:rsidRPr="000B698E" w:rsidRDefault="00000000">
            <w:pPr>
              <w:jc w:val="center"/>
            </w:pPr>
            <w:r w:rsidRPr="000B698E">
              <w:t>3</w:t>
            </w:r>
          </w:p>
        </w:tc>
        <w:tc>
          <w:tcPr>
            <w:tcW w:w="6010" w:type="dxa"/>
          </w:tcPr>
          <w:p w14:paraId="2647291D" w14:textId="77777777" w:rsidR="00A41828" w:rsidRPr="000B698E" w:rsidRDefault="00000000">
            <w:r w:rsidRPr="000B698E">
              <w:t>Минимальные отступы от красных линий</w:t>
            </w:r>
          </w:p>
        </w:tc>
        <w:tc>
          <w:tcPr>
            <w:tcW w:w="2523" w:type="dxa"/>
          </w:tcPr>
          <w:p w14:paraId="1300F4AF" w14:textId="77777777" w:rsidR="00A41828" w:rsidRPr="000B698E" w:rsidRDefault="00000000">
            <w:pPr>
              <w:jc w:val="center"/>
            </w:pPr>
            <w:r w:rsidRPr="000B698E">
              <w:t>5 м</w:t>
            </w:r>
          </w:p>
        </w:tc>
      </w:tr>
      <w:tr w:rsidR="00A41828" w:rsidRPr="000B698E" w14:paraId="14D8F712" w14:textId="77777777">
        <w:tc>
          <w:tcPr>
            <w:tcW w:w="811" w:type="dxa"/>
          </w:tcPr>
          <w:p w14:paraId="6F3843DF" w14:textId="77777777" w:rsidR="00A41828" w:rsidRPr="000B698E" w:rsidRDefault="00000000">
            <w:pPr>
              <w:jc w:val="center"/>
            </w:pPr>
            <w:r w:rsidRPr="000B698E">
              <w:t>4</w:t>
            </w:r>
          </w:p>
        </w:tc>
        <w:tc>
          <w:tcPr>
            <w:tcW w:w="6010" w:type="dxa"/>
          </w:tcPr>
          <w:p w14:paraId="5C90A298" w14:textId="77777777" w:rsidR="00A41828" w:rsidRPr="000B698E" w:rsidRDefault="00000000">
            <w:r w:rsidRPr="000B698E">
              <w:t>Количество надземных этажей</w:t>
            </w:r>
          </w:p>
        </w:tc>
        <w:tc>
          <w:tcPr>
            <w:tcW w:w="2523" w:type="dxa"/>
          </w:tcPr>
          <w:p w14:paraId="33BA804E" w14:textId="77777777" w:rsidR="00A41828" w:rsidRPr="000B698E" w:rsidRDefault="00000000">
            <w:pPr>
              <w:jc w:val="center"/>
            </w:pPr>
            <w:r w:rsidRPr="000B698E">
              <w:t>Не более 5</w:t>
            </w:r>
          </w:p>
        </w:tc>
      </w:tr>
      <w:tr w:rsidR="00A41828" w:rsidRPr="000B698E" w14:paraId="72873157" w14:textId="77777777">
        <w:tc>
          <w:tcPr>
            <w:tcW w:w="811" w:type="dxa"/>
          </w:tcPr>
          <w:p w14:paraId="628B32FF" w14:textId="77777777" w:rsidR="00A41828" w:rsidRPr="000B698E" w:rsidRDefault="00000000">
            <w:pPr>
              <w:jc w:val="center"/>
            </w:pPr>
            <w:r w:rsidRPr="000B698E">
              <w:t>5</w:t>
            </w:r>
          </w:p>
        </w:tc>
        <w:tc>
          <w:tcPr>
            <w:tcW w:w="6010" w:type="dxa"/>
          </w:tcPr>
          <w:p w14:paraId="11304917" w14:textId="77777777" w:rsidR="00A41828" w:rsidRPr="000B698E" w:rsidRDefault="00000000">
            <w:pPr>
              <w:pStyle w:val="Default"/>
              <w:rPr>
                <w:color w:val="auto"/>
              </w:rPr>
            </w:pPr>
            <w:r w:rsidRPr="000B698E">
              <w:rPr>
                <w:color w:val="auto"/>
              </w:rPr>
              <w:t xml:space="preserve">Минимальный процент озеленения </w:t>
            </w:r>
          </w:p>
        </w:tc>
        <w:tc>
          <w:tcPr>
            <w:tcW w:w="2523" w:type="dxa"/>
          </w:tcPr>
          <w:p w14:paraId="0470B2C7" w14:textId="77777777" w:rsidR="00A41828" w:rsidRPr="000B698E" w:rsidRDefault="00000000">
            <w:pPr>
              <w:jc w:val="center"/>
              <w:rPr>
                <w:shd w:val="clear" w:color="auto" w:fill="FFFF00"/>
              </w:rPr>
            </w:pPr>
            <w:r w:rsidRPr="000B698E">
              <w:t>20%</w:t>
            </w:r>
          </w:p>
        </w:tc>
      </w:tr>
    </w:tbl>
    <w:p w14:paraId="477CC786" w14:textId="77777777" w:rsidR="00A41828" w:rsidRPr="000B698E" w:rsidRDefault="00A41828">
      <w:pPr>
        <w:pStyle w:val="Default"/>
        <w:jc w:val="both"/>
        <w:rPr>
          <w:color w:val="auto"/>
        </w:rPr>
      </w:pPr>
    </w:p>
    <w:p w14:paraId="18FF2F55" w14:textId="77777777" w:rsidR="00A41828" w:rsidRPr="000B698E" w:rsidRDefault="00000000">
      <w:pPr>
        <w:pStyle w:val="Default"/>
        <w:jc w:val="center"/>
        <w:rPr>
          <w:b/>
          <w:bCs/>
          <w:color w:val="auto"/>
        </w:rPr>
      </w:pPr>
      <w:r w:rsidRPr="000B698E">
        <w:rPr>
          <w:b/>
          <w:bCs/>
          <w:color w:val="auto"/>
        </w:rPr>
        <w:t>Основные требования при благоустройстве территории</w:t>
      </w:r>
    </w:p>
    <w:p w14:paraId="10C78694"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5182A62B"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1C2DA7A0"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1E845D19"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56F455DB" w14:textId="77777777" w:rsidR="00A41828" w:rsidRPr="000B698E" w:rsidRDefault="00000000">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768EA13A" w14:textId="77777777" w:rsidR="00A41828" w:rsidRPr="000B698E" w:rsidRDefault="00000000">
      <w:pPr>
        <w:pStyle w:val="Default"/>
        <w:jc w:val="both"/>
        <w:rPr>
          <w:color w:val="auto"/>
        </w:rPr>
      </w:pPr>
      <w:r w:rsidRPr="000B698E">
        <w:rPr>
          <w:color w:val="auto"/>
        </w:rPr>
        <w:t xml:space="preserve">-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w:t>
      </w:r>
      <w:r w:rsidRPr="000B698E">
        <w:rPr>
          <w:color w:val="auto"/>
        </w:rPr>
        <w:lastRenderedPageBreak/>
        <w:t>согласованию с администрацией поселения и выполняются в соответствии с утвержденным проектом планировки территории.</w:t>
      </w:r>
    </w:p>
    <w:p w14:paraId="58CC12C6" w14:textId="77777777" w:rsidR="00A41828" w:rsidRPr="000B698E" w:rsidRDefault="00A41828">
      <w:pPr>
        <w:pStyle w:val="Default"/>
        <w:jc w:val="both"/>
        <w:rPr>
          <w:color w:val="auto"/>
        </w:rPr>
      </w:pPr>
    </w:p>
    <w:p w14:paraId="27F91491" w14:textId="77777777" w:rsidR="00A41828" w:rsidRPr="000B698E" w:rsidRDefault="00000000">
      <w:pPr>
        <w:rPr>
          <w:b/>
          <w:bCs/>
        </w:rPr>
      </w:pPr>
      <w:r w:rsidRPr="000B698E">
        <w:rPr>
          <w:b/>
          <w:bCs/>
        </w:rPr>
        <w:t>2. Зона объектов здравоохранения (ОД-2)</w:t>
      </w:r>
    </w:p>
    <w:p w14:paraId="1996C1F7" w14:textId="77777777" w:rsidR="00A41828" w:rsidRPr="000B698E" w:rsidRDefault="00A41828">
      <w:pPr>
        <w:jc w:val="center"/>
        <w:rPr>
          <w:b/>
          <w:bCs/>
          <w:kern w:val="2"/>
        </w:rPr>
      </w:pPr>
    </w:p>
    <w:p w14:paraId="479BD88D"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1CFAF46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0CF7F6D"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73584925"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13F2E2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27EAC84" w14:textId="77777777" w:rsidR="00A41828" w:rsidRPr="000B698E" w:rsidRDefault="00000000">
            <w:pPr>
              <w:pStyle w:val="p3"/>
              <w:widowControl w:val="0"/>
              <w:rPr>
                <w:sz w:val="20"/>
                <w:szCs w:val="20"/>
              </w:rPr>
            </w:pPr>
            <w:r w:rsidRPr="000B698E">
              <w:rPr>
                <w:sz w:val="20"/>
                <w:szCs w:val="20"/>
              </w:rPr>
              <w:t xml:space="preserve">Амбулаторно- </w:t>
            </w:r>
            <w:r w:rsidRPr="000B698E">
              <w:rPr>
                <w:rStyle w:val="searchresult"/>
                <w:sz w:val="20"/>
                <w:szCs w:val="20"/>
              </w:rPr>
              <w:t>поликлин</w:t>
            </w:r>
            <w:r w:rsidRPr="000B698E">
              <w:rPr>
                <w:sz w:val="20"/>
                <w:szCs w:val="20"/>
              </w:rPr>
              <w:t>ическое обслуживание (3.4.1)</w:t>
            </w:r>
          </w:p>
        </w:tc>
        <w:tc>
          <w:tcPr>
            <w:tcW w:w="6807" w:type="dxa"/>
            <w:tcBorders>
              <w:top w:val="single" w:sz="4" w:space="0" w:color="000000"/>
              <w:left w:val="single" w:sz="4" w:space="0" w:color="000000"/>
              <w:bottom w:val="single" w:sz="4" w:space="0" w:color="000000"/>
              <w:right w:val="single" w:sz="4" w:space="0" w:color="000000"/>
            </w:tcBorders>
          </w:tcPr>
          <w:p w14:paraId="30AD3E63"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амбулаторно-</w:t>
            </w:r>
            <w:r w:rsidRPr="000B698E">
              <w:rPr>
                <w:rStyle w:val="searchresult"/>
                <w:sz w:val="20"/>
                <w:szCs w:val="20"/>
              </w:rPr>
              <w:t>поликлин</w:t>
            </w:r>
            <w:r w:rsidRPr="000B698E">
              <w:rPr>
                <w:sz w:val="20"/>
                <w:szCs w:val="20"/>
              </w:rPr>
              <w:t>ической медицинской помощи (</w:t>
            </w:r>
            <w:r w:rsidRPr="000B698E">
              <w:rPr>
                <w:rStyle w:val="searchresult"/>
                <w:sz w:val="20"/>
                <w:szCs w:val="20"/>
              </w:rPr>
              <w:t>поликлин</w:t>
            </w:r>
            <w:r w:rsidRPr="000B698E">
              <w:rPr>
                <w:sz w:val="20"/>
                <w:szCs w:val="20"/>
              </w:rPr>
              <w:t>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41828" w:rsidRPr="000B698E" w14:paraId="6ED44F8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FDABEB2" w14:textId="77777777" w:rsidR="00A41828" w:rsidRPr="000B698E" w:rsidRDefault="00000000">
            <w:pPr>
              <w:pStyle w:val="p3"/>
              <w:widowControl w:val="0"/>
              <w:rPr>
                <w:sz w:val="20"/>
                <w:szCs w:val="20"/>
              </w:rPr>
            </w:pPr>
            <w:r w:rsidRPr="000B698E">
              <w:rPr>
                <w:sz w:val="20"/>
                <w:szCs w:val="20"/>
              </w:rPr>
              <w:t>Стационарное медицинское обслуживание (3.4.2)</w:t>
            </w:r>
          </w:p>
        </w:tc>
        <w:tc>
          <w:tcPr>
            <w:tcW w:w="6807" w:type="dxa"/>
            <w:tcBorders>
              <w:top w:val="single" w:sz="4" w:space="0" w:color="000000"/>
              <w:left w:val="single" w:sz="4" w:space="0" w:color="000000"/>
              <w:bottom w:val="single" w:sz="4" w:space="0" w:color="000000"/>
              <w:right w:val="single" w:sz="4" w:space="0" w:color="000000"/>
            </w:tcBorders>
          </w:tcPr>
          <w:p w14:paraId="35D2B0C5"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w:t>
            </w:r>
            <w:r w:rsidRPr="000B698E">
              <w:rPr>
                <w:sz w:val="20"/>
                <w:szCs w:val="20"/>
              </w:rPr>
              <w:br/>
              <w:t xml:space="preserve">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r>
      <w:tr w:rsidR="00A41828" w:rsidRPr="000B698E" w14:paraId="37ACA90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1FCDA31" w14:textId="77777777" w:rsidR="00A41828" w:rsidRPr="000B698E" w:rsidRDefault="00000000">
            <w:pPr>
              <w:pStyle w:val="p3"/>
              <w:widowControl w:val="0"/>
              <w:rPr>
                <w:sz w:val="20"/>
                <w:szCs w:val="20"/>
              </w:rPr>
            </w:pPr>
            <w:r w:rsidRPr="000B698E">
              <w:rPr>
                <w:sz w:val="20"/>
                <w:szCs w:val="20"/>
              </w:rPr>
              <w:t>Медицинские организации особого назначения (3.4.3)</w:t>
            </w:r>
          </w:p>
        </w:tc>
        <w:tc>
          <w:tcPr>
            <w:tcW w:w="6807" w:type="dxa"/>
            <w:tcBorders>
              <w:top w:val="single" w:sz="4" w:space="0" w:color="000000"/>
              <w:left w:val="single" w:sz="4" w:space="0" w:color="000000"/>
              <w:bottom w:val="single" w:sz="4" w:space="0" w:color="000000"/>
              <w:right w:val="single" w:sz="4" w:space="0" w:color="000000"/>
            </w:tcBorders>
          </w:tcPr>
          <w:p w14:paraId="3C4B8150"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0B698E">
              <w:rPr>
                <w:sz w:val="20"/>
                <w:szCs w:val="20"/>
              </w:rPr>
              <w:t>патолого-анатомической</w:t>
            </w:r>
            <w:proofErr w:type="gramEnd"/>
            <w:r w:rsidRPr="000B698E">
              <w:rPr>
                <w:sz w:val="20"/>
                <w:szCs w:val="20"/>
              </w:rPr>
              <w:t xml:space="preserve"> экспертизы (морги)</w:t>
            </w:r>
          </w:p>
        </w:tc>
      </w:tr>
      <w:tr w:rsidR="00A41828" w:rsidRPr="000B698E" w14:paraId="1644C9B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5DDA957" w14:textId="77777777" w:rsidR="00A41828" w:rsidRPr="000B698E" w:rsidRDefault="00000000">
            <w:pPr>
              <w:pStyle w:val="p3"/>
              <w:widowControl w:val="0"/>
              <w:rPr>
                <w:sz w:val="20"/>
                <w:szCs w:val="20"/>
              </w:rPr>
            </w:pPr>
            <w:r w:rsidRPr="000B698E">
              <w:rPr>
                <w:sz w:val="20"/>
                <w:szCs w:val="20"/>
              </w:rPr>
              <w:t xml:space="preserve">Предоставление коммунальных услуг (3.1.1) </w:t>
            </w:r>
          </w:p>
        </w:tc>
        <w:tc>
          <w:tcPr>
            <w:tcW w:w="6807" w:type="dxa"/>
            <w:tcBorders>
              <w:top w:val="single" w:sz="4" w:space="0" w:color="000000"/>
              <w:left w:val="single" w:sz="4" w:space="0" w:color="000000"/>
              <w:bottom w:val="single" w:sz="4" w:space="0" w:color="000000"/>
              <w:right w:val="single" w:sz="4" w:space="0" w:color="000000"/>
            </w:tcBorders>
          </w:tcPr>
          <w:p w14:paraId="53B65E19"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421E736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7FB22C8"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гаражи (4.4)</w:t>
            </w:r>
          </w:p>
        </w:tc>
        <w:tc>
          <w:tcPr>
            <w:tcW w:w="6807" w:type="dxa"/>
            <w:tcBorders>
              <w:top w:val="single" w:sz="4" w:space="0" w:color="000000"/>
              <w:left w:val="single" w:sz="4" w:space="0" w:color="000000"/>
              <w:bottom w:val="single" w:sz="4" w:space="0" w:color="000000"/>
              <w:right w:val="single" w:sz="4" w:space="0" w:color="000000"/>
            </w:tcBorders>
          </w:tcPr>
          <w:p w14:paraId="2872406E"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A41828" w:rsidRPr="000B698E" w14:paraId="2FF1838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53E4682"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6123A804"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7BD2B25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F4FEFB1"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18AB39BC"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bl>
    <w:p w14:paraId="5D11AE84" w14:textId="77777777" w:rsidR="00A41828" w:rsidRPr="000B698E" w:rsidRDefault="00A41828">
      <w:pPr>
        <w:rPr>
          <w:b/>
          <w:bCs/>
          <w:kern w:val="2"/>
        </w:rPr>
      </w:pPr>
    </w:p>
    <w:p w14:paraId="0A60ED3A"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54E26FE"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379736E" w14:textId="77777777" w:rsidR="00A41828" w:rsidRPr="000B698E" w:rsidRDefault="00000000">
            <w:pPr>
              <w:pStyle w:val="p3"/>
              <w:widowControl w:val="0"/>
              <w:rPr>
                <w:sz w:val="20"/>
                <w:szCs w:val="20"/>
              </w:rPr>
            </w:pPr>
            <w:r w:rsidRPr="000B698E">
              <w:rPr>
                <w:sz w:val="20"/>
                <w:szCs w:val="20"/>
              </w:rPr>
              <w:t>Не устанавливаются</w:t>
            </w:r>
          </w:p>
        </w:tc>
      </w:tr>
    </w:tbl>
    <w:p w14:paraId="423AA48E" w14:textId="77777777" w:rsidR="00A41828" w:rsidRPr="000B698E" w:rsidRDefault="00A41828">
      <w:pPr>
        <w:jc w:val="center"/>
        <w:rPr>
          <w:b/>
          <w:bCs/>
          <w:kern w:val="2"/>
        </w:rPr>
      </w:pPr>
    </w:p>
    <w:p w14:paraId="5EC7C3F6"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4042B73F"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0B58F2E" w14:textId="77777777" w:rsidR="00A41828" w:rsidRPr="000B698E" w:rsidRDefault="00000000">
            <w:pPr>
              <w:pStyle w:val="p3"/>
              <w:widowControl w:val="0"/>
              <w:rPr>
                <w:sz w:val="20"/>
                <w:szCs w:val="20"/>
              </w:rPr>
            </w:pPr>
            <w:r w:rsidRPr="000B698E">
              <w:rPr>
                <w:sz w:val="20"/>
                <w:szCs w:val="20"/>
              </w:rPr>
              <w:t>Не устанавливаются</w:t>
            </w:r>
          </w:p>
        </w:tc>
      </w:tr>
    </w:tbl>
    <w:p w14:paraId="30432E0A" w14:textId="77777777" w:rsidR="00A41828" w:rsidRPr="000B698E" w:rsidRDefault="00A41828" w:rsidP="00A4647D">
      <w:pPr>
        <w:pStyle w:val="Default"/>
        <w:rPr>
          <w:color w:val="auto"/>
        </w:rPr>
      </w:pPr>
    </w:p>
    <w:p w14:paraId="66C34339" w14:textId="77777777" w:rsidR="00A4647D" w:rsidRPr="000B698E" w:rsidRDefault="00A4647D" w:rsidP="00A4647D">
      <w:pPr>
        <w:jc w:val="center"/>
        <w:rPr>
          <w:b/>
          <w:bCs/>
          <w:sz w:val="23"/>
          <w:szCs w:val="23"/>
        </w:rPr>
      </w:pPr>
      <w:r w:rsidRPr="000B698E">
        <w:rPr>
          <w:b/>
          <w:bCs/>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647D" w:rsidRPr="000B698E" w14:paraId="68A02597" w14:textId="77777777" w:rsidTr="00BE36A9">
        <w:tc>
          <w:tcPr>
            <w:tcW w:w="811" w:type="dxa"/>
          </w:tcPr>
          <w:p w14:paraId="6BF6C788" w14:textId="77777777" w:rsidR="00A4647D" w:rsidRPr="000B698E" w:rsidRDefault="00A4647D" w:rsidP="00BE36A9">
            <w:r w:rsidRPr="000B698E">
              <w:t>№п/п</w:t>
            </w:r>
          </w:p>
        </w:tc>
        <w:tc>
          <w:tcPr>
            <w:tcW w:w="6010" w:type="dxa"/>
          </w:tcPr>
          <w:p w14:paraId="7551A6D6" w14:textId="77777777" w:rsidR="00A4647D" w:rsidRPr="000B698E" w:rsidRDefault="00A4647D" w:rsidP="00BE36A9">
            <w:pPr>
              <w:jc w:val="center"/>
              <w:rPr>
                <w:b/>
              </w:rPr>
            </w:pPr>
            <w:r w:rsidRPr="000B698E">
              <w:rPr>
                <w:b/>
              </w:rPr>
              <w:t>Наименование показателя</w:t>
            </w:r>
          </w:p>
        </w:tc>
        <w:tc>
          <w:tcPr>
            <w:tcW w:w="2523" w:type="dxa"/>
          </w:tcPr>
          <w:p w14:paraId="587A5873" w14:textId="77777777" w:rsidR="00A4647D" w:rsidRPr="000B698E" w:rsidRDefault="00A4647D" w:rsidP="00BE36A9">
            <w:pPr>
              <w:jc w:val="center"/>
              <w:rPr>
                <w:b/>
              </w:rPr>
            </w:pPr>
            <w:r w:rsidRPr="000B698E">
              <w:rPr>
                <w:b/>
              </w:rPr>
              <w:t>Показатель</w:t>
            </w:r>
          </w:p>
        </w:tc>
      </w:tr>
      <w:tr w:rsidR="00A4647D" w:rsidRPr="000B698E" w14:paraId="0C4734C6" w14:textId="77777777" w:rsidTr="00BE36A9">
        <w:tc>
          <w:tcPr>
            <w:tcW w:w="811" w:type="dxa"/>
          </w:tcPr>
          <w:p w14:paraId="62CF0EAF" w14:textId="77777777" w:rsidR="00A4647D" w:rsidRPr="000B698E" w:rsidRDefault="00A4647D" w:rsidP="00BE36A9">
            <w:pPr>
              <w:jc w:val="center"/>
            </w:pPr>
            <w:r w:rsidRPr="000B698E">
              <w:lastRenderedPageBreak/>
              <w:t>1</w:t>
            </w:r>
          </w:p>
        </w:tc>
        <w:tc>
          <w:tcPr>
            <w:tcW w:w="6010" w:type="dxa"/>
          </w:tcPr>
          <w:p w14:paraId="3C7340F1" w14:textId="77777777" w:rsidR="00A4647D" w:rsidRPr="000B698E" w:rsidRDefault="00A4647D" w:rsidP="00BE36A9">
            <w:r w:rsidRPr="000B698E">
              <w:t>Площадь земельного участка</w:t>
            </w:r>
          </w:p>
        </w:tc>
        <w:tc>
          <w:tcPr>
            <w:tcW w:w="2523" w:type="dxa"/>
          </w:tcPr>
          <w:p w14:paraId="2C8F3093" w14:textId="77777777" w:rsidR="00A4647D" w:rsidRPr="000B698E" w:rsidRDefault="00A4647D" w:rsidP="00BE36A9">
            <w:pPr>
              <w:jc w:val="center"/>
            </w:pPr>
          </w:p>
        </w:tc>
      </w:tr>
      <w:tr w:rsidR="00A4647D" w:rsidRPr="000B698E" w14:paraId="183DE419" w14:textId="77777777" w:rsidTr="00BE36A9">
        <w:tc>
          <w:tcPr>
            <w:tcW w:w="811" w:type="dxa"/>
          </w:tcPr>
          <w:p w14:paraId="22C03A57" w14:textId="77777777" w:rsidR="00A4647D" w:rsidRPr="000B698E" w:rsidRDefault="00A4647D" w:rsidP="00BE36A9">
            <w:pPr>
              <w:jc w:val="center"/>
            </w:pPr>
          </w:p>
        </w:tc>
        <w:tc>
          <w:tcPr>
            <w:tcW w:w="6010" w:type="dxa"/>
          </w:tcPr>
          <w:p w14:paraId="438AEE1A" w14:textId="77777777" w:rsidR="00A4647D" w:rsidRPr="000B698E" w:rsidRDefault="00A4647D" w:rsidP="00BE36A9">
            <w:r w:rsidRPr="000B698E">
              <w:t>- минимальная</w:t>
            </w:r>
          </w:p>
        </w:tc>
        <w:tc>
          <w:tcPr>
            <w:tcW w:w="2523" w:type="dxa"/>
          </w:tcPr>
          <w:p w14:paraId="43DD34C3" w14:textId="77777777" w:rsidR="00A4647D" w:rsidRPr="000B698E" w:rsidRDefault="00A4647D" w:rsidP="00BE36A9">
            <w:pPr>
              <w:jc w:val="center"/>
            </w:pPr>
            <w:r w:rsidRPr="000B698E">
              <w:t>Не подлежит установлению</w:t>
            </w:r>
          </w:p>
        </w:tc>
      </w:tr>
      <w:tr w:rsidR="00A4647D" w:rsidRPr="000B698E" w14:paraId="6A1A113D" w14:textId="77777777" w:rsidTr="00BE36A9">
        <w:tc>
          <w:tcPr>
            <w:tcW w:w="811" w:type="dxa"/>
          </w:tcPr>
          <w:p w14:paraId="196462F5" w14:textId="77777777" w:rsidR="00A4647D" w:rsidRPr="000B698E" w:rsidRDefault="00A4647D" w:rsidP="00BE36A9">
            <w:pPr>
              <w:jc w:val="center"/>
            </w:pPr>
          </w:p>
        </w:tc>
        <w:tc>
          <w:tcPr>
            <w:tcW w:w="6010" w:type="dxa"/>
          </w:tcPr>
          <w:p w14:paraId="3B351C9B" w14:textId="77777777" w:rsidR="00A4647D" w:rsidRPr="000B698E" w:rsidRDefault="00A4647D" w:rsidP="00BE36A9">
            <w:r w:rsidRPr="000B698E">
              <w:t>- максимальная</w:t>
            </w:r>
          </w:p>
        </w:tc>
        <w:tc>
          <w:tcPr>
            <w:tcW w:w="2523" w:type="dxa"/>
          </w:tcPr>
          <w:p w14:paraId="7F974AB5" w14:textId="77777777" w:rsidR="00A4647D" w:rsidRPr="000B698E" w:rsidRDefault="00A4647D" w:rsidP="00BE36A9">
            <w:pPr>
              <w:jc w:val="center"/>
            </w:pPr>
            <w:r w:rsidRPr="000B698E">
              <w:t>Не подлежит установлению</w:t>
            </w:r>
          </w:p>
        </w:tc>
      </w:tr>
      <w:tr w:rsidR="00A4647D" w:rsidRPr="000B698E" w14:paraId="32F16A45" w14:textId="77777777" w:rsidTr="00BE36A9">
        <w:tc>
          <w:tcPr>
            <w:tcW w:w="811" w:type="dxa"/>
          </w:tcPr>
          <w:p w14:paraId="05144B5F" w14:textId="77777777" w:rsidR="00A4647D" w:rsidRPr="000B698E" w:rsidRDefault="00A4647D" w:rsidP="00BE36A9">
            <w:pPr>
              <w:jc w:val="center"/>
            </w:pPr>
            <w:r w:rsidRPr="000B698E">
              <w:t>2</w:t>
            </w:r>
          </w:p>
        </w:tc>
        <w:tc>
          <w:tcPr>
            <w:tcW w:w="6010" w:type="dxa"/>
          </w:tcPr>
          <w:p w14:paraId="769C38CD" w14:textId="77777777" w:rsidR="00A4647D" w:rsidRPr="000B698E" w:rsidRDefault="00A4647D" w:rsidP="00BE36A9">
            <w:r w:rsidRPr="000B698E">
              <w:t xml:space="preserve">Коэффициент застройки участка </w:t>
            </w:r>
          </w:p>
        </w:tc>
        <w:tc>
          <w:tcPr>
            <w:tcW w:w="2523" w:type="dxa"/>
          </w:tcPr>
          <w:p w14:paraId="623C00A3" w14:textId="37BDB30A" w:rsidR="00A4647D" w:rsidRPr="000B698E" w:rsidRDefault="00A4647D" w:rsidP="00BE36A9">
            <w:pPr>
              <w:jc w:val="center"/>
            </w:pPr>
            <w:r w:rsidRPr="000B698E">
              <w:t>Не более 50%</w:t>
            </w:r>
          </w:p>
        </w:tc>
      </w:tr>
      <w:tr w:rsidR="00A4647D" w:rsidRPr="000B698E" w14:paraId="2EF43A6D" w14:textId="77777777" w:rsidTr="00BE36A9">
        <w:tc>
          <w:tcPr>
            <w:tcW w:w="811" w:type="dxa"/>
          </w:tcPr>
          <w:p w14:paraId="7286B8F9" w14:textId="77777777" w:rsidR="00A4647D" w:rsidRPr="000B698E" w:rsidRDefault="00A4647D" w:rsidP="00BE36A9">
            <w:pPr>
              <w:jc w:val="center"/>
            </w:pPr>
            <w:r w:rsidRPr="000B698E">
              <w:t>3</w:t>
            </w:r>
          </w:p>
        </w:tc>
        <w:tc>
          <w:tcPr>
            <w:tcW w:w="6010" w:type="dxa"/>
          </w:tcPr>
          <w:p w14:paraId="3573157B" w14:textId="77777777" w:rsidR="00A4647D" w:rsidRPr="000B698E" w:rsidRDefault="00A4647D" w:rsidP="00BE36A9">
            <w:r w:rsidRPr="000B698E">
              <w:t>Минимальные отступы от красных линий</w:t>
            </w:r>
          </w:p>
        </w:tc>
        <w:tc>
          <w:tcPr>
            <w:tcW w:w="2523" w:type="dxa"/>
          </w:tcPr>
          <w:p w14:paraId="1B0BCE40" w14:textId="77777777" w:rsidR="00A4647D" w:rsidRPr="000B698E" w:rsidRDefault="00A4647D" w:rsidP="00BE36A9">
            <w:pPr>
              <w:jc w:val="center"/>
            </w:pPr>
            <w:r w:rsidRPr="000B698E">
              <w:t>5 м</w:t>
            </w:r>
          </w:p>
        </w:tc>
      </w:tr>
      <w:tr w:rsidR="00A4647D" w:rsidRPr="000B698E" w14:paraId="748E6C1D" w14:textId="77777777" w:rsidTr="00BE36A9">
        <w:tc>
          <w:tcPr>
            <w:tcW w:w="811" w:type="dxa"/>
          </w:tcPr>
          <w:p w14:paraId="6A7244E2" w14:textId="77777777" w:rsidR="00A4647D" w:rsidRPr="000B698E" w:rsidRDefault="00A4647D" w:rsidP="00BE36A9">
            <w:pPr>
              <w:jc w:val="center"/>
            </w:pPr>
            <w:r w:rsidRPr="000B698E">
              <w:t>4</w:t>
            </w:r>
          </w:p>
        </w:tc>
        <w:tc>
          <w:tcPr>
            <w:tcW w:w="6010" w:type="dxa"/>
          </w:tcPr>
          <w:p w14:paraId="3CC97169" w14:textId="77777777" w:rsidR="00A4647D" w:rsidRPr="000B698E" w:rsidRDefault="00A4647D" w:rsidP="00BE36A9">
            <w:r w:rsidRPr="000B698E">
              <w:t>Количество надземных этажей</w:t>
            </w:r>
          </w:p>
        </w:tc>
        <w:tc>
          <w:tcPr>
            <w:tcW w:w="2523" w:type="dxa"/>
            <w:shd w:val="clear" w:color="auto" w:fill="auto"/>
          </w:tcPr>
          <w:p w14:paraId="1710A4C9" w14:textId="77777777" w:rsidR="00A4647D" w:rsidRPr="000B698E" w:rsidRDefault="00A4647D" w:rsidP="00BE36A9">
            <w:pPr>
              <w:jc w:val="center"/>
              <w:rPr>
                <w:shd w:val="clear" w:color="auto" w:fill="FFFF00"/>
              </w:rPr>
            </w:pPr>
            <w:r w:rsidRPr="000B698E">
              <w:t>Не более 3</w:t>
            </w:r>
          </w:p>
        </w:tc>
      </w:tr>
      <w:tr w:rsidR="00A4647D" w:rsidRPr="000B698E" w14:paraId="6A9897F2" w14:textId="77777777" w:rsidTr="00BE36A9">
        <w:tc>
          <w:tcPr>
            <w:tcW w:w="811" w:type="dxa"/>
          </w:tcPr>
          <w:p w14:paraId="16D67E1D" w14:textId="77777777" w:rsidR="00A4647D" w:rsidRPr="000B698E" w:rsidRDefault="00A4647D" w:rsidP="00BE36A9">
            <w:pPr>
              <w:jc w:val="center"/>
            </w:pPr>
            <w:r w:rsidRPr="000B698E">
              <w:t>5</w:t>
            </w:r>
          </w:p>
        </w:tc>
        <w:tc>
          <w:tcPr>
            <w:tcW w:w="6010" w:type="dxa"/>
          </w:tcPr>
          <w:p w14:paraId="3DB0CF77" w14:textId="77777777" w:rsidR="00A4647D" w:rsidRPr="000B698E" w:rsidRDefault="00A4647D" w:rsidP="00BE36A9">
            <w:pPr>
              <w:pStyle w:val="Default"/>
              <w:rPr>
                <w:color w:val="auto"/>
              </w:rPr>
            </w:pPr>
            <w:r w:rsidRPr="000B698E">
              <w:rPr>
                <w:color w:val="auto"/>
              </w:rPr>
              <w:t xml:space="preserve">Минимальный процент озеленения </w:t>
            </w:r>
          </w:p>
        </w:tc>
        <w:tc>
          <w:tcPr>
            <w:tcW w:w="2523" w:type="dxa"/>
            <w:shd w:val="clear" w:color="auto" w:fill="auto"/>
          </w:tcPr>
          <w:p w14:paraId="4313D329" w14:textId="12722B64" w:rsidR="00A4647D" w:rsidRPr="000B698E" w:rsidRDefault="00A4647D" w:rsidP="00BE36A9">
            <w:pPr>
              <w:jc w:val="center"/>
              <w:rPr>
                <w:shd w:val="clear" w:color="auto" w:fill="FFFF00"/>
              </w:rPr>
            </w:pPr>
            <w:r w:rsidRPr="000B698E">
              <w:t>40%</w:t>
            </w:r>
          </w:p>
        </w:tc>
      </w:tr>
    </w:tbl>
    <w:p w14:paraId="46C09FE7" w14:textId="77777777" w:rsidR="00A4647D" w:rsidRPr="000B698E" w:rsidRDefault="00A4647D">
      <w:pPr>
        <w:pStyle w:val="Default"/>
        <w:jc w:val="center"/>
        <w:rPr>
          <w:color w:val="auto"/>
        </w:rPr>
      </w:pPr>
    </w:p>
    <w:p w14:paraId="1C49FB78" w14:textId="77777777" w:rsidR="00A41828" w:rsidRPr="000B698E" w:rsidRDefault="00000000">
      <w:pPr>
        <w:pStyle w:val="Default"/>
        <w:jc w:val="center"/>
        <w:rPr>
          <w:color w:val="auto"/>
        </w:rPr>
      </w:pPr>
      <w:r w:rsidRPr="000B698E">
        <w:rPr>
          <w:b/>
          <w:bCs/>
          <w:color w:val="auto"/>
        </w:rPr>
        <w:t>Основные требования при благоустройстве территории</w:t>
      </w:r>
    </w:p>
    <w:p w14:paraId="5D40E928"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1E3D9713"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3BD96AD3"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1EE3FFF7"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2BDF5C02" w14:textId="77777777" w:rsidR="00A41828" w:rsidRPr="000B698E" w:rsidRDefault="00000000">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32D971D3" w14:textId="77777777" w:rsidR="00A41828" w:rsidRPr="000B698E" w:rsidRDefault="00000000">
      <w:pPr>
        <w:pStyle w:val="Default"/>
        <w:jc w:val="both"/>
        <w:rPr>
          <w:color w:val="auto"/>
        </w:rPr>
      </w:pPr>
      <w:r w:rsidRPr="000B698E">
        <w:rPr>
          <w:color w:val="auto"/>
        </w:rPr>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472C77D3" w14:textId="77777777" w:rsidR="00A41828" w:rsidRPr="000B698E" w:rsidRDefault="00A41828">
      <w:pPr>
        <w:rPr>
          <w:b/>
          <w:bCs/>
        </w:rPr>
      </w:pPr>
    </w:p>
    <w:p w14:paraId="0FFDA9D4" w14:textId="77777777" w:rsidR="00A41828" w:rsidRPr="000B698E" w:rsidRDefault="00000000">
      <w:pPr>
        <w:rPr>
          <w:b/>
          <w:bCs/>
        </w:rPr>
      </w:pPr>
      <w:r w:rsidRPr="000B698E">
        <w:rPr>
          <w:b/>
          <w:bCs/>
        </w:rPr>
        <w:t>3. Зона коммерческой активности (ОД-3)</w:t>
      </w:r>
    </w:p>
    <w:p w14:paraId="1168EB22" w14:textId="77777777" w:rsidR="00A41828" w:rsidRPr="000B698E" w:rsidRDefault="00A41828">
      <w:pPr>
        <w:jc w:val="center"/>
        <w:rPr>
          <w:b/>
          <w:bCs/>
          <w:kern w:val="2"/>
        </w:rPr>
      </w:pPr>
    </w:p>
    <w:p w14:paraId="011124EA"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7D27FD3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9C1C2E8"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695F03F7"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5F6E76D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22A57D1" w14:textId="77777777" w:rsidR="00A41828" w:rsidRPr="000B698E" w:rsidRDefault="00000000">
            <w:pPr>
              <w:pStyle w:val="p3"/>
              <w:widowControl w:val="0"/>
              <w:rPr>
                <w:sz w:val="20"/>
                <w:szCs w:val="20"/>
              </w:rPr>
            </w:pPr>
            <w:r w:rsidRPr="000B698E">
              <w:rPr>
                <w:sz w:val="20"/>
                <w:szCs w:val="20"/>
              </w:rPr>
              <w:t xml:space="preserve">Предоставление коммунальных услуг (3.1.1) </w:t>
            </w:r>
          </w:p>
        </w:tc>
        <w:tc>
          <w:tcPr>
            <w:tcW w:w="6807" w:type="dxa"/>
            <w:tcBorders>
              <w:top w:val="single" w:sz="4" w:space="0" w:color="000000"/>
              <w:left w:val="single" w:sz="4" w:space="0" w:color="000000"/>
              <w:bottom w:val="single" w:sz="4" w:space="0" w:color="000000"/>
              <w:right w:val="single" w:sz="4" w:space="0" w:color="000000"/>
            </w:tcBorders>
          </w:tcPr>
          <w:p w14:paraId="2D7793D1"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w:t>
            </w:r>
          </w:p>
        </w:tc>
      </w:tr>
      <w:tr w:rsidR="00A41828" w:rsidRPr="000B698E" w14:paraId="2DCB5A3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BD1221E" w14:textId="77777777" w:rsidR="00A41828" w:rsidRPr="000B698E" w:rsidRDefault="00000000">
            <w:pPr>
              <w:pStyle w:val="p3"/>
              <w:widowControl w:val="0"/>
              <w:rPr>
                <w:rStyle w:val="searchresult"/>
                <w:sz w:val="20"/>
                <w:szCs w:val="20"/>
              </w:rPr>
            </w:pPr>
            <w:r w:rsidRPr="000B698E">
              <w:rPr>
                <w:sz w:val="20"/>
                <w:szCs w:val="20"/>
              </w:rPr>
              <w:t xml:space="preserve">Административные здания организаций, обеспечивающих предоставление коммунальных услуг (3.1.2) </w:t>
            </w:r>
          </w:p>
        </w:tc>
        <w:tc>
          <w:tcPr>
            <w:tcW w:w="6807" w:type="dxa"/>
            <w:tcBorders>
              <w:top w:val="single" w:sz="4" w:space="0" w:color="000000"/>
              <w:left w:val="single" w:sz="4" w:space="0" w:color="000000"/>
              <w:bottom w:val="single" w:sz="4" w:space="0" w:color="000000"/>
              <w:right w:val="single" w:sz="4" w:space="0" w:color="000000"/>
            </w:tcBorders>
          </w:tcPr>
          <w:p w14:paraId="1116ABD9"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41828" w:rsidRPr="000B698E" w14:paraId="4218E00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D515E53" w14:textId="77777777" w:rsidR="00A41828" w:rsidRPr="000B698E" w:rsidRDefault="00000000">
            <w:pPr>
              <w:pStyle w:val="p3"/>
              <w:widowControl w:val="0"/>
              <w:rPr>
                <w:rStyle w:val="searchresult"/>
                <w:sz w:val="20"/>
                <w:szCs w:val="20"/>
              </w:rPr>
            </w:pPr>
            <w:r w:rsidRPr="000B698E">
              <w:rPr>
                <w:sz w:val="20"/>
                <w:szCs w:val="20"/>
              </w:rPr>
              <w:t>Бытовое обслуживание (3.3)</w:t>
            </w:r>
          </w:p>
        </w:tc>
        <w:tc>
          <w:tcPr>
            <w:tcW w:w="6807" w:type="dxa"/>
            <w:tcBorders>
              <w:top w:val="single" w:sz="4" w:space="0" w:color="000000"/>
              <w:left w:val="single" w:sz="4" w:space="0" w:color="000000"/>
              <w:bottom w:val="single" w:sz="4" w:space="0" w:color="000000"/>
              <w:right w:val="single" w:sz="4" w:space="0" w:color="000000"/>
            </w:tcBorders>
          </w:tcPr>
          <w:p w14:paraId="659C8EA3"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1828" w:rsidRPr="000B698E" w14:paraId="6BD304F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F582E96" w14:textId="77777777" w:rsidR="00A41828" w:rsidRPr="000B698E" w:rsidRDefault="00000000">
            <w:pPr>
              <w:pStyle w:val="p3"/>
              <w:widowControl w:val="0"/>
              <w:rPr>
                <w:sz w:val="20"/>
                <w:szCs w:val="20"/>
              </w:rPr>
            </w:pPr>
            <w:r w:rsidRPr="000B698E">
              <w:rPr>
                <w:sz w:val="20"/>
                <w:szCs w:val="20"/>
              </w:rPr>
              <w:t xml:space="preserve">Деловое управление (4.1) </w:t>
            </w:r>
          </w:p>
        </w:tc>
        <w:tc>
          <w:tcPr>
            <w:tcW w:w="6807" w:type="dxa"/>
            <w:tcBorders>
              <w:top w:val="single" w:sz="4" w:space="0" w:color="000000"/>
              <w:left w:val="single" w:sz="4" w:space="0" w:color="000000"/>
              <w:bottom w:val="single" w:sz="4" w:space="0" w:color="000000"/>
              <w:right w:val="single" w:sz="4" w:space="0" w:color="000000"/>
            </w:tcBorders>
          </w:tcPr>
          <w:p w14:paraId="04FFFE7F"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0F62E4A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9730FE4" w14:textId="77777777" w:rsidR="00A41828" w:rsidRPr="000B698E" w:rsidRDefault="00000000">
            <w:pPr>
              <w:pStyle w:val="p3"/>
              <w:widowControl w:val="0"/>
              <w:rPr>
                <w:sz w:val="20"/>
                <w:szCs w:val="20"/>
              </w:rPr>
            </w:pPr>
            <w:r w:rsidRPr="000B698E">
              <w:rPr>
                <w:rStyle w:val="searchresult"/>
                <w:sz w:val="20"/>
                <w:szCs w:val="20"/>
              </w:rPr>
              <w:t>Объекты</w:t>
            </w:r>
            <w:r w:rsidRPr="000B698E">
              <w:rPr>
                <w:sz w:val="20"/>
                <w:szCs w:val="20"/>
              </w:rPr>
              <w:t xml:space="preserve"> </w:t>
            </w:r>
            <w:r w:rsidRPr="000B698E">
              <w:rPr>
                <w:rStyle w:val="searchresult"/>
                <w:sz w:val="20"/>
                <w:szCs w:val="20"/>
              </w:rPr>
              <w:t>торговли</w:t>
            </w:r>
            <w:r w:rsidRPr="000B698E">
              <w:rPr>
                <w:sz w:val="20"/>
                <w:szCs w:val="20"/>
              </w:rPr>
              <w:t xml:space="preserve"> (торговые центры, торгово-</w:t>
            </w:r>
            <w:r w:rsidRPr="000B698E">
              <w:rPr>
                <w:sz w:val="20"/>
                <w:szCs w:val="20"/>
              </w:rPr>
              <w:br/>
              <w:t xml:space="preserve">развлекательные центры </w:t>
            </w:r>
            <w:r w:rsidRPr="000B698E">
              <w:rPr>
                <w:sz w:val="20"/>
                <w:szCs w:val="20"/>
              </w:rPr>
              <w:lastRenderedPageBreak/>
              <w:t>(комплексы) (4.2)</w:t>
            </w:r>
          </w:p>
        </w:tc>
        <w:tc>
          <w:tcPr>
            <w:tcW w:w="6807" w:type="dxa"/>
            <w:tcBorders>
              <w:top w:val="single" w:sz="4" w:space="0" w:color="000000"/>
              <w:left w:val="single" w:sz="4" w:space="0" w:color="000000"/>
              <w:bottom w:val="single" w:sz="4" w:space="0" w:color="000000"/>
              <w:right w:val="single" w:sz="4" w:space="0" w:color="000000"/>
            </w:tcBorders>
          </w:tcPr>
          <w:p w14:paraId="6E35574C" w14:textId="77777777" w:rsidR="00A41828" w:rsidRPr="000B698E" w:rsidRDefault="00000000">
            <w:pPr>
              <w:pStyle w:val="p0"/>
              <w:widowControl w:val="0"/>
              <w:rPr>
                <w:sz w:val="20"/>
                <w:szCs w:val="20"/>
              </w:rPr>
            </w:pPr>
            <w:r w:rsidRPr="000B698E">
              <w:rPr>
                <w:sz w:val="20"/>
                <w:szCs w:val="20"/>
              </w:rPr>
              <w:lastRenderedPageBreak/>
              <w:t xml:space="preserve">Размещение объектов капитального строительства, общей площадью свыше 5000 </w:t>
            </w:r>
            <w:proofErr w:type="spellStart"/>
            <w:proofErr w:type="gramStart"/>
            <w:r w:rsidRPr="000B698E">
              <w:rPr>
                <w:sz w:val="20"/>
                <w:szCs w:val="20"/>
              </w:rPr>
              <w:t>кв.м</w:t>
            </w:r>
            <w:proofErr w:type="spellEnd"/>
            <w:proofErr w:type="gramEnd"/>
            <w:r w:rsidRPr="000B698E">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w:t>
            </w:r>
            <w:r w:rsidRPr="000B698E">
              <w:rPr>
                <w:sz w:val="20"/>
                <w:szCs w:val="20"/>
              </w:rPr>
              <w:lastRenderedPageBreak/>
              <w:t xml:space="preserve">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 </w:t>
            </w:r>
          </w:p>
        </w:tc>
      </w:tr>
      <w:tr w:rsidR="00A41828" w:rsidRPr="000B698E" w14:paraId="1D2232A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FEB1084" w14:textId="77777777" w:rsidR="00A41828" w:rsidRPr="000B698E" w:rsidRDefault="00000000">
            <w:pPr>
              <w:pStyle w:val="p3"/>
              <w:widowControl w:val="0"/>
              <w:rPr>
                <w:rStyle w:val="searchresult"/>
                <w:sz w:val="20"/>
                <w:szCs w:val="20"/>
              </w:rPr>
            </w:pPr>
            <w:r w:rsidRPr="000B698E">
              <w:rPr>
                <w:rStyle w:val="searchresult"/>
                <w:sz w:val="20"/>
                <w:szCs w:val="20"/>
              </w:rPr>
              <w:lastRenderedPageBreak/>
              <w:t>Магазины</w:t>
            </w:r>
            <w:r w:rsidRPr="000B698E">
              <w:rPr>
                <w:sz w:val="20"/>
                <w:szCs w:val="20"/>
              </w:rPr>
              <w:t xml:space="preserve"> (4.4)</w:t>
            </w:r>
          </w:p>
        </w:tc>
        <w:tc>
          <w:tcPr>
            <w:tcW w:w="6807" w:type="dxa"/>
            <w:tcBorders>
              <w:top w:val="single" w:sz="4" w:space="0" w:color="000000"/>
              <w:left w:val="single" w:sz="4" w:space="0" w:color="000000"/>
              <w:bottom w:val="single" w:sz="4" w:space="0" w:color="000000"/>
              <w:right w:val="single" w:sz="4" w:space="0" w:color="000000"/>
            </w:tcBorders>
          </w:tcPr>
          <w:p w14:paraId="57E59216"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r w:rsidRPr="000B698E">
              <w:rPr>
                <w:sz w:val="20"/>
                <w:szCs w:val="20"/>
              </w:rPr>
              <w:t xml:space="preserve"> </w:t>
            </w:r>
          </w:p>
        </w:tc>
      </w:tr>
      <w:tr w:rsidR="00A41828" w:rsidRPr="000B698E" w14:paraId="03197A7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3FF0B23" w14:textId="77777777" w:rsidR="00A41828" w:rsidRPr="000B698E" w:rsidRDefault="00000000">
            <w:pPr>
              <w:pStyle w:val="p3"/>
              <w:widowControl w:val="0"/>
              <w:rPr>
                <w:rStyle w:val="searchresult"/>
                <w:sz w:val="20"/>
                <w:szCs w:val="20"/>
              </w:rPr>
            </w:pPr>
            <w:r w:rsidRPr="000B698E">
              <w:rPr>
                <w:rStyle w:val="searchresult"/>
                <w:sz w:val="20"/>
                <w:szCs w:val="20"/>
              </w:rPr>
              <w:t>Банковская</w:t>
            </w:r>
            <w:r w:rsidRPr="000B698E">
              <w:rPr>
                <w:sz w:val="20"/>
                <w:szCs w:val="20"/>
              </w:rPr>
              <w:t xml:space="preserve"> и страховая деятельность (4.5)</w:t>
            </w:r>
          </w:p>
        </w:tc>
        <w:tc>
          <w:tcPr>
            <w:tcW w:w="6807" w:type="dxa"/>
            <w:tcBorders>
              <w:top w:val="single" w:sz="4" w:space="0" w:color="000000"/>
              <w:left w:val="single" w:sz="4" w:space="0" w:color="000000"/>
              <w:bottom w:val="single" w:sz="4" w:space="0" w:color="000000"/>
              <w:right w:val="single" w:sz="4" w:space="0" w:color="000000"/>
            </w:tcBorders>
          </w:tcPr>
          <w:p w14:paraId="2A5B13F5"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r>
      <w:tr w:rsidR="00A41828" w:rsidRPr="000B698E" w14:paraId="25C460E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37C069E" w14:textId="77777777" w:rsidR="00A41828" w:rsidRPr="000B698E" w:rsidRDefault="00000000">
            <w:pPr>
              <w:pStyle w:val="p3"/>
              <w:widowControl w:val="0"/>
              <w:rPr>
                <w:rStyle w:val="searchresult"/>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481697A5"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5C7DBE4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9C69C3D" w14:textId="77777777" w:rsidR="00A41828" w:rsidRPr="000B698E" w:rsidRDefault="00000000">
            <w:pPr>
              <w:pStyle w:val="p3"/>
              <w:widowControl w:val="0"/>
              <w:rPr>
                <w:sz w:val="20"/>
                <w:szCs w:val="20"/>
              </w:rPr>
            </w:pPr>
            <w:r w:rsidRPr="000B698E">
              <w:rPr>
                <w:sz w:val="20"/>
                <w:szCs w:val="20"/>
              </w:rPr>
              <w:t>Гостиничное обслуживание (4.7)</w:t>
            </w:r>
          </w:p>
        </w:tc>
        <w:tc>
          <w:tcPr>
            <w:tcW w:w="6807" w:type="dxa"/>
            <w:tcBorders>
              <w:top w:val="single" w:sz="4" w:space="0" w:color="000000"/>
              <w:left w:val="single" w:sz="4" w:space="0" w:color="000000"/>
              <w:bottom w:val="single" w:sz="4" w:space="0" w:color="000000"/>
              <w:right w:val="single" w:sz="4" w:space="0" w:color="000000"/>
            </w:tcBorders>
          </w:tcPr>
          <w:p w14:paraId="5364C8F2" w14:textId="77777777" w:rsidR="00A41828" w:rsidRPr="000B698E" w:rsidRDefault="00000000">
            <w:pPr>
              <w:pStyle w:val="p0"/>
              <w:widowControl w:val="0"/>
              <w:rPr>
                <w:sz w:val="20"/>
                <w:szCs w:val="20"/>
              </w:rPr>
            </w:pPr>
            <w:r w:rsidRPr="000B698E">
              <w:rPr>
                <w:sz w:val="20"/>
                <w:szCs w:val="20"/>
              </w:rPr>
              <w:t xml:space="preserve">Размещение гостиниц </w:t>
            </w:r>
          </w:p>
        </w:tc>
      </w:tr>
      <w:tr w:rsidR="00A41828" w:rsidRPr="000B698E" w14:paraId="27648C1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EF8DBB7" w14:textId="77777777" w:rsidR="00A41828" w:rsidRPr="000B698E" w:rsidRDefault="00000000">
            <w:pPr>
              <w:pStyle w:val="p3"/>
              <w:widowControl w:val="0"/>
              <w:rPr>
                <w:sz w:val="20"/>
                <w:szCs w:val="20"/>
              </w:rPr>
            </w:pPr>
            <w:r w:rsidRPr="000B698E">
              <w:rPr>
                <w:sz w:val="20"/>
                <w:szCs w:val="20"/>
              </w:rPr>
              <w:t>Рынки (4.3)</w:t>
            </w:r>
          </w:p>
        </w:tc>
        <w:tc>
          <w:tcPr>
            <w:tcW w:w="6807" w:type="dxa"/>
            <w:tcBorders>
              <w:top w:val="single" w:sz="4" w:space="0" w:color="000000"/>
              <w:left w:val="single" w:sz="4" w:space="0" w:color="000000"/>
              <w:bottom w:val="single" w:sz="4" w:space="0" w:color="000000"/>
              <w:right w:val="single" w:sz="4" w:space="0" w:color="000000"/>
            </w:tcBorders>
          </w:tcPr>
          <w:p w14:paraId="0C11F159"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0B698E">
              <w:rPr>
                <w:sz w:val="20"/>
                <w:szCs w:val="20"/>
              </w:rPr>
              <w:t>кв.м</w:t>
            </w:r>
            <w:proofErr w:type="spellEnd"/>
            <w:proofErr w:type="gramEnd"/>
            <w:r w:rsidRPr="000B698E">
              <w:rPr>
                <w:sz w:val="20"/>
                <w:szCs w:val="20"/>
              </w:rPr>
              <w:t xml:space="preserve">; размещение гаражей и (или) стоянок для автомобилей сотрудников и посетителей рынка </w:t>
            </w:r>
          </w:p>
        </w:tc>
      </w:tr>
      <w:tr w:rsidR="00A41828" w:rsidRPr="000B698E" w14:paraId="59F218A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75F475D"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гаражи (4.4)</w:t>
            </w:r>
          </w:p>
        </w:tc>
        <w:tc>
          <w:tcPr>
            <w:tcW w:w="6807" w:type="dxa"/>
            <w:tcBorders>
              <w:top w:val="single" w:sz="4" w:space="0" w:color="000000"/>
              <w:left w:val="single" w:sz="4" w:space="0" w:color="000000"/>
              <w:bottom w:val="single" w:sz="4" w:space="0" w:color="000000"/>
              <w:right w:val="single" w:sz="4" w:space="0" w:color="000000"/>
            </w:tcBorders>
          </w:tcPr>
          <w:p w14:paraId="7D41A208"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A41828" w:rsidRPr="000B698E" w14:paraId="3A68064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7A86901" w14:textId="77777777" w:rsidR="00A41828" w:rsidRPr="000B698E" w:rsidRDefault="00000000">
            <w:pPr>
              <w:pStyle w:val="p3"/>
              <w:widowControl w:val="0"/>
              <w:rPr>
                <w:sz w:val="20"/>
                <w:szCs w:val="20"/>
              </w:rPr>
            </w:pPr>
            <w:r w:rsidRPr="000B698E">
              <w:rPr>
                <w:rStyle w:val="searchresult"/>
                <w:sz w:val="20"/>
                <w:szCs w:val="20"/>
              </w:rPr>
              <w:t>Обеспечение</w:t>
            </w:r>
            <w:r w:rsidRPr="000B698E">
              <w:rPr>
                <w:sz w:val="20"/>
                <w:szCs w:val="20"/>
              </w:rPr>
              <w:t xml:space="preserve"> </w:t>
            </w:r>
            <w:r w:rsidRPr="000B698E">
              <w:rPr>
                <w:rStyle w:val="searchresult"/>
                <w:sz w:val="20"/>
                <w:szCs w:val="20"/>
              </w:rPr>
              <w:t>дорожного</w:t>
            </w:r>
            <w:r w:rsidRPr="000B698E">
              <w:rPr>
                <w:sz w:val="20"/>
                <w:szCs w:val="20"/>
              </w:rPr>
              <w:t xml:space="preserve"> отдыха (4.9.1.2)</w:t>
            </w:r>
          </w:p>
        </w:tc>
        <w:tc>
          <w:tcPr>
            <w:tcW w:w="6807" w:type="dxa"/>
            <w:tcBorders>
              <w:top w:val="single" w:sz="4" w:space="0" w:color="000000"/>
              <w:left w:val="single" w:sz="4" w:space="0" w:color="000000"/>
              <w:bottom w:val="single" w:sz="4" w:space="0" w:color="000000"/>
              <w:right w:val="single" w:sz="4" w:space="0" w:color="000000"/>
            </w:tcBorders>
          </w:tcPr>
          <w:p w14:paraId="52D116E4" w14:textId="77777777" w:rsidR="00A41828" w:rsidRPr="000B698E" w:rsidRDefault="00000000">
            <w:pPr>
              <w:pStyle w:val="p0"/>
              <w:widowControl w:val="0"/>
              <w:rPr>
                <w:sz w:val="20"/>
                <w:szCs w:val="20"/>
              </w:rPr>
            </w:pPr>
            <w:r w:rsidRPr="000B698E">
              <w:rPr>
                <w:sz w:val="20"/>
                <w:szCs w:val="2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r>
      <w:tr w:rsidR="00A41828" w:rsidRPr="000B698E" w14:paraId="118AEAA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3C52596" w14:textId="77777777" w:rsidR="00A41828" w:rsidRPr="000B698E" w:rsidRDefault="00000000">
            <w:pPr>
              <w:pStyle w:val="p3"/>
              <w:widowControl w:val="0"/>
              <w:rPr>
                <w:sz w:val="20"/>
                <w:szCs w:val="20"/>
              </w:rPr>
            </w:pPr>
            <w:r w:rsidRPr="000B698E">
              <w:rPr>
                <w:sz w:val="20"/>
                <w:szCs w:val="20"/>
              </w:rPr>
              <w:t>Автомобильные мойки (4.9.1.3)</w:t>
            </w:r>
          </w:p>
        </w:tc>
        <w:tc>
          <w:tcPr>
            <w:tcW w:w="6807" w:type="dxa"/>
            <w:tcBorders>
              <w:top w:val="single" w:sz="4" w:space="0" w:color="000000"/>
              <w:left w:val="single" w:sz="4" w:space="0" w:color="000000"/>
              <w:bottom w:val="single" w:sz="4" w:space="0" w:color="000000"/>
              <w:right w:val="single" w:sz="4" w:space="0" w:color="000000"/>
            </w:tcBorders>
          </w:tcPr>
          <w:p w14:paraId="7D3FBEE2"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1CE1425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959AB05" w14:textId="77777777" w:rsidR="00A41828" w:rsidRPr="000B698E" w:rsidRDefault="00000000">
            <w:pPr>
              <w:pStyle w:val="p3"/>
              <w:widowControl w:val="0"/>
              <w:rPr>
                <w:sz w:val="20"/>
                <w:szCs w:val="20"/>
              </w:rPr>
            </w:pPr>
            <w:r w:rsidRPr="000B698E">
              <w:rPr>
                <w:sz w:val="20"/>
                <w:szCs w:val="20"/>
              </w:rPr>
              <w:t>Ремонт автомобилей (4.9.1.4)</w:t>
            </w:r>
          </w:p>
        </w:tc>
        <w:tc>
          <w:tcPr>
            <w:tcW w:w="6807" w:type="dxa"/>
            <w:tcBorders>
              <w:top w:val="single" w:sz="4" w:space="0" w:color="000000"/>
              <w:left w:val="single" w:sz="4" w:space="0" w:color="000000"/>
              <w:bottom w:val="single" w:sz="4" w:space="0" w:color="000000"/>
              <w:right w:val="single" w:sz="4" w:space="0" w:color="000000"/>
            </w:tcBorders>
          </w:tcPr>
          <w:p w14:paraId="20028CD3"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5E4C80F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8BB96BF" w14:textId="77777777" w:rsidR="00A41828" w:rsidRPr="000B698E" w:rsidRDefault="00000000">
            <w:pPr>
              <w:pStyle w:val="p3"/>
              <w:widowControl w:val="0"/>
              <w:rPr>
                <w:sz w:val="20"/>
                <w:szCs w:val="20"/>
              </w:rPr>
            </w:pPr>
            <w:r w:rsidRPr="000B698E">
              <w:rPr>
                <w:rStyle w:val="searchresult"/>
                <w:sz w:val="20"/>
                <w:szCs w:val="20"/>
              </w:rPr>
              <w:t>Пищевая</w:t>
            </w:r>
            <w:r w:rsidRPr="000B698E">
              <w:rPr>
                <w:sz w:val="20"/>
                <w:szCs w:val="20"/>
              </w:rPr>
              <w:t xml:space="preserve"> </w:t>
            </w:r>
            <w:r w:rsidRPr="000B698E">
              <w:rPr>
                <w:rStyle w:val="searchresult"/>
                <w:sz w:val="20"/>
                <w:szCs w:val="20"/>
              </w:rPr>
              <w:t>промышленность</w:t>
            </w:r>
            <w:r w:rsidRPr="000B698E">
              <w:rPr>
                <w:sz w:val="20"/>
                <w:szCs w:val="20"/>
              </w:rPr>
              <w:t xml:space="preserve"> (6.4)</w:t>
            </w:r>
          </w:p>
        </w:tc>
        <w:tc>
          <w:tcPr>
            <w:tcW w:w="6807" w:type="dxa"/>
            <w:tcBorders>
              <w:top w:val="single" w:sz="4" w:space="0" w:color="000000"/>
              <w:left w:val="single" w:sz="4" w:space="0" w:color="000000"/>
              <w:bottom w:val="single" w:sz="4" w:space="0" w:color="000000"/>
              <w:right w:val="single" w:sz="4" w:space="0" w:color="000000"/>
            </w:tcBorders>
          </w:tcPr>
          <w:p w14:paraId="1F92D044" w14:textId="77777777" w:rsidR="00A41828" w:rsidRPr="000B698E" w:rsidRDefault="00000000">
            <w:pPr>
              <w:pStyle w:val="p0"/>
              <w:widowControl w:val="0"/>
              <w:rPr>
                <w:sz w:val="20"/>
                <w:szCs w:val="20"/>
              </w:rPr>
            </w:pPr>
            <w:r w:rsidRPr="000B698E">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A41828" w:rsidRPr="000B698E" w14:paraId="0653032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7FD6445"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0EFC764C"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3A721B2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9AD865A"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5107FC97"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70B9F46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6886908" w14:textId="77777777" w:rsidR="00A41828" w:rsidRPr="000B698E" w:rsidRDefault="00000000" w:rsidP="003B6115">
            <w:pPr>
              <w:pStyle w:val="p3"/>
              <w:widowControl w:val="0"/>
              <w:rPr>
                <w:sz w:val="20"/>
                <w:szCs w:val="20"/>
              </w:rPr>
            </w:pPr>
            <w:r w:rsidRPr="000B698E">
              <w:rPr>
                <w:rStyle w:val="searchresult"/>
                <w:sz w:val="20"/>
                <w:szCs w:val="20"/>
              </w:rPr>
              <w:t>Связь</w:t>
            </w:r>
            <w:r w:rsidRPr="000B698E">
              <w:rPr>
                <w:sz w:val="20"/>
                <w:szCs w:val="20"/>
              </w:rPr>
              <w:t xml:space="preserve"> (6.8)</w:t>
            </w:r>
          </w:p>
        </w:tc>
        <w:tc>
          <w:tcPr>
            <w:tcW w:w="6807" w:type="dxa"/>
            <w:tcBorders>
              <w:top w:val="single" w:sz="4" w:space="0" w:color="000000"/>
              <w:left w:val="single" w:sz="4" w:space="0" w:color="000000"/>
              <w:bottom w:val="single" w:sz="4" w:space="0" w:color="000000"/>
              <w:right w:val="single" w:sz="4" w:space="0" w:color="000000"/>
            </w:tcBorders>
          </w:tcPr>
          <w:p w14:paraId="7A3224C8" w14:textId="77777777" w:rsidR="00A41828" w:rsidRPr="000B698E" w:rsidRDefault="00000000" w:rsidP="003B6115">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28E30FD5" w14:textId="77777777" w:rsidR="00A41828" w:rsidRPr="000B698E" w:rsidRDefault="00A41828" w:rsidP="003B6115">
      <w:pPr>
        <w:rPr>
          <w:b/>
          <w:bCs/>
          <w:kern w:val="2"/>
        </w:rPr>
      </w:pPr>
    </w:p>
    <w:p w14:paraId="29E31933" w14:textId="77777777" w:rsidR="00A41828" w:rsidRPr="000B698E" w:rsidRDefault="00000000" w:rsidP="003B6115">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DA5CA1C"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84A838F" w14:textId="77777777" w:rsidR="00A41828" w:rsidRPr="000B698E" w:rsidRDefault="00000000" w:rsidP="003B6115">
            <w:pPr>
              <w:pStyle w:val="p3"/>
              <w:widowControl w:val="0"/>
              <w:rPr>
                <w:sz w:val="20"/>
                <w:szCs w:val="20"/>
              </w:rPr>
            </w:pPr>
            <w:r w:rsidRPr="000B698E">
              <w:rPr>
                <w:sz w:val="20"/>
                <w:szCs w:val="20"/>
              </w:rPr>
              <w:t>Не устанавливаются</w:t>
            </w:r>
          </w:p>
        </w:tc>
      </w:tr>
    </w:tbl>
    <w:p w14:paraId="4C4760C0" w14:textId="77777777" w:rsidR="00A41828" w:rsidRPr="000B698E" w:rsidRDefault="00A41828" w:rsidP="003B6115">
      <w:pPr>
        <w:jc w:val="center"/>
        <w:rPr>
          <w:b/>
          <w:bCs/>
          <w:kern w:val="2"/>
        </w:rPr>
      </w:pPr>
    </w:p>
    <w:p w14:paraId="695771A6" w14:textId="77777777" w:rsidR="00A41828" w:rsidRPr="000B698E" w:rsidRDefault="00000000" w:rsidP="003B6115">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A3A45C5"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AAFED95" w14:textId="77777777" w:rsidR="00A41828" w:rsidRPr="000B698E" w:rsidRDefault="00000000" w:rsidP="003B6115">
            <w:pPr>
              <w:pStyle w:val="p3"/>
              <w:widowControl w:val="0"/>
              <w:rPr>
                <w:sz w:val="20"/>
                <w:szCs w:val="20"/>
              </w:rPr>
            </w:pPr>
            <w:r w:rsidRPr="000B698E">
              <w:rPr>
                <w:sz w:val="20"/>
                <w:szCs w:val="20"/>
              </w:rPr>
              <w:t>Не устанавливаются</w:t>
            </w:r>
          </w:p>
        </w:tc>
      </w:tr>
    </w:tbl>
    <w:p w14:paraId="18936BD6" w14:textId="77777777" w:rsidR="00A41828" w:rsidRPr="000B698E" w:rsidRDefault="00A41828" w:rsidP="003B6115">
      <w:pPr>
        <w:rPr>
          <w:b/>
          <w:bCs/>
        </w:rPr>
      </w:pPr>
    </w:p>
    <w:p w14:paraId="6A9CBF57" w14:textId="77777777" w:rsidR="00A41828" w:rsidRPr="000B698E" w:rsidRDefault="00000000" w:rsidP="003B6115">
      <w:pPr>
        <w:jc w:val="center"/>
        <w:rPr>
          <w:b/>
          <w:bCs/>
          <w:sz w:val="23"/>
          <w:szCs w:val="23"/>
        </w:rPr>
      </w:pPr>
      <w:r w:rsidRPr="000B698E">
        <w:rPr>
          <w:b/>
          <w:bCs/>
          <w:sz w:val="23"/>
          <w:szCs w:val="23"/>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72B973FE" w14:textId="77777777">
        <w:tc>
          <w:tcPr>
            <w:tcW w:w="811" w:type="dxa"/>
          </w:tcPr>
          <w:p w14:paraId="1A655B34" w14:textId="77777777" w:rsidR="00A41828" w:rsidRPr="000B698E" w:rsidRDefault="00000000" w:rsidP="003B6115">
            <w:r w:rsidRPr="000B698E">
              <w:t>№п/п</w:t>
            </w:r>
          </w:p>
        </w:tc>
        <w:tc>
          <w:tcPr>
            <w:tcW w:w="6010" w:type="dxa"/>
          </w:tcPr>
          <w:p w14:paraId="3D689143" w14:textId="77777777" w:rsidR="00A41828" w:rsidRPr="000B698E" w:rsidRDefault="00000000" w:rsidP="003B6115">
            <w:pPr>
              <w:jc w:val="center"/>
              <w:rPr>
                <w:b/>
              </w:rPr>
            </w:pPr>
            <w:r w:rsidRPr="000B698E">
              <w:rPr>
                <w:b/>
              </w:rPr>
              <w:t>Наименование показателя</w:t>
            </w:r>
          </w:p>
        </w:tc>
        <w:tc>
          <w:tcPr>
            <w:tcW w:w="2523" w:type="dxa"/>
          </w:tcPr>
          <w:p w14:paraId="6F999A18" w14:textId="77777777" w:rsidR="00A41828" w:rsidRPr="000B698E" w:rsidRDefault="00000000" w:rsidP="003B6115">
            <w:pPr>
              <w:jc w:val="center"/>
              <w:rPr>
                <w:b/>
              </w:rPr>
            </w:pPr>
            <w:r w:rsidRPr="000B698E">
              <w:rPr>
                <w:b/>
              </w:rPr>
              <w:t>Показатель</w:t>
            </w:r>
          </w:p>
        </w:tc>
      </w:tr>
      <w:tr w:rsidR="00A41828" w:rsidRPr="000B698E" w14:paraId="6984F88C" w14:textId="77777777">
        <w:tc>
          <w:tcPr>
            <w:tcW w:w="811" w:type="dxa"/>
          </w:tcPr>
          <w:p w14:paraId="4FA3B90E" w14:textId="77777777" w:rsidR="00A41828" w:rsidRPr="000B698E" w:rsidRDefault="00000000" w:rsidP="003B6115">
            <w:pPr>
              <w:jc w:val="center"/>
            </w:pPr>
            <w:r w:rsidRPr="000B698E">
              <w:t>1</w:t>
            </w:r>
          </w:p>
        </w:tc>
        <w:tc>
          <w:tcPr>
            <w:tcW w:w="6010" w:type="dxa"/>
          </w:tcPr>
          <w:p w14:paraId="56FF2993" w14:textId="77777777" w:rsidR="00A41828" w:rsidRPr="000B698E" w:rsidRDefault="00000000" w:rsidP="003B6115">
            <w:r w:rsidRPr="000B698E">
              <w:t>Площадь земельного участка</w:t>
            </w:r>
          </w:p>
        </w:tc>
        <w:tc>
          <w:tcPr>
            <w:tcW w:w="2523" w:type="dxa"/>
          </w:tcPr>
          <w:p w14:paraId="15EABDED" w14:textId="77777777" w:rsidR="00A41828" w:rsidRPr="000B698E" w:rsidRDefault="00A41828" w:rsidP="003B6115">
            <w:pPr>
              <w:jc w:val="center"/>
            </w:pPr>
          </w:p>
        </w:tc>
      </w:tr>
      <w:tr w:rsidR="00A41828" w:rsidRPr="000B698E" w14:paraId="291801CA" w14:textId="77777777">
        <w:tc>
          <w:tcPr>
            <w:tcW w:w="811" w:type="dxa"/>
          </w:tcPr>
          <w:p w14:paraId="2D400FB1" w14:textId="77777777" w:rsidR="00A41828" w:rsidRPr="000B698E" w:rsidRDefault="00A41828" w:rsidP="003B6115">
            <w:pPr>
              <w:jc w:val="center"/>
            </w:pPr>
          </w:p>
        </w:tc>
        <w:tc>
          <w:tcPr>
            <w:tcW w:w="6010" w:type="dxa"/>
          </w:tcPr>
          <w:p w14:paraId="0DA6C44F" w14:textId="77777777" w:rsidR="00A41828" w:rsidRPr="000B698E" w:rsidRDefault="00000000" w:rsidP="003B6115">
            <w:r w:rsidRPr="000B698E">
              <w:t>- минимальная</w:t>
            </w:r>
          </w:p>
        </w:tc>
        <w:tc>
          <w:tcPr>
            <w:tcW w:w="2523" w:type="dxa"/>
          </w:tcPr>
          <w:p w14:paraId="51C5B75B" w14:textId="77777777" w:rsidR="00A41828" w:rsidRPr="000B698E" w:rsidRDefault="00000000" w:rsidP="003B6115">
            <w:pPr>
              <w:jc w:val="center"/>
            </w:pPr>
            <w:r w:rsidRPr="000B698E">
              <w:t>Не подлежит установлению</w:t>
            </w:r>
          </w:p>
        </w:tc>
      </w:tr>
      <w:tr w:rsidR="00A41828" w:rsidRPr="000B698E" w14:paraId="3C52482E" w14:textId="77777777">
        <w:tc>
          <w:tcPr>
            <w:tcW w:w="811" w:type="dxa"/>
          </w:tcPr>
          <w:p w14:paraId="19097329" w14:textId="77777777" w:rsidR="00A41828" w:rsidRPr="000B698E" w:rsidRDefault="00A41828" w:rsidP="003B6115">
            <w:pPr>
              <w:jc w:val="center"/>
            </w:pPr>
          </w:p>
        </w:tc>
        <w:tc>
          <w:tcPr>
            <w:tcW w:w="6010" w:type="dxa"/>
          </w:tcPr>
          <w:p w14:paraId="1A939808" w14:textId="77777777" w:rsidR="00A41828" w:rsidRPr="000B698E" w:rsidRDefault="00000000" w:rsidP="003B6115">
            <w:r w:rsidRPr="000B698E">
              <w:t>- максимальная</w:t>
            </w:r>
          </w:p>
        </w:tc>
        <w:tc>
          <w:tcPr>
            <w:tcW w:w="2523" w:type="dxa"/>
          </w:tcPr>
          <w:p w14:paraId="2B3C1DDC" w14:textId="77777777" w:rsidR="00A41828" w:rsidRPr="000B698E" w:rsidRDefault="00000000" w:rsidP="003B6115">
            <w:pPr>
              <w:jc w:val="center"/>
            </w:pPr>
            <w:r w:rsidRPr="000B698E">
              <w:t>Не подлежит установлению</w:t>
            </w:r>
          </w:p>
        </w:tc>
      </w:tr>
      <w:tr w:rsidR="00A41828" w:rsidRPr="000B698E" w14:paraId="18243964" w14:textId="77777777">
        <w:tc>
          <w:tcPr>
            <w:tcW w:w="811" w:type="dxa"/>
          </w:tcPr>
          <w:p w14:paraId="3BA7DC96" w14:textId="77777777" w:rsidR="00A41828" w:rsidRPr="000B698E" w:rsidRDefault="00000000" w:rsidP="003B6115">
            <w:pPr>
              <w:jc w:val="center"/>
            </w:pPr>
            <w:r w:rsidRPr="000B698E">
              <w:t>2</w:t>
            </w:r>
          </w:p>
        </w:tc>
        <w:tc>
          <w:tcPr>
            <w:tcW w:w="6010" w:type="dxa"/>
          </w:tcPr>
          <w:p w14:paraId="31C63219" w14:textId="77777777" w:rsidR="00A41828" w:rsidRPr="000B698E" w:rsidRDefault="00000000" w:rsidP="003B6115">
            <w:r w:rsidRPr="000B698E">
              <w:t xml:space="preserve">Коэффициент застройки участка </w:t>
            </w:r>
          </w:p>
        </w:tc>
        <w:tc>
          <w:tcPr>
            <w:tcW w:w="2523" w:type="dxa"/>
          </w:tcPr>
          <w:p w14:paraId="1B7CA720" w14:textId="77777777" w:rsidR="00A41828" w:rsidRPr="000B698E" w:rsidRDefault="00000000" w:rsidP="003B6115">
            <w:pPr>
              <w:jc w:val="center"/>
            </w:pPr>
            <w:r w:rsidRPr="000B698E">
              <w:t>Не более 65%</w:t>
            </w:r>
          </w:p>
        </w:tc>
      </w:tr>
      <w:tr w:rsidR="00A41828" w:rsidRPr="000B698E" w14:paraId="6B36C332" w14:textId="77777777">
        <w:tc>
          <w:tcPr>
            <w:tcW w:w="811" w:type="dxa"/>
          </w:tcPr>
          <w:p w14:paraId="40BA5EBC" w14:textId="77777777" w:rsidR="00A41828" w:rsidRPr="000B698E" w:rsidRDefault="00000000" w:rsidP="003B6115">
            <w:pPr>
              <w:jc w:val="center"/>
            </w:pPr>
            <w:r w:rsidRPr="000B698E">
              <w:t>3</w:t>
            </w:r>
          </w:p>
        </w:tc>
        <w:tc>
          <w:tcPr>
            <w:tcW w:w="6010" w:type="dxa"/>
          </w:tcPr>
          <w:p w14:paraId="48D12EFC" w14:textId="77777777" w:rsidR="00A41828" w:rsidRPr="000B698E" w:rsidRDefault="00000000" w:rsidP="003B6115">
            <w:r w:rsidRPr="000B698E">
              <w:t>Минимальные отступы от красных линий</w:t>
            </w:r>
          </w:p>
        </w:tc>
        <w:tc>
          <w:tcPr>
            <w:tcW w:w="2523" w:type="dxa"/>
          </w:tcPr>
          <w:p w14:paraId="1C04477A" w14:textId="77777777" w:rsidR="00A41828" w:rsidRPr="000B698E" w:rsidRDefault="00000000" w:rsidP="003B6115">
            <w:pPr>
              <w:jc w:val="center"/>
            </w:pPr>
            <w:r w:rsidRPr="000B698E">
              <w:t>5 м</w:t>
            </w:r>
          </w:p>
        </w:tc>
      </w:tr>
      <w:tr w:rsidR="00A41828" w:rsidRPr="000B698E" w14:paraId="2FED2151" w14:textId="77777777" w:rsidTr="009F7688">
        <w:tc>
          <w:tcPr>
            <w:tcW w:w="811" w:type="dxa"/>
          </w:tcPr>
          <w:p w14:paraId="2EEB57FE" w14:textId="77777777" w:rsidR="00A41828" w:rsidRPr="000B698E" w:rsidRDefault="00000000" w:rsidP="003B6115">
            <w:pPr>
              <w:jc w:val="center"/>
            </w:pPr>
            <w:r w:rsidRPr="000B698E">
              <w:t>4</w:t>
            </w:r>
          </w:p>
        </w:tc>
        <w:tc>
          <w:tcPr>
            <w:tcW w:w="6010" w:type="dxa"/>
          </w:tcPr>
          <w:p w14:paraId="159B6472" w14:textId="77777777" w:rsidR="00A41828" w:rsidRPr="000B698E" w:rsidRDefault="00000000" w:rsidP="003B6115">
            <w:r w:rsidRPr="000B698E">
              <w:t>Количество надземных этажей</w:t>
            </w:r>
          </w:p>
        </w:tc>
        <w:tc>
          <w:tcPr>
            <w:tcW w:w="2523" w:type="dxa"/>
            <w:shd w:val="clear" w:color="auto" w:fill="auto"/>
          </w:tcPr>
          <w:p w14:paraId="05693399" w14:textId="77777777" w:rsidR="00A41828" w:rsidRPr="000B698E" w:rsidRDefault="00000000" w:rsidP="003B6115">
            <w:pPr>
              <w:jc w:val="center"/>
              <w:rPr>
                <w:shd w:val="clear" w:color="auto" w:fill="FFFF00"/>
              </w:rPr>
            </w:pPr>
            <w:r w:rsidRPr="000B698E">
              <w:t>Не более 3</w:t>
            </w:r>
          </w:p>
        </w:tc>
      </w:tr>
      <w:tr w:rsidR="00A41828" w:rsidRPr="000B698E" w14:paraId="48E454E2" w14:textId="77777777" w:rsidTr="009F7688">
        <w:tc>
          <w:tcPr>
            <w:tcW w:w="811" w:type="dxa"/>
          </w:tcPr>
          <w:p w14:paraId="3723E4C3" w14:textId="77777777" w:rsidR="00A41828" w:rsidRPr="000B698E" w:rsidRDefault="00000000" w:rsidP="003B6115">
            <w:pPr>
              <w:jc w:val="center"/>
            </w:pPr>
            <w:r w:rsidRPr="000B698E">
              <w:t>5</w:t>
            </w:r>
          </w:p>
        </w:tc>
        <w:tc>
          <w:tcPr>
            <w:tcW w:w="6010" w:type="dxa"/>
          </w:tcPr>
          <w:p w14:paraId="770BD97D" w14:textId="77777777" w:rsidR="00A41828" w:rsidRPr="000B698E" w:rsidRDefault="00000000" w:rsidP="003B6115">
            <w:pPr>
              <w:pStyle w:val="Default"/>
              <w:rPr>
                <w:color w:val="auto"/>
              </w:rPr>
            </w:pPr>
            <w:r w:rsidRPr="000B698E">
              <w:rPr>
                <w:color w:val="auto"/>
              </w:rPr>
              <w:t xml:space="preserve">Минимальный процент озеленения </w:t>
            </w:r>
          </w:p>
        </w:tc>
        <w:tc>
          <w:tcPr>
            <w:tcW w:w="2523" w:type="dxa"/>
            <w:shd w:val="clear" w:color="auto" w:fill="auto"/>
          </w:tcPr>
          <w:p w14:paraId="1CA389A6" w14:textId="5A24138A" w:rsidR="00A41828" w:rsidRPr="000B698E" w:rsidRDefault="00000000" w:rsidP="003B6115">
            <w:pPr>
              <w:jc w:val="center"/>
              <w:rPr>
                <w:shd w:val="clear" w:color="auto" w:fill="FFFF00"/>
              </w:rPr>
            </w:pPr>
            <w:r w:rsidRPr="000B698E">
              <w:t>2</w:t>
            </w:r>
            <w:r w:rsidR="001E4D21" w:rsidRPr="000B698E">
              <w:t>5%</w:t>
            </w:r>
          </w:p>
        </w:tc>
      </w:tr>
    </w:tbl>
    <w:p w14:paraId="7A99490D" w14:textId="77777777" w:rsidR="00A41828" w:rsidRPr="000B698E" w:rsidRDefault="00A41828" w:rsidP="003B6115">
      <w:pPr>
        <w:pStyle w:val="Default"/>
        <w:jc w:val="both"/>
        <w:rPr>
          <w:color w:val="auto"/>
        </w:rPr>
      </w:pPr>
    </w:p>
    <w:p w14:paraId="65946797" w14:textId="77777777" w:rsidR="00A41828" w:rsidRPr="000B698E" w:rsidRDefault="00000000" w:rsidP="003B6115">
      <w:pPr>
        <w:pStyle w:val="Default"/>
        <w:jc w:val="center"/>
        <w:rPr>
          <w:b/>
          <w:bCs/>
          <w:color w:val="auto"/>
        </w:rPr>
      </w:pPr>
      <w:r w:rsidRPr="000B698E">
        <w:rPr>
          <w:b/>
          <w:bCs/>
          <w:color w:val="auto"/>
        </w:rPr>
        <w:t>Основные требования при благоустройстве территории</w:t>
      </w:r>
    </w:p>
    <w:p w14:paraId="0956ED0B" w14:textId="77777777" w:rsidR="00A41828" w:rsidRPr="000B698E" w:rsidRDefault="00000000" w:rsidP="003B6115">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66D062A9" w14:textId="77777777" w:rsidR="00A41828" w:rsidRPr="000B698E" w:rsidRDefault="00000000" w:rsidP="003B6115">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6365D8EA" w14:textId="77777777" w:rsidR="00A41828" w:rsidRPr="000B698E" w:rsidRDefault="00000000" w:rsidP="003B6115">
      <w:pPr>
        <w:pStyle w:val="Default"/>
        <w:jc w:val="both"/>
        <w:rPr>
          <w:color w:val="auto"/>
        </w:rPr>
      </w:pPr>
      <w:r w:rsidRPr="000B698E">
        <w:rPr>
          <w:color w:val="auto"/>
        </w:rPr>
        <w:t xml:space="preserve">3) организация наружного освещения с радиусом действия не менее 15 м; </w:t>
      </w:r>
    </w:p>
    <w:p w14:paraId="553F7BF2" w14:textId="77777777" w:rsidR="00A41828" w:rsidRPr="000B698E" w:rsidRDefault="00000000" w:rsidP="003B6115">
      <w:pPr>
        <w:pStyle w:val="Default"/>
        <w:jc w:val="both"/>
        <w:rPr>
          <w:color w:val="auto"/>
        </w:rPr>
      </w:pPr>
      <w:r w:rsidRPr="000B698E">
        <w:rPr>
          <w:color w:val="auto"/>
        </w:rPr>
        <w:t xml:space="preserve">4) разбивка цветников и газонов. </w:t>
      </w:r>
    </w:p>
    <w:p w14:paraId="7F82E52D" w14:textId="77777777" w:rsidR="00A41828" w:rsidRPr="000B698E" w:rsidRDefault="00000000" w:rsidP="003B6115">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5B9EEFA0" w14:textId="77777777" w:rsidR="00A41828" w:rsidRPr="000B698E" w:rsidRDefault="00000000">
      <w:pPr>
        <w:pStyle w:val="Default"/>
        <w:jc w:val="both"/>
        <w:rPr>
          <w:color w:val="auto"/>
        </w:rPr>
      </w:pPr>
      <w:r w:rsidRPr="000B698E">
        <w:rPr>
          <w:color w:val="auto"/>
        </w:rPr>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7B5BA5C3" w14:textId="77777777" w:rsidR="00A41828" w:rsidRPr="000B698E" w:rsidRDefault="00A41828">
      <w:pPr>
        <w:rPr>
          <w:b/>
          <w:bCs/>
        </w:rPr>
      </w:pPr>
    </w:p>
    <w:p w14:paraId="05F3257A" w14:textId="77777777" w:rsidR="00A41828" w:rsidRPr="000B698E" w:rsidRDefault="00000000">
      <w:pPr>
        <w:rPr>
          <w:b/>
          <w:bCs/>
        </w:rPr>
      </w:pPr>
      <w:r w:rsidRPr="000B698E">
        <w:rPr>
          <w:b/>
          <w:bCs/>
        </w:rPr>
        <w:t>4. Зона объектов религиозного назначения (ОД-4)</w:t>
      </w:r>
    </w:p>
    <w:p w14:paraId="5BF161B5" w14:textId="77777777" w:rsidR="00A41828" w:rsidRPr="000B698E" w:rsidRDefault="00A41828">
      <w:pPr>
        <w:jc w:val="center"/>
        <w:rPr>
          <w:b/>
          <w:bCs/>
          <w:kern w:val="2"/>
        </w:rPr>
      </w:pPr>
    </w:p>
    <w:p w14:paraId="563E32EC"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1DB7B2A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B345D3B"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12E95D94"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1241158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B4CCFB6" w14:textId="77777777" w:rsidR="00A41828" w:rsidRPr="000B698E" w:rsidRDefault="00000000">
            <w:pPr>
              <w:pStyle w:val="p3"/>
              <w:widowControl w:val="0"/>
              <w:rPr>
                <w:sz w:val="20"/>
                <w:szCs w:val="20"/>
              </w:rPr>
            </w:pPr>
            <w:r w:rsidRPr="000B698E">
              <w:rPr>
                <w:rStyle w:val="searchresult"/>
                <w:sz w:val="20"/>
                <w:szCs w:val="20"/>
              </w:rPr>
              <w:t>Осуществление</w:t>
            </w:r>
            <w:r w:rsidRPr="000B698E">
              <w:rPr>
                <w:sz w:val="20"/>
                <w:szCs w:val="20"/>
              </w:rPr>
              <w:t xml:space="preserve"> </w:t>
            </w:r>
            <w:r w:rsidRPr="000B698E">
              <w:rPr>
                <w:rStyle w:val="searchresult"/>
                <w:sz w:val="20"/>
                <w:szCs w:val="20"/>
              </w:rPr>
              <w:t>религио</w:t>
            </w:r>
            <w:r w:rsidRPr="000B698E">
              <w:rPr>
                <w:sz w:val="20"/>
                <w:szCs w:val="20"/>
              </w:rPr>
              <w:t>зных обрядов (3.7.1)</w:t>
            </w:r>
          </w:p>
        </w:tc>
        <w:tc>
          <w:tcPr>
            <w:tcW w:w="6807" w:type="dxa"/>
            <w:tcBorders>
              <w:top w:val="single" w:sz="4" w:space="0" w:color="000000"/>
              <w:left w:val="single" w:sz="4" w:space="0" w:color="000000"/>
              <w:bottom w:val="single" w:sz="4" w:space="0" w:color="000000"/>
              <w:right w:val="single" w:sz="4" w:space="0" w:color="000000"/>
            </w:tcBorders>
          </w:tcPr>
          <w:p w14:paraId="3CC9514F" w14:textId="77777777" w:rsidR="00A41828" w:rsidRPr="000B698E" w:rsidRDefault="00000000">
            <w:pPr>
              <w:pStyle w:val="p0"/>
              <w:widowControl w:val="0"/>
              <w:rPr>
                <w:sz w:val="20"/>
                <w:szCs w:val="20"/>
              </w:rPr>
            </w:pPr>
            <w:r w:rsidRPr="000B69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41828" w:rsidRPr="000B698E" w14:paraId="005F199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5E376A4" w14:textId="77777777" w:rsidR="00A41828" w:rsidRPr="000B698E" w:rsidRDefault="00000000">
            <w:pPr>
              <w:pStyle w:val="p3"/>
              <w:widowControl w:val="0"/>
              <w:rPr>
                <w:rStyle w:val="searchresult"/>
                <w:sz w:val="20"/>
                <w:szCs w:val="20"/>
              </w:rPr>
            </w:pPr>
            <w:r w:rsidRPr="000B698E">
              <w:rPr>
                <w:sz w:val="20"/>
                <w:szCs w:val="20"/>
              </w:rPr>
              <w:t>Религиозное управление и образование (3.7.2)</w:t>
            </w:r>
          </w:p>
        </w:tc>
        <w:tc>
          <w:tcPr>
            <w:tcW w:w="6807" w:type="dxa"/>
            <w:tcBorders>
              <w:top w:val="single" w:sz="4" w:space="0" w:color="000000"/>
              <w:left w:val="single" w:sz="4" w:space="0" w:color="000000"/>
              <w:bottom w:val="single" w:sz="4" w:space="0" w:color="000000"/>
              <w:right w:val="single" w:sz="4" w:space="0" w:color="000000"/>
            </w:tcBorders>
          </w:tcPr>
          <w:p w14:paraId="624B5DEC" w14:textId="77777777" w:rsidR="00A41828" w:rsidRPr="000B698E" w:rsidRDefault="00000000">
            <w:pPr>
              <w:pStyle w:val="p0"/>
              <w:widowControl w:val="0"/>
              <w:rPr>
                <w:sz w:val="20"/>
                <w:szCs w:val="20"/>
              </w:rPr>
            </w:pPr>
            <w:r w:rsidRPr="000B698E">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41828" w:rsidRPr="000B698E" w14:paraId="3B34C89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B65EDE1"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w:t>
            </w:r>
            <w:r w:rsidRPr="000B698E">
              <w:rPr>
                <w:rStyle w:val="searchresult"/>
                <w:sz w:val="20"/>
                <w:szCs w:val="20"/>
              </w:rPr>
              <w:t>гаражи (4.9)</w:t>
            </w:r>
            <w:r w:rsidRPr="000B698E">
              <w:rPr>
                <w:sz w:val="20"/>
                <w:szCs w:val="20"/>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7063AEC6"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A41828" w:rsidRPr="000B698E" w14:paraId="40CC350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2FFD045"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5AE5E698"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0B698E">
              <w:rPr>
                <w:sz w:val="20"/>
                <w:szCs w:val="20"/>
              </w:rPr>
              <w:lastRenderedPageBreak/>
              <w:t>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2423EF3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51C19C6" w14:textId="77777777" w:rsidR="00A41828" w:rsidRPr="000B698E" w:rsidRDefault="00000000">
            <w:pPr>
              <w:pStyle w:val="p3"/>
              <w:widowControl w:val="0"/>
              <w:rPr>
                <w:sz w:val="20"/>
                <w:szCs w:val="20"/>
              </w:rPr>
            </w:pPr>
            <w:r w:rsidRPr="000B698E">
              <w:rPr>
                <w:sz w:val="20"/>
                <w:szCs w:val="20"/>
              </w:rPr>
              <w:lastRenderedPageBreak/>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5215A9E7"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46932D4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19BF056"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265FDC4D"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656BDD2F"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73C8BDB" w14:textId="77777777" w:rsidR="00A41828" w:rsidRPr="000B698E" w:rsidRDefault="00000000">
            <w:pPr>
              <w:pStyle w:val="p3"/>
              <w:widowControl w:val="0"/>
              <w:rPr>
                <w:sz w:val="20"/>
                <w:szCs w:val="20"/>
              </w:rPr>
            </w:pPr>
            <w:r w:rsidRPr="000B698E">
              <w:rPr>
                <w:rStyle w:val="searchresult"/>
                <w:sz w:val="20"/>
                <w:szCs w:val="20"/>
              </w:rPr>
              <w:t>Связь</w:t>
            </w:r>
            <w:r w:rsidRPr="000B698E">
              <w:rPr>
                <w:sz w:val="20"/>
                <w:szCs w:val="20"/>
              </w:rPr>
              <w:t xml:space="preserve"> (6.8)</w:t>
            </w:r>
          </w:p>
        </w:tc>
        <w:tc>
          <w:tcPr>
            <w:tcW w:w="6807" w:type="dxa"/>
            <w:tcBorders>
              <w:top w:val="single" w:sz="4" w:space="0" w:color="000000"/>
              <w:left w:val="single" w:sz="4" w:space="0" w:color="000000"/>
              <w:bottom w:val="single" w:sz="4" w:space="0" w:color="000000"/>
              <w:right w:val="single" w:sz="4" w:space="0" w:color="000000"/>
            </w:tcBorders>
          </w:tcPr>
          <w:p w14:paraId="08CE1798"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76115266" w14:textId="77777777" w:rsidR="00A41828" w:rsidRPr="000B698E" w:rsidRDefault="00A41828">
      <w:pPr>
        <w:rPr>
          <w:b/>
          <w:bCs/>
          <w:kern w:val="2"/>
        </w:rPr>
      </w:pPr>
    </w:p>
    <w:p w14:paraId="11931CB3"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66F63CA"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3C0CC6D" w14:textId="77777777" w:rsidR="00A41828" w:rsidRPr="000B698E" w:rsidRDefault="00000000">
            <w:pPr>
              <w:pStyle w:val="p3"/>
              <w:widowControl w:val="0"/>
              <w:rPr>
                <w:sz w:val="20"/>
                <w:szCs w:val="20"/>
              </w:rPr>
            </w:pPr>
            <w:r w:rsidRPr="000B698E">
              <w:rPr>
                <w:sz w:val="20"/>
                <w:szCs w:val="20"/>
              </w:rPr>
              <w:t>Не устанавливаются</w:t>
            </w:r>
          </w:p>
        </w:tc>
      </w:tr>
    </w:tbl>
    <w:p w14:paraId="1A540F55" w14:textId="77777777" w:rsidR="00A41828" w:rsidRPr="000B698E" w:rsidRDefault="00A41828">
      <w:pPr>
        <w:jc w:val="center"/>
        <w:rPr>
          <w:b/>
          <w:bCs/>
          <w:kern w:val="2"/>
        </w:rPr>
      </w:pPr>
    </w:p>
    <w:p w14:paraId="25DCE647"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8BC600F"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67B06B0" w14:textId="77777777" w:rsidR="00A41828" w:rsidRPr="000B698E" w:rsidRDefault="00000000">
            <w:pPr>
              <w:pStyle w:val="p3"/>
              <w:widowControl w:val="0"/>
              <w:rPr>
                <w:sz w:val="20"/>
                <w:szCs w:val="20"/>
              </w:rPr>
            </w:pPr>
            <w:r w:rsidRPr="000B698E">
              <w:rPr>
                <w:sz w:val="20"/>
                <w:szCs w:val="20"/>
              </w:rPr>
              <w:t>Не устанавливаются</w:t>
            </w:r>
          </w:p>
        </w:tc>
      </w:tr>
    </w:tbl>
    <w:p w14:paraId="4DBDFC49" w14:textId="77777777" w:rsidR="00A41828" w:rsidRPr="000B698E" w:rsidRDefault="00A41828">
      <w:pPr>
        <w:rPr>
          <w:b/>
          <w:bCs/>
        </w:rPr>
      </w:pPr>
    </w:p>
    <w:p w14:paraId="0C845863" w14:textId="77777777" w:rsidR="00A41828" w:rsidRPr="000B698E" w:rsidRDefault="00000000">
      <w:pPr>
        <w:pStyle w:val="Default"/>
        <w:jc w:val="center"/>
        <w:rPr>
          <w:b/>
          <w:bCs/>
          <w:color w:val="auto"/>
        </w:rPr>
      </w:pPr>
      <w:r w:rsidRPr="000B698E">
        <w:rPr>
          <w:b/>
          <w:bCs/>
          <w:color w:val="auto"/>
        </w:rPr>
        <w:t>Основные требования при благоустройстве территории</w:t>
      </w:r>
    </w:p>
    <w:p w14:paraId="4C3F759A"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398F7228"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4F1B40DF"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63948AC5"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549C86A6" w14:textId="77777777" w:rsidR="00A41828" w:rsidRPr="000B698E" w:rsidRDefault="00000000">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13E67B67" w14:textId="77777777" w:rsidR="00A41828" w:rsidRPr="000B698E" w:rsidRDefault="00000000">
      <w:pPr>
        <w:pStyle w:val="Default"/>
        <w:jc w:val="both"/>
        <w:rPr>
          <w:color w:val="auto"/>
        </w:rPr>
      </w:pPr>
      <w:r w:rsidRPr="000B698E">
        <w:rPr>
          <w:color w:val="auto"/>
        </w:rPr>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0C18E3E1" w14:textId="77777777" w:rsidR="00A41828" w:rsidRPr="000B698E" w:rsidRDefault="00A41828">
      <w:pPr>
        <w:pStyle w:val="Default"/>
        <w:jc w:val="both"/>
        <w:rPr>
          <w:color w:val="auto"/>
        </w:rPr>
      </w:pPr>
    </w:p>
    <w:p w14:paraId="31EAF0D4" w14:textId="77777777" w:rsidR="00A41828" w:rsidRPr="000B698E" w:rsidRDefault="00000000">
      <w:pPr>
        <w:ind w:firstLine="708"/>
        <w:jc w:val="both"/>
        <w:rPr>
          <w:shd w:val="clear" w:color="auto" w:fill="FFFF00"/>
        </w:rPr>
      </w:pPr>
      <w:r w:rsidRPr="000B698E">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color w:val="000000"/>
          <w:sz w:val="23"/>
          <w:szCs w:val="23"/>
        </w:rPr>
        <w:t>.</w:t>
      </w:r>
    </w:p>
    <w:p w14:paraId="1D25B070" w14:textId="77777777" w:rsidR="00A41828" w:rsidRDefault="00A41828">
      <w:pPr>
        <w:pStyle w:val="p1"/>
      </w:pPr>
    </w:p>
    <w:p w14:paraId="6C4F135A" w14:textId="77777777" w:rsidR="00814E37" w:rsidRDefault="00814E37">
      <w:pPr>
        <w:pStyle w:val="p1"/>
      </w:pPr>
    </w:p>
    <w:p w14:paraId="78CC51E3" w14:textId="77777777" w:rsidR="00814E37" w:rsidRDefault="00814E37">
      <w:pPr>
        <w:pStyle w:val="p1"/>
      </w:pPr>
    </w:p>
    <w:p w14:paraId="37B47803" w14:textId="77777777" w:rsidR="00814E37" w:rsidRDefault="00814E37">
      <w:pPr>
        <w:pStyle w:val="p1"/>
      </w:pPr>
    </w:p>
    <w:p w14:paraId="16D6E70D" w14:textId="77777777" w:rsidR="00814E37" w:rsidRDefault="00814E37">
      <w:pPr>
        <w:pStyle w:val="p1"/>
      </w:pPr>
    </w:p>
    <w:p w14:paraId="54322104" w14:textId="77777777" w:rsidR="00814E37" w:rsidRDefault="00814E37">
      <w:pPr>
        <w:pStyle w:val="p1"/>
      </w:pPr>
    </w:p>
    <w:p w14:paraId="4636E91A" w14:textId="77777777" w:rsidR="00814E37" w:rsidRDefault="00814E37">
      <w:pPr>
        <w:pStyle w:val="p1"/>
      </w:pPr>
    </w:p>
    <w:p w14:paraId="4A8281D2" w14:textId="77777777" w:rsidR="00814E37" w:rsidRPr="000B698E" w:rsidRDefault="00814E37">
      <w:pPr>
        <w:pStyle w:val="p1"/>
      </w:pPr>
    </w:p>
    <w:p w14:paraId="49EE6DBD" w14:textId="77777777" w:rsidR="00A41828" w:rsidRPr="000B698E" w:rsidRDefault="00000000">
      <w:pPr>
        <w:pStyle w:val="p1"/>
      </w:pPr>
      <w:bookmarkStart w:id="82" w:name="_Toc151973310"/>
      <w:r w:rsidRPr="000B698E">
        <w:lastRenderedPageBreak/>
        <w:t>Статья 14. Зоны рекреационного назначения</w:t>
      </w:r>
      <w:bookmarkEnd w:id="82"/>
    </w:p>
    <w:p w14:paraId="5AF4B636" w14:textId="77777777" w:rsidR="00A41828" w:rsidRPr="000B698E" w:rsidRDefault="00A41828">
      <w:pPr>
        <w:pStyle w:val="p1"/>
      </w:pPr>
    </w:p>
    <w:p w14:paraId="78FF2B8D" w14:textId="77777777" w:rsidR="00A41828" w:rsidRPr="000B698E" w:rsidRDefault="00000000">
      <w:pPr>
        <w:rPr>
          <w:b/>
          <w:bCs/>
        </w:rPr>
      </w:pPr>
      <w:r w:rsidRPr="000B698E">
        <w:rPr>
          <w:b/>
          <w:bCs/>
        </w:rPr>
        <w:t>1. Зона природного ландшафта (Р-1)</w:t>
      </w:r>
    </w:p>
    <w:p w14:paraId="7036BCAD" w14:textId="77777777" w:rsidR="00A41828" w:rsidRPr="000B698E" w:rsidRDefault="00A41828">
      <w:pPr>
        <w:jc w:val="center"/>
        <w:rPr>
          <w:b/>
          <w:bCs/>
          <w:kern w:val="2"/>
        </w:rPr>
      </w:pPr>
    </w:p>
    <w:p w14:paraId="7EF12DCF"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66BECC3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5774CDF"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4CCCC56D"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05BAD9F"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0ACA60E" w14:textId="77777777" w:rsidR="00A41828" w:rsidRPr="000B698E" w:rsidRDefault="00000000">
            <w:pPr>
              <w:pStyle w:val="p3"/>
              <w:widowControl w:val="0"/>
              <w:rPr>
                <w:sz w:val="20"/>
                <w:szCs w:val="20"/>
              </w:rPr>
            </w:pPr>
            <w:r w:rsidRPr="000B698E">
              <w:rPr>
                <w:rStyle w:val="searchresult"/>
                <w:sz w:val="20"/>
                <w:szCs w:val="20"/>
              </w:rPr>
              <w:t>Охрана</w:t>
            </w:r>
            <w:r w:rsidRPr="000B698E">
              <w:rPr>
                <w:sz w:val="20"/>
                <w:szCs w:val="20"/>
              </w:rPr>
              <w:t xml:space="preserve"> </w:t>
            </w:r>
            <w:r w:rsidRPr="000B698E">
              <w:rPr>
                <w:rStyle w:val="searchresult"/>
                <w:sz w:val="20"/>
                <w:szCs w:val="20"/>
              </w:rPr>
              <w:t>природных</w:t>
            </w:r>
            <w:r w:rsidRPr="000B698E">
              <w:rPr>
                <w:sz w:val="20"/>
                <w:szCs w:val="20"/>
              </w:rPr>
              <w:t xml:space="preserve"> территорий (9.1)</w:t>
            </w:r>
          </w:p>
        </w:tc>
        <w:tc>
          <w:tcPr>
            <w:tcW w:w="6807" w:type="dxa"/>
            <w:tcBorders>
              <w:top w:val="single" w:sz="4" w:space="0" w:color="000000"/>
              <w:left w:val="single" w:sz="4" w:space="0" w:color="000000"/>
              <w:bottom w:val="single" w:sz="4" w:space="0" w:color="000000"/>
              <w:right w:val="single" w:sz="4" w:space="0" w:color="000000"/>
            </w:tcBorders>
          </w:tcPr>
          <w:p w14:paraId="3A6B45A5" w14:textId="77777777" w:rsidR="00A41828" w:rsidRPr="000B698E" w:rsidRDefault="00000000">
            <w:pPr>
              <w:pStyle w:val="p0"/>
              <w:widowControl w:val="0"/>
              <w:rPr>
                <w:sz w:val="20"/>
                <w:szCs w:val="20"/>
              </w:rPr>
            </w:pPr>
            <w:r w:rsidRPr="000B698E">
              <w:rPr>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r>
      <w:tr w:rsidR="00A41828" w:rsidRPr="000B698E" w14:paraId="66B8AB6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8208F12"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341D6501"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2221320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5959385" w14:textId="77777777" w:rsidR="00A41828" w:rsidRPr="000B698E" w:rsidRDefault="00000000">
            <w:pPr>
              <w:pStyle w:val="p3"/>
              <w:widowControl w:val="0"/>
              <w:rPr>
                <w:sz w:val="20"/>
                <w:szCs w:val="20"/>
              </w:rPr>
            </w:pPr>
            <w:r w:rsidRPr="000B698E">
              <w:rPr>
                <w:rStyle w:val="searchresult"/>
                <w:sz w:val="20"/>
                <w:szCs w:val="20"/>
              </w:rPr>
              <w:t>Резервные</w:t>
            </w:r>
            <w:r w:rsidRPr="000B698E">
              <w:rPr>
                <w:sz w:val="20"/>
                <w:szCs w:val="20"/>
              </w:rPr>
              <w:t xml:space="preserve"> </w:t>
            </w:r>
            <w:r w:rsidRPr="000B698E">
              <w:rPr>
                <w:rStyle w:val="searchresult"/>
                <w:sz w:val="20"/>
                <w:szCs w:val="20"/>
              </w:rPr>
              <w:t>леса</w:t>
            </w:r>
            <w:r w:rsidRPr="000B698E">
              <w:rPr>
                <w:sz w:val="20"/>
                <w:szCs w:val="20"/>
              </w:rPr>
              <w:t xml:space="preserve"> (10.4)</w:t>
            </w:r>
          </w:p>
        </w:tc>
        <w:tc>
          <w:tcPr>
            <w:tcW w:w="6807" w:type="dxa"/>
            <w:tcBorders>
              <w:top w:val="single" w:sz="4" w:space="0" w:color="000000"/>
              <w:left w:val="single" w:sz="4" w:space="0" w:color="000000"/>
              <w:bottom w:val="single" w:sz="4" w:space="0" w:color="000000"/>
              <w:right w:val="single" w:sz="4" w:space="0" w:color="000000"/>
            </w:tcBorders>
          </w:tcPr>
          <w:p w14:paraId="6649391E" w14:textId="77777777" w:rsidR="00A41828" w:rsidRPr="000B698E" w:rsidRDefault="00000000">
            <w:pPr>
              <w:pStyle w:val="p0"/>
              <w:widowControl w:val="0"/>
              <w:rPr>
                <w:sz w:val="20"/>
                <w:szCs w:val="20"/>
              </w:rPr>
            </w:pPr>
            <w:r w:rsidRPr="000B698E">
              <w:rPr>
                <w:sz w:val="20"/>
                <w:szCs w:val="20"/>
              </w:rPr>
              <w:t xml:space="preserve">Деятельность, связанная с охраной лесов </w:t>
            </w:r>
          </w:p>
        </w:tc>
      </w:tr>
      <w:tr w:rsidR="00A41828" w:rsidRPr="000B698E" w14:paraId="3E9CCA8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E881EBC" w14:textId="77777777" w:rsidR="00A41828" w:rsidRPr="000B698E" w:rsidRDefault="00000000">
            <w:pPr>
              <w:pStyle w:val="p3"/>
              <w:widowControl w:val="0"/>
              <w:rPr>
                <w:rStyle w:val="searchresult"/>
                <w:sz w:val="20"/>
                <w:szCs w:val="20"/>
              </w:rPr>
            </w:pPr>
            <w:r w:rsidRPr="000B698E">
              <w:rPr>
                <w:rStyle w:val="searchresult"/>
                <w:sz w:val="20"/>
                <w:szCs w:val="20"/>
              </w:rPr>
              <w:t>Природно</w:t>
            </w:r>
            <w:r w:rsidRPr="000B698E">
              <w:rPr>
                <w:sz w:val="20"/>
                <w:szCs w:val="20"/>
              </w:rPr>
              <w:t>-</w:t>
            </w:r>
            <w:r w:rsidRPr="000B698E">
              <w:rPr>
                <w:sz w:val="20"/>
                <w:szCs w:val="20"/>
              </w:rPr>
              <w:br/>
              <w:t>познавательный туризм (5.2)</w:t>
            </w:r>
          </w:p>
        </w:tc>
        <w:tc>
          <w:tcPr>
            <w:tcW w:w="6807" w:type="dxa"/>
            <w:tcBorders>
              <w:top w:val="single" w:sz="4" w:space="0" w:color="000000"/>
              <w:left w:val="single" w:sz="4" w:space="0" w:color="000000"/>
              <w:bottom w:val="single" w:sz="4" w:space="0" w:color="000000"/>
              <w:right w:val="single" w:sz="4" w:space="0" w:color="000000"/>
            </w:tcBorders>
          </w:tcPr>
          <w:p w14:paraId="77101259" w14:textId="77777777" w:rsidR="00A41828" w:rsidRPr="000B698E" w:rsidRDefault="00000000">
            <w:pPr>
              <w:pStyle w:val="p0"/>
              <w:widowControl w:val="0"/>
              <w:rPr>
                <w:sz w:val="20"/>
                <w:szCs w:val="20"/>
              </w:rPr>
            </w:pPr>
            <w:r w:rsidRPr="000B698E">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w:t>
            </w:r>
            <w:r w:rsidRPr="000B698E">
              <w:rPr>
                <w:rStyle w:val="searchresult"/>
                <w:sz w:val="20"/>
                <w:szCs w:val="20"/>
              </w:rPr>
              <w:t>природно</w:t>
            </w:r>
            <w:r w:rsidRPr="000B698E">
              <w:rPr>
                <w:sz w:val="20"/>
                <w:szCs w:val="20"/>
              </w:rPr>
              <w:t xml:space="preserve">й среде; осуществление необходимых природоохранных и </w:t>
            </w:r>
            <w:proofErr w:type="spellStart"/>
            <w:r w:rsidRPr="000B698E">
              <w:rPr>
                <w:sz w:val="20"/>
                <w:szCs w:val="20"/>
              </w:rPr>
              <w:t>природовосстановительных</w:t>
            </w:r>
            <w:proofErr w:type="spellEnd"/>
            <w:r w:rsidRPr="000B698E">
              <w:rPr>
                <w:sz w:val="20"/>
                <w:szCs w:val="20"/>
              </w:rPr>
              <w:t xml:space="preserve"> мероприятий </w:t>
            </w:r>
          </w:p>
        </w:tc>
      </w:tr>
      <w:tr w:rsidR="00A41828" w:rsidRPr="000B698E" w14:paraId="4035F48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0119F8A" w14:textId="77777777" w:rsidR="00A41828" w:rsidRPr="000B698E" w:rsidRDefault="00000000">
            <w:pPr>
              <w:pStyle w:val="p3"/>
              <w:widowControl w:val="0"/>
              <w:rPr>
                <w:rStyle w:val="searchresult"/>
                <w:sz w:val="20"/>
                <w:szCs w:val="20"/>
              </w:rPr>
            </w:pPr>
            <w:r w:rsidRPr="000B698E">
              <w:rPr>
                <w:sz w:val="20"/>
                <w:szCs w:val="20"/>
              </w:rPr>
              <w:t>Туристическое обслуживание (5.2.1)</w:t>
            </w:r>
          </w:p>
        </w:tc>
        <w:tc>
          <w:tcPr>
            <w:tcW w:w="6807" w:type="dxa"/>
            <w:tcBorders>
              <w:top w:val="single" w:sz="4" w:space="0" w:color="000000"/>
              <w:left w:val="single" w:sz="4" w:space="0" w:color="000000"/>
              <w:bottom w:val="single" w:sz="4" w:space="0" w:color="000000"/>
              <w:right w:val="single" w:sz="4" w:space="0" w:color="000000"/>
            </w:tcBorders>
          </w:tcPr>
          <w:p w14:paraId="5F224174" w14:textId="77777777" w:rsidR="00A41828" w:rsidRPr="000B698E" w:rsidRDefault="00000000">
            <w:pPr>
              <w:pStyle w:val="p0"/>
              <w:widowControl w:val="0"/>
              <w:rPr>
                <w:sz w:val="20"/>
                <w:szCs w:val="20"/>
              </w:rPr>
            </w:pPr>
            <w:r w:rsidRPr="000B698E">
              <w:rPr>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r>
      <w:tr w:rsidR="00A41828" w:rsidRPr="000B698E" w14:paraId="0152DB3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0F3B743" w14:textId="77777777" w:rsidR="00A41828" w:rsidRPr="000B698E" w:rsidRDefault="00000000">
            <w:pPr>
              <w:pStyle w:val="p3"/>
              <w:widowControl w:val="0"/>
              <w:rPr>
                <w:sz w:val="20"/>
                <w:szCs w:val="20"/>
              </w:rPr>
            </w:pPr>
            <w:r w:rsidRPr="000B698E">
              <w:rPr>
                <w:sz w:val="20"/>
                <w:szCs w:val="20"/>
              </w:rPr>
              <w:t>Охота и рыбалка (5.3)</w:t>
            </w:r>
          </w:p>
        </w:tc>
        <w:tc>
          <w:tcPr>
            <w:tcW w:w="6807" w:type="dxa"/>
            <w:tcBorders>
              <w:top w:val="single" w:sz="4" w:space="0" w:color="000000"/>
              <w:left w:val="single" w:sz="4" w:space="0" w:color="000000"/>
              <w:bottom w:val="single" w:sz="4" w:space="0" w:color="000000"/>
              <w:right w:val="single" w:sz="4" w:space="0" w:color="000000"/>
            </w:tcBorders>
          </w:tcPr>
          <w:p w14:paraId="50CA70B6" w14:textId="77777777" w:rsidR="00A41828" w:rsidRPr="000B698E" w:rsidRDefault="00000000">
            <w:pPr>
              <w:pStyle w:val="p0"/>
              <w:widowControl w:val="0"/>
              <w:rPr>
                <w:sz w:val="20"/>
                <w:szCs w:val="20"/>
              </w:rPr>
            </w:pPr>
            <w:r w:rsidRPr="000B698E">
              <w:rPr>
                <w:sz w:val="20"/>
                <w:szCs w:val="20"/>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r>
      <w:tr w:rsidR="00A41828" w:rsidRPr="000B698E" w14:paraId="60E8BD4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2AFE846" w14:textId="77777777" w:rsidR="00A41828" w:rsidRPr="000B698E" w:rsidRDefault="00000000">
            <w:pPr>
              <w:pStyle w:val="p3"/>
              <w:widowControl w:val="0"/>
              <w:rPr>
                <w:sz w:val="20"/>
                <w:szCs w:val="20"/>
              </w:rPr>
            </w:pPr>
            <w:r w:rsidRPr="000B698E">
              <w:rPr>
                <w:sz w:val="20"/>
                <w:szCs w:val="20"/>
              </w:rPr>
              <w:t>Причалы для маломерных судов (5.4)</w:t>
            </w:r>
          </w:p>
        </w:tc>
        <w:tc>
          <w:tcPr>
            <w:tcW w:w="6807" w:type="dxa"/>
            <w:tcBorders>
              <w:top w:val="single" w:sz="4" w:space="0" w:color="000000"/>
              <w:left w:val="single" w:sz="4" w:space="0" w:color="000000"/>
              <w:bottom w:val="single" w:sz="4" w:space="0" w:color="000000"/>
              <w:right w:val="single" w:sz="4" w:space="0" w:color="000000"/>
            </w:tcBorders>
          </w:tcPr>
          <w:p w14:paraId="116EC0D7" w14:textId="77777777" w:rsidR="00A41828" w:rsidRPr="000B698E" w:rsidRDefault="00000000">
            <w:pPr>
              <w:pStyle w:val="p0"/>
              <w:widowControl w:val="0"/>
              <w:rPr>
                <w:sz w:val="20"/>
                <w:szCs w:val="20"/>
              </w:rPr>
            </w:pPr>
            <w:r w:rsidRPr="000B698E">
              <w:rPr>
                <w:sz w:val="20"/>
                <w:szCs w:val="20"/>
              </w:rPr>
              <w:t xml:space="preserve">Размещение сооружений, предназначенных для причаливания, хранения и обслуживания яхт, катеров, лодок и других маломерных судов </w:t>
            </w:r>
          </w:p>
        </w:tc>
      </w:tr>
      <w:tr w:rsidR="00A41828" w:rsidRPr="000B698E" w14:paraId="72EDED5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BB1A647" w14:textId="77777777" w:rsidR="00A41828" w:rsidRPr="000B698E" w:rsidRDefault="00000000">
            <w:pPr>
              <w:pStyle w:val="p3"/>
              <w:widowControl w:val="0"/>
              <w:rPr>
                <w:sz w:val="20"/>
                <w:szCs w:val="20"/>
              </w:rPr>
            </w:pPr>
            <w:r w:rsidRPr="000B698E">
              <w:rPr>
                <w:sz w:val="20"/>
                <w:szCs w:val="20"/>
              </w:rPr>
              <w:t xml:space="preserve">Общее пользование </w:t>
            </w:r>
            <w:r w:rsidRPr="000B698E">
              <w:rPr>
                <w:rStyle w:val="searchresult"/>
                <w:sz w:val="20"/>
                <w:szCs w:val="20"/>
              </w:rPr>
              <w:t>водными</w:t>
            </w:r>
            <w:r w:rsidRPr="000B698E">
              <w:rPr>
                <w:sz w:val="20"/>
                <w:szCs w:val="20"/>
              </w:rPr>
              <w:t xml:space="preserve"> </w:t>
            </w:r>
            <w:r w:rsidRPr="000B698E">
              <w:rPr>
                <w:rStyle w:val="searchresult"/>
                <w:sz w:val="20"/>
                <w:szCs w:val="20"/>
              </w:rPr>
              <w:t>объектами</w:t>
            </w:r>
            <w:r w:rsidRPr="000B698E">
              <w:rPr>
                <w:sz w:val="20"/>
                <w:szCs w:val="20"/>
              </w:rPr>
              <w:t xml:space="preserve"> (11.1)</w:t>
            </w:r>
          </w:p>
        </w:tc>
        <w:tc>
          <w:tcPr>
            <w:tcW w:w="6807" w:type="dxa"/>
            <w:tcBorders>
              <w:top w:val="single" w:sz="4" w:space="0" w:color="000000"/>
              <w:left w:val="single" w:sz="4" w:space="0" w:color="000000"/>
              <w:bottom w:val="single" w:sz="4" w:space="0" w:color="000000"/>
              <w:right w:val="single" w:sz="4" w:space="0" w:color="000000"/>
            </w:tcBorders>
          </w:tcPr>
          <w:p w14:paraId="4944E40F"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B698E">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1828" w:rsidRPr="000B698E" w14:paraId="0581DE1F"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CB7E16D"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254FE7F1"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7702EBF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2330F5F" w14:textId="77777777" w:rsidR="00A41828" w:rsidRPr="000B698E" w:rsidRDefault="00000000">
            <w:pPr>
              <w:pStyle w:val="p3"/>
              <w:widowControl w:val="0"/>
              <w:rPr>
                <w:sz w:val="20"/>
                <w:szCs w:val="20"/>
              </w:rPr>
            </w:pPr>
            <w:r w:rsidRPr="000B698E">
              <w:rPr>
                <w:rStyle w:val="searchresult"/>
                <w:sz w:val="20"/>
                <w:szCs w:val="20"/>
              </w:rPr>
              <w:t>Связь</w:t>
            </w:r>
            <w:r w:rsidRPr="000B698E">
              <w:rPr>
                <w:sz w:val="20"/>
                <w:szCs w:val="20"/>
              </w:rPr>
              <w:t xml:space="preserve"> (6.8)</w:t>
            </w:r>
          </w:p>
        </w:tc>
        <w:tc>
          <w:tcPr>
            <w:tcW w:w="6807" w:type="dxa"/>
            <w:tcBorders>
              <w:top w:val="single" w:sz="4" w:space="0" w:color="000000"/>
              <w:left w:val="single" w:sz="4" w:space="0" w:color="000000"/>
              <w:bottom w:val="single" w:sz="4" w:space="0" w:color="000000"/>
              <w:right w:val="single" w:sz="4" w:space="0" w:color="000000"/>
            </w:tcBorders>
          </w:tcPr>
          <w:p w14:paraId="5BE18D9F"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46246A4E" w14:textId="77777777" w:rsidR="00A41828" w:rsidRPr="000B698E" w:rsidRDefault="00A41828">
      <w:pPr>
        <w:rPr>
          <w:b/>
          <w:bCs/>
          <w:kern w:val="2"/>
        </w:rPr>
      </w:pPr>
    </w:p>
    <w:p w14:paraId="7E0F1610"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E83EEEC"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3CE5AF3" w14:textId="77777777" w:rsidR="00A41828" w:rsidRPr="000B698E" w:rsidRDefault="00000000">
            <w:pPr>
              <w:pStyle w:val="p3"/>
              <w:widowControl w:val="0"/>
              <w:rPr>
                <w:sz w:val="20"/>
                <w:szCs w:val="20"/>
              </w:rPr>
            </w:pPr>
            <w:r w:rsidRPr="000B698E">
              <w:rPr>
                <w:sz w:val="20"/>
                <w:szCs w:val="20"/>
              </w:rPr>
              <w:t>Не устанавливаются</w:t>
            </w:r>
          </w:p>
        </w:tc>
      </w:tr>
    </w:tbl>
    <w:p w14:paraId="6671BAFC" w14:textId="77777777" w:rsidR="00A41828" w:rsidRPr="000B698E" w:rsidRDefault="00A41828">
      <w:pPr>
        <w:jc w:val="center"/>
        <w:rPr>
          <w:b/>
          <w:bCs/>
          <w:kern w:val="2"/>
        </w:rPr>
      </w:pPr>
    </w:p>
    <w:p w14:paraId="341F3AED" w14:textId="77777777" w:rsidR="00A41828" w:rsidRPr="000B698E" w:rsidRDefault="00000000">
      <w:pPr>
        <w:jc w:val="center"/>
        <w:rPr>
          <w:b/>
          <w:bCs/>
          <w:kern w:val="2"/>
        </w:rPr>
      </w:pPr>
      <w:r w:rsidRPr="000B698E">
        <w:rPr>
          <w:b/>
          <w:bCs/>
          <w:kern w:val="2"/>
        </w:rPr>
        <w:lastRenderedPageBreak/>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8858BC4"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D2466B9" w14:textId="77777777" w:rsidR="00A41828" w:rsidRPr="000B698E" w:rsidRDefault="00000000">
            <w:pPr>
              <w:pStyle w:val="p3"/>
              <w:widowControl w:val="0"/>
              <w:rPr>
                <w:sz w:val="20"/>
                <w:szCs w:val="20"/>
              </w:rPr>
            </w:pPr>
            <w:r w:rsidRPr="000B698E">
              <w:rPr>
                <w:sz w:val="20"/>
                <w:szCs w:val="20"/>
              </w:rPr>
              <w:t>Не устанавливаются</w:t>
            </w:r>
          </w:p>
        </w:tc>
      </w:tr>
    </w:tbl>
    <w:p w14:paraId="664FBFC2" w14:textId="77777777" w:rsidR="00A41828" w:rsidRPr="000B698E" w:rsidRDefault="00A41828">
      <w:pPr>
        <w:rPr>
          <w:b/>
          <w:bCs/>
        </w:rPr>
      </w:pPr>
    </w:p>
    <w:p w14:paraId="1C7C625A" w14:textId="77777777" w:rsidR="00A41828" w:rsidRPr="000B698E" w:rsidRDefault="00000000">
      <w:pPr>
        <w:pStyle w:val="Default"/>
        <w:jc w:val="center"/>
        <w:rPr>
          <w:b/>
          <w:bCs/>
          <w:color w:val="auto"/>
        </w:rPr>
      </w:pPr>
      <w:r w:rsidRPr="000B698E">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AD5C73F" w14:textId="77777777" w:rsidR="00A41828" w:rsidRPr="000B698E" w:rsidRDefault="00A41828">
      <w:pPr>
        <w:pStyle w:val="Default"/>
        <w:jc w:val="both"/>
        <w:rPr>
          <w:color w:val="auto"/>
        </w:rPr>
      </w:pP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447BAB45" w14:textId="77777777">
        <w:tc>
          <w:tcPr>
            <w:tcW w:w="811" w:type="dxa"/>
          </w:tcPr>
          <w:p w14:paraId="2649B0B4" w14:textId="77777777" w:rsidR="00A41828" w:rsidRPr="000B698E" w:rsidRDefault="00000000">
            <w:r w:rsidRPr="000B698E">
              <w:t>№п/п</w:t>
            </w:r>
          </w:p>
        </w:tc>
        <w:tc>
          <w:tcPr>
            <w:tcW w:w="6010" w:type="dxa"/>
          </w:tcPr>
          <w:p w14:paraId="740CA3C2" w14:textId="77777777" w:rsidR="00A41828" w:rsidRPr="000B698E" w:rsidRDefault="00000000">
            <w:pPr>
              <w:jc w:val="center"/>
              <w:rPr>
                <w:b/>
              </w:rPr>
            </w:pPr>
            <w:r w:rsidRPr="000B698E">
              <w:rPr>
                <w:b/>
              </w:rPr>
              <w:t>Наименование показателя</w:t>
            </w:r>
          </w:p>
        </w:tc>
        <w:tc>
          <w:tcPr>
            <w:tcW w:w="2523" w:type="dxa"/>
          </w:tcPr>
          <w:p w14:paraId="23F3366D" w14:textId="77777777" w:rsidR="00A41828" w:rsidRPr="000B698E" w:rsidRDefault="00000000">
            <w:pPr>
              <w:jc w:val="center"/>
              <w:rPr>
                <w:b/>
              </w:rPr>
            </w:pPr>
            <w:r w:rsidRPr="000B698E">
              <w:rPr>
                <w:b/>
              </w:rPr>
              <w:t>Показатель</w:t>
            </w:r>
          </w:p>
        </w:tc>
      </w:tr>
      <w:tr w:rsidR="00A41828" w:rsidRPr="000B698E" w14:paraId="708F76DF" w14:textId="77777777">
        <w:tc>
          <w:tcPr>
            <w:tcW w:w="811" w:type="dxa"/>
          </w:tcPr>
          <w:p w14:paraId="57664E55" w14:textId="77777777" w:rsidR="00A41828" w:rsidRPr="000B698E" w:rsidRDefault="00000000">
            <w:pPr>
              <w:jc w:val="center"/>
            </w:pPr>
            <w:r w:rsidRPr="000B698E">
              <w:t>1</w:t>
            </w:r>
          </w:p>
        </w:tc>
        <w:tc>
          <w:tcPr>
            <w:tcW w:w="6010" w:type="dxa"/>
          </w:tcPr>
          <w:p w14:paraId="0AD7EBAC" w14:textId="77777777" w:rsidR="00A41828" w:rsidRPr="000B698E" w:rsidRDefault="00000000">
            <w:r w:rsidRPr="000B698E">
              <w:t>Площадь земельного участка</w:t>
            </w:r>
          </w:p>
        </w:tc>
        <w:tc>
          <w:tcPr>
            <w:tcW w:w="2523" w:type="dxa"/>
          </w:tcPr>
          <w:p w14:paraId="1878E254" w14:textId="77777777" w:rsidR="00A41828" w:rsidRPr="000B698E" w:rsidRDefault="00000000">
            <w:pPr>
              <w:jc w:val="center"/>
            </w:pPr>
            <w:r w:rsidRPr="000B698E">
              <w:t>Не подлежит установлению</w:t>
            </w:r>
          </w:p>
        </w:tc>
      </w:tr>
      <w:tr w:rsidR="00A41828" w:rsidRPr="000B698E" w14:paraId="6840F7D5" w14:textId="77777777">
        <w:tc>
          <w:tcPr>
            <w:tcW w:w="811" w:type="dxa"/>
          </w:tcPr>
          <w:p w14:paraId="4AD0385B" w14:textId="77777777" w:rsidR="00A41828" w:rsidRPr="000B698E" w:rsidRDefault="00000000">
            <w:pPr>
              <w:jc w:val="center"/>
            </w:pPr>
            <w:r w:rsidRPr="000B698E">
              <w:t>2</w:t>
            </w:r>
          </w:p>
        </w:tc>
        <w:tc>
          <w:tcPr>
            <w:tcW w:w="6010" w:type="dxa"/>
          </w:tcPr>
          <w:p w14:paraId="310ED1E7" w14:textId="77777777" w:rsidR="00A41828" w:rsidRPr="000B698E" w:rsidRDefault="00000000">
            <w:r w:rsidRPr="000B698E">
              <w:t xml:space="preserve">Коэффициент застройки участка </w:t>
            </w:r>
          </w:p>
        </w:tc>
        <w:tc>
          <w:tcPr>
            <w:tcW w:w="2523" w:type="dxa"/>
          </w:tcPr>
          <w:p w14:paraId="20975267" w14:textId="77777777" w:rsidR="00A41828" w:rsidRPr="000B698E" w:rsidRDefault="00000000">
            <w:pPr>
              <w:jc w:val="center"/>
            </w:pPr>
            <w:r w:rsidRPr="000B698E">
              <w:t>Не более 30%</w:t>
            </w:r>
          </w:p>
        </w:tc>
      </w:tr>
      <w:tr w:rsidR="00A41828" w:rsidRPr="000B698E" w14:paraId="2B80AC88" w14:textId="77777777">
        <w:tc>
          <w:tcPr>
            <w:tcW w:w="811" w:type="dxa"/>
          </w:tcPr>
          <w:p w14:paraId="1F708BFC" w14:textId="77777777" w:rsidR="00A41828" w:rsidRPr="000B698E" w:rsidRDefault="00000000">
            <w:pPr>
              <w:jc w:val="center"/>
            </w:pPr>
            <w:r w:rsidRPr="000B698E">
              <w:t>3</w:t>
            </w:r>
          </w:p>
        </w:tc>
        <w:tc>
          <w:tcPr>
            <w:tcW w:w="6010" w:type="dxa"/>
          </w:tcPr>
          <w:p w14:paraId="3BB701B6" w14:textId="77777777" w:rsidR="00A41828" w:rsidRPr="000B698E" w:rsidRDefault="00000000">
            <w:r w:rsidRPr="000B698E">
              <w:t>Минимальные отступы от красных линий</w:t>
            </w:r>
          </w:p>
        </w:tc>
        <w:tc>
          <w:tcPr>
            <w:tcW w:w="2523" w:type="dxa"/>
          </w:tcPr>
          <w:p w14:paraId="76C981AC" w14:textId="77777777" w:rsidR="00A41828" w:rsidRPr="000B698E" w:rsidRDefault="00000000">
            <w:pPr>
              <w:jc w:val="center"/>
            </w:pPr>
            <w:r w:rsidRPr="000B698E">
              <w:t>5 м</w:t>
            </w:r>
          </w:p>
        </w:tc>
      </w:tr>
      <w:tr w:rsidR="00A41828" w:rsidRPr="000B698E" w14:paraId="45A56E22" w14:textId="77777777">
        <w:tc>
          <w:tcPr>
            <w:tcW w:w="811" w:type="dxa"/>
          </w:tcPr>
          <w:p w14:paraId="0267996E" w14:textId="77777777" w:rsidR="00A41828" w:rsidRPr="000B698E" w:rsidRDefault="00000000">
            <w:pPr>
              <w:jc w:val="center"/>
            </w:pPr>
            <w:r w:rsidRPr="000B698E">
              <w:t>4</w:t>
            </w:r>
          </w:p>
        </w:tc>
        <w:tc>
          <w:tcPr>
            <w:tcW w:w="6010" w:type="dxa"/>
          </w:tcPr>
          <w:p w14:paraId="5B75B107" w14:textId="77777777" w:rsidR="00A41828" w:rsidRPr="000B698E" w:rsidRDefault="00000000">
            <w:r w:rsidRPr="000B698E">
              <w:t>Количество надземных этажей</w:t>
            </w:r>
          </w:p>
        </w:tc>
        <w:tc>
          <w:tcPr>
            <w:tcW w:w="2523" w:type="dxa"/>
          </w:tcPr>
          <w:p w14:paraId="4D154FDB" w14:textId="77777777" w:rsidR="00A41828" w:rsidRPr="000B698E" w:rsidRDefault="00000000">
            <w:pPr>
              <w:jc w:val="center"/>
            </w:pPr>
            <w:r w:rsidRPr="000B698E">
              <w:t>Не более 2</w:t>
            </w:r>
          </w:p>
        </w:tc>
      </w:tr>
      <w:tr w:rsidR="00A41828" w:rsidRPr="000B698E" w14:paraId="0504F569" w14:textId="77777777">
        <w:tc>
          <w:tcPr>
            <w:tcW w:w="811" w:type="dxa"/>
          </w:tcPr>
          <w:p w14:paraId="767EE591" w14:textId="77777777" w:rsidR="00A41828" w:rsidRPr="000B698E" w:rsidRDefault="00000000">
            <w:pPr>
              <w:jc w:val="center"/>
            </w:pPr>
            <w:r w:rsidRPr="000B698E">
              <w:t>5</w:t>
            </w:r>
          </w:p>
        </w:tc>
        <w:tc>
          <w:tcPr>
            <w:tcW w:w="6010" w:type="dxa"/>
          </w:tcPr>
          <w:p w14:paraId="7D39D5FF" w14:textId="77777777" w:rsidR="00A41828" w:rsidRPr="000B698E" w:rsidRDefault="00000000">
            <w:pPr>
              <w:pStyle w:val="Default"/>
              <w:rPr>
                <w:color w:val="auto"/>
                <w:sz w:val="23"/>
                <w:szCs w:val="23"/>
              </w:rPr>
            </w:pPr>
            <w:r w:rsidRPr="000B698E">
              <w:rPr>
                <w:color w:val="auto"/>
                <w:sz w:val="23"/>
                <w:szCs w:val="23"/>
              </w:rPr>
              <w:t xml:space="preserve">Минимальный процент озеленения </w:t>
            </w:r>
          </w:p>
        </w:tc>
        <w:tc>
          <w:tcPr>
            <w:tcW w:w="2523" w:type="dxa"/>
          </w:tcPr>
          <w:p w14:paraId="2ED38E40" w14:textId="77777777" w:rsidR="00A41828" w:rsidRPr="000B698E" w:rsidRDefault="00000000">
            <w:pPr>
              <w:jc w:val="center"/>
            </w:pPr>
            <w:r w:rsidRPr="000B698E">
              <w:t>50%</w:t>
            </w:r>
          </w:p>
        </w:tc>
      </w:tr>
    </w:tbl>
    <w:p w14:paraId="2A476D8D" w14:textId="77777777" w:rsidR="00A41828" w:rsidRPr="000B698E" w:rsidRDefault="00A41828">
      <w:pPr>
        <w:pStyle w:val="p1"/>
      </w:pPr>
    </w:p>
    <w:p w14:paraId="11427ABD" w14:textId="77777777" w:rsidR="00A41828" w:rsidRPr="000B698E" w:rsidRDefault="00000000">
      <w:pPr>
        <w:rPr>
          <w:b/>
          <w:bCs/>
        </w:rPr>
      </w:pPr>
      <w:r w:rsidRPr="000B698E">
        <w:rPr>
          <w:b/>
          <w:bCs/>
        </w:rPr>
        <w:t>2. Зона объектов и сооружений физической культуры и спорта (Р-2)</w:t>
      </w:r>
    </w:p>
    <w:p w14:paraId="3E6B6732" w14:textId="77777777" w:rsidR="00A41828" w:rsidRPr="000B698E" w:rsidRDefault="00A41828">
      <w:pPr>
        <w:jc w:val="center"/>
        <w:rPr>
          <w:b/>
          <w:bCs/>
          <w:kern w:val="2"/>
        </w:rPr>
      </w:pPr>
    </w:p>
    <w:p w14:paraId="3962CE65"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5896717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E94BB61"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4AE5450A"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34BFFAD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E8AC99B" w14:textId="77777777" w:rsidR="00A41828" w:rsidRPr="000B698E" w:rsidRDefault="00000000">
            <w:pPr>
              <w:pStyle w:val="p3"/>
              <w:widowControl w:val="0"/>
              <w:rPr>
                <w:sz w:val="20"/>
                <w:szCs w:val="20"/>
              </w:rPr>
            </w:pPr>
            <w:r w:rsidRPr="000B698E">
              <w:rPr>
                <w:rStyle w:val="searchresult"/>
                <w:sz w:val="20"/>
                <w:szCs w:val="20"/>
              </w:rPr>
              <w:t>Обеспечение</w:t>
            </w:r>
            <w:r w:rsidRPr="000B698E">
              <w:rPr>
                <w:sz w:val="20"/>
                <w:szCs w:val="20"/>
              </w:rPr>
              <w:t xml:space="preserve"> </w:t>
            </w:r>
            <w:r w:rsidRPr="000B698E">
              <w:rPr>
                <w:rStyle w:val="searchresult"/>
                <w:sz w:val="20"/>
                <w:szCs w:val="20"/>
              </w:rPr>
              <w:t>занятий</w:t>
            </w:r>
            <w:r w:rsidRPr="000B698E">
              <w:rPr>
                <w:sz w:val="20"/>
                <w:szCs w:val="20"/>
              </w:rPr>
              <w:t xml:space="preserve"> спортом в помещениях (5.1.2)</w:t>
            </w:r>
          </w:p>
        </w:tc>
        <w:tc>
          <w:tcPr>
            <w:tcW w:w="6807" w:type="dxa"/>
            <w:tcBorders>
              <w:top w:val="single" w:sz="4" w:space="0" w:color="000000"/>
              <w:left w:val="single" w:sz="4" w:space="0" w:color="000000"/>
              <w:bottom w:val="single" w:sz="4" w:space="0" w:color="000000"/>
              <w:right w:val="single" w:sz="4" w:space="0" w:color="000000"/>
            </w:tcBorders>
          </w:tcPr>
          <w:p w14:paraId="4D64F2B5" w14:textId="77777777" w:rsidR="00A41828" w:rsidRPr="000B698E" w:rsidRDefault="00000000">
            <w:pPr>
              <w:pStyle w:val="p0"/>
              <w:widowControl w:val="0"/>
              <w:rPr>
                <w:sz w:val="20"/>
                <w:szCs w:val="20"/>
              </w:rPr>
            </w:pPr>
            <w:r w:rsidRPr="000B698E">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A41828" w:rsidRPr="000B698E" w14:paraId="7C6C8C6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40627CD" w14:textId="77777777" w:rsidR="00A41828" w:rsidRPr="000B698E" w:rsidRDefault="00000000">
            <w:pPr>
              <w:pStyle w:val="p3"/>
              <w:widowControl w:val="0"/>
              <w:rPr>
                <w:rStyle w:val="searchresult"/>
                <w:sz w:val="20"/>
                <w:szCs w:val="20"/>
              </w:rPr>
            </w:pPr>
            <w:r w:rsidRPr="000B698E">
              <w:rPr>
                <w:sz w:val="20"/>
                <w:szCs w:val="20"/>
              </w:rPr>
              <w:t>Площадки для занятий спортом (5.1.3)</w:t>
            </w:r>
          </w:p>
        </w:tc>
        <w:tc>
          <w:tcPr>
            <w:tcW w:w="6807" w:type="dxa"/>
            <w:tcBorders>
              <w:top w:val="single" w:sz="4" w:space="0" w:color="000000"/>
              <w:left w:val="single" w:sz="4" w:space="0" w:color="000000"/>
              <w:bottom w:val="single" w:sz="4" w:space="0" w:color="000000"/>
              <w:right w:val="single" w:sz="4" w:space="0" w:color="000000"/>
            </w:tcBorders>
          </w:tcPr>
          <w:p w14:paraId="3B31B153"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249751E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B54122E" w14:textId="77777777" w:rsidR="00A41828" w:rsidRPr="000B698E" w:rsidRDefault="00000000">
            <w:pPr>
              <w:pStyle w:val="p3"/>
              <w:widowControl w:val="0"/>
              <w:rPr>
                <w:sz w:val="20"/>
                <w:szCs w:val="20"/>
              </w:rPr>
            </w:pPr>
            <w:r w:rsidRPr="000B698E">
              <w:rPr>
                <w:sz w:val="20"/>
                <w:szCs w:val="20"/>
              </w:rPr>
              <w:t>Оборудованные площадки для занятий спортом (5.1.4)</w:t>
            </w:r>
          </w:p>
        </w:tc>
        <w:tc>
          <w:tcPr>
            <w:tcW w:w="6807" w:type="dxa"/>
            <w:tcBorders>
              <w:top w:val="single" w:sz="4" w:space="0" w:color="000000"/>
              <w:left w:val="single" w:sz="4" w:space="0" w:color="000000"/>
              <w:bottom w:val="single" w:sz="4" w:space="0" w:color="000000"/>
              <w:right w:val="single" w:sz="4" w:space="0" w:color="000000"/>
            </w:tcBorders>
          </w:tcPr>
          <w:p w14:paraId="134A4DCC" w14:textId="77777777" w:rsidR="00A41828" w:rsidRPr="000B698E" w:rsidRDefault="00000000">
            <w:pPr>
              <w:pStyle w:val="p0"/>
              <w:widowControl w:val="0"/>
              <w:rPr>
                <w:sz w:val="20"/>
                <w:szCs w:val="20"/>
              </w:rPr>
            </w:pPr>
            <w:r w:rsidRPr="000B69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41828" w:rsidRPr="000B698E" w14:paraId="269178D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C2E70CC" w14:textId="77777777" w:rsidR="00A41828" w:rsidRPr="000B698E" w:rsidRDefault="00000000">
            <w:pPr>
              <w:pStyle w:val="p3"/>
              <w:widowControl w:val="0"/>
              <w:rPr>
                <w:sz w:val="20"/>
                <w:szCs w:val="20"/>
              </w:rPr>
            </w:pPr>
            <w:r w:rsidRPr="000B698E">
              <w:rPr>
                <w:sz w:val="20"/>
                <w:szCs w:val="20"/>
              </w:rPr>
              <w:t>Водный спорт (5.1.5)</w:t>
            </w:r>
          </w:p>
        </w:tc>
        <w:tc>
          <w:tcPr>
            <w:tcW w:w="6807" w:type="dxa"/>
            <w:tcBorders>
              <w:top w:val="single" w:sz="4" w:space="0" w:color="000000"/>
              <w:left w:val="single" w:sz="4" w:space="0" w:color="000000"/>
              <w:bottom w:val="single" w:sz="4" w:space="0" w:color="000000"/>
              <w:right w:val="single" w:sz="4" w:space="0" w:color="000000"/>
            </w:tcBorders>
          </w:tcPr>
          <w:p w14:paraId="7CAA266F" w14:textId="77777777" w:rsidR="00A41828" w:rsidRPr="000B698E" w:rsidRDefault="00000000">
            <w:pPr>
              <w:pStyle w:val="p0"/>
              <w:widowControl w:val="0"/>
              <w:rPr>
                <w:sz w:val="20"/>
                <w:szCs w:val="20"/>
              </w:rPr>
            </w:pPr>
            <w:r w:rsidRPr="000B698E">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A41828" w:rsidRPr="000B698E" w14:paraId="14D6808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5D5CE83"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66603B79"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14638C6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40D8048"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14FEF757"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6506E2F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A0D8C41" w14:textId="77777777" w:rsidR="00A41828" w:rsidRPr="000B698E" w:rsidRDefault="00000000">
            <w:pPr>
              <w:pStyle w:val="p3"/>
              <w:widowControl w:val="0"/>
              <w:rPr>
                <w:sz w:val="20"/>
                <w:szCs w:val="20"/>
              </w:rPr>
            </w:pPr>
            <w:r w:rsidRPr="000B698E">
              <w:rPr>
                <w:rStyle w:val="searchresult"/>
                <w:sz w:val="20"/>
                <w:szCs w:val="20"/>
              </w:rPr>
              <w:t>Благоустройств</w:t>
            </w:r>
            <w:r w:rsidRPr="000B698E">
              <w:rPr>
                <w:sz w:val="20"/>
                <w:szCs w:val="20"/>
              </w:rPr>
              <w:t>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04CA6EBC"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0B698E">
              <w:rPr>
                <w:rStyle w:val="searchresult"/>
                <w:sz w:val="20"/>
                <w:szCs w:val="20"/>
              </w:rPr>
              <w:t>благоустройств</w:t>
            </w:r>
            <w:r w:rsidRPr="000B698E">
              <w:rPr>
                <w:sz w:val="20"/>
                <w:szCs w:val="20"/>
              </w:rPr>
              <w:t xml:space="preserve">а территории, общественных туалетов </w:t>
            </w:r>
          </w:p>
        </w:tc>
      </w:tr>
      <w:tr w:rsidR="00A41828" w:rsidRPr="000B698E" w14:paraId="64FB3C2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43DC7D7" w14:textId="77777777" w:rsidR="00A41828" w:rsidRPr="000B698E" w:rsidRDefault="00000000">
            <w:pPr>
              <w:pStyle w:val="p3"/>
              <w:widowControl w:val="0"/>
              <w:rPr>
                <w:rStyle w:val="searchresult"/>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61286017"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153F904B" w14:textId="77777777" w:rsidR="00A41828" w:rsidRPr="000B698E" w:rsidRDefault="00A41828">
      <w:pPr>
        <w:rPr>
          <w:b/>
          <w:bCs/>
          <w:kern w:val="2"/>
        </w:rPr>
      </w:pPr>
    </w:p>
    <w:p w14:paraId="428F44D8"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733EB31D"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D50E3C5" w14:textId="77777777" w:rsidR="00A41828" w:rsidRPr="000B698E" w:rsidRDefault="00000000">
            <w:pPr>
              <w:pStyle w:val="p3"/>
              <w:widowControl w:val="0"/>
              <w:rPr>
                <w:sz w:val="20"/>
                <w:szCs w:val="20"/>
              </w:rPr>
            </w:pPr>
            <w:r w:rsidRPr="000B698E">
              <w:rPr>
                <w:sz w:val="20"/>
                <w:szCs w:val="20"/>
              </w:rPr>
              <w:t>Не устанавливаются</w:t>
            </w:r>
          </w:p>
        </w:tc>
      </w:tr>
    </w:tbl>
    <w:p w14:paraId="476A425E" w14:textId="77777777" w:rsidR="00A41828" w:rsidRPr="000B698E" w:rsidRDefault="00A41828">
      <w:pPr>
        <w:jc w:val="center"/>
        <w:rPr>
          <w:b/>
          <w:bCs/>
          <w:kern w:val="2"/>
        </w:rPr>
      </w:pPr>
    </w:p>
    <w:p w14:paraId="5280DA1A" w14:textId="77777777" w:rsidR="00A41828" w:rsidRPr="000B698E" w:rsidRDefault="00000000">
      <w:pPr>
        <w:jc w:val="center"/>
        <w:rPr>
          <w:b/>
          <w:bCs/>
          <w:kern w:val="2"/>
        </w:rPr>
      </w:pPr>
      <w:r w:rsidRPr="000B698E">
        <w:rPr>
          <w:b/>
          <w:bCs/>
          <w:kern w:val="2"/>
        </w:rPr>
        <w:lastRenderedPageBreak/>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7C3F5CB2"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43BFC00" w14:textId="77777777" w:rsidR="00A41828" w:rsidRPr="000B698E" w:rsidRDefault="00000000">
            <w:pPr>
              <w:pStyle w:val="p3"/>
              <w:widowControl w:val="0"/>
              <w:rPr>
                <w:sz w:val="20"/>
                <w:szCs w:val="20"/>
              </w:rPr>
            </w:pPr>
            <w:r w:rsidRPr="000B698E">
              <w:rPr>
                <w:sz w:val="20"/>
                <w:szCs w:val="20"/>
              </w:rPr>
              <w:t>Не устанавливаются</w:t>
            </w:r>
          </w:p>
        </w:tc>
      </w:tr>
    </w:tbl>
    <w:p w14:paraId="25D40A8F" w14:textId="77777777" w:rsidR="00A41828" w:rsidRPr="000B698E" w:rsidRDefault="00A41828">
      <w:pPr>
        <w:rPr>
          <w:b/>
          <w:bCs/>
        </w:rPr>
      </w:pPr>
    </w:p>
    <w:p w14:paraId="52A5C705" w14:textId="77777777" w:rsidR="00A41828" w:rsidRPr="000B698E" w:rsidRDefault="00000000">
      <w:pPr>
        <w:pStyle w:val="Default"/>
        <w:jc w:val="center"/>
        <w:rPr>
          <w:b/>
          <w:bCs/>
          <w:color w:val="auto"/>
        </w:rPr>
      </w:pPr>
      <w:r w:rsidRPr="000B698E">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CD0F810" w14:textId="77777777" w:rsidR="00A41828" w:rsidRPr="000B698E" w:rsidRDefault="00A41828">
      <w:pPr>
        <w:pStyle w:val="Default"/>
        <w:jc w:val="both"/>
        <w:rPr>
          <w:color w:val="auto"/>
        </w:rPr>
      </w:pP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3098786D" w14:textId="77777777">
        <w:tc>
          <w:tcPr>
            <w:tcW w:w="811" w:type="dxa"/>
          </w:tcPr>
          <w:p w14:paraId="37C95135" w14:textId="77777777" w:rsidR="00A41828" w:rsidRPr="000B698E" w:rsidRDefault="00000000">
            <w:r w:rsidRPr="000B698E">
              <w:t>№п/п</w:t>
            </w:r>
          </w:p>
        </w:tc>
        <w:tc>
          <w:tcPr>
            <w:tcW w:w="6010" w:type="dxa"/>
          </w:tcPr>
          <w:p w14:paraId="413D3E76" w14:textId="77777777" w:rsidR="00A41828" w:rsidRPr="000B698E" w:rsidRDefault="00000000">
            <w:pPr>
              <w:jc w:val="center"/>
              <w:rPr>
                <w:b/>
              </w:rPr>
            </w:pPr>
            <w:r w:rsidRPr="000B698E">
              <w:rPr>
                <w:b/>
              </w:rPr>
              <w:t>Наименование показателя</w:t>
            </w:r>
          </w:p>
        </w:tc>
        <w:tc>
          <w:tcPr>
            <w:tcW w:w="2523" w:type="dxa"/>
          </w:tcPr>
          <w:p w14:paraId="65921765" w14:textId="77777777" w:rsidR="00A41828" w:rsidRPr="000B698E" w:rsidRDefault="00000000">
            <w:pPr>
              <w:jc w:val="center"/>
              <w:rPr>
                <w:b/>
              </w:rPr>
            </w:pPr>
            <w:r w:rsidRPr="000B698E">
              <w:rPr>
                <w:b/>
              </w:rPr>
              <w:t>Показатель</w:t>
            </w:r>
          </w:p>
        </w:tc>
      </w:tr>
      <w:tr w:rsidR="00A41828" w:rsidRPr="000B698E" w14:paraId="6ABCCFB7" w14:textId="77777777">
        <w:tc>
          <w:tcPr>
            <w:tcW w:w="811" w:type="dxa"/>
          </w:tcPr>
          <w:p w14:paraId="6450B54D" w14:textId="77777777" w:rsidR="00A41828" w:rsidRPr="000B698E" w:rsidRDefault="00000000">
            <w:pPr>
              <w:jc w:val="center"/>
            </w:pPr>
            <w:r w:rsidRPr="000B698E">
              <w:t>1</w:t>
            </w:r>
          </w:p>
        </w:tc>
        <w:tc>
          <w:tcPr>
            <w:tcW w:w="6010" w:type="dxa"/>
          </w:tcPr>
          <w:p w14:paraId="074844A9" w14:textId="77777777" w:rsidR="00A41828" w:rsidRPr="000B698E" w:rsidRDefault="00000000">
            <w:r w:rsidRPr="000B698E">
              <w:t>Площадь земельного участка</w:t>
            </w:r>
          </w:p>
        </w:tc>
        <w:tc>
          <w:tcPr>
            <w:tcW w:w="2523" w:type="dxa"/>
          </w:tcPr>
          <w:p w14:paraId="7A7EBA45" w14:textId="77777777" w:rsidR="00A41828" w:rsidRPr="000B698E" w:rsidRDefault="00A41828">
            <w:pPr>
              <w:jc w:val="center"/>
            </w:pPr>
          </w:p>
        </w:tc>
      </w:tr>
      <w:tr w:rsidR="00A41828" w:rsidRPr="000B698E" w14:paraId="3BE3429C" w14:textId="77777777">
        <w:tc>
          <w:tcPr>
            <w:tcW w:w="811" w:type="dxa"/>
          </w:tcPr>
          <w:p w14:paraId="687999FC" w14:textId="77777777" w:rsidR="00A41828" w:rsidRPr="000B698E" w:rsidRDefault="00A41828">
            <w:pPr>
              <w:jc w:val="center"/>
            </w:pPr>
          </w:p>
        </w:tc>
        <w:tc>
          <w:tcPr>
            <w:tcW w:w="6010" w:type="dxa"/>
          </w:tcPr>
          <w:p w14:paraId="1C155814" w14:textId="77777777" w:rsidR="00A41828" w:rsidRPr="000B698E" w:rsidRDefault="00000000">
            <w:r w:rsidRPr="000B698E">
              <w:t>- минимальная</w:t>
            </w:r>
          </w:p>
        </w:tc>
        <w:tc>
          <w:tcPr>
            <w:tcW w:w="2523" w:type="dxa"/>
          </w:tcPr>
          <w:p w14:paraId="79E0B095" w14:textId="77777777" w:rsidR="00A41828" w:rsidRPr="000B698E" w:rsidRDefault="00000000">
            <w:pPr>
              <w:jc w:val="center"/>
            </w:pPr>
            <w:r w:rsidRPr="000B698E">
              <w:t>Не подлежит установлению</w:t>
            </w:r>
          </w:p>
        </w:tc>
      </w:tr>
      <w:tr w:rsidR="00A41828" w:rsidRPr="000B698E" w14:paraId="0A09F19C" w14:textId="77777777">
        <w:tc>
          <w:tcPr>
            <w:tcW w:w="811" w:type="dxa"/>
          </w:tcPr>
          <w:p w14:paraId="187F2587" w14:textId="77777777" w:rsidR="00A41828" w:rsidRPr="000B698E" w:rsidRDefault="00A41828">
            <w:pPr>
              <w:jc w:val="center"/>
            </w:pPr>
          </w:p>
        </w:tc>
        <w:tc>
          <w:tcPr>
            <w:tcW w:w="6010" w:type="dxa"/>
          </w:tcPr>
          <w:p w14:paraId="60CF7120" w14:textId="77777777" w:rsidR="00A41828" w:rsidRPr="000B698E" w:rsidRDefault="00000000">
            <w:r w:rsidRPr="000B698E">
              <w:t>- максимальная</w:t>
            </w:r>
          </w:p>
        </w:tc>
        <w:tc>
          <w:tcPr>
            <w:tcW w:w="2523" w:type="dxa"/>
          </w:tcPr>
          <w:p w14:paraId="1133C49A" w14:textId="77777777" w:rsidR="00A41828" w:rsidRPr="000B698E" w:rsidRDefault="00000000">
            <w:pPr>
              <w:jc w:val="center"/>
            </w:pPr>
            <w:r w:rsidRPr="000B698E">
              <w:t>Не подлежит установлению</w:t>
            </w:r>
          </w:p>
        </w:tc>
      </w:tr>
      <w:tr w:rsidR="00A41828" w:rsidRPr="000B698E" w14:paraId="35D4D088" w14:textId="77777777" w:rsidTr="001E4D21">
        <w:tc>
          <w:tcPr>
            <w:tcW w:w="811" w:type="dxa"/>
          </w:tcPr>
          <w:p w14:paraId="3A86A0D9" w14:textId="77777777" w:rsidR="00A41828" w:rsidRPr="000B698E" w:rsidRDefault="00000000">
            <w:pPr>
              <w:jc w:val="center"/>
            </w:pPr>
            <w:r w:rsidRPr="000B698E">
              <w:t>2</w:t>
            </w:r>
          </w:p>
        </w:tc>
        <w:tc>
          <w:tcPr>
            <w:tcW w:w="6010" w:type="dxa"/>
          </w:tcPr>
          <w:p w14:paraId="59D580FE" w14:textId="77777777" w:rsidR="00A41828" w:rsidRPr="000B698E" w:rsidRDefault="00000000">
            <w:r w:rsidRPr="000B698E">
              <w:t xml:space="preserve">Коэффициент застройки участка </w:t>
            </w:r>
          </w:p>
        </w:tc>
        <w:tc>
          <w:tcPr>
            <w:tcW w:w="2523" w:type="dxa"/>
            <w:shd w:val="clear" w:color="auto" w:fill="auto"/>
          </w:tcPr>
          <w:p w14:paraId="6EC27A25" w14:textId="440E2DF7" w:rsidR="00A41828" w:rsidRPr="000B698E" w:rsidRDefault="00000000">
            <w:pPr>
              <w:jc w:val="center"/>
              <w:rPr>
                <w:shd w:val="clear" w:color="auto" w:fill="FFFF00"/>
              </w:rPr>
            </w:pPr>
            <w:r w:rsidRPr="000B698E">
              <w:t>Н</w:t>
            </w:r>
            <w:r w:rsidR="001E4D21" w:rsidRPr="000B698E">
              <w:t>е более 60%</w:t>
            </w:r>
          </w:p>
        </w:tc>
      </w:tr>
      <w:tr w:rsidR="00A41828" w:rsidRPr="000B698E" w14:paraId="2F776BE8" w14:textId="77777777">
        <w:tc>
          <w:tcPr>
            <w:tcW w:w="811" w:type="dxa"/>
          </w:tcPr>
          <w:p w14:paraId="4050CB3F" w14:textId="77777777" w:rsidR="00A41828" w:rsidRPr="000B698E" w:rsidRDefault="00000000">
            <w:pPr>
              <w:jc w:val="center"/>
            </w:pPr>
            <w:r w:rsidRPr="000B698E">
              <w:t>3</w:t>
            </w:r>
          </w:p>
        </w:tc>
        <w:tc>
          <w:tcPr>
            <w:tcW w:w="6010" w:type="dxa"/>
          </w:tcPr>
          <w:p w14:paraId="7692018E" w14:textId="77777777" w:rsidR="00A41828" w:rsidRPr="000B698E" w:rsidRDefault="00000000">
            <w:r w:rsidRPr="000B698E">
              <w:t>Минимальные отступы от красных линий</w:t>
            </w:r>
          </w:p>
        </w:tc>
        <w:tc>
          <w:tcPr>
            <w:tcW w:w="2523" w:type="dxa"/>
          </w:tcPr>
          <w:p w14:paraId="5A52A456" w14:textId="77777777" w:rsidR="00A41828" w:rsidRPr="000B698E" w:rsidRDefault="00000000">
            <w:pPr>
              <w:jc w:val="center"/>
            </w:pPr>
            <w:r w:rsidRPr="000B698E">
              <w:t>5 м</w:t>
            </w:r>
          </w:p>
        </w:tc>
      </w:tr>
      <w:tr w:rsidR="00A41828" w:rsidRPr="000B698E" w14:paraId="4C6A21F1" w14:textId="77777777">
        <w:tc>
          <w:tcPr>
            <w:tcW w:w="811" w:type="dxa"/>
          </w:tcPr>
          <w:p w14:paraId="13737601" w14:textId="77777777" w:rsidR="00A41828" w:rsidRPr="000B698E" w:rsidRDefault="00000000">
            <w:pPr>
              <w:jc w:val="center"/>
            </w:pPr>
            <w:r w:rsidRPr="000B698E">
              <w:t>4</w:t>
            </w:r>
          </w:p>
        </w:tc>
        <w:tc>
          <w:tcPr>
            <w:tcW w:w="6010" w:type="dxa"/>
          </w:tcPr>
          <w:p w14:paraId="4F82CC38" w14:textId="77777777" w:rsidR="00A41828" w:rsidRPr="000B698E" w:rsidRDefault="00000000">
            <w:r w:rsidRPr="000B698E">
              <w:t>Количество надземных этажей</w:t>
            </w:r>
          </w:p>
        </w:tc>
        <w:tc>
          <w:tcPr>
            <w:tcW w:w="2523" w:type="dxa"/>
          </w:tcPr>
          <w:p w14:paraId="67E16199" w14:textId="77777777" w:rsidR="00A41828" w:rsidRPr="000B698E" w:rsidRDefault="00000000">
            <w:pPr>
              <w:jc w:val="center"/>
            </w:pPr>
            <w:r w:rsidRPr="000B698E">
              <w:t>Не более 3</w:t>
            </w:r>
          </w:p>
        </w:tc>
      </w:tr>
      <w:tr w:rsidR="00A41828" w:rsidRPr="000B698E" w14:paraId="41B4D641" w14:textId="77777777" w:rsidTr="006E324D">
        <w:tc>
          <w:tcPr>
            <w:tcW w:w="811" w:type="dxa"/>
          </w:tcPr>
          <w:p w14:paraId="1EA501F4" w14:textId="77777777" w:rsidR="00A41828" w:rsidRPr="000B698E" w:rsidRDefault="00000000">
            <w:pPr>
              <w:jc w:val="center"/>
            </w:pPr>
            <w:r w:rsidRPr="000B698E">
              <w:t>5</w:t>
            </w:r>
          </w:p>
        </w:tc>
        <w:tc>
          <w:tcPr>
            <w:tcW w:w="6010" w:type="dxa"/>
          </w:tcPr>
          <w:p w14:paraId="3B48BA98" w14:textId="77777777" w:rsidR="00A41828" w:rsidRPr="000B698E" w:rsidRDefault="00000000">
            <w:pPr>
              <w:pStyle w:val="Default"/>
              <w:rPr>
                <w:color w:val="auto"/>
                <w:sz w:val="23"/>
                <w:szCs w:val="23"/>
              </w:rPr>
            </w:pPr>
            <w:r w:rsidRPr="000B698E">
              <w:rPr>
                <w:color w:val="auto"/>
                <w:sz w:val="23"/>
                <w:szCs w:val="23"/>
              </w:rPr>
              <w:t xml:space="preserve">Минимальный процент озеленения </w:t>
            </w:r>
          </w:p>
        </w:tc>
        <w:tc>
          <w:tcPr>
            <w:tcW w:w="2523" w:type="dxa"/>
            <w:shd w:val="clear" w:color="auto" w:fill="auto"/>
          </w:tcPr>
          <w:p w14:paraId="702B2199" w14:textId="087939D7" w:rsidR="00A41828" w:rsidRPr="000B698E" w:rsidRDefault="006E324D">
            <w:pPr>
              <w:jc w:val="center"/>
              <w:rPr>
                <w:shd w:val="clear" w:color="auto" w:fill="FFFF00"/>
              </w:rPr>
            </w:pPr>
            <w:r w:rsidRPr="000B698E">
              <w:t>20%</w:t>
            </w:r>
          </w:p>
        </w:tc>
      </w:tr>
    </w:tbl>
    <w:p w14:paraId="518C5633" w14:textId="77777777" w:rsidR="00A41828" w:rsidRPr="000B698E" w:rsidRDefault="00A41828">
      <w:pPr>
        <w:pStyle w:val="Default"/>
        <w:jc w:val="both"/>
        <w:rPr>
          <w:color w:val="auto"/>
        </w:rPr>
      </w:pPr>
    </w:p>
    <w:p w14:paraId="0FD3D386" w14:textId="77777777" w:rsidR="00A41828" w:rsidRPr="000B698E" w:rsidRDefault="00000000">
      <w:pPr>
        <w:pStyle w:val="Default"/>
        <w:jc w:val="center"/>
        <w:rPr>
          <w:b/>
          <w:bCs/>
          <w:color w:val="auto"/>
        </w:rPr>
      </w:pPr>
      <w:r w:rsidRPr="000B698E">
        <w:rPr>
          <w:b/>
          <w:bCs/>
          <w:color w:val="auto"/>
        </w:rPr>
        <w:t>Основные требования при благоустройстве территории</w:t>
      </w:r>
    </w:p>
    <w:p w14:paraId="4C666BDC"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1044A8E6"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35102818"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47DEDE76"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4C09221E" w14:textId="77777777" w:rsidR="00A41828" w:rsidRPr="000B698E" w:rsidRDefault="00000000">
      <w:pPr>
        <w:pStyle w:val="Default"/>
        <w:jc w:val="both"/>
        <w:rPr>
          <w:color w:val="auto"/>
        </w:rPr>
      </w:pPr>
      <w:r w:rsidRPr="000B698E">
        <w:rPr>
          <w:color w:val="auto"/>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156EBD28" w14:textId="77777777" w:rsidR="00A41828" w:rsidRPr="000B698E" w:rsidRDefault="00000000">
      <w:pPr>
        <w:pStyle w:val="Default"/>
        <w:jc w:val="both"/>
        <w:rPr>
          <w:color w:val="auto"/>
        </w:rPr>
      </w:pPr>
      <w:r w:rsidRPr="000B698E">
        <w:rPr>
          <w:color w:val="auto"/>
        </w:rPr>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545B5C5B" w14:textId="77777777" w:rsidR="00A41828" w:rsidRPr="000B698E" w:rsidRDefault="00A41828">
      <w:pPr>
        <w:pStyle w:val="p1"/>
      </w:pPr>
    </w:p>
    <w:p w14:paraId="4FF2EB12" w14:textId="77777777" w:rsidR="00A41828" w:rsidRPr="000B698E" w:rsidRDefault="00000000">
      <w:pPr>
        <w:rPr>
          <w:b/>
          <w:bCs/>
        </w:rPr>
      </w:pPr>
      <w:r w:rsidRPr="000B698E">
        <w:rPr>
          <w:b/>
          <w:bCs/>
        </w:rPr>
        <w:t>3. Рекреационная зона активного отдыха (Р-3)</w:t>
      </w:r>
    </w:p>
    <w:p w14:paraId="3530ED7A" w14:textId="77777777" w:rsidR="00A41828" w:rsidRPr="000B698E" w:rsidRDefault="00A41828">
      <w:pPr>
        <w:jc w:val="center"/>
        <w:rPr>
          <w:b/>
          <w:bCs/>
          <w:kern w:val="2"/>
        </w:rPr>
      </w:pPr>
    </w:p>
    <w:p w14:paraId="3113364A"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2A300E3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9168DF9"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0151622D"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086915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09E6B31" w14:textId="77777777" w:rsidR="00A41828" w:rsidRPr="000B698E" w:rsidRDefault="00000000">
            <w:pPr>
              <w:pStyle w:val="p3"/>
              <w:widowControl w:val="0"/>
              <w:rPr>
                <w:sz w:val="20"/>
                <w:szCs w:val="20"/>
              </w:rPr>
            </w:pPr>
            <w:r w:rsidRPr="000B698E">
              <w:rPr>
                <w:rStyle w:val="searchresult"/>
                <w:sz w:val="20"/>
                <w:szCs w:val="20"/>
              </w:rPr>
              <w:t>Парки</w:t>
            </w:r>
            <w:r w:rsidRPr="000B698E">
              <w:rPr>
                <w:sz w:val="20"/>
                <w:szCs w:val="20"/>
              </w:rPr>
              <w:t xml:space="preserve"> </w:t>
            </w:r>
            <w:r w:rsidRPr="000B698E">
              <w:rPr>
                <w:rStyle w:val="searchresult"/>
                <w:sz w:val="20"/>
                <w:szCs w:val="20"/>
              </w:rPr>
              <w:t>культуры</w:t>
            </w:r>
            <w:r w:rsidRPr="000B698E">
              <w:rPr>
                <w:sz w:val="20"/>
                <w:szCs w:val="20"/>
              </w:rPr>
              <w:t xml:space="preserve"> и отдыха (3.6.2)</w:t>
            </w:r>
          </w:p>
        </w:tc>
        <w:tc>
          <w:tcPr>
            <w:tcW w:w="6807" w:type="dxa"/>
            <w:tcBorders>
              <w:top w:val="single" w:sz="4" w:space="0" w:color="000000"/>
              <w:left w:val="single" w:sz="4" w:space="0" w:color="000000"/>
              <w:bottom w:val="single" w:sz="4" w:space="0" w:color="000000"/>
              <w:right w:val="single" w:sz="4" w:space="0" w:color="000000"/>
            </w:tcBorders>
          </w:tcPr>
          <w:p w14:paraId="2882E48C" w14:textId="77777777" w:rsidR="00A41828" w:rsidRPr="000B698E" w:rsidRDefault="00000000">
            <w:pPr>
              <w:pStyle w:val="p0"/>
              <w:widowControl w:val="0"/>
              <w:rPr>
                <w:sz w:val="20"/>
                <w:szCs w:val="20"/>
              </w:rPr>
            </w:pPr>
            <w:r w:rsidRPr="000B698E">
              <w:rPr>
                <w:sz w:val="20"/>
                <w:szCs w:val="20"/>
              </w:rPr>
              <w:t xml:space="preserve">Размещение парков культуры и отдыха </w:t>
            </w:r>
          </w:p>
        </w:tc>
      </w:tr>
      <w:tr w:rsidR="00A41828" w:rsidRPr="000B698E" w14:paraId="78C937D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58344FD" w14:textId="77777777" w:rsidR="00A41828" w:rsidRPr="000B698E" w:rsidRDefault="00000000">
            <w:pPr>
              <w:pStyle w:val="p3"/>
              <w:widowControl w:val="0"/>
              <w:rPr>
                <w:rStyle w:val="searchresult"/>
                <w:sz w:val="20"/>
                <w:szCs w:val="20"/>
              </w:rPr>
            </w:pPr>
            <w:r w:rsidRPr="000B698E">
              <w:rPr>
                <w:rStyle w:val="searchresult"/>
                <w:sz w:val="20"/>
                <w:szCs w:val="20"/>
              </w:rPr>
              <w:t>Развлекательные</w:t>
            </w:r>
            <w:r w:rsidRPr="000B698E">
              <w:rPr>
                <w:sz w:val="20"/>
                <w:szCs w:val="20"/>
              </w:rPr>
              <w:t xml:space="preserve"> </w:t>
            </w:r>
            <w:r w:rsidRPr="000B698E">
              <w:rPr>
                <w:rStyle w:val="searchresult"/>
                <w:sz w:val="20"/>
                <w:szCs w:val="20"/>
              </w:rPr>
              <w:t>мероприят</w:t>
            </w:r>
            <w:r w:rsidRPr="000B698E">
              <w:rPr>
                <w:sz w:val="20"/>
                <w:szCs w:val="20"/>
              </w:rPr>
              <w:t>ия (4.8.1)</w:t>
            </w:r>
          </w:p>
        </w:tc>
        <w:tc>
          <w:tcPr>
            <w:tcW w:w="6807" w:type="dxa"/>
            <w:tcBorders>
              <w:top w:val="single" w:sz="4" w:space="0" w:color="000000"/>
              <w:left w:val="single" w:sz="4" w:space="0" w:color="000000"/>
              <w:bottom w:val="single" w:sz="4" w:space="0" w:color="000000"/>
              <w:right w:val="single" w:sz="4" w:space="0" w:color="000000"/>
            </w:tcBorders>
          </w:tcPr>
          <w:p w14:paraId="17FA4F84"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r>
      <w:tr w:rsidR="00A41828" w:rsidRPr="000B698E" w14:paraId="6A9A8D4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A713356" w14:textId="77777777" w:rsidR="00A41828" w:rsidRPr="000B698E" w:rsidRDefault="00000000">
            <w:pPr>
              <w:pStyle w:val="p3"/>
              <w:widowControl w:val="0"/>
              <w:rPr>
                <w:rStyle w:val="searchresult"/>
                <w:sz w:val="20"/>
                <w:szCs w:val="20"/>
              </w:rPr>
            </w:pPr>
            <w:r w:rsidRPr="000B698E">
              <w:rPr>
                <w:rStyle w:val="searchresult"/>
                <w:sz w:val="20"/>
                <w:szCs w:val="20"/>
              </w:rPr>
              <w:t>Площадки</w:t>
            </w:r>
            <w:r w:rsidRPr="000B698E">
              <w:rPr>
                <w:sz w:val="20"/>
                <w:szCs w:val="20"/>
              </w:rPr>
              <w:t xml:space="preserve"> </w:t>
            </w:r>
            <w:r w:rsidRPr="000B698E">
              <w:rPr>
                <w:rStyle w:val="searchresult"/>
                <w:sz w:val="20"/>
                <w:szCs w:val="20"/>
              </w:rPr>
              <w:t>для</w:t>
            </w:r>
            <w:r w:rsidRPr="000B698E">
              <w:rPr>
                <w:sz w:val="20"/>
                <w:szCs w:val="20"/>
              </w:rPr>
              <w:t xml:space="preserve"> занятий спортом (5.1.3)</w:t>
            </w:r>
          </w:p>
        </w:tc>
        <w:tc>
          <w:tcPr>
            <w:tcW w:w="6807" w:type="dxa"/>
            <w:tcBorders>
              <w:top w:val="single" w:sz="4" w:space="0" w:color="000000"/>
              <w:left w:val="single" w:sz="4" w:space="0" w:color="000000"/>
              <w:bottom w:val="single" w:sz="4" w:space="0" w:color="000000"/>
              <w:right w:val="single" w:sz="4" w:space="0" w:color="000000"/>
            </w:tcBorders>
          </w:tcPr>
          <w:p w14:paraId="43CB5577"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488E847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62B78FF"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0CCDA70E"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0B698E">
              <w:rPr>
                <w:sz w:val="20"/>
                <w:szCs w:val="20"/>
              </w:rPr>
              <w:lastRenderedPageBreak/>
              <w:t>техники, сооружений, необходимых для сбора и плавки снега)</w:t>
            </w:r>
          </w:p>
        </w:tc>
      </w:tr>
      <w:tr w:rsidR="00A41828" w:rsidRPr="000B698E" w14:paraId="1153F44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E7C0ABE" w14:textId="77777777" w:rsidR="00A41828" w:rsidRPr="000B698E" w:rsidRDefault="00000000">
            <w:pPr>
              <w:pStyle w:val="p3"/>
              <w:widowControl w:val="0"/>
              <w:rPr>
                <w:sz w:val="20"/>
                <w:szCs w:val="20"/>
              </w:rPr>
            </w:pPr>
            <w:r w:rsidRPr="000B698E">
              <w:rPr>
                <w:sz w:val="20"/>
                <w:szCs w:val="20"/>
              </w:rPr>
              <w:lastRenderedPageBreak/>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17B4E222"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12A2CFE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CCF8EBA" w14:textId="77777777" w:rsidR="00A41828" w:rsidRPr="000B698E" w:rsidRDefault="00000000">
            <w:pPr>
              <w:pStyle w:val="p3"/>
              <w:widowControl w:val="0"/>
              <w:rPr>
                <w:sz w:val="20"/>
                <w:szCs w:val="20"/>
              </w:rPr>
            </w:pPr>
            <w:r w:rsidRPr="000B698E">
              <w:rPr>
                <w:rStyle w:val="searchresult"/>
                <w:sz w:val="20"/>
                <w:szCs w:val="20"/>
              </w:rPr>
              <w:t>Благоустройств</w:t>
            </w:r>
            <w:r w:rsidRPr="000B698E">
              <w:rPr>
                <w:sz w:val="20"/>
                <w:szCs w:val="20"/>
              </w:rPr>
              <w:t>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21A3593A"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0B698E">
              <w:rPr>
                <w:rStyle w:val="searchresult"/>
                <w:sz w:val="20"/>
                <w:szCs w:val="20"/>
              </w:rPr>
              <w:t>благоустройств</w:t>
            </w:r>
            <w:r w:rsidRPr="000B698E">
              <w:rPr>
                <w:sz w:val="20"/>
                <w:szCs w:val="20"/>
              </w:rPr>
              <w:t xml:space="preserve">а территории, общественных туалетов </w:t>
            </w:r>
          </w:p>
        </w:tc>
      </w:tr>
      <w:tr w:rsidR="00A41828" w:rsidRPr="000B698E" w14:paraId="298997C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B0D9AFF" w14:textId="77777777" w:rsidR="00A41828" w:rsidRPr="000B698E" w:rsidRDefault="00000000">
            <w:pPr>
              <w:pStyle w:val="p3"/>
              <w:widowControl w:val="0"/>
              <w:rPr>
                <w:rStyle w:val="searchresult"/>
                <w:sz w:val="20"/>
                <w:szCs w:val="20"/>
              </w:rPr>
            </w:pPr>
            <w:r w:rsidRPr="000B698E">
              <w:rPr>
                <w:sz w:val="20"/>
                <w:szCs w:val="20"/>
              </w:rPr>
              <w:t>Связь (6.8)</w:t>
            </w:r>
          </w:p>
        </w:tc>
        <w:tc>
          <w:tcPr>
            <w:tcW w:w="6807" w:type="dxa"/>
            <w:tcBorders>
              <w:top w:val="single" w:sz="4" w:space="0" w:color="000000"/>
              <w:left w:val="single" w:sz="4" w:space="0" w:color="000000"/>
              <w:bottom w:val="single" w:sz="4" w:space="0" w:color="000000"/>
              <w:right w:val="single" w:sz="4" w:space="0" w:color="000000"/>
            </w:tcBorders>
          </w:tcPr>
          <w:p w14:paraId="23FFDB37"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705C94F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E8FD1F5"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0E766DBD"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2ACAE4FA" w14:textId="77777777" w:rsidR="00A41828" w:rsidRPr="000B698E" w:rsidRDefault="00A41828">
      <w:pPr>
        <w:rPr>
          <w:b/>
          <w:bCs/>
          <w:kern w:val="2"/>
        </w:rPr>
      </w:pPr>
    </w:p>
    <w:p w14:paraId="44BF1560"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0508119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1A3D372"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34F3B8DF"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56D71D71"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1987C45" w14:textId="77777777" w:rsidR="00A41828" w:rsidRPr="000B698E" w:rsidRDefault="00000000">
            <w:pPr>
              <w:pStyle w:val="p3"/>
              <w:widowControl w:val="0"/>
              <w:rPr>
                <w:sz w:val="20"/>
                <w:szCs w:val="20"/>
              </w:rPr>
            </w:pPr>
            <w:r w:rsidRPr="000B698E">
              <w:rPr>
                <w:rStyle w:val="searchresult"/>
                <w:sz w:val="20"/>
                <w:szCs w:val="20"/>
              </w:rPr>
              <w:t>Оборудованные</w:t>
            </w:r>
            <w:r w:rsidRPr="000B698E">
              <w:rPr>
                <w:sz w:val="20"/>
                <w:szCs w:val="20"/>
              </w:rPr>
              <w:t xml:space="preserve"> площадки для занятий спортом (5.1.4)</w:t>
            </w:r>
          </w:p>
        </w:tc>
        <w:tc>
          <w:tcPr>
            <w:tcW w:w="6807" w:type="dxa"/>
            <w:tcBorders>
              <w:top w:val="single" w:sz="4" w:space="0" w:color="000000"/>
              <w:left w:val="single" w:sz="4" w:space="0" w:color="000000"/>
              <w:bottom w:val="single" w:sz="4" w:space="0" w:color="000000"/>
              <w:right w:val="single" w:sz="4" w:space="0" w:color="000000"/>
            </w:tcBorders>
          </w:tcPr>
          <w:p w14:paraId="71E41A70" w14:textId="77777777" w:rsidR="00A41828" w:rsidRPr="000B698E" w:rsidRDefault="00000000">
            <w:pPr>
              <w:pStyle w:val="p0"/>
              <w:widowControl w:val="0"/>
              <w:rPr>
                <w:sz w:val="20"/>
                <w:szCs w:val="20"/>
              </w:rPr>
            </w:pPr>
            <w:r w:rsidRPr="000B69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14:paraId="1591617A" w14:textId="77777777" w:rsidR="00A41828" w:rsidRPr="000B698E" w:rsidRDefault="00A41828">
      <w:pPr>
        <w:jc w:val="center"/>
        <w:rPr>
          <w:b/>
          <w:bCs/>
          <w:kern w:val="2"/>
        </w:rPr>
      </w:pPr>
    </w:p>
    <w:p w14:paraId="05554E9B" w14:textId="77777777" w:rsidR="00A41828" w:rsidRPr="000B698E" w:rsidRDefault="00A41828">
      <w:pPr>
        <w:jc w:val="center"/>
        <w:rPr>
          <w:b/>
          <w:bCs/>
          <w:kern w:val="2"/>
        </w:rPr>
      </w:pPr>
    </w:p>
    <w:p w14:paraId="34B53626"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519E297"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6EB1F3B" w14:textId="77777777" w:rsidR="00A41828" w:rsidRPr="000B698E" w:rsidRDefault="00000000">
            <w:pPr>
              <w:pStyle w:val="p3"/>
              <w:widowControl w:val="0"/>
              <w:rPr>
                <w:sz w:val="20"/>
                <w:szCs w:val="20"/>
              </w:rPr>
            </w:pPr>
            <w:r w:rsidRPr="000B698E">
              <w:rPr>
                <w:sz w:val="20"/>
                <w:szCs w:val="20"/>
              </w:rPr>
              <w:t>Не устанавливаются</w:t>
            </w:r>
          </w:p>
        </w:tc>
      </w:tr>
    </w:tbl>
    <w:p w14:paraId="6D16919F" w14:textId="77777777" w:rsidR="00A41828" w:rsidRPr="000B698E" w:rsidRDefault="00A41828">
      <w:pPr>
        <w:rPr>
          <w:b/>
          <w:bCs/>
        </w:rPr>
      </w:pPr>
    </w:p>
    <w:p w14:paraId="15DD67A4" w14:textId="77777777" w:rsidR="00A41828" w:rsidRPr="000B698E" w:rsidRDefault="00000000">
      <w:pPr>
        <w:pStyle w:val="Default"/>
        <w:jc w:val="center"/>
        <w:rPr>
          <w:b/>
          <w:bCs/>
          <w:color w:val="auto"/>
        </w:rPr>
      </w:pPr>
      <w:r w:rsidRPr="000B698E">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9DDC130" w14:textId="77777777" w:rsidR="00A41828" w:rsidRPr="000B698E" w:rsidRDefault="00A41828">
      <w:pPr>
        <w:pStyle w:val="Default"/>
        <w:jc w:val="both"/>
        <w:rPr>
          <w:color w:val="auto"/>
        </w:rPr>
      </w:pP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14A31E8A" w14:textId="77777777">
        <w:tc>
          <w:tcPr>
            <w:tcW w:w="811" w:type="dxa"/>
          </w:tcPr>
          <w:p w14:paraId="7B493AA1" w14:textId="77777777" w:rsidR="00A41828" w:rsidRPr="000B698E" w:rsidRDefault="00000000">
            <w:r w:rsidRPr="000B698E">
              <w:t>№п/п</w:t>
            </w:r>
          </w:p>
        </w:tc>
        <w:tc>
          <w:tcPr>
            <w:tcW w:w="6010" w:type="dxa"/>
          </w:tcPr>
          <w:p w14:paraId="435B3DC8" w14:textId="77777777" w:rsidR="00A41828" w:rsidRPr="000B698E" w:rsidRDefault="00000000">
            <w:pPr>
              <w:jc w:val="center"/>
              <w:rPr>
                <w:b/>
              </w:rPr>
            </w:pPr>
            <w:r w:rsidRPr="000B698E">
              <w:rPr>
                <w:b/>
              </w:rPr>
              <w:t>Наименование показателя</w:t>
            </w:r>
          </w:p>
        </w:tc>
        <w:tc>
          <w:tcPr>
            <w:tcW w:w="2523" w:type="dxa"/>
          </w:tcPr>
          <w:p w14:paraId="1E5DEEE9" w14:textId="77777777" w:rsidR="00A41828" w:rsidRPr="000B698E" w:rsidRDefault="00000000">
            <w:pPr>
              <w:jc w:val="center"/>
              <w:rPr>
                <w:b/>
              </w:rPr>
            </w:pPr>
            <w:r w:rsidRPr="000B698E">
              <w:rPr>
                <w:b/>
              </w:rPr>
              <w:t>Показатель</w:t>
            </w:r>
          </w:p>
        </w:tc>
      </w:tr>
      <w:tr w:rsidR="00A41828" w:rsidRPr="000B698E" w14:paraId="2B452560" w14:textId="77777777">
        <w:tc>
          <w:tcPr>
            <w:tcW w:w="811" w:type="dxa"/>
          </w:tcPr>
          <w:p w14:paraId="50D748F5" w14:textId="77777777" w:rsidR="00A41828" w:rsidRPr="000B698E" w:rsidRDefault="00000000">
            <w:pPr>
              <w:jc w:val="center"/>
            </w:pPr>
            <w:r w:rsidRPr="000B698E">
              <w:t>1</w:t>
            </w:r>
          </w:p>
        </w:tc>
        <w:tc>
          <w:tcPr>
            <w:tcW w:w="6010" w:type="dxa"/>
          </w:tcPr>
          <w:p w14:paraId="6E16BB03" w14:textId="77777777" w:rsidR="00A41828" w:rsidRPr="000B698E" w:rsidRDefault="00000000">
            <w:r w:rsidRPr="000B698E">
              <w:t>Площадь земельного участка</w:t>
            </w:r>
          </w:p>
        </w:tc>
        <w:tc>
          <w:tcPr>
            <w:tcW w:w="2523" w:type="dxa"/>
          </w:tcPr>
          <w:p w14:paraId="79116463" w14:textId="77777777" w:rsidR="00A41828" w:rsidRPr="000B698E" w:rsidRDefault="00A41828">
            <w:pPr>
              <w:jc w:val="center"/>
            </w:pPr>
          </w:p>
        </w:tc>
      </w:tr>
      <w:tr w:rsidR="00A41828" w:rsidRPr="000B698E" w14:paraId="05B98165" w14:textId="77777777">
        <w:tc>
          <w:tcPr>
            <w:tcW w:w="811" w:type="dxa"/>
          </w:tcPr>
          <w:p w14:paraId="16B78DA6" w14:textId="77777777" w:rsidR="00A41828" w:rsidRPr="000B698E" w:rsidRDefault="00A41828">
            <w:pPr>
              <w:jc w:val="center"/>
            </w:pPr>
          </w:p>
        </w:tc>
        <w:tc>
          <w:tcPr>
            <w:tcW w:w="6010" w:type="dxa"/>
          </w:tcPr>
          <w:p w14:paraId="1AC1CE82" w14:textId="77777777" w:rsidR="00A41828" w:rsidRPr="000B698E" w:rsidRDefault="00000000">
            <w:r w:rsidRPr="000B698E">
              <w:t>- минимальная</w:t>
            </w:r>
          </w:p>
        </w:tc>
        <w:tc>
          <w:tcPr>
            <w:tcW w:w="2523" w:type="dxa"/>
          </w:tcPr>
          <w:p w14:paraId="181C035B" w14:textId="77777777" w:rsidR="00A41828" w:rsidRPr="000B698E" w:rsidRDefault="00000000">
            <w:pPr>
              <w:jc w:val="center"/>
            </w:pPr>
            <w:r w:rsidRPr="000B698E">
              <w:t>Не подлежит установлению</w:t>
            </w:r>
          </w:p>
        </w:tc>
      </w:tr>
      <w:tr w:rsidR="00A41828" w:rsidRPr="000B698E" w14:paraId="11E7CB55" w14:textId="77777777">
        <w:tc>
          <w:tcPr>
            <w:tcW w:w="811" w:type="dxa"/>
          </w:tcPr>
          <w:p w14:paraId="38A5B02C" w14:textId="77777777" w:rsidR="00A41828" w:rsidRPr="000B698E" w:rsidRDefault="00A41828">
            <w:pPr>
              <w:jc w:val="center"/>
            </w:pPr>
          </w:p>
        </w:tc>
        <w:tc>
          <w:tcPr>
            <w:tcW w:w="6010" w:type="dxa"/>
          </w:tcPr>
          <w:p w14:paraId="47644F77" w14:textId="77777777" w:rsidR="00A41828" w:rsidRPr="000B698E" w:rsidRDefault="00000000">
            <w:r w:rsidRPr="000B698E">
              <w:t>- максимальная</w:t>
            </w:r>
          </w:p>
        </w:tc>
        <w:tc>
          <w:tcPr>
            <w:tcW w:w="2523" w:type="dxa"/>
          </w:tcPr>
          <w:p w14:paraId="6E496D02" w14:textId="77777777" w:rsidR="00A41828" w:rsidRPr="000B698E" w:rsidRDefault="00000000">
            <w:pPr>
              <w:jc w:val="center"/>
            </w:pPr>
            <w:r w:rsidRPr="000B698E">
              <w:t>Не подлежит установлению</w:t>
            </w:r>
          </w:p>
        </w:tc>
      </w:tr>
      <w:tr w:rsidR="00A41828" w:rsidRPr="000B698E" w14:paraId="5FDF2002" w14:textId="77777777">
        <w:tc>
          <w:tcPr>
            <w:tcW w:w="811" w:type="dxa"/>
          </w:tcPr>
          <w:p w14:paraId="04703B0C" w14:textId="77777777" w:rsidR="00A41828" w:rsidRPr="000B698E" w:rsidRDefault="00000000">
            <w:pPr>
              <w:jc w:val="center"/>
            </w:pPr>
            <w:r w:rsidRPr="000B698E">
              <w:t>2</w:t>
            </w:r>
          </w:p>
        </w:tc>
        <w:tc>
          <w:tcPr>
            <w:tcW w:w="6010" w:type="dxa"/>
          </w:tcPr>
          <w:p w14:paraId="6095F38E" w14:textId="77777777" w:rsidR="00A41828" w:rsidRPr="000B698E" w:rsidRDefault="00000000">
            <w:r w:rsidRPr="000B698E">
              <w:t xml:space="preserve">Коэффициент застройки участка </w:t>
            </w:r>
          </w:p>
        </w:tc>
        <w:tc>
          <w:tcPr>
            <w:tcW w:w="2523" w:type="dxa"/>
          </w:tcPr>
          <w:p w14:paraId="73AD7143" w14:textId="77777777" w:rsidR="00A41828" w:rsidRPr="000B698E" w:rsidRDefault="00000000">
            <w:pPr>
              <w:jc w:val="center"/>
            </w:pPr>
            <w:r w:rsidRPr="000B698E">
              <w:t>Не более 50%</w:t>
            </w:r>
          </w:p>
        </w:tc>
      </w:tr>
      <w:tr w:rsidR="00A41828" w:rsidRPr="000B698E" w14:paraId="53CE84E0" w14:textId="77777777">
        <w:tc>
          <w:tcPr>
            <w:tcW w:w="811" w:type="dxa"/>
          </w:tcPr>
          <w:p w14:paraId="0DDBD28F" w14:textId="77777777" w:rsidR="00A41828" w:rsidRPr="000B698E" w:rsidRDefault="00000000">
            <w:pPr>
              <w:jc w:val="center"/>
            </w:pPr>
            <w:r w:rsidRPr="000B698E">
              <w:t>3</w:t>
            </w:r>
          </w:p>
        </w:tc>
        <w:tc>
          <w:tcPr>
            <w:tcW w:w="6010" w:type="dxa"/>
          </w:tcPr>
          <w:p w14:paraId="452965A8" w14:textId="77777777" w:rsidR="00A41828" w:rsidRPr="000B698E" w:rsidRDefault="00000000">
            <w:r w:rsidRPr="000B698E">
              <w:t>Минимальные отступы от красных линий</w:t>
            </w:r>
          </w:p>
        </w:tc>
        <w:tc>
          <w:tcPr>
            <w:tcW w:w="2523" w:type="dxa"/>
          </w:tcPr>
          <w:p w14:paraId="602DB03A" w14:textId="77777777" w:rsidR="00A41828" w:rsidRPr="000B698E" w:rsidRDefault="00000000">
            <w:pPr>
              <w:jc w:val="center"/>
            </w:pPr>
            <w:r w:rsidRPr="000B698E">
              <w:t>5 м</w:t>
            </w:r>
          </w:p>
        </w:tc>
      </w:tr>
      <w:tr w:rsidR="00A41828" w:rsidRPr="000B698E" w14:paraId="3A8A49FF" w14:textId="77777777">
        <w:tc>
          <w:tcPr>
            <w:tcW w:w="811" w:type="dxa"/>
          </w:tcPr>
          <w:p w14:paraId="34CC5D1E" w14:textId="77777777" w:rsidR="00A41828" w:rsidRPr="000B698E" w:rsidRDefault="00000000">
            <w:pPr>
              <w:jc w:val="center"/>
            </w:pPr>
            <w:r w:rsidRPr="000B698E">
              <w:t>4</w:t>
            </w:r>
          </w:p>
        </w:tc>
        <w:tc>
          <w:tcPr>
            <w:tcW w:w="6010" w:type="dxa"/>
          </w:tcPr>
          <w:p w14:paraId="1F1D1647" w14:textId="77777777" w:rsidR="00A41828" w:rsidRPr="000B698E" w:rsidRDefault="00000000">
            <w:r w:rsidRPr="000B698E">
              <w:t>Количество надземных этажей</w:t>
            </w:r>
          </w:p>
        </w:tc>
        <w:tc>
          <w:tcPr>
            <w:tcW w:w="2523" w:type="dxa"/>
          </w:tcPr>
          <w:p w14:paraId="39EC551F" w14:textId="77777777" w:rsidR="00A41828" w:rsidRPr="000B698E" w:rsidRDefault="00000000">
            <w:pPr>
              <w:jc w:val="center"/>
            </w:pPr>
            <w:r w:rsidRPr="000B698E">
              <w:t>Не более 3</w:t>
            </w:r>
          </w:p>
        </w:tc>
      </w:tr>
      <w:tr w:rsidR="00A41828" w:rsidRPr="000B698E" w14:paraId="74DF0C11" w14:textId="77777777">
        <w:tc>
          <w:tcPr>
            <w:tcW w:w="811" w:type="dxa"/>
          </w:tcPr>
          <w:p w14:paraId="66459D44" w14:textId="77777777" w:rsidR="00A41828" w:rsidRPr="000B698E" w:rsidRDefault="00000000">
            <w:pPr>
              <w:jc w:val="center"/>
            </w:pPr>
            <w:r w:rsidRPr="000B698E">
              <w:t>5</w:t>
            </w:r>
          </w:p>
        </w:tc>
        <w:tc>
          <w:tcPr>
            <w:tcW w:w="6010" w:type="dxa"/>
          </w:tcPr>
          <w:p w14:paraId="17AF2D8C" w14:textId="77777777" w:rsidR="00A41828" w:rsidRPr="000B698E" w:rsidRDefault="00000000">
            <w:pPr>
              <w:pStyle w:val="Default"/>
              <w:rPr>
                <w:color w:val="auto"/>
                <w:sz w:val="23"/>
                <w:szCs w:val="23"/>
              </w:rPr>
            </w:pPr>
            <w:r w:rsidRPr="000B698E">
              <w:rPr>
                <w:color w:val="auto"/>
                <w:sz w:val="23"/>
                <w:szCs w:val="23"/>
              </w:rPr>
              <w:t xml:space="preserve">Минимальный процент озеленения </w:t>
            </w:r>
          </w:p>
        </w:tc>
        <w:tc>
          <w:tcPr>
            <w:tcW w:w="2523" w:type="dxa"/>
          </w:tcPr>
          <w:p w14:paraId="3673004B" w14:textId="77777777" w:rsidR="00A41828" w:rsidRPr="000B698E" w:rsidRDefault="00000000">
            <w:pPr>
              <w:jc w:val="center"/>
            </w:pPr>
            <w:r w:rsidRPr="000B698E">
              <w:t>40%</w:t>
            </w:r>
          </w:p>
        </w:tc>
      </w:tr>
    </w:tbl>
    <w:p w14:paraId="2BDEEBAD" w14:textId="77777777" w:rsidR="00A41828" w:rsidRPr="000B698E" w:rsidRDefault="00A41828">
      <w:pPr>
        <w:pStyle w:val="Default"/>
        <w:jc w:val="both"/>
        <w:rPr>
          <w:color w:val="auto"/>
        </w:rPr>
      </w:pPr>
    </w:p>
    <w:p w14:paraId="22041D4C" w14:textId="77777777" w:rsidR="00A41828" w:rsidRPr="000B698E" w:rsidRDefault="00000000">
      <w:pPr>
        <w:pStyle w:val="Default"/>
        <w:jc w:val="center"/>
        <w:rPr>
          <w:b/>
          <w:bCs/>
          <w:color w:val="auto"/>
        </w:rPr>
      </w:pPr>
      <w:r w:rsidRPr="000B698E">
        <w:rPr>
          <w:b/>
          <w:bCs/>
          <w:color w:val="auto"/>
        </w:rPr>
        <w:t>Основные требования при благоустройстве территории</w:t>
      </w:r>
    </w:p>
    <w:p w14:paraId="12E4B119" w14:textId="77777777" w:rsidR="00A41828" w:rsidRPr="000B698E" w:rsidRDefault="00000000">
      <w:pPr>
        <w:pStyle w:val="Default"/>
        <w:jc w:val="both"/>
        <w:rPr>
          <w:color w:val="auto"/>
        </w:rPr>
      </w:pPr>
      <w:r w:rsidRPr="000B698E">
        <w:rPr>
          <w:color w:val="auto"/>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6A6AC04E" w14:textId="77777777" w:rsidR="00A41828" w:rsidRPr="000B698E" w:rsidRDefault="00000000">
      <w:pPr>
        <w:pStyle w:val="Default"/>
        <w:jc w:val="both"/>
        <w:rPr>
          <w:color w:val="auto"/>
        </w:rPr>
      </w:pPr>
      <w:r w:rsidRPr="000B698E">
        <w:rPr>
          <w:color w:val="auto"/>
        </w:rPr>
        <w:t xml:space="preserve">2) организация парковочных мест для обслуживания общественных зданий, строений; </w:t>
      </w:r>
    </w:p>
    <w:p w14:paraId="1C606155" w14:textId="77777777" w:rsidR="00A41828" w:rsidRPr="000B698E" w:rsidRDefault="00000000">
      <w:pPr>
        <w:pStyle w:val="Default"/>
        <w:jc w:val="both"/>
        <w:rPr>
          <w:color w:val="auto"/>
        </w:rPr>
      </w:pPr>
      <w:r w:rsidRPr="000B698E">
        <w:rPr>
          <w:color w:val="auto"/>
        </w:rPr>
        <w:t xml:space="preserve">3) организация наружного освещения с радиусом действия не менее 15 м; </w:t>
      </w:r>
    </w:p>
    <w:p w14:paraId="3882AA0F" w14:textId="77777777" w:rsidR="00A41828" w:rsidRPr="000B698E" w:rsidRDefault="00000000">
      <w:pPr>
        <w:pStyle w:val="Default"/>
        <w:jc w:val="both"/>
        <w:rPr>
          <w:color w:val="auto"/>
        </w:rPr>
      </w:pPr>
      <w:r w:rsidRPr="000B698E">
        <w:rPr>
          <w:color w:val="auto"/>
        </w:rPr>
        <w:t xml:space="preserve">4) разбивка цветников и газонов. </w:t>
      </w:r>
    </w:p>
    <w:p w14:paraId="07C2D36D" w14:textId="77777777" w:rsidR="00A41828" w:rsidRPr="000B698E" w:rsidRDefault="00000000">
      <w:pPr>
        <w:pStyle w:val="Default"/>
        <w:jc w:val="both"/>
        <w:rPr>
          <w:color w:val="auto"/>
        </w:rPr>
      </w:pPr>
      <w:r w:rsidRPr="000B698E">
        <w:rPr>
          <w:color w:val="auto"/>
        </w:rPr>
        <w:lastRenderedPageBreak/>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5835A522" w14:textId="77777777" w:rsidR="00A41828" w:rsidRPr="000B698E" w:rsidRDefault="00000000">
      <w:pPr>
        <w:pStyle w:val="Default"/>
        <w:jc w:val="both"/>
        <w:rPr>
          <w:color w:val="auto"/>
        </w:rPr>
      </w:pPr>
      <w:r w:rsidRPr="000B698E">
        <w:rPr>
          <w:color w:val="auto"/>
        </w:rPr>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 и выполняются в соответствии с утвержденным проектом планировки территории.</w:t>
      </w:r>
    </w:p>
    <w:p w14:paraId="1D0CED75" w14:textId="77777777" w:rsidR="00A41828" w:rsidRPr="000B698E" w:rsidRDefault="00A41828">
      <w:pPr>
        <w:pStyle w:val="p1"/>
      </w:pPr>
    </w:p>
    <w:p w14:paraId="13FE6EC2" w14:textId="77777777" w:rsidR="00A41828" w:rsidRPr="000B698E" w:rsidRDefault="00000000">
      <w:pPr>
        <w:rPr>
          <w:b/>
          <w:bCs/>
        </w:rPr>
      </w:pPr>
      <w:r w:rsidRPr="000B698E">
        <w:rPr>
          <w:b/>
          <w:bCs/>
        </w:rPr>
        <w:t>4. Зона парков, скверов, бульваров (Р-4)</w:t>
      </w:r>
    </w:p>
    <w:p w14:paraId="22EBC65F" w14:textId="77777777" w:rsidR="00A41828" w:rsidRPr="000B698E" w:rsidRDefault="00A41828">
      <w:pPr>
        <w:jc w:val="center"/>
        <w:rPr>
          <w:b/>
          <w:bCs/>
          <w:kern w:val="2"/>
        </w:rPr>
      </w:pPr>
    </w:p>
    <w:p w14:paraId="4A25DF56"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6D3CDD3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9F5C241"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542A138D"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5CCA89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2FE79E4" w14:textId="77777777" w:rsidR="00A41828" w:rsidRPr="000B698E" w:rsidRDefault="00000000">
            <w:pPr>
              <w:pStyle w:val="p3"/>
              <w:widowControl w:val="0"/>
              <w:rPr>
                <w:sz w:val="20"/>
                <w:szCs w:val="20"/>
              </w:rPr>
            </w:pPr>
            <w:r w:rsidRPr="000B698E">
              <w:rPr>
                <w:rStyle w:val="searchresult"/>
                <w:sz w:val="20"/>
                <w:szCs w:val="20"/>
              </w:rPr>
              <w:t>Парки</w:t>
            </w:r>
            <w:r w:rsidRPr="000B698E">
              <w:rPr>
                <w:sz w:val="20"/>
                <w:szCs w:val="20"/>
              </w:rPr>
              <w:t xml:space="preserve"> </w:t>
            </w:r>
            <w:r w:rsidRPr="000B698E">
              <w:rPr>
                <w:rStyle w:val="searchresult"/>
                <w:sz w:val="20"/>
                <w:szCs w:val="20"/>
              </w:rPr>
              <w:t>культуры</w:t>
            </w:r>
            <w:r w:rsidRPr="000B698E">
              <w:rPr>
                <w:sz w:val="20"/>
                <w:szCs w:val="20"/>
              </w:rPr>
              <w:t xml:space="preserve"> и отдыха (3.6.2)</w:t>
            </w:r>
          </w:p>
        </w:tc>
        <w:tc>
          <w:tcPr>
            <w:tcW w:w="6807" w:type="dxa"/>
            <w:tcBorders>
              <w:top w:val="single" w:sz="4" w:space="0" w:color="000000"/>
              <w:left w:val="single" w:sz="4" w:space="0" w:color="000000"/>
              <w:bottom w:val="single" w:sz="4" w:space="0" w:color="000000"/>
              <w:right w:val="single" w:sz="4" w:space="0" w:color="000000"/>
            </w:tcBorders>
          </w:tcPr>
          <w:p w14:paraId="0796F89F" w14:textId="77777777" w:rsidR="00A41828" w:rsidRPr="000B698E" w:rsidRDefault="00000000">
            <w:pPr>
              <w:pStyle w:val="p0"/>
              <w:widowControl w:val="0"/>
              <w:rPr>
                <w:sz w:val="20"/>
                <w:szCs w:val="20"/>
              </w:rPr>
            </w:pPr>
            <w:r w:rsidRPr="000B698E">
              <w:rPr>
                <w:sz w:val="20"/>
                <w:szCs w:val="20"/>
              </w:rPr>
              <w:t xml:space="preserve">Размещение парков культуры и отдыха </w:t>
            </w:r>
          </w:p>
        </w:tc>
      </w:tr>
      <w:tr w:rsidR="00A41828" w:rsidRPr="000B698E" w14:paraId="471E292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76D08AA"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0CF2511B"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2E02F89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B1D039F"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5320D7C8"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2192751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3075FAB" w14:textId="77777777" w:rsidR="00A41828" w:rsidRPr="000B698E" w:rsidRDefault="00000000">
            <w:pPr>
              <w:pStyle w:val="p3"/>
              <w:widowControl w:val="0"/>
              <w:rPr>
                <w:sz w:val="20"/>
                <w:szCs w:val="20"/>
              </w:rPr>
            </w:pPr>
            <w:r w:rsidRPr="000B698E">
              <w:rPr>
                <w:rStyle w:val="searchresult"/>
                <w:sz w:val="20"/>
                <w:szCs w:val="20"/>
              </w:rPr>
              <w:t>Благоустройств</w:t>
            </w:r>
            <w:r w:rsidRPr="000B698E">
              <w:rPr>
                <w:sz w:val="20"/>
                <w:szCs w:val="20"/>
              </w:rPr>
              <w:t>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0CEE0069"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0B698E">
              <w:rPr>
                <w:rStyle w:val="searchresult"/>
                <w:sz w:val="20"/>
                <w:szCs w:val="20"/>
              </w:rPr>
              <w:t>благоустройств</w:t>
            </w:r>
            <w:r w:rsidRPr="000B698E">
              <w:rPr>
                <w:sz w:val="20"/>
                <w:szCs w:val="20"/>
              </w:rPr>
              <w:t xml:space="preserve">а территории, общественных туалетов </w:t>
            </w:r>
          </w:p>
        </w:tc>
      </w:tr>
      <w:tr w:rsidR="00A41828" w:rsidRPr="000B698E" w14:paraId="4A0D8082"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AA2CEFF"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22EBC5BC"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3856EA0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307D272" w14:textId="77777777" w:rsidR="00A41828" w:rsidRPr="000B698E" w:rsidRDefault="00000000">
            <w:pPr>
              <w:pStyle w:val="p3"/>
              <w:widowControl w:val="0"/>
              <w:rPr>
                <w:sz w:val="20"/>
                <w:szCs w:val="20"/>
              </w:rPr>
            </w:pPr>
            <w:r w:rsidRPr="000B698E">
              <w:rPr>
                <w:sz w:val="20"/>
                <w:szCs w:val="20"/>
              </w:rPr>
              <w:t xml:space="preserve">Общее пользование </w:t>
            </w:r>
            <w:r w:rsidRPr="000B698E">
              <w:rPr>
                <w:rStyle w:val="searchresult"/>
                <w:sz w:val="20"/>
                <w:szCs w:val="20"/>
              </w:rPr>
              <w:t>водными</w:t>
            </w:r>
            <w:r w:rsidRPr="000B698E">
              <w:rPr>
                <w:sz w:val="20"/>
                <w:szCs w:val="20"/>
              </w:rPr>
              <w:t xml:space="preserve"> </w:t>
            </w:r>
            <w:r w:rsidRPr="000B698E">
              <w:rPr>
                <w:rStyle w:val="searchresult"/>
                <w:sz w:val="20"/>
                <w:szCs w:val="20"/>
              </w:rPr>
              <w:t>объектами (11.1)</w:t>
            </w:r>
            <w:r w:rsidRPr="000B698E">
              <w:rPr>
                <w:sz w:val="20"/>
                <w:szCs w:val="20"/>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5E21235F"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B698E">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1828" w:rsidRPr="000B698E" w14:paraId="6718888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95DCCD6" w14:textId="77777777" w:rsidR="00A41828" w:rsidRPr="000B698E" w:rsidRDefault="00000000">
            <w:pPr>
              <w:pStyle w:val="p3"/>
              <w:widowControl w:val="0"/>
              <w:rPr>
                <w:sz w:val="20"/>
                <w:szCs w:val="20"/>
              </w:rPr>
            </w:pPr>
            <w:r w:rsidRPr="000B698E">
              <w:rPr>
                <w:rStyle w:val="searchresult"/>
                <w:sz w:val="20"/>
                <w:szCs w:val="20"/>
              </w:rPr>
              <w:t>Поля</w:t>
            </w:r>
            <w:r w:rsidRPr="000B698E">
              <w:rPr>
                <w:sz w:val="20"/>
                <w:szCs w:val="20"/>
              </w:rPr>
              <w:t xml:space="preserve"> </w:t>
            </w:r>
            <w:r w:rsidRPr="000B698E">
              <w:rPr>
                <w:rStyle w:val="searchresult"/>
                <w:sz w:val="20"/>
                <w:szCs w:val="20"/>
              </w:rPr>
              <w:t>для</w:t>
            </w:r>
            <w:r w:rsidRPr="000B698E">
              <w:rPr>
                <w:sz w:val="20"/>
                <w:szCs w:val="20"/>
              </w:rPr>
              <w:t xml:space="preserve"> </w:t>
            </w:r>
            <w:r w:rsidRPr="000B698E">
              <w:rPr>
                <w:rStyle w:val="searchresult"/>
                <w:sz w:val="20"/>
                <w:szCs w:val="20"/>
              </w:rPr>
              <w:t>гольфа</w:t>
            </w:r>
            <w:r w:rsidRPr="000B698E">
              <w:rPr>
                <w:sz w:val="20"/>
                <w:szCs w:val="20"/>
              </w:rPr>
              <w:t xml:space="preserve"> или конных прогулок (5.5)</w:t>
            </w:r>
          </w:p>
        </w:tc>
        <w:tc>
          <w:tcPr>
            <w:tcW w:w="6807" w:type="dxa"/>
            <w:tcBorders>
              <w:top w:val="single" w:sz="4" w:space="0" w:color="000000"/>
              <w:left w:val="single" w:sz="4" w:space="0" w:color="000000"/>
              <w:bottom w:val="single" w:sz="4" w:space="0" w:color="000000"/>
              <w:right w:val="single" w:sz="4" w:space="0" w:color="000000"/>
            </w:tcBorders>
          </w:tcPr>
          <w:p w14:paraId="1E881EF6" w14:textId="77777777" w:rsidR="00A41828" w:rsidRPr="000B698E" w:rsidRDefault="00000000">
            <w:pPr>
              <w:pStyle w:val="p0"/>
              <w:widowControl w:val="0"/>
              <w:rPr>
                <w:sz w:val="20"/>
                <w:szCs w:val="20"/>
              </w:rPr>
            </w:pPr>
            <w:r w:rsidRPr="000B698E">
              <w:rPr>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r>
      <w:tr w:rsidR="00A41828" w:rsidRPr="000B698E" w14:paraId="14E23DA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33A6F9F" w14:textId="77777777" w:rsidR="00A41828" w:rsidRPr="000B698E" w:rsidRDefault="00000000">
            <w:pPr>
              <w:pStyle w:val="p3"/>
              <w:widowControl w:val="0"/>
              <w:rPr>
                <w:sz w:val="20"/>
                <w:szCs w:val="20"/>
              </w:rPr>
            </w:pPr>
            <w:r w:rsidRPr="000B698E">
              <w:rPr>
                <w:sz w:val="20"/>
                <w:szCs w:val="20"/>
              </w:rPr>
              <w:t xml:space="preserve">Оборудованные площадки </w:t>
            </w:r>
            <w:r w:rsidRPr="000B698E">
              <w:rPr>
                <w:rStyle w:val="searchresult"/>
                <w:sz w:val="20"/>
                <w:szCs w:val="20"/>
              </w:rPr>
              <w:t>для</w:t>
            </w:r>
            <w:r w:rsidRPr="000B698E">
              <w:rPr>
                <w:sz w:val="20"/>
                <w:szCs w:val="20"/>
              </w:rPr>
              <w:t xml:space="preserve"> </w:t>
            </w:r>
            <w:r w:rsidRPr="000B698E">
              <w:rPr>
                <w:rStyle w:val="searchresult"/>
                <w:sz w:val="20"/>
                <w:szCs w:val="20"/>
              </w:rPr>
              <w:t>занятий</w:t>
            </w:r>
            <w:r w:rsidRPr="000B698E">
              <w:rPr>
                <w:sz w:val="20"/>
                <w:szCs w:val="20"/>
              </w:rPr>
              <w:t xml:space="preserve"> </w:t>
            </w:r>
            <w:r w:rsidRPr="000B698E">
              <w:rPr>
                <w:rStyle w:val="searchresult"/>
                <w:sz w:val="20"/>
                <w:szCs w:val="20"/>
              </w:rPr>
              <w:t>спортом</w:t>
            </w:r>
            <w:r w:rsidRPr="000B698E">
              <w:rPr>
                <w:sz w:val="20"/>
                <w:szCs w:val="20"/>
              </w:rPr>
              <w:t xml:space="preserve"> (5.1.4)</w:t>
            </w:r>
          </w:p>
        </w:tc>
        <w:tc>
          <w:tcPr>
            <w:tcW w:w="6807" w:type="dxa"/>
            <w:tcBorders>
              <w:top w:val="single" w:sz="4" w:space="0" w:color="000000"/>
              <w:left w:val="single" w:sz="4" w:space="0" w:color="000000"/>
              <w:bottom w:val="single" w:sz="4" w:space="0" w:color="000000"/>
              <w:right w:val="single" w:sz="4" w:space="0" w:color="000000"/>
            </w:tcBorders>
          </w:tcPr>
          <w:p w14:paraId="63D8F2AA" w14:textId="77777777" w:rsidR="00A41828" w:rsidRPr="000B698E" w:rsidRDefault="00000000">
            <w:pPr>
              <w:pStyle w:val="p0"/>
              <w:widowControl w:val="0"/>
              <w:rPr>
                <w:sz w:val="20"/>
                <w:szCs w:val="20"/>
              </w:rPr>
            </w:pPr>
            <w:r w:rsidRPr="000B69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41828" w:rsidRPr="000B698E" w14:paraId="731F47C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664C820" w14:textId="77777777" w:rsidR="00A41828" w:rsidRPr="000B698E" w:rsidRDefault="00000000">
            <w:pPr>
              <w:pStyle w:val="p3"/>
              <w:widowControl w:val="0"/>
              <w:rPr>
                <w:sz w:val="20"/>
                <w:szCs w:val="20"/>
              </w:rPr>
            </w:pPr>
            <w:r w:rsidRPr="000B698E">
              <w:rPr>
                <w:rStyle w:val="searchresult"/>
                <w:sz w:val="20"/>
                <w:szCs w:val="20"/>
              </w:rPr>
              <w:t>Связь</w:t>
            </w:r>
            <w:r w:rsidRPr="000B698E">
              <w:rPr>
                <w:sz w:val="20"/>
                <w:szCs w:val="20"/>
              </w:rPr>
              <w:t xml:space="preserve"> (6.8)</w:t>
            </w:r>
          </w:p>
        </w:tc>
        <w:tc>
          <w:tcPr>
            <w:tcW w:w="6807" w:type="dxa"/>
            <w:tcBorders>
              <w:top w:val="single" w:sz="4" w:space="0" w:color="000000"/>
              <w:left w:val="single" w:sz="4" w:space="0" w:color="000000"/>
              <w:bottom w:val="single" w:sz="4" w:space="0" w:color="000000"/>
              <w:right w:val="single" w:sz="4" w:space="0" w:color="000000"/>
            </w:tcBorders>
          </w:tcPr>
          <w:p w14:paraId="235E48E5"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1211FEFB" w14:textId="77777777" w:rsidR="00A41828" w:rsidRPr="000B698E" w:rsidRDefault="00A41828">
      <w:pPr>
        <w:rPr>
          <w:b/>
          <w:bCs/>
          <w:kern w:val="2"/>
        </w:rPr>
      </w:pPr>
    </w:p>
    <w:p w14:paraId="576F9A8E"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7DDA7F8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F891C57"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7A111EE0"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3BBB0BF"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25AECCE" w14:textId="77777777" w:rsidR="00A41828" w:rsidRPr="000B698E" w:rsidRDefault="00000000">
            <w:pPr>
              <w:pStyle w:val="p3"/>
              <w:widowControl w:val="0"/>
              <w:rPr>
                <w:sz w:val="20"/>
                <w:szCs w:val="20"/>
              </w:rPr>
            </w:pPr>
            <w:r w:rsidRPr="000B698E">
              <w:rPr>
                <w:sz w:val="20"/>
                <w:szCs w:val="20"/>
              </w:rPr>
              <w:t xml:space="preserve">Объекты </w:t>
            </w:r>
            <w:r w:rsidRPr="000B698E">
              <w:rPr>
                <w:rStyle w:val="searchresult"/>
                <w:sz w:val="20"/>
                <w:szCs w:val="20"/>
              </w:rPr>
              <w:t>культурно</w:t>
            </w:r>
            <w:r w:rsidRPr="000B698E">
              <w:rPr>
                <w:sz w:val="20"/>
                <w:szCs w:val="20"/>
              </w:rPr>
              <w:t>-</w:t>
            </w:r>
            <w:r w:rsidRPr="000B698E">
              <w:rPr>
                <w:sz w:val="20"/>
                <w:szCs w:val="20"/>
              </w:rPr>
              <w:br/>
              <w:t>досуговой деятельности (3.6)</w:t>
            </w:r>
          </w:p>
        </w:tc>
        <w:tc>
          <w:tcPr>
            <w:tcW w:w="6807" w:type="dxa"/>
            <w:tcBorders>
              <w:top w:val="single" w:sz="4" w:space="0" w:color="000000"/>
              <w:left w:val="single" w:sz="4" w:space="0" w:color="000000"/>
              <w:bottom w:val="single" w:sz="4" w:space="0" w:color="000000"/>
              <w:right w:val="single" w:sz="4" w:space="0" w:color="000000"/>
            </w:tcBorders>
          </w:tcPr>
          <w:p w14:paraId="353B6C6F"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r>
    </w:tbl>
    <w:p w14:paraId="127861BC" w14:textId="77777777" w:rsidR="00A41828" w:rsidRPr="000B698E" w:rsidRDefault="00A41828">
      <w:pPr>
        <w:jc w:val="center"/>
        <w:rPr>
          <w:b/>
          <w:bCs/>
          <w:kern w:val="2"/>
        </w:rPr>
      </w:pPr>
    </w:p>
    <w:p w14:paraId="2F4A34AD"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DBB4574"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CD3A059" w14:textId="77777777" w:rsidR="00A41828" w:rsidRPr="000B698E" w:rsidRDefault="00000000">
            <w:pPr>
              <w:pStyle w:val="p3"/>
              <w:widowControl w:val="0"/>
              <w:rPr>
                <w:sz w:val="20"/>
                <w:szCs w:val="20"/>
              </w:rPr>
            </w:pPr>
            <w:r w:rsidRPr="000B698E">
              <w:rPr>
                <w:sz w:val="20"/>
                <w:szCs w:val="20"/>
              </w:rPr>
              <w:t>Не устанавливаются</w:t>
            </w:r>
          </w:p>
        </w:tc>
      </w:tr>
    </w:tbl>
    <w:p w14:paraId="44646C26" w14:textId="77777777" w:rsidR="00A41828" w:rsidRPr="000B698E" w:rsidRDefault="00A41828">
      <w:pPr>
        <w:rPr>
          <w:b/>
          <w:bCs/>
        </w:rPr>
      </w:pPr>
    </w:p>
    <w:p w14:paraId="5B95D521" w14:textId="77777777" w:rsidR="00A41828" w:rsidRPr="000B698E" w:rsidRDefault="00000000">
      <w:pPr>
        <w:pStyle w:val="Default"/>
        <w:jc w:val="center"/>
        <w:rPr>
          <w:b/>
          <w:bCs/>
          <w:color w:val="auto"/>
        </w:rPr>
      </w:pPr>
      <w:r w:rsidRPr="000B698E">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11271DD4" w14:textId="77777777">
        <w:tc>
          <w:tcPr>
            <w:tcW w:w="811" w:type="dxa"/>
          </w:tcPr>
          <w:p w14:paraId="1E1E3F56" w14:textId="77777777" w:rsidR="00A41828" w:rsidRPr="000B698E" w:rsidRDefault="00000000">
            <w:r w:rsidRPr="000B698E">
              <w:t>№п/п</w:t>
            </w:r>
          </w:p>
        </w:tc>
        <w:tc>
          <w:tcPr>
            <w:tcW w:w="6010" w:type="dxa"/>
          </w:tcPr>
          <w:p w14:paraId="097092BF" w14:textId="77777777" w:rsidR="00A41828" w:rsidRPr="000B698E" w:rsidRDefault="00000000">
            <w:pPr>
              <w:jc w:val="center"/>
              <w:rPr>
                <w:b/>
              </w:rPr>
            </w:pPr>
            <w:r w:rsidRPr="000B698E">
              <w:rPr>
                <w:b/>
              </w:rPr>
              <w:t>Наименование показателя</w:t>
            </w:r>
          </w:p>
        </w:tc>
        <w:tc>
          <w:tcPr>
            <w:tcW w:w="2523" w:type="dxa"/>
          </w:tcPr>
          <w:p w14:paraId="3EBA6E52" w14:textId="77777777" w:rsidR="00A41828" w:rsidRPr="000B698E" w:rsidRDefault="00000000">
            <w:pPr>
              <w:jc w:val="center"/>
              <w:rPr>
                <w:b/>
              </w:rPr>
            </w:pPr>
            <w:r w:rsidRPr="000B698E">
              <w:rPr>
                <w:b/>
              </w:rPr>
              <w:t>Показатель</w:t>
            </w:r>
          </w:p>
        </w:tc>
      </w:tr>
      <w:tr w:rsidR="00A41828" w:rsidRPr="000B698E" w14:paraId="6C5F1ECD" w14:textId="77777777">
        <w:tc>
          <w:tcPr>
            <w:tcW w:w="811" w:type="dxa"/>
          </w:tcPr>
          <w:p w14:paraId="24AFFFEB" w14:textId="77777777" w:rsidR="00A41828" w:rsidRPr="000B698E" w:rsidRDefault="00000000">
            <w:pPr>
              <w:jc w:val="center"/>
            </w:pPr>
            <w:r w:rsidRPr="000B698E">
              <w:t>1</w:t>
            </w:r>
          </w:p>
        </w:tc>
        <w:tc>
          <w:tcPr>
            <w:tcW w:w="6010" w:type="dxa"/>
          </w:tcPr>
          <w:p w14:paraId="0EF9B32A" w14:textId="77777777" w:rsidR="00A41828" w:rsidRPr="000B698E" w:rsidRDefault="00000000">
            <w:r w:rsidRPr="000B698E">
              <w:t>Площадь земельного участка</w:t>
            </w:r>
          </w:p>
        </w:tc>
        <w:tc>
          <w:tcPr>
            <w:tcW w:w="2523" w:type="dxa"/>
          </w:tcPr>
          <w:p w14:paraId="1C5B0F1A" w14:textId="77777777" w:rsidR="00A41828" w:rsidRPr="000B698E" w:rsidRDefault="00A41828">
            <w:pPr>
              <w:jc w:val="center"/>
            </w:pPr>
          </w:p>
        </w:tc>
      </w:tr>
      <w:tr w:rsidR="00A41828" w:rsidRPr="000B698E" w14:paraId="4E19D323" w14:textId="77777777">
        <w:tc>
          <w:tcPr>
            <w:tcW w:w="811" w:type="dxa"/>
          </w:tcPr>
          <w:p w14:paraId="182D8DD2" w14:textId="77777777" w:rsidR="00A41828" w:rsidRPr="000B698E" w:rsidRDefault="00A41828">
            <w:pPr>
              <w:jc w:val="center"/>
            </w:pPr>
          </w:p>
        </w:tc>
        <w:tc>
          <w:tcPr>
            <w:tcW w:w="6010" w:type="dxa"/>
          </w:tcPr>
          <w:p w14:paraId="26A661C5" w14:textId="77777777" w:rsidR="00A41828" w:rsidRPr="000B698E" w:rsidRDefault="00000000">
            <w:r w:rsidRPr="000B698E">
              <w:t>- минимальная</w:t>
            </w:r>
          </w:p>
        </w:tc>
        <w:tc>
          <w:tcPr>
            <w:tcW w:w="2523" w:type="dxa"/>
          </w:tcPr>
          <w:p w14:paraId="58018A0C" w14:textId="77777777" w:rsidR="00A41828" w:rsidRPr="000B698E" w:rsidRDefault="00000000">
            <w:pPr>
              <w:jc w:val="center"/>
            </w:pPr>
            <w:r w:rsidRPr="000B698E">
              <w:t>Не подлежит установлению</w:t>
            </w:r>
          </w:p>
        </w:tc>
      </w:tr>
      <w:tr w:rsidR="00A41828" w:rsidRPr="000B698E" w14:paraId="7288195B" w14:textId="77777777">
        <w:tc>
          <w:tcPr>
            <w:tcW w:w="811" w:type="dxa"/>
          </w:tcPr>
          <w:p w14:paraId="4FC5CB51" w14:textId="77777777" w:rsidR="00A41828" w:rsidRPr="000B698E" w:rsidRDefault="00A41828">
            <w:pPr>
              <w:jc w:val="center"/>
            </w:pPr>
          </w:p>
        </w:tc>
        <w:tc>
          <w:tcPr>
            <w:tcW w:w="6010" w:type="dxa"/>
          </w:tcPr>
          <w:p w14:paraId="7215C7F3" w14:textId="77777777" w:rsidR="00A41828" w:rsidRPr="000B698E" w:rsidRDefault="00000000">
            <w:r w:rsidRPr="000B698E">
              <w:t>- максимальная</w:t>
            </w:r>
          </w:p>
        </w:tc>
        <w:tc>
          <w:tcPr>
            <w:tcW w:w="2523" w:type="dxa"/>
          </w:tcPr>
          <w:p w14:paraId="48A4BA33" w14:textId="77777777" w:rsidR="00A41828" w:rsidRPr="000B698E" w:rsidRDefault="00000000">
            <w:pPr>
              <w:jc w:val="center"/>
            </w:pPr>
            <w:r w:rsidRPr="000B698E">
              <w:t>Не подлежит установлению</w:t>
            </w:r>
          </w:p>
        </w:tc>
      </w:tr>
      <w:tr w:rsidR="00A41828" w:rsidRPr="000B698E" w14:paraId="62B145A6" w14:textId="77777777">
        <w:tc>
          <w:tcPr>
            <w:tcW w:w="811" w:type="dxa"/>
          </w:tcPr>
          <w:p w14:paraId="6A41A84D" w14:textId="77777777" w:rsidR="00A41828" w:rsidRPr="000B698E" w:rsidRDefault="00000000">
            <w:pPr>
              <w:jc w:val="center"/>
            </w:pPr>
            <w:r w:rsidRPr="000B698E">
              <w:t>2</w:t>
            </w:r>
          </w:p>
        </w:tc>
        <w:tc>
          <w:tcPr>
            <w:tcW w:w="6010" w:type="dxa"/>
          </w:tcPr>
          <w:p w14:paraId="73E26FB5" w14:textId="77777777" w:rsidR="00A41828" w:rsidRPr="000B698E" w:rsidRDefault="00000000">
            <w:r w:rsidRPr="000B698E">
              <w:t xml:space="preserve">Коэффициент застройки участка </w:t>
            </w:r>
          </w:p>
        </w:tc>
        <w:tc>
          <w:tcPr>
            <w:tcW w:w="2523" w:type="dxa"/>
          </w:tcPr>
          <w:p w14:paraId="50E45582" w14:textId="77777777" w:rsidR="00A41828" w:rsidRPr="000B698E" w:rsidRDefault="00000000">
            <w:pPr>
              <w:jc w:val="center"/>
            </w:pPr>
            <w:r w:rsidRPr="000B698E">
              <w:t>Не более 40%</w:t>
            </w:r>
          </w:p>
        </w:tc>
      </w:tr>
      <w:tr w:rsidR="00A41828" w:rsidRPr="000B698E" w14:paraId="45114654" w14:textId="77777777">
        <w:tc>
          <w:tcPr>
            <w:tcW w:w="811" w:type="dxa"/>
          </w:tcPr>
          <w:p w14:paraId="45C9E0F3" w14:textId="77777777" w:rsidR="00A41828" w:rsidRPr="000B698E" w:rsidRDefault="00000000">
            <w:pPr>
              <w:jc w:val="center"/>
            </w:pPr>
            <w:r w:rsidRPr="000B698E">
              <w:t>3</w:t>
            </w:r>
          </w:p>
        </w:tc>
        <w:tc>
          <w:tcPr>
            <w:tcW w:w="6010" w:type="dxa"/>
          </w:tcPr>
          <w:p w14:paraId="6CC7967A" w14:textId="77777777" w:rsidR="00A41828" w:rsidRPr="000B698E" w:rsidRDefault="00000000">
            <w:r w:rsidRPr="000B698E">
              <w:t>Минимальные отступы от красных линий</w:t>
            </w:r>
          </w:p>
        </w:tc>
        <w:tc>
          <w:tcPr>
            <w:tcW w:w="2523" w:type="dxa"/>
          </w:tcPr>
          <w:p w14:paraId="3FE4BC1C" w14:textId="77777777" w:rsidR="00A41828" w:rsidRPr="000B698E" w:rsidRDefault="00000000">
            <w:pPr>
              <w:jc w:val="center"/>
            </w:pPr>
            <w:r w:rsidRPr="000B698E">
              <w:t>5 м</w:t>
            </w:r>
          </w:p>
        </w:tc>
      </w:tr>
      <w:tr w:rsidR="00A41828" w:rsidRPr="000B698E" w14:paraId="2B7FD311" w14:textId="77777777">
        <w:tc>
          <w:tcPr>
            <w:tcW w:w="811" w:type="dxa"/>
          </w:tcPr>
          <w:p w14:paraId="42C3DB48" w14:textId="77777777" w:rsidR="00A41828" w:rsidRPr="000B698E" w:rsidRDefault="00000000">
            <w:pPr>
              <w:jc w:val="center"/>
            </w:pPr>
            <w:r w:rsidRPr="000B698E">
              <w:t>4</w:t>
            </w:r>
          </w:p>
        </w:tc>
        <w:tc>
          <w:tcPr>
            <w:tcW w:w="6010" w:type="dxa"/>
          </w:tcPr>
          <w:p w14:paraId="6EC04008" w14:textId="77777777" w:rsidR="00A41828" w:rsidRPr="000B698E" w:rsidRDefault="00000000">
            <w:r w:rsidRPr="000B698E">
              <w:t>Количество надземных этажей</w:t>
            </w:r>
          </w:p>
        </w:tc>
        <w:tc>
          <w:tcPr>
            <w:tcW w:w="2523" w:type="dxa"/>
          </w:tcPr>
          <w:p w14:paraId="60655BCE" w14:textId="77777777" w:rsidR="00A41828" w:rsidRPr="000B698E" w:rsidRDefault="00000000">
            <w:pPr>
              <w:jc w:val="center"/>
            </w:pPr>
            <w:r w:rsidRPr="000B698E">
              <w:t>Не более 2</w:t>
            </w:r>
          </w:p>
        </w:tc>
      </w:tr>
      <w:tr w:rsidR="00A41828" w:rsidRPr="000B698E" w14:paraId="009CCE07" w14:textId="77777777">
        <w:tc>
          <w:tcPr>
            <w:tcW w:w="811" w:type="dxa"/>
          </w:tcPr>
          <w:p w14:paraId="61D0F5DC" w14:textId="77777777" w:rsidR="00A41828" w:rsidRPr="000B698E" w:rsidRDefault="00000000">
            <w:pPr>
              <w:jc w:val="center"/>
            </w:pPr>
            <w:r w:rsidRPr="000B698E">
              <w:t>5</w:t>
            </w:r>
          </w:p>
        </w:tc>
        <w:tc>
          <w:tcPr>
            <w:tcW w:w="6010" w:type="dxa"/>
          </w:tcPr>
          <w:p w14:paraId="2874EC17" w14:textId="77777777" w:rsidR="00A41828" w:rsidRPr="000B698E" w:rsidRDefault="00000000">
            <w:pPr>
              <w:pStyle w:val="Default"/>
              <w:rPr>
                <w:color w:val="auto"/>
                <w:sz w:val="23"/>
                <w:szCs w:val="23"/>
              </w:rPr>
            </w:pPr>
            <w:r w:rsidRPr="000B698E">
              <w:rPr>
                <w:color w:val="auto"/>
                <w:sz w:val="23"/>
                <w:szCs w:val="23"/>
              </w:rPr>
              <w:t xml:space="preserve">Минимальный процент озеленения </w:t>
            </w:r>
          </w:p>
        </w:tc>
        <w:tc>
          <w:tcPr>
            <w:tcW w:w="2523" w:type="dxa"/>
          </w:tcPr>
          <w:p w14:paraId="2891E8CD" w14:textId="77777777" w:rsidR="00A41828" w:rsidRPr="000B698E" w:rsidRDefault="00000000">
            <w:pPr>
              <w:jc w:val="center"/>
            </w:pPr>
            <w:r w:rsidRPr="000B698E">
              <w:t>45%</w:t>
            </w:r>
          </w:p>
        </w:tc>
      </w:tr>
    </w:tbl>
    <w:p w14:paraId="1A9895F2" w14:textId="77777777" w:rsidR="00A41828" w:rsidRPr="000B698E" w:rsidRDefault="00A41828"/>
    <w:p w14:paraId="70E7FD9A" w14:textId="77777777" w:rsidR="00A41828" w:rsidRPr="000B698E" w:rsidRDefault="00000000">
      <w:pPr>
        <w:rPr>
          <w:b/>
          <w:bCs/>
        </w:rPr>
      </w:pPr>
      <w:r w:rsidRPr="000B698E">
        <w:rPr>
          <w:b/>
          <w:bCs/>
        </w:rPr>
        <w:t>5. Зона отдыха туризма (Р-5)</w:t>
      </w:r>
    </w:p>
    <w:p w14:paraId="0EF902D8" w14:textId="77777777" w:rsidR="00A41828" w:rsidRPr="000B698E" w:rsidRDefault="00A41828">
      <w:pPr>
        <w:jc w:val="center"/>
        <w:rPr>
          <w:b/>
          <w:bCs/>
          <w:kern w:val="2"/>
        </w:rPr>
      </w:pPr>
    </w:p>
    <w:p w14:paraId="01EEE2BA"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4A419BF8"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47CAD45"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7E1016A4"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3A0259F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20965D0" w14:textId="77777777" w:rsidR="00A41828" w:rsidRPr="000B698E" w:rsidRDefault="00000000">
            <w:pPr>
              <w:pStyle w:val="p3"/>
              <w:widowControl w:val="0"/>
              <w:rPr>
                <w:sz w:val="20"/>
                <w:szCs w:val="20"/>
              </w:rPr>
            </w:pPr>
            <w:r w:rsidRPr="000B698E">
              <w:rPr>
                <w:rStyle w:val="searchresult"/>
                <w:sz w:val="20"/>
                <w:szCs w:val="20"/>
              </w:rPr>
              <w:t>Природно</w:t>
            </w:r>
            <w:r w:rsidRPr="000B698E">
              <w:rPr>
                <w:sz w:val="20"/>
                <w:szCs w:val="20"/>
              </w:rPr>
              <w:t>-</w:t>
            </w:r>
            <w:r w:rsidRPr="000B698E">
              <w:rPr>
                <w:sz w:val="20"/>
                <w:szCs w:val="20"/>
              </w:rPr>
              <w:br/>
              <w:t>познавательный туризм (5.2)</w:t>
            </w:r>
          </w:p>
        </w:tc>
        <w:tc>
          <w:tcPr>
            <w:tcW w:w="6807" w:type="dxa"/>
            <w:tcBorders>
              <w:top w:val="single" w:sz="4" w:space="0" w:color="000000"/>
              <w:left w:val="single" w:sz="4" w:space="0" w:color="000000"/>
              <w:bottom w:val="single" w:sz="4" w:space="0" w:color="000000"/>
              <w:right w:val="single" w:sz="4" w:space="0" w:color="000000"/>
            </w:tcBorders>
          </w:tcPr>
          <w:p w14:paraId="4D93CBE8" w14:textId="77777777" w:rsidR="00A41828" w:rsidRPr="000B698E" w:rsidRDefault="00000000">
            <w:pPr>
              <w:pStyle w:val="p0"/>
              <w:widowControl w:val="0"/>
              <w:rPr>
                <w:sz w:val="20"/>
                <w:szCs w:val="20"/>
              </w:rPr>
            </w:pPr>
            <w:r w:rsidRPr="000B698E">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w:t>
            </w:r>
            <w:r w:rsidRPr="000B698E">
              <w:rPr>
                <w:rStyle w:val="searchresult"/>
                <w:sz w:val="20"/>
                <w:szCs w:val="20"/>
              </w:rPr>
              <w:t>природно</w:t>
            </w:r>
            <w:r w:rsidRPr="000B698E">
              <w:rPr>
                <w:sz w:val="20"/>
                <w:szCs w:val="20"/>
              </w:rPr>
              <w:t xml:space="preserve">й среде; осуществление необходимых природоохранных и </w:t>
            </w:r>
            <w:proofErr w:type="spellStart"/>
            <w:r w:rsidRPr="000B698E">
              <w:rPr>
                <w:sz w:val="20"/>
                <w:szCs w:val="20"/>
              </w:rPr>
              <w:t>природовосстановительных</w:t>
            </w:r>
            <w:proofErr w:type="spellEnd"/>
            <w:r w:rsidRPr="000B698E">
              <w:rPr>
                <w:sz w:val="20"/>
                <w:szCs w:val="20"/>
              </w:rPr>
              <w:t xml:space="preserve"> мероприятий </w:t>
            </w:r>
          </w:p>
        </w:tc>
      </w:tr>
      <w:tr w:rsidR="00A41828" w:rsidRPr="000B698E" w14:paraId="7B011CB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742855E" w14:textId="77777777" w:rsidR="00A41828" w:rsidRPr="000B698E" w:rsidRDefault="00000000">
            <w:pPr>
              <w:pStyle w:val="p3"/>
              <w:widowControl w:val="0"/>
              <w:rPr>
                <w:rStyle w:val="searchresult"/>
                <w:sz w:val="20"/>
                <w:szCs w:val="20"/>
              </w:rPr>
            </w:pPr>
            <w:r w:rsidRPr="000B698E">
              <w:rPr>
                <w:sz w:val="20"/>
                <w:szCs w:val="20"/>
              </w:rPr>
              <w:t>Туристическое обслуживание (5.2.1)</w:t>
            </w:r>
          </w:p>
        </w:tc>
        <w:tc>
          <w:tcPr>
            <w:tcW w:w="6807" w:type="dxa"/>
            <w:tcBorders>
              <w:top w:val="single" w:sz="4" w:space="0" w:color="000000"/>
              <w:left w:val="single" w:sz="4" w:space="0" w:color="000000"/>
              <w:bottom w:val="single" w:sz="4" w:space="0" w:color="000000"/>
              <w:right w:val="single" w:sz="4" w:space="0" w:color="000000"/>
            </w:tcBorders>
          </w:tcPr>
          <w:p w14:paraId="1E032DCF" w14:textId="77777777" w:rsidR="00A41828" w:rsidRPr="000B698E" w:rsidRDefault="00000000">
            <w:pPr>
              <w:pStyle w:val="p0"/>
              <w:widowControl w:val="0"/>
              <w:rPr>
                <w:sz w:val="20"/>
                <w:szCs w:val="20"/>
              </w:rPr>
            </w:pPr>
            <w:r w:rsidRPr="000B698E">
              <w:rPr>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r>
      <w:tr w:rsidR="00A41828" w:rsidRPr="000B698E" w14:paraId="256DA9B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4B67881" w14:textId="77777777" w:rsidR="00A41828" w:rsidRPr="000B698E" w:rsidRDefault="00000000">
            <w:pPr>
              <w:pStyle w:val="p3"/>
              <w:widowControl w:val="0"/>
              <w:rPr>
                <w:sz w:val="20"/>
                <w:szCs w:val="20"/>
              </w:rPr>
            </w:pPr>
            <w:r w:rsidRPr="000B698E">
              <w:rPr>
                <w:sz w:val="20"/>
                <w:szCs w:val="20"/>
              </w:rPr>
              <w:t>Охота и рыбалка (5.3)</w:t>
            </w:r>
          </w:p>
        </w:tc>
        <w:tc>
          <w:tcPr>
            <w:tcW w:w="6807" w:type="dxa"/>
            <w:tcBorders>
              <w:top w:val="single" w:sz="4" w:space="0" w:color="000000"/>
              <w:left w:val="single" w:sz="4" w:space="0" w:color="000000"/>
              <w:bottom w:val="single" w:sz="4" w:space="0" w:color="000000"/>
              <w:right w:val="single" w:sz="4" w:space="0" w:color="000000"/>
            </w:tcBorders>
          </w:tcPr>
          <w:p w14:paraId="1739F4B6" w14:textId="77777777" w:rsidR="00A41828" w:rsidRPr="000B698E" w:rsidRDefault="00000000">
            <w:pPr>
              <w:pStyle w:val="p0"/>
              <w:widowControl w:val="0"/>
              <w:rPr>
                <w:sz w:val="20"/>
                <w:szCs w:val="20"/>
              </w:rPr>
            </w:pPr>
            <w:r w:rsidRPr="000B698E">
              <w:rPr>
                <w:sz w:val="20"/>
                <w:szCs w:val="20"/>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r>
      <w:tr w:rsidR="00A41828" w:rsidRPr="000B698E" w14:paraId="4F02D07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B154CF0" w14:textId="77777777" w:rsidR="00A41828" w:rsidRPr="000B698E" w:rsidRDefault="00000000">
            <w:pPr>
              <w:pStyle w:val="p3"/>
              <w:widowControl w:val="0"/>
              <w:rPr>
                <w:sz w:val="20"/>
                <w:szCs w:val="20"/>
              </w:rPr>
            </w:pPr>
            <w:r w:rsidRPr="000B698E">
              <w:rPr>
                <w:sz w:val="20"/>
                <w:szCs w:val="20"/>
              </w:rPr>
              <w:t>Поля для гольфа или конных прогулок (5.5)</w:t>
            </w:r>
          </w:p>
        </w:tc>
        <w:tc>
          <w:tcPr>
            <w:tcW w:w="6807" w:type="dxa"/>
            <w:tcBorders>
              <w:top w:val="single" w:sz="4" w:space="0" w:color="000000"/>
              <w:left w:val="single" w:sz="4" w:space="0" w:color="000000"/>
              <w:bottom w:val="single" w:sz="4" w:space="0" w:color="000000"/>
              <w:right w:val="single" w:sz="4" w:space="0" w:color="000000"/>
            </w:tcBorders>
          </w:tcPr>
          <w:p w14:paraId="7B358380" w14:textId="77777777" w:rsidR="00A41828" w:rsidRPr="000B698E" w:rsidRDefault="00000000">
            <w:pPr>
              <w:pStyle w:val="p0"/>
              <w:widowControl w:val="0"/>
              <w:rPr>
                <w:sz w:val="20"/>
                <w:szCs w:val="20"/>
              </w:rPr>
            </w:pPr>
            <w:r w:rsidRPr="000B698E">
              <w:rPr>
                <w:sz w:val="20"/>
                <w:szCs w:val="20"/>
              </w:rPr>
              <w:t xml:space="preserve">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 </w:t>
            </w:r>
          </w:p>
        </w:tc>
      </w:tr>
      <w:tr w:rsidR="00A41828" w:rsidRPr="000B698E" w14:paraId="383F3F35"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A054984" w14:textId="77777777" w:rsidR="00A41828" w:rsidRPr="000B698E" w:rsidRDefault="00000000">
            <w:pPr>
              <w:pStyle w:val="p3"/>
              <w:widowControl w:val="0"/>
              <w:rPr>
                <w:sz w:val="20"/>
                <w:szCs w:val="20"/>
              </w:rPr>
            </w:pPr>
            <w:r w:rsidRPr="000B698E">
              <w:rPr>
                <w:rStyle w:val="searchresult"/>
                <w:sz w:val="20"/>
                <w:szCs w:val="20"/>
              </w:rPr>
              <w:t>Общее</w:t>
            </w:r>
            <w:r w:rsidRPr="000B698E">
              <w:rPr>
                <w:sz w:val="20"/>
                <w:szCs w:val="20"/>
              </w:rPr>
              <w:t xml:space="preserve"> </w:t>
            </w:r>
            <w:r w:rsidRPr="000B698E">
              <w:rPr>
                <w:rStyle w:val="searchresult"/>
                <w:sz w:val="20"/>
                <w:szCs w:val="20"/>
              </w:rPr>
              <w:t>пользование</w:t>
            </w:r>
            <w:r w:rsidRPr="000B698E">
              <w:rPr>
                <w:sz w:val="20"/>
                <w:szCs w:val="20"/>
              </w:rPr>
              <w:t xml:space="preserve"> водными объектами (11.1)</w:t>
            </w:r>
          </w:p>
        </w:tc>
        <w:tc>
          <w:tcPr>
            <w:tcW w:w="6807" w:type="dxa"/>
            <w:tcBorders>
              <w:top w:val="single" w:sz="4" w:space="0" w:color="000000"/>
              <w:left w:val="single" w:sz="4" w:space="0" w:color="000000"/>
              <w:bottom w:val="single" w:sz="4" w:space="0" w:color="000000"/>
              <w:right w:val="single" w:sz="4" w:space="0" w:color="000000"/>
            </w:tcBorders>
          </w:tcPr>
          <w:p w14:paraId="77E21B53"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B698E">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1828" w:rsidRPr="000B698E" w14:paraId="3C9759DD"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D689810"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609E8669"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0B698E">
              <w:rPr>
                <w:sz w:val="20"/>
                <w:szCs w:val="20"/>
              </w:rPr>
              <w:lastRenderedPageBreak/>
              <w:t>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4DFDEABB"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55F4675" w14:textId="77777777" w:rsidR="00A41828" w:rsidRPr="000B698E" w:rsidRDefault="00000000">
            <w:pPr>
              <w:pStyle w:val="p3"/>
              <w:widowControl w:val="0"/>
              <w:rPr>
                <w:sz w:val="20"/>
                <w:szCs w:val="20"/>
              </w:rPr>
            </w:pPr>
            <w:r w:rsidRPr="000B698E">
              <w:rPr>
                <w:rStyle w:val="searchresult"/>
                <w:sz w:val="20"/>
                <w:szCs w:val="20"/>
              </w:rPr>
              <w:lastRenderedPageBreak/>
              <w:t>Связь</w:t>
            </w:r>
            <w:r w:rsidRPr="000B698E">
              <w:rPr>
                <w:sz w:val="20"/>
                <w:szCs w:val="20"/>
              </w:rPr>
              <w:t xml:space="preserve"> (6.8)</w:t>
            </w:r>
          </w:p>
        </w:tc>
        <w:tc>
          <w:tcPr>
            <w:tcW w:w="6807" w:type="dxa"/>
            <w:tcBorders>
              <w:top w:val="single" w:sz="4" w:space="0" w:color="000000"/>
              <w:left w:val="single" w:sz="4" w:space="0" w:color="000000"/>
              <w:bottom w:val="single" w:sz="4" w:space="0" w:color="000000"/>
              <w:right w:val="single" w:sz="4" w:space="0" w:color="000000"/>
            </w:tcBorders>
          </w:tcPr>
          <w:p w14:paraId="031EC1D0"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2122DB2F" w14:textId="77777777" w:rsidR="00A41828" w:rsidRPr="000B698E" w:rsidRDefault="00A41828">
      <w:pPr>
        <w:rPr>
          <w:b/>
          <w:bCs/>
          <w:kern w:val="2"/>
        </w:rPr>
      </w:pPr>
    </w:p>
    <w:p w14:paraId="513F5CFC"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6A5BF0F"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6DF1142" w14:textId="77777777" w:rsidR="00A41828" w:rsidRPr="000B698E" w:rsidRDefault="00000000">
            <w:pPr>
              <w:pStyle w:val="p3"/>
              <w:widowControl w:val="0"/>
              <w:rPr>
                <w:sz w:val="20"/>
                <w:szCs w:val="20"/>
              </w:rPr>
            </w:pPr>
            <w:r w:rsidRPr="000B698E">
              <w:rPr>
                <w:sz w:val="20"/>
                <w:szCs w:val="20"/>
              </w:rPr>
              <w:t>Не устанавливаются</w:t>
            </w:r>
          </w:p>
        </w:tc>
      </w:tr>
    </w:tbl>
    <w:p w14:paraId="0F9F7121" w14:textId="77777777" w:rsidR="00A41828" w:rsidRPr="000B698E" w:rsidRDefault="00A41828">
      <w:pPr>
        <w:jc w:val="center"/>
        <w:rPr>
          <w:b/>
          <w:bCs/>
          <w:kern w:val="2"/>
        </w:rPr>
      </w:pPr>
    </w:p>
    <w:p w14:paraId="72C3A7D2"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AF7CAD5"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70A2344" w14:textId="77777777" w:rsidR="00A41828" w:rsidRPr="000B698E" w:rsidRDefault="00000000">
            <w:pPr>
              <w:pStyle w:val="p3"/>
              <w:widowControl w:val="0"/>
              <w:rPr>
                <w:sz w:val="20"/>
                <w:szCs w:val="20"/>
              </w:rPr>
            </w:pPr>
            <w:r w:rsidRPr="000B698E">
              <w:rPr>
                <w:sz w:val="20"/>
                <w:szCs w:val="20"/>
              </w:rPr>
              <w:t>Не устанавливаются</w:t>
            </w:r>
          </w:p>
        </w:tc>
      </w:tr>
    </w:tbl>
    <w:p w14:paraId="4F2D3322" w14:textId="77777777" w:rsidR="00A41828" w:rsidRPr="000B698E" w:rsidRDefault="00A41828">
      <w:pPr>
        <w:rPr>
          <w:b/>
          <w:bCs/>
        </w:rPr>
      </w:pPr>
    </w:p>
    <w:p w14:paraId="140F6C75" w14:textId="77777777" w:rsidR="00A41828" w:rsidRPr="000B698E" w:rsidRDefault="00000000">
      <w:pPr>
        <w:pStyle w:val="Default"/>
        <w:jc w:val="center"/>
        <w:rPr>
          <w:b/>
          <w:bCs/>
          <w:color w:val="auto"/>
        </w:rPr>
      </w:pPr>
      <w:r w:rsidRPr="000B698E">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2A89F1F9" w14:textId="77777777">
        <w:tc>
          <w:tcPr>
            <w:tcW w:w="811" w:type="dxa"/>
          </w:tcPr>
          <w:p w14:paraId="2EC07476" w14:textId="77777777" w:rsidR="00A41828" w:rsidRPr="000B698E" w:rsidRDefault="00000000">
            <w:r w:rsidRPr="000B698E">
              <w:t>№п/п</w:t>
            </w:r>
          </w:p>
        </w:tc>
        <w:tc>
          <w:tcPr>
            <w:tcW w:w="6010" w:type="dxa"/>
          </w:tcPr>
          <w:p w14:paraId="28408FEF" w14:textId="77777777" w:rsidR="00A41828" w:rsidRPr="000B698E" w:rsidRDefault="00000000">
            <w:pPr>
              <w:jc w:val="center"/>
              <w:rPr>
                <w:b/>
              </w:rPr>
            </w:pPr>
            <w:r w:rsidRPr="000B698E">
              <w:rPr>
                <w:b/>
              </w:rPr>
              <w:t>Наименование показателя</w:t>
            </w:r>
          </w:p>
        </w:tc>
        <w:tc>
          <w:tcPr>
            <w:tcW w:w="2523" w:type="dxa"/>
          </w:tcPr>
          <w:p w14:paraId="4FDE9F16" w14:textId="77777777" w:rsidR="00A41828" w:rsidRPr="000B698E" w:rsidRDefault="00000000">
            <w:pPr>
              <w:jc w:val="center"/>
              <w:rPr>
                <w:b/>
              </w:rPr>
            </w:pPr>
            <w:r w:rsidRPr="000B698E">
              <w:rPr>
                <w:b/>
              </w:rPr>
              <w:t>Показатель</w:t>
            </w:r>
          </w:p>
        </w:tc>
      </w:tr>
      <w:tr w:rsidR="00A41828" w:rsidRPr="000B698E" w14:paraId="7D5FBAC2" w14:textId="77777777">
        <w:tc>
          <w:tcPr>
            <w:tcW w:w="811" w:type="dxa"/>
          </w:tcPr>
          <w:p w14:paraId="0914B547" w14:textId="77777777" w:rsidR="00A41828" w:rsidRPr="000B698E" w:rsidRDefault="00000000">
            <w:pPr>
              <w:jc w:val="center"/>
            </w:pPr>
            <w:r w:rsidRPr="000B698E">
              <w:t>1</w:t>
            </w:r>
          </w:p>
        </w:tc>
        <w:tc>
          <w:tcPr>
            <w:tcW w:w="6010" w:type="dxa"/>
          </w:tcPr>
          <w:p w14:paraId="7A7B13C5" w14:textId="77777777" w:rsidR="00A41828" w:rsidRPr="000B698E" w:rsidRDefault="00000000">
            <w:r w:rsidRPr="000B698E">
              <w:t>Площадь земельного участка</w:t>
            </w:r>
          </w:p>
        </w:tc>
        <w:tc>
          <w:tcPr>
            <w:tcW w:w="2523" w:type="dxa"/>
          </w:tcPr>
          <w:p w14:paraId="5EB2687F" w14:textId="77777777" w:rsidR="00A41828" w:rsidRPr="000B698E" w:rsidRDefault="00A41828">
            <w:pPr>
              <w:jc w:val="center"/>
            </w:pPr>
          </w:p>
        </w:tc>
      </w:tr>
      <w:tr w:rsidR="00A41828" w:rsidRPr="000B698E" w14:paraId="4E5AF03C" w14:textId="77777777">
        <w:tc>
          <w:tcPr>
            <w:tcW w:w="811" w:type="dxa"/>
          </w:tcPr>
          <w:p w14:paraId="5C8C9086" w14:textId="77777777" w:rsidR="00A41828" w:rsidRPr="000B698E" w:rsidRDefault="00A41828">
            <w:pPr>
              <w:jc w:val="center"/>
            </w:pPr>
          </w:p>
        </w:tc>
        <w:tc>
          <w:tcPr>
            <w:tcW w:w="6010" w:type="dxa"/>
          </w:tcPr>
          <w:p w14:paraId="17913BD3" w14:textId="77777777" w:rsidR="00A41828" w:rsidRPr="000B698E" w:rsidRDefault="00000000">
            <w:r w:rsidRPr="000B698E">
              <w:t>- минимальная</w:t>
            </w:r>
          </w:p>
        </w:tc>
        <w:tc>
          <w:tcPr>
            <w:tcW w:w="2523" w:type="dxa"/>
          </w:tcPr>
          <w:p w14:paraId="39B0CAA5" w14:textId="77777777" w:rsidR="00A41828" w:rsidRPr="000B698E" w:rsidRDefault="00000000">
            <w:pPr>
              <w:jc w:val="center"/>
            </w:pPr>
            <w:r w:rsidRPr="000B698E">
              <w:t>Не подлежит установлению</w:t>
            </w:r>
          </w:p>
        </w:tc>
      </w:tr>
      <w:tr w:rsidR="00A41828" w:rsidRPr="000B698E" w14:paraId="23FC2DAD" w14:textId="77777777">
        <w:tc>
          <w:tcPr>
            <w:tcW w:w="811" w:type="dxa"/>
          </w:tcPr>
          <w:p w14:paraId="11BF14E7" w14:textId="77777777" w:rsidR="00A41828" w:rsidRPr="000B698E" w:rsidRDefault="00A41828">
            <w:pPr>
              <w:jc w:val="center"/>
            </w:pPr>
          </w:p>
        </w:tc>
        <w:tc>
          <w:tcPr>
            <w:tcW w:w="6010" w:type="dxa"/>
          </w:tcPr>
          <w:p w14:paraId="6A9192FE" w14:textId="77777777" w:rsidR="00A41828" w:rsidRPr="000B698E" w:rsidRDefault="00000000">
            <w:r w:rsidRPr="000B698E">
              <w:t>- максимальная</w:t>
            </w:r>
          </w:p>
        </w:tc>
        <w:tc>
          <w:tcPr>
            <w:tcW w:w="2523" w:type="dxa"/>
          </w:tcPr>
          <w:p w14:paraId="6DC11980" w14:textId="77777777" w:rsidR="00A41828" w:rsidRPr="000B698E" w:rsidRDefault="00000000">
            <w:pPr>
              <w:jc w:val="center"/>
            </w:pPr>
            <w:r w:rsidRPr="000B698E">
              <w:t>Не подлежит установлению</w:t>
            </w:r>
          </w:p>
        </w:tc>
      </w:tr>
      <w:tr w:rsidR="00A41828" w:rsidRPr="000B698E" w14:paraId="1799FA5F" w14:textId="77777777">
        <w:tc>
          <w:tcPr>
            <w:tcW w:w="811" w:type="dxa"/>
          </w:tcPr>
          <w:p w14:paraId="1C710829" w14:textId="77777777" w:rsidR="00A41828" w:rsidRPr="000B698E" w:rsidRDefault="00000000">
            <w:pPr>
              <w:jc w:val="center"/>
            </w:pPr>
            <w:r w:rsidRPr="000B698E">
              <w:t>2</w:t>
            </w:r>
          </w:p>
        </w:tc>
        <w:tc>
          <w:tcPr>
            <w:tcW w:w="6010" w:type="dxa"/>
          </w:tcPr>
          <w:p w14:paraId="3752DD38" w14:textId="77777777" w:rsidR="00A41828" w:rsidRPr="000B698E" w:rsidRDefault="00000000">
            <w:r w:rsidRPr="000B698E">
              <w:t xml:space="preserve">Коэффициент застройки участка </w:t>
            </w:r>
          </w:p>
        </w:tc>
        <w:tc>
          <w:tcPr>
            <w:tcW w:w="2523" w:type="dxa"/>
          </w:tcPr>
          <w:p w14:paraId="00FD7C66" w14:textId="77777777" w:rsidR="00A41828" w:rsidRPr="000B698E" w:rsidRDefault="00000000">
            <w:pPr>
              <w:jc w:val="center"/>
            </w:pPr>
            <w:r w:rsidRPr="000B698E">
              <w:t>Не более 40%</w:t>
            </w:r>
          </w:p>
        </w:tc>
      </w:tr>
      <w:tr w:rsidR="00A41828" w:rsidRPr="000B698E" w14:paraId="2DFD7B35" w14:textId="77777777">
        <w:tc>
          <w:tcPr>
            <w:tcW w:w="811" w:type="dxa"/>
          </w:tcPr>
          <w:p w14:paraId="0926D387" w14:textId="77777777" w:rsidR="00A41828" w:rsidRPr="000B698E" w:rsidRDefault="00000000">
            <w:pPr>
              <w:jc w:val="center"/>
            </w:pPr>
            <w:r w:rsidRPr="000B698E">
              <w:t>3</w:t>
            </w:r>
          </w:p>
        </w:tc>
        <w:tc>
          <w:tcPr>
            <w:tcW w:w="6010" w:type="dxa"/>
          </w:tcPr>
          <w:p w14:paraId="318D85D3" w14:textId="77777777" w:rsidR="00A41828" w:rsidRPr="000B698E" w:rsidRDefault="00000000">
            <w:r w:rsidRPr="000B698E">
              <w:t>Минимальные отступы от красных линий</w:t>
            </w:r>
          </w:p>
        </w:tc>
        <w:tc>
          <w:tcPr>
            <w:tcW w:w="2523" w:type="dxa"/>
          </w:tcPr>
          <w:p w14:paraId="1D53AC16" w14:textId="77777777" w:rsidR="00A41828" w:rsidRPr="000B698E" w:rsidRDefault="00000000">
            <w:pPr>
              <w:jc w:val="center"/>
            </w:pPr>
            <w:r w:rsidRPr="000B698E">
              <w:t>5 м</w:t>
            </w:r>
          </w:p>
        </w:tc>
      </w:tr>
      <w:tr w:rsidR="00A41828" w:rsidRPr="000B698E" w14:paraId="7CC1E1CF" w14:textId="77777777">
        <w:tc>
          <w:tcPr>
            <w:tcW w:w="811" w:type="dxa"/>
          </w:tcPr>
          <w:p w14:paraId="706C6CB7" w14:textId="77777777" w:rsidR="00A41828" w:rsidRPr="000B698E" w:rsidRDefault="00000000">
            <w:pPr>
              <w:jc w:val="center"/>
            </w:pPr>
            <w:r w:rsidRPr="000B698E">
              <w:t>4</w:t>
            </w:r>
          </w:p>
        </w:tc>
        <w:tc>
          <w:tcPr>
            <w:tcW w:w="6010" w:type="dxa"/>
          </w:tcPr>
          <w:p w14:paraId="0A93A37B" w14:textId="77777777" w:rsidR="00A41828" w:rsidRPr="000B698E" w:rsidRDefault="00000000">
            <w:r w:rsidRPr="000B698E">
              <w:t>Количество надземных этажей</w:t>
            </w:r>
          </w:p>
        </w:tc>
        <w:tc>
          <w:tcPr>
            <w:tcW w:w="2523" w:type="dxa"/>
          </w:tcPr>
          <w:p w14:paraId="5CF34C45" w14:textId="77777777" w:rsidR="00A41828" w:rsidRPr="000B698E" w:rsidRDefault="00000000">
            <w:pPr>
              <w:jc w:val="center"/>
            </w:pPr>
            <w:r w:rsidRPr="000B698E">
              <w:t>Не более 2</w:t>
            </w:r>
          </w:p>
        </w:tc>
      </w:tr>
      <w:tr w:rsidR="00A41828" w:rsidRPr="000B698E" w14:paraId="6C8F11F1" w14:textId="77777777">
        <w:tc>
          <w:tcPr>
            <w:tcW w:w="811" w:type="dxa"/>
          </w:tcPr>
          <w:p w14:paraId="3500ADDF" w14:textId="77777777" w:rsidR="00A41828" w:rsidRPr="000B698E" w:rsidRDefault="00000000">
            <w:pPr>
              <w:jc w:val="center"/>
            </w:pPr>
            <w:r w:rsidRPr="000B698E">
              <w:t>5</w:t>
            </w:r>
          </w:p>
        </w:tc>
        <w:tc>
          <w:tcPr>
            <w:tcW w:w="6010" w:type="dxa"/>
          </w:tcPr>
          <w:p w14:paraId="761B1E99" w14:textId="77777777" w:rsidR="00A41828" w:rsidRPr="000B698E" w:rsidRDefault="00000000">
            <w:pPr>
              <w:pStyle w:val="Default"/>
              <w:rPr>
                <w:color w:val="auto"/>
                <w:sz w:val="23"/>
                <w:szCs w:val="23"/>
              </w:rPr>
            </w:pPr>
            <w:r w:rsidRPr="000B698E">
              <w:rPr>
                <w:color w:val="auto"/>
                <w:sz w:val="23"/>
                <w:szCs w:val="23"/>
              </w:rPr>
              <w:t xml:space="preserve">Минимальный процент озеленения </w:t>
            </w:r>
          </w:p>
        </w:tc>
        <w:tc>
          <w:tcPr>
            <w:tcW w:w="2523" w:type="dxa"/>
          </w:tcPr>
          <w:p w14:paraId="0971C494" w14:textId="77777777" w:rsidR="00A41828" w:rsidRPr="000B698E" w:rsidRDefault="00000000">
            <w:pPr>
              <w:jc w:val="center"/>
            </w:pPr>
            <w:r w:rsidRPr="000B698E">
              <w:t>45%</w:t>
            </w:r>
          </w:p>
        </w:tc>
      </w:tr>
    </w:tbl>
    <w:p w14:paraId="47B042E3" w14:textId="77777777" w:rsidR="00A41828" w:rsidRPr="000B698E" w:rsidRDefault="00A41828">
      <w:pPr>
        <w:pStyle w:val="p1"/>
      </w:pPr>
    </w:p>
    <w:p w14:paraId="5002CD83" w14:textId="77777777" w:rsidR="00A41828" w:rsidRPr="000B698E" w:rsidRDefault="00000000">
      <w:pPr>
        <w:rPr>
          <w:b/>
          <w:bCs/>
        </w:rPr>
      </w:pPr>
      <w:r w:rsidRPr="000B698E">
        <w:rPr>
          <w:b/>
          <w:bCs/>
        </w:rPr>
        <w:t>6. Зона набережной (Р-6)</w:t>
      </w:r>
    </w:p>
    <w:p w14:paraId="16930CA2" w14:textId="77777777" w:rsidR="00A41828" w:rsidRPr="000B698E" w:rsidRDefault="00A41828">
      <w:pPr>
        <w:jc w:val="center"/>
        <w:rPr>
          <w:b/>
          <w:bCs/>
          <w:kern w:val="2"/>
        </w:rPr>
      </w:pPr>
    </w:p>
    <w:p w14:paraId="225867DD"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2055DAB1"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349547ED" w14:textId="77777777" w:rsidR="00A41828" w:rsidRPr="000B698E" w:rsidRDefault="00000000">
            <w:pPr>
              <w:widowControl w:val="0"/>
              <w:jc w:val="center"/>
              <w:rPr>
                <w:b/>
                <w:bCs/>
              </w:rPr>
            </w:pPr>
            <w:r w:rsidRPr="000B698E">
              <w:rPr>
                <w:b/>
                <w:bCs/>
              </w:rPr>
              <w:t>Виды разрешенного использования</w:t>
            </w:r>
          </w:p>
        </w:tc>
        <w:tc>
          <w:tcPr>
            <w:tcW w:w="6965" w:type="dxa"/>
            <w:tcBorders>
              <w:top w:val="single" w:sz="4" w:space="0" w:color="000000"/>
              <w:left w:val="single" w:sz="4" w:space="0" w:color="000000"/>
              <w:bottom w:val="single" w:sz="4" w:space="0" w:color="000000"/>
              <w:right w:val="single" w:sz="4" w:space="0" w:color="000000"/>
            </w:tcBorders>
          </w:tcPr>
          <w:p w14:paraId="5DF5233E"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17335A98"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8B371A0" w14:textId="77777777" w:rsidR="00A41828" w:rsidRPr="000B698E" w:rsidRDefault="00000000">
            <w:pPr>
              <w:pStyle w:val="p3"/>
              <w:widowControl w:val="0"/>
              <w:rPr>
                <w:rStyle w:val="searchresult"/>
                <w:sz w:val="20"/>
                <w:szCs w:val="20"/>
              </w:rPr>
            </w:pPr>
            <w:r w:rsidRPr="000B698E">
              <w:rPr>
                <w:rStyle w:val="searchresult"/>
                <w:sz w:val="20"/>
                <w:szCs w:val="20"/>
              </w:rPr>
              <w:t>Общее</w:t>
            </w:r>
            <w:r w:rsidRPr="000B698E">
              <w:rPr>
                <w:sz w:val="20"/>
                <w:szCs w:val="20"/>
              </w:rPr>
              <w:t xml:space="preserve"> </w:t>
            </w:r>
            <w:r w:rsidRPr="000B698E">
              <w:rPr>
                <w:rStyle w:val="searchresult"/>
                <w:sz w:val="20"/>
                <w:szCs w:val="20"/>
              </w:rPr>
              <w:t>пользование</w:t>
            </w:r>
            <w:r w:rsidRPr="000B698E">
              <w:rPr>
                <w:sz w:val="20"/>
                <w:szCs w:val="20"/>
              </w:rPr>
              <w:t xml:space="preserve"> водными объектами (11.1)</w:t>
            </w:r>
          </w:p>
        </w:tc>
        <w:tc>
          <w:tcPr>
            <w:tcW w:w="6965" w:type="dxa"/>
            <w:tcBorders>
              <w:top w:val="single" w:sz="4" w:space="0" w:color="000000"/>
              <w:left w:val="single" w:sz="4" w:space="0" w:color="000000"/>
              <w:bottom w:val="single" w:sz="4" w:space="0" w:color="000000"/>
              <w:right w:val="single" w:sz="4" w:space="0" w:color="000000"/>
            </w:tcBorders>
          </w:tcPr>
          <w:p w14:paraId="371AB8E1"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B698E">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1828" w:rsidRPr="000B698E" w14:paraId="560742F0"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8273E4E" w14:textId="77777777" w:rsidR="00A41828" w:rsidRPr="000B698E" w:rsidRDefault="00000000">
            <w:pPr>
              <w:pStyle w:val="p3"/>
              <w:widowControl w:val="0"/>
              <w:rPr>
                <w:rStyle w:val="searchresult"/>
                <w:sz w:val="20"/>
                <w:szCs w:val="20"/>
              </w:rPr>
            </w:pPr>
            <w:r w:rsidRPr="000B698E">
              <w:rPr>
                <w:sz w:val="20"/>
                <w:szCs w:val="20"/>
              </w:rPr>
              <w:t>Улично-дорожная сеть (12.0.1)</w:t>
            </w:r>
          </w:p>
        </w:tc>
        <w:tc>
          <w:tcPr>
            <w:tcW w:w="6965" w:type="dxa"/>
            <w:tcBorders>
              <w:top w:val="single" w:sz="4" w:space="0" w:color="000000"/>
              <w:left w:val="single" w:sz="4" w:space="0" w:color="000000"/>
              <w:bottom w:val="single" w:sz="4" w:space="0" w:color="000000"/>
              <w:right w:val="single" w:sz="4" w:space="0" w:color="000000"/>
            </w:tcBorders>
          </w:tcPr>
          <w:p w14:paraId="048DFBF3"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574E78F5"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6F9FCAB9" w14:textId="77777777" w:rsidR="00A41828" w:rsidRPr="000B698E" w:rsidRDefault="00000000">
            <w:pPr>
              <w:pStyle w:val="p3"/>
              <w:widowControl w:val="0"/>
              <w:rPr>
                <w:rStyle w:val="searchresult"/>
                <w:sz w:val="20"/>
                <w:szCs w:val="20"/>
              </w:rPr>
            </w:pPr>
            <w:r w:rsidRPr="000B698E">
              <w:rPr>
                <w:rStyle w:val="searchresult"/>
                <w:sz w:val="20"/>
                <w:szCs w:val="20"/>
              </w:rPr>
              <w:t>Благоустройств</w:t>
            </w:r>
            <w:r w:rsidRPr="000B698E">
              <w:rPr>
                <w:sz w:val="20"/>
                <w:szCs w:val="20"/>
              </w:rPr>
              <w:t>о территории (12.0.2)</w:t>
            </w:r>
          </w:p>
        </w:tc>
        <w:tc>
          <w:tcPr>
            <w:tcW w:w="6965" w:type="dxa"/>
            <w:tcBorders>
              <w:top w:val="single" w:sz="4" w:space="0" w:color="000000"/>
              <w:left w:val="single" w:sz="4" w:space="0" w:color="000000"/>
              <w:bottom w:val="single" w:sz="4" w:space="0" w:color="000000"/>
              <w:right w:val="single" w:sz="4" w:space="0" w:color="000000"/>
            </w:tcBorders>
          </w:tcPr>
          <w:p w14:paraId="60311DBB"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0B698E">
              <w:rPr>
                <w:rStyle w:val="searchresult"/>
                <w:sz w:val="20"/>
                <w:szCs w:val="20"/>
              </w:rPr>
              <w:t>благоустройств</w:t>
            </w:r>
            <w:r w:rsidRPr="000B698E">
              <w:rPr>
                <w:sz w:val="20"/>
                <w:szCs w:val="20"/>
              </w:rPr>
              <w:t xml:space="preserve">а территории, общественных туалетов </w:t>
            </w:r>
          </w:p>
        </w:tc>
      </w:tr>
      <w:tr w:rsidR="00A41828" w:rsidRPr="000B698E" w14:paraId="3825A357"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88329AA"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965" w:type="dxa"/>
            <w:tcBorders>
              <w:top w:val="single" w:sz="4" w:space="0" w:color="000000"/>
              <w:left w:val="single" w:sz="4" w:space="0" w:color="000000"/>
              <w:bottom w:val="single" w:sz="4" w:space="0" w:color="000000"/>
              <w:right w:val="single" w:sz="4" w:space="0" w:color="000000"/>
            </w:tcBorders>
          </w:tcPr>
          <w:p w14:paraId="5AE256B7"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sidRPr="000B698E">
              <w:rPr>
                <w:sz w:val="20"/>
                <w:szCs w:val="20"/>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7B489525"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6F819EC" w14:textId="77777777" w:rsidR="00A41828" w:rsidRPr="000B698E" w:rsidRDefault="00000000">
            <w:pPr>
              <w:pStyle w:val="p3"/>
              <w:widowControl w:val="0"/>
              <w:rPr>
                <w:sz w:val="20"/>
                <w:szCs w:val="20"/>
              </w:rPr>
            </w:pPr>
            <w:r w:rsidRPr="000B698E">
              <w:rPr>
                <w:rStyle w:val="searchresult"/>
                <w:sz w:val="20"/>
                <w:szCs w:val="20"/>
              </w:rPr>
              <w:lastRenderedPageBreak/>
              <w:t>Площадки</w:t>
            </w:r>
            <w:r w:rsidRPr="000B698E">
              <w:rPr>
                <w:sz w:val="20"/>
                <w:szCs w:val="20"/>
              </w:rPr>
              <w:t xml:space="preserve"> </w:t>
            </w:r>
            <w:r w:rsidRPr="000B698E">
              <w:rPr>
                <w:rStyle w:val="searchresult"/>
                <w:sz w:val="20"/>
                <w:szCs w:val="20"/>
              </w:rPr>
              <w:t>для</w:t>
            </w:r>
            <w:r w:rsidRPr="000B698E">
              <w:rPr>
                <w:sz w:val="20"/>
                <w:szCs w:val="20"/>
              </w:rPr>
              <w:t xml:space="preserve"> </w:t>
            </w:r>
            <w:r w:rsidRPr="000B698E">
              <w:rPr>
                <w:rStyle w:val="searchresult"/>
                <w:sz w:val="20"/>
                <w:szCs w:val="20"/>
              </w:rPr>
              <w:t>занятий</w:t>
            </w:r>
            <w:r w:rsidRPr="000B698E">
              <w:rPr>
                <w:sz w:val="20"/>
                <w:szCs w:val="20"/>
              </w:rPr>
              <w:t xml:space="preserve"> спортом (5.1.3)</w:t>
            </w:r>
          </w:p>
        </w:tc>
        <w:tc>
          <w:tcPr>
            <w:tcW w:w="6965" w:type="dxa"/>
            <w:tcBorders>
              <w:top w:val="single" w:sz="4" w:space="0" w:color="000000"/>
              <w:left w:val="single" w:sz="4" w:space="0" w:color="000000"/>
              <w:bottom w:val="single" w:sz="4" w:space="0" w:color="000000"/>
              <w:right w:val="single" w:sz="4" w:space="0" w:color="000000"/>
            </w:tcBorders>
          </w:tcPr>
          <w:p w14:paraId="470739FE" w14:textId="77777777" w:rsidR="00A41828" w:rsidRPr="000B698E" w:rsidRDefault="00000000">
            <w:pPr>
              <w:pStyle w:val="p0"/>
              <w:widowControl w:val="0"/>
              <w:rPr>
                <w:sz w:val="20"/>
                <w:szCs w:val="20"/>
              </w:rPr>
            </w:pPr>
            <w:r w:rsidRPr="000B698E">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1828" w:rsidRPr="000B698E" w14:paraId="452B3412"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A8E9E69" w14:textId="77777777" w:rsidR="00A41828" w:rsidRPr="000B698E" w:rsidRDefault="00000000">
            <w:pPr>
              <w:pStyle w:val="p3"/>
              <w:widowControl w:val="0"/>
              <w:rPr>
                <w:sz w:val="20"/>
                <w:szCs w:val="20"/>
              </w:rPr>
            </w:pPr>
            <w:r w:rsidRPr="000B698E">
              <w:rPr>
                <w:rStyle w:val="searchresult"/>
                <w:sz w:val="20"/>
                <w:szCs w:val="20"/>
              </w:rPr>
              <w:t>Водный</w:t>
            </w:r>
            <w:r w:rsidRPr="000B698E">
              <w:rPr>
                <w:sz w:val="20"/>
                <w:szCs w:val="20"/>
              </w:rPr>
              <w:t xml:space="preserve"> </w:t>
            </w:r>
            <w:r w:rsidRPr="000B698E">
              <w:rPr>
                <w:rStyle w:val="searchresult"/>
                <w:sz w:val="20"/>
                <w:szCs w:val="20"/>
              </w:rPr>
              <w:t>спорт</w:t>
            </w:r>
            <w:r w:rsidRPr="000B698E">
              <w:rPr>
                <w:sz w:val="20"/>
                <w:szCs w:val="20"/>
              </w:rPr>
              <w:t xml:space="preserve"> (5.1.5)</w:t>
            </w:r>
          </w:p>
        </w:tc>
        <w:tc>
          <w:tcPr>
            <w:tcW w:w="6965" w:type="dxa"/>
            <w:tcBorders>
              <w:top w:val="single" w:sz="4" w:space="0" w:color="000000"/>
              <w:left w:val="single" w:sz="4" w:space="0" w:color="000000"/>
              <w:bottom w:val="single" w:sz="4" w:space="0" w:color="000000"/>
              <w:right w:val="single" w:sz="4" w:space="0" w:color="000000"/>
            </w:tcBorders>
          </w:tcPr>
          <w:p w14:paraId="3C5FE043" w14:textId="77777777" w:rsidR="00A41828" w:rsidRPr="000B698E" w:rsidRDefault="00000000">
            <w:pPr>
              <w:pStyle w:val="p0"/>
              <w:widowControl w:val="0"/>
              <w:rPr>
                <w:sz w:val="20"/>
                <w:szCs w:val="20"/>
              </w:rPr>
            </w:pPr>
            <w:r w:rsidRPr="000B698E">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A41828" w:rsidRPr="000B698E" w14:paraId="121C24E8"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5796631" w14:textId="77777777" w:rsidR="00A41828" w:rsidRPr="000B698E" w:rsidRDefault="00000000">
            <w:pPr>
              <w:pStyle w:val="p3"/>
              <w:widowControl w:val="0"/>
              <w:rPr>
                <w:rStyle w:val="searchresult"/>
                <w:sz w:val="20"/>
                <w:szCs w:val="20"/>
              </w:rPr>
            </w:pPr>
            <w:r w:rsidRPr="000B698E">
              <w:rPr>
                <w:sz w:val="20"/>
                <w:szCs w:val="20"/>
              </w:rPr>
              <w:t>Природно-</w:t>
            </w:r>
            <w:r w:rsidRPr="000B698E">
              <w:rPr>
                <w:sz w:val="20"/>
                <w:szCs w:val="20"/>
              </w:rPr>
              <w:br/>
              <w:t>познавательный туризм (5.2)</w:t>
            </w:r>
          </w:p>
        </w:tc>
        <w:tc>
          <w:tcPr>
            <w:tcW w:w="6965" w:type="dxa"/>
            <w:tcBorders>
              <w:top w:val="single" w:sz="4" w:space="0" w:color="000000"/>
              <w:left w:val="single" w:sz="4" w:space="0" w:color="000000"/>
              <w:bottom w:val="single" w:sz="4" w:space="0" w:color="000000"/>
              <w:right w:val="single" w:sz="4" w:space="0" w:color="000000"/>
            </w:tcBorders>
          </w:tcPr>
          <w:p w14:paraId="3D521C80" w14:textId="77777777" w:rsidR="00A41828" w:rsidRPr="000B698E" w:rsidRDefault="00000000">
            <w:pPr>
              <w:pStyle w:val="p0"/>
              <w:widowControl w:val="0"/>
              <w:rPr>
                <w:sz w:val="20"/>
                <w:szCs w:val="20"/>
              </w:rPr>
            </w:pPr>
            <w:r w:rsidRPr="000B698E">
              <w:rPr>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0B698E">
              <w:rPr>
                <w:sz w:val="20"/>
                <w:szCs w:val="20"/>
              </w:rPr>
              <w:t>природовосстановительных</w:t>
            </w:r>
            <w:proofErr w:type="spellEnd"/>
            <w:r w:rsidRPr="000B698E">
              <w:rPr>
                <w:sz w:val="20"/>
                <w:szCs w:val="20"/>
              </w:rPr>
              <w:t xml:space="preserve"> мероприятий </w:t>
            </w:r>
          </w:p>
        </w:tc>
      </w:tr>
      <w:tr w:rsidR="004D711F" w:rsidRPr="000B698E" w14:paraId="3FC076D2" w14:textId="77777777" w:rsidTr="004D711F">
        <w:tc>
          <w:tcPr>
            <w:tcW w:w="2605" w:type="dxa"/>
            <w:tcBorders>
              <w:left w:val="single" w:sz="4" w:space="0" w:color="000000"/>
              <w:bottom w:val="single" w:sz="4" w:space="0" w:color="000000"/>
              <w:right w:val="single" w:sz="4" w:space="0" w:color="000000"/>
            </w:tcBorders>
            <w:shd w:val="clear" w:color="auto" w:fill="auto"/>
          </w:tcPr>
          <w:p w14:paraId="49EAAF87" w14:textId="774EBB46" w:rsidR="004D711F" w:rsidRPr="000B698E" w:rsidRDefault="004D711F" w:rsidP="004D711F">
            <w:pPr>
              <w:widowControl w:val="0"/>
              <w:jc w:val="center"/>
              <w:rPr>
                <w:sz w:val="20"/>
                <w:szCs w:val="20"/>
                <w:shd w:val="clear" w:color="auto" w:fill="FFFF00"/>
              </w:rPr>
            </w:pPr>
            <w:r w:rsidRPr="000B698E">
              <w:rPr>
                <w:sz w:val="20"/>
                <w:szCs w:val="20"/>
              </w:rPr>
              <w:t>Причалы для маломерных судов (5.4)</w:t>
            </w:r>
          </w:p>
        </w:tc>
        <w:tc>
          <w:tcPr>
            <w:tcW w:w="6965" w:type="dxa"/>
            <w:tcBorders>
              <w:left w:val="single" w:sz="4" w:space="0" w:color="000000"/>
              <w:bottom w:val="single" w:sz="4" w:space="0" w:color="000000"/>
              <w:right w:val="single" w:sz="4" w:space="0" w:color="000000"/>
            </w:tcBorders>
          </w:tcPr>
          <w:p w14:paraId="4B5CBCB6" w14:textId="13A6121B" w:rsidR="004D711F" w:rsidRPr="000B698E" w:rsidRDefault="004D711F" w:rsidP="004D711F">
            <w:pPr>
              <w:pStyle w:val="p0"/>
              <w:widowControl w:val="0"/>
              <w:rPr>
                <w:sz w:val="20"/>
                <w:szCs w:val="20"/>
              </w:rPr>
            </w:pPr>
            <w:r w:rsidRPr="000B698E">
              <w:rPr>
                <w:sz w:val="20"/>
                <w:szCs w:val="20"/>
              </w:rPr>
              <w:t xml:space="preserve">Размещение сооружений, предназначенных для причаливания, хранения и обслуживания яхт, катеров, лодок и других маломерных судов </w:t>
            </w:r>
          </w:p>
        </w:tc>
      </w:tr>
      <w:tr w:rsidR="00A41828" w:rsidRPr="000B698E" w14:paraId="3E6F2CC9"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559B34EC"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965" w:type="dxa"/>
            <w:tcBorders>
              <w:top w:val="single" w:sz="4" w:space="0" w:color="000000"/>
              <w:left w:val="single" w:sz="4" w:space="0" w:color="000000"/>
              <w:bottom w:val="single" w:sz="4" w:space="0" w:color="000000"/>
              <w:right w:val="single" w:sz="4" w:space="0" w:color="000000"/>
            </w:tcBorders>
          </w:tcPr>
          <w:p w14:paraId="3E4A2B62"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465E7991" w14:textId="77777777" w:rsidTr="004D711F">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4A160139" w14:textId="77777777" w:rsidR="00A41828" w:rsidRPr="000B698E" w:rsidRDefault="00000000">
            <w:pPr>
              <w:pStyle w:val="p3"/>
              <w:widowControl w:val="0"/>
              <w:rPr>
                <w:sz w:val="20"/>
                <w:szCs w:val="20"/>
              </w:rPr>
            </w:pPr>
            <w:r w:rsidRPr="000B698E">
              <w:rPr>
                <w:rStyle w:val="searchresult"/>
                <w:sz w:val="20"/>
                <w:szCs w:val="20"/>
              </w:rPr>
              <w:t>Оборудованные</w:t>
            </w:r>
            <w:r w:rsidRPr="000B698E">
              <w:rPr>
                <w:sz w:val="20"/>
                <w:szCs w:val="20"/>
              </w:rPr>
              <w:t xml:space="preserve"> </w:t>
            </w:r>
            <w:r w:rsidRPr="000B698E">
              <w:rPr>
                <w:rStyle w:val="searchresult"/>
                <w:sz w:val="20"/>
                <w:szCs w:val="20"/>
              </w:rPr>
              <w:t>пло</w:t>
            </w:r>
            <w:r w:rsidRPr="000B698E">
              <w:rPr>
                <w:sz w:val="20"/>
                <w:szCs w:val="20"/>
              </w:rPr>
              <w:t>щадки для занятий спортом (5.1.4)</w:t>
            </w:r>
          </w:p>
        </w:tc>
        <w:tc>
          <w:tcPr>
            <w:tcW w:w="6965" w:type="dxa"/>
            <w:tcBorders>
              <w:top w:val="single" w:sz="4" w:space="0" w:color="000000"/>
              <w:left w:val="single" w:sz="4" w:space="0" w:color="000000"/>
              <w:bottom w:val="single" w:sz="4" w:space="0" w:color="000000"/>
              <w:right w:val="single" w:sz="4" w:space="0" w:color="000000"/>
            </w:tcBorders>
          </w:tcPr>
          <w:p w14:paraId="4939B841" w14:textId="77777777" w:rsidR="00A41828" w:rsidRPr="000B698E" w:rsidRDefault="00000000">
            <w:pPr>
              <w:pStyle w:val="p0"/>
              <w:widowControl w:val="0"/>
              <w:rPr>
                <w:sz w:val="20"/>
                <w:szCs w:val="20"/>
              </w:rPr>
            </w:pPr>
            <w:r w:rsidRPr="000B698E">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14:paraId="316A955B" w14:textId="77777777" w:rsidR="00A41828" w:rsidRPr="000B698E" w:rsidRDefault="00A41828">
      <w:pPr>
        <w:rPr>
          <w:b/>
          <w:bCs/>
          <w:kern w:val="2"/>
        </w:rPr>
      </w:pPr>
    </w:p>
    <w:p w14:paraId="60F08A31"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3F679BC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6F2543E"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19968B38"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1C9EB1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4CF7F6E" w14:textId="77777777" w:rsidR="00A41828" w:rsidRPr="000B698E" w:rsidRDefault="00000000">
            <w:pPr>
              <w:pStyle w:val="p3"/>
              <w:widowControl w:val="0"/>
              <w:rPr>
                <w:sz w:val="20"/>
                <w:szCs w:val="20"/>
              </w:rPr>
            </w:pPr>
            <w:r w:rsidRPr="000B698E">
              <w:t>Обеспечение спортивно-</w:t>
            </w:r>
            <w:r w:rsidRPr="000B698E">
              <w:br/>
            </w:r>
            <w:r w:rsidRPr="000B698E">
              <w:rPr>
                <w:rStyle w:val="searchresult"/>
              </w:rPr>
              <w:t>зрелищ</w:t>
            </w:r>
            <w:r w:rsidRPr="000B698E">
              <w:t>ных мероприятий (5.1.1)</w:t>
            </w:r>
          </w:p>
        </w:tc>
        <w:tc>
          <w:tcPr>
            <w:tcW w:w="6807" w:type="dxa"/>
            <w:tcBorders>
              <w:top w:val="single" w:sz="4" w:space="0" w:color="000000"/>
              <w:left w:val="single" w:sz="4" w:space="0" w:color="000000"/>
              <w:bottom w:val="single" w:sz="4" w:space="0" w:color="000000"/>
              <w:right w:val="single" w:sz="4" w:space="0" w:color="000000"/>
            </w:tcBorders>
          </w:tcPr>
          <w:p w14:paraId="27584E8B" w14:textId="77777777" w:rsidR="00A41828" w:rsidRPr="000B698E" w:rsidRDefault="00000000">
            <w:pPr>
              <w:pStyle w:val="p0"/>
              <w:widowControl w:val="0"/>
              <w:rPr>
                <w:sz w:val="20"/>
                <w:szCs w:val="20"/>
              </w:rPr>
            </w:pPr>
            <w:r w:rsidRPr="000B698E">
              <w:t>Размещение спортивно-</w:t>
            </w:r>
            <w:r w:rsidRPr="000B698E">
              <w:rPr>
                <w:rStyle w:val="searchresult"/>
              </w:rPr>
              <w:t>зрелищ</w:t>
            </w:r>
            <w:r w:rsidRPr="000B698E">
              <w:t>ных зданий и сооружений, имеющих специальные места для зрителей от 500 мест (стадионов, дворцов спорта, ледовых дворцов, ипподромов)</w:t>
            </w:r>
          </w:p>
        </w:tc>
      </w:tr>
    </w:tbl>
    <w:p w14:paraId="3A4C747F" w14:textId="77777777" w:rsidR="00A41828" w:rsidRPr="000B698E" w:rsidRDefault="00A41828">
      <w:pPr>
        <w:jc w:val="center"/>
        <w:rPr>
          <w:b/>
          <w:bCs/>
          <w:kern w:val="2"/>
        </w:rPr>
      </w:pPr>
    </w:p>
    <w:p w14:paraId="221E0D40"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D7767DA"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75EF03F3" w14:textId="77777777" w:rsidR="00A41828" w:rsidRPr="000B698E" w:rsidRDefault="00000000">
            <w:pPr>
              <w:pStyle w:val="p3"/>
              <w:widowControl w:val="0"/>
              <w:rPr>
                <w:sz w:val="20"/>
                <w:szCs w:val="20"/>
              </w:rPr>
            </w:pPr>
            <w:r w:rsidRPr="000B698E">
              <w:rPr>
                <w:sz w:val="20"/>
                <w:szCs w:val="20"/>
              </w:rPr>
              <w:t>Не устанавливаются</w:t>
            </w:r>
          </w:p>
        </w:tc>
      </w:tr>
    </w:tbl>
    <w:p w14:paraId="18D809AA" w14:textId="77777777" w:rsidR="00A41828" w:rsidRPr="000B698E" w:rsidRDefault="00A41828">
      <w:pPr>
        <w:rPr>
          <w:b/>
          <w:bCs/>
        </w:rPr>
      </w:pPr>
    </w:p>
    <w:p w14:paraId="32F76ECA" w14:textId="77777777" w:rsidR="00A41828" w:rsidRPr="000B698E" w:rsidRDefault="00000000">
      <w:pPr>
        <w:pStyle w:val="Default"/>
        <w:jc w:val="center"/>
        <w:rPr>
          <w:b/>
          <w:bCs/>
          <w:color w:val="auto"/>
        </w:rPr>
      </w:pPr>
      <w:r w:rsidRPr="000B698E">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1FE802B6" w14:textId="77777777">
        <w:tc>
          <w:tcPr>
            <w:tcW w:w="811" w:type="dxa"/>
          </w:tcPr>
          <w:p w14:paraId="5961FF6B" w14:textId="77777777" w:rsidR="00A41828" w:rsidRPr="000B698E" w:rsidRDefault="00000000">
            <w:r w:rsidRPr="000B698E">
              <w:t>№п/п</w:t>
            </w:r>
          </w:p>
        </w:tc>
        <w:tc>
          <w:tcPr>
            <w:tcW w:w="6010" w:type="dxa"/>
          </w:tcPr>
          <w:p w14:paraId="1F908304" w14:textId="77777777" w:rsidR="00A41828" w:rsidRPr="000B698E" w:rsidRDefault="00000000">
            <w:pPr>
              <w:jc w:val="center"/>
              <w:rPr>
                <w:b/>
              </w:rPr>
            </w:pPr>
            <w:r w:rsidRPr="000B698E">
              <w:rPr>
                <w:b/>
              </w:rPr>
              <w:t>Наименование показателя</w:t>
            </w:r>
          </w:p>
        </w:tc>
        <w:tc>
          <w:tcPr>
            <w:tcW w:w="2523" w:type="dxa"/>
          </w:tcPr>
          <w:p w14:paraId="05FEED73" w14:textId="77777777" w:rsidR="00A41828" w:rsidRPr="000B698E" w:rsidRDefault="00000000">
            <w:pPr>
              <w:jc w:val="center"/>
              <w:rPr>
                <w:b/>
              </w:rPr>
            </w:pPr>
            <w:r w:rsidRPr="000B698E">
              <w:rPr>
                <w:b/>
              </w:rPr>
              <w:t>Показатель</w:t>
            </w:r>
          </w:p>
        </w:tc>
      </w:tr>
      <w:tr w:rsidR="00A41828" w:rsidRPr="000B698E" w14:paraId="5E36F175" w14:textId="77777777">
        <w:tc>
          <w:tcPr>
            <w:tcW w:w="811" w:type="dxa"/>
          </w:tcPr>
          <w:p w14:paraId="22BCC0DB" w14:textId="77777777" w:rsidR="00A41828" w:rsidRPr="000B698E" w:rsidRDefault="00000000">
            <w:pPr>
              <w:jc w:val="center"/>
            </w:pPr>
            <w:r w:rsidRPr="000B698E">
              <w:t>1</w:t>
            </w:r>
          </w:p>
        </w:tc>
        <w:tc>
          <w:tcPr>
            <w:tcW w:w="6010" w:type="dxa"/>
          </w:tcPr>
          <w:p w14:paraId="3E3F6900" w14:textId="77777777" w:rsidR="00A41828" w:rsidRPr="000B698E" w:rsidRDefault="00000000">
            <w:r w:rsidRPr="000B698E">
              <w:t>Площадь земельного участка</w:t>
            </w:r>
          </w:p>
        </w:tc>
        <w:tc>
          <w:tcPr>
            <w:tcW w:w="2523" w:type="dxa"/>
          </w:tcPr>
          <w:p w14:paraId="21ABFDDE" w14:textId="77777777" w:rsidR="00A41828" w:rsidRPr="000B698E" w:rsidRDefault="00A41828">
            <w:pPr>
              <w:jc w:val="center"/>
            </w:pPr>
          </w:p>
        </w:tc>
      </w:tr>
      <w:tr w:rsidR="00A41828" w:rsidRPr="000B698E" w14:paraId="78B04022" w14:textId="77777777">
        <w:tc>
          <w:tcPr>
            <w:tcW w:w="811" w:type="dxa"/>
          </w:tcPr>
          <w:p w14:paraId="7CD9FE1A" w14:textId="77777777" w:rsidR="00A41828" w:rsidRPr="000B698E" w:rsidRDefault="00A41828">
            <w:pPr>
              <w:jc w:val="center"/>
            </w:pPr>
          </w:p>
        </w:tc>
        <w:tc>
          <w:tcPr>
            <w:tcW w:w="6010" w:type="dxa"/>
          </w:tcPr>
          <w:p w14:paraId="51F61B2A" w14:textId="77777777" w:rsidR="00A41828" w:rsidRPr="000B698E" w:rsidRDefault="00000000">
            <w:r w:rsidRPr="000B698E">
              <w:t>- минимальная</w:t>
            </w:r>
          </w:p>
        </w:tc>
        <w:tc>
          <w:tcPr>
            <w:tcW w:w="2523" w:type="dxa"/>
          </w:tcPr>
          <w:p w14:paraId="697CED80" w14:textId="77777777" w:rsidR="00A41828" w:rsidRPr="000B698E" w:rsidRDefault="00000000">
            <w:pPr>
              <w:jc w:val="center"/>
            </w:pPr>
            <w:r w:rsidRPr="000B698E">
              <w:t>Не подлежит установлению</w:t>
            </w:r>
          </w:p>
        </w:tc>
      </w:tr>
      <w:tr w:rsidR="00A41828" w:rsidRPr="000B698E" w14:paraId="1669B647" w14:textId="77777777">
        <w:tc>
          <w:tcPr>
            <w:tcW w:w="811" w:type="dxa"/>
          </w:tcPr>
          <w:p w14:paraId="1C994320" w14:textId="77777777" w:rsidR="00A41828" w:rsidRPr="000B698E" w:rsidRDefault="00A41828">
            <w:pPr>
              <w:jc w:val="center"/>
            </w:pPr>
          </w:p>
        </w:tc>
        <w:tc>
          <w:tcPr>
            <w:tcW w:w="6010" w:type="dxa"/>
          </w:tcPr>
          <w:p w14:paraId="3EB0F652" w14:textId="77777777" w:rsidR="00A41828" w:rsidRPr="000B698E" w:rsidRDefault="00000000">
            <w:r w:rsidRPr="000B698E">
              <w:t>- максимальная</w:t>
            </w:r>
          </w:p>
        </w:tc>
        <w:tc>
          <w:tcPr>
            <w:tcW w:w="2523" w:type="dxa"/>
          </w:tcPr>
          <w:p w14:paraId="25E67D82" w14:textId="77777777" w:rsidR="00A41828" w:rsidRPr="000B698E" w:rsidRDefault="00000000">
            <w:pPr>
              <w:jc w:val="center"/>
            </w:pPr>
            <w:r w:rsidRPr="000B698E">
              <w:t>Не подлежит установлению</w:t>
            </w:r>
          </w:p>
        </w:tc>
      </w:tr>
      <w:tr w:rsidR="00A41828" w:rsidRPr="000B698E" w14:paraId="296CB313" w14:textId="77777777">
        <w:tc>
          <w:tcPr>
            <w:tcW w:w="811" w:type="dxa"/>
          </w:tcPr>
          <w:p w14:paraId="7082714B" w14:textId="77777777" w:rsidR="00A41828" w:rsidRPr="000B698E" w:rsidRDefault="00000000">
            <w:pPr>
              <w:jc w:val="center"/>
            </w:pPr>
            <w:r w:rsidRPr="000B698E">
              <w:t>2</w:t>
            </w:r>
          </w:p>
        </w:tc>
        <w:tc>
          <w:tcPr>
            <w:tcW w:w="6010" w:type="dxa"/>
          </w:tcPr>
          <w:p w14:paraId="57415097" w14:textId="77777777" w:rsidR="00A41828" w:rsidRPr="000B698E" w:rsidRDefault="00000000">
            <w:r w:rsidRPr="000B698E">
              <w:t xml:space="preserve">Коэффициент застройки участка </w:t>
            </w:r>
          </w:p>
        </w:tc>
        <w:tc>
          <w:tcPr>
            <w:tcW w:w="2523" w:type="dxa"/>
          </w:tcPr>
          <w:p w14:paraId="7FBDA4EA" w14:textId="77777777" w:rsidR="00A41828" w:rsidRPr="000B698E" w:rsidRDefault="00000000">
            <w:pPr>
              <w:jc w:val="center"/>
            </w:pPr>
            <w:r w:rsidRPr="000B698E">
              <w:t>Не более 40%</w:t>
            </w:r>
          </w:p>
        </w:tc>
      </w:tr>
      <w:tr w:rsidR="00A41828" w:rsidRPr="000B698E" w14:paraId="447B8D0C" w14:textId="77777777">
        <w:tc>
          <w:tcPr>
            <w:tcW w:w="811" w:type="dxa"/>
          </w:tcPr>
          <w:p w14:paraId="4A1EA25D" w14:textId="77777777" w:rsidR="00A41828" w:rsidRPr="000B698E" w:rsidRDefault="00000000">
            <w:pPr>
              <w:jc w:val="center"/>
            </w:pPr>
            <w:r w:rsidRPr="000B698E">
              <w:t>3</w:t>
            </w:r>
          </w:p>
        </w:tc>
        <w:tc>
          <w:tcPr>
            <w:tcW w:w="6010" w:type="dxa"/>
          </w:tcPr>
          <w:p w14:paraId="1447A80C" w14:textId="77777777" w:rsidR="00A41828" w:rsidRPr="000B698E" w:rsidRDefault="00000000">
            <w:r w:rsidRPr="000B698E">
              <w:t>Минимальные отступы от красных линий</w:t>
            </w:r>
          </w:p>
        </w:tc>
        <w:tc>
          <w:tcPr>
            <w:tcW w:w="2523" w:type="dxa"/>
          </w:tcPr>
          <w:p w14:paraId="1C069B2B" w14:textId="77777777" w:rsidR="00A41828" w:rsidRPr="000B698E" w:rsidRDefault="00000000">
            <w:pPr>
              <w:jc w:val="center"/>
            </w:pPr>
            <w:r w:rsidRPr="000B698E">
              <w:t>5 м</w:t>
            </w:r>
          </w:p>
        </w:tc>
      </w:tr>
      <w:tr w:rsidR="00A41828" w:rsidRPr="000B698E" w14:paraId="3BAC4BFC" w14:textId="77777777">
        <w:tc>
          <w:tcPr>
            <w:tcW w:w="811" w:type="dxa"/>
          </w:tcPr>
          <w:p w14:paraId="52DEE9B0" w14:textId="77777777" w:rsidR="00A41828" w:rsidRPr="000B698E" w:rsidRDefault="00000000">
            <w:pPr>
              <w:jc w:val="center"/>
            </w:pPr>
            <w:r w:rsidRPr="000B698E">
              <w:t>4</w:t>
            </w:r>
          </w:p>
        </w:tc>
        <w:tc>
          <w:tcPr>
            <w:tcW w:w="6010" w:type="dxa"/>
          </w:tcPr>
          <w:p w14:paraId="4CB7E718" w14:textId="77777777" w:rsidR="00A41828" w:rsidRPr="000B698E" w:rsidRDefault="00000000">
            <w:r w:rsidRPr="000B698E">
              <w:t>Количество надземных этажей</w:t>
            </w:r>
          </w:p>
        </w:tc>
        <w:tc>
          <w:tcPr>
            <w:tcW w:w="2523" w:type="dxa"/>
          </w:tcPr>
          <w:p w14:paraId="46295B9C" w14:textId="77777777" w:rsidR="00A41828" w:rsidRPr="000B698E" w:rsidRDefault="00000000">
            <w:pPr>
              <w:jc w:val="center"/>
            </w:pPr>
            <w:r w:rsidRPr="000B698E">
              <w:t>Не более 2</w:t>
            </w:r>
          </w:p>
        </w:tc>
      </w:tr>
      <w:tr w:rsidR="00A41828" w:rsidRPr="000B698E" w14:paraId="3E2BCAD3" w14:textId="77777777">
        <w:tc>
          <w:tcPr>
            <w:tcW w:w="811" w:type="dxa"/>
          </w:tcPr>
          <w:p w14:paraId="5BEBD3FE" w14:textId="77777777" w:rsidR="00A41828" w:rsidRPr="000B698E" w:rsidRDefault="00000000">
            <w:pPr>
              <w:jc w:val="center"/>
            </w:pPr>
            <w:r w:rsidRPr="000B698E">
              <w:t>5</w:t>
            </w:r>
          </w:p>
        </w:tc>
        <w:tc>
          <w:tcPr>
            <w:tcW w:w="6010" w:type="dxa"/>
          </w:tcPr>
          <w:p w14:paraId="0130A220" w14:textId="77777777" w:rsidR="00A41828" w:rsidRPr="000B698E" w:rsidRDefault="00000000">
            <w:pPr>
              <w:pStyle w:val="Default"/>
              <w:rPr>
                <w:color w:val="auto"/>
                <w:sz w:val="23"/>
                <w:szCs w:val="23"/>
              </w:rPr>
            </w:pPr>
            <w:r w:rsidRPr="000B698E">
              <w:rPr>
                <w:color w:val="auto"/>
                <w:sz w:val="23"/>
                <w:szCs w:val="23"/>
              </w:rPr>
              <w:t xml:space="preserve">Минимальный процент озеленения </w:t>
            </w:r>
          </w:p>
        </w:tc>
        <w:tc>
          <w:tcPr>
            <w:tcW w:w="2523" w:type="dxa"/>
          </w:tcPr>
          <w:p w14:paraId="41C859DA" w14:textId="77777777" w:rsidR="00A41828" w:rsidRPr="000B698E" w:rsidRDefault="00000000">
            <w:pPr>
              <w:jc w:val="center"/>
            </w:pPr>
            <w:r w:rsidRPr="000B698E">
              <w:t>45%</w:t>
            </w:r>
          </w:p>
        </w:tc>
      </w:tr>
    </w:tbl>
    <w:p w14:paraId="3110E2A9" w14:textId="77777777" w:rsidR="00A41828" w:rsidRDefault="00A41828">
      <w:pPr>
        <w:pStyle w:val="p1"/>
      </w:pPr>
    </w:p>
    <w:p w14:paraId="24982512" w14:textId="77777777" w:rsidR="00B030D2" w:rsidRDefault="00B030D2">
      <w:pPr>
        <w:pStyle w:val="p1"/>
      </w:pPr>
    </w:p>
    <w:p w14:paraId="67CB09DB" w14:textId="77777777" w:rsidR="00B030D2" w:rsidRDefault="00B030D2">
      <w:pPr>
        <w:pStyle w:val="p1"/>
      </w:pPr>
    </w:p>
    <w:p w14:paraId="5F83E365" w14:textId="77777777" w:rsidR="00B030D2" w:rsidRDefault="00B030D2">
      <w:pPr>
        <w:pStyle w:val="p1"/>
      </w:pPr>
    </w:p>
    <w:p w14:paraId="17B2D2A0" w14:textId="77777777" w:rsidR="00B030D2" w:rsidRDefault="00B030D2">
      <w:pPr>
        <w:pStyle w:val="p1"/>
      </w:pPr>
    </w:p>
    <w:p w14:paraId="4A8F18A8" w14:textId="77777777" w:rsidR="00B030D2" w:rsidRDefault="00B030D2">
      <w:pPr>
        <w:pStyle w:val="p1"/>
      </w:pPr>
    </w:p>
    <w:p w14:paraId="2B13519E" w14:textId="77777777" w:rsidR="00B030D2" w:rsidRPr="000B698E" w:rsidRDefault="00B030D2">
      <w:pPr>
        <w:pStyle w:val="p1"/>
      </w:pPr>
    </w:p>
    <w:p w14:paraId="6FD43759" w14:textId="77777777" w:rsidR="00A41828" w:rsidRPr="000B698E" w:rsidRDefault="00000000">
      <w:pPr>
        <w:pStyle w:val="p1"/>
      </w:pPr>
      <w:bookmarkStart w:id="83" w:name="_Toc151973311"/>
      <w:r w:rsidRPr="000B698E">
        <w:lastRenderedPageBreak/>
        <w:t>Статья 15. Зоны сельскохозяйственного использования</w:t>
      </w:r>
      <w:bookmarkEnd w:id="83"/>
    </w:p>
    <w:p w14:paraId="3B5C35E3" w14:textId="77777777" w:rsidR="00A41828" w:rsidRPr="000B698E" w:rsidRDefault="00A41828">
      <w:pPr>
        <w:pStyle w:val="p1"/>
      </w:pPr>
    </w:p>
    <w:p w14:paraId="5B8C1650" w14:textId="77777777" w:rsidR="00A41828" w:rsidRPr="000B698E" w:rsidRDefault="00000000">
      <w:pPr>
        <w:rPr>
          <w:b/>
          <w:bCs/>
        </w:rPr>
      </w:pPr>
      <w:r w:rsidRPr="000B698E">
        <w:rPr>
          <w:b/>
          <w:bCs/>
        </w:rPr>
        <w:t>1. Зона земель сельскохозяйственного назначения (СХ-1)</w:t>
      </w:r>
    </w:p>
    <w:p w14:paraId="2840D487" w14:textId="77777777" w:rsidR="00A41828" w:rsidRPr="000B698E" w:rsidRDefault="00A41828">
      <w:pPr>
        <w:jc w:val="center"/>
        <w:rPr>
          <w:b/>
          <w:bCs/>
          <w:kern w:val="2"/>
        </w:rPr>
      </w:pPr>
    </w:p>
    <w:p w14:paraId="5A26143C"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2A26DB72"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1E32FCC" w14:textId="77777777" w:rsidR="00A41828" w:rsidRPr="000B698E" w:rsidRDefault="00000000">
            <w:pPr>
              <w:widowControl w:val="0"/>
              <w:jc w:val="center"/>
              <w:rPr>
                <w:b/>
                <w:bCs/>
              </w:rPr>
            </w:pPr>
            <w:r w:rsidRPr="000B698E">
              <w:rPr>
                <w:b/>
                <w:bCs/>
              </w:rPr>
              <w:t>Виды разрешенного использования</w:t>
            </w:r>
          </w:p>
        </w:tc>
        <w:tc>
          <w:tcPr>
            <w:tcW w:w="6906" w:type="dxa"/>
            <w:tcBorders>
              <w:top w:val="single" w:sz="4" w:space="0" w:color="000000"/>
              <w:left w:val="single" w:sz="4" w:space="0" w:color="000000"/>
              <w:bottom w:val="single" w:sz="4" w:space="0" w:color="000000"/>
              <w:right w:val="single" w:sz="4" w:space="0" w:color="000000"/>
            </w:tcBorders>
          </w:tcPr>
          <w:p w14:paraId="03AD4B1A"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54CF17EB"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2FBD7B53" w14:textId="77777777" w:rsidR="00A41828" w:rsidRPr="000B698E" w:rsidRDefault="00000000">
            <w:pPr>
              <w:pStyle w:val="p3"/>
              <w:widowControl w:val="0"/>
              <w:rPr>
                <w:sz w:val="20"/>
                <w:szCs w:val="20"/>
              </w:rPr>
            </w:pPr>
            <w:r w:rsidRPr="000B698E">
              <w:rPr>
                <w:rStyle w:val="searchresult"/>
                <w:sz w:val="20"/>
                <w:szCs w:val="20"/>
              </w:rPr>
              <w:t>Растениеводство</w:t>
            </w:r>
            <w:r w:rsidRPr="000B698E">
              <w:rPr>
                <w:sz w:val="20"/>
                <w:szCs w:val="20"/>
              </w:rPr>
              <w:t xml:space="preserve"> (1.1)</w:t>
            </w:r>
          </w:p>
        </w:tc>
        <w:tc>
          <w:tcPr>
            <w:tcW w:w="6906" w:type="dxa"/>
            <w:tcBorders>
              <w:top w:val="single" w:sz="4" w:space="0" w:color="000000"/>
              <w:left w:val="single" w:sz="4" w:space="0" w:color="000000"/>
              <w:bottom w:val="single" w:sz="4" w:space="0" w:color="000000"/>
              <w:right w:val="single" w:sz="4" w:space="0" w:color="000000"/>
            </w:tcBorders>
          </w:tcPr>
          <w:p w14:paraId="1330DE5B"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 </w:t>
            </w:r>
          </w:p>
        </w:tc>
      </w:tr>
      <w:tr w:rsidR="00A41828" w:rsidRPr="000B698E" w14:paraId="39E14474"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27D5862D" w14:textId="77777777" w:rsidR="00A41828" w:rsidRPr="000B698E" w:rsidRDefault="00000000">
            <w:pPr>
              <w:pStyle w:val="p3"/>
              <w:widowControl w:val="0"/>
              <w:rPr>
                <w:rStyle w:val="searchresult"/>
                <w:sz w:val="20"/>
                <w:szCs w:val="20"/>
              </w:rPr>
            </w:pPr>
            <w:r w:rsidRPr="000B698E">
              <w:rPr>
                <w:sz w:val="20"/>
                <w:szCs w:val="20"/>
              </w:rPr>
              <w:t>Выращивание зерновых и иных сельскохозяйственных культур (1.2)</w:t>
            </w:r>
          </w:p>
        </w:tc>
        <w:tc>
          <w:tcPr>
            <w:tcW w:w="6906" w:type="dxa"/>
            <w:tcBorders>
              <w:top w:val="single" w:sz="4" w:space="0" w:color="000000"/>
              <w:left w:val="single" w:sz="4" w:space="0" w:color="000000"/>
              <w:bottom w:val="single" w:sz="4" w:space="0" w:color="000000"/>
              <w:right w:val="single" w:sz="4" w:space="0" w:color="000000"/>
            </w:tcBorders>
          </w:tcPr>
          <w:p w14:paraId="45892871"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r>
      <w:tr w:rsidR="00A41828" w:rsidRPr="000B698E" w14:paraId="3735EE65"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120BE1F9" w14:textId="77777777" w:rsidR="00A41828" w:rsidRPr="000B698E" w:rsidRDefault="00000000">
            <w:pPr>
              <w:pStyle w:val="p3"/>
              <w:widowControl w:val="0"/>
              <w:rPr>
                <w:rStyle w:val="searchresult"/>
                <w:sz w:val="20"/>
                <w:szCs w:val="20"/>
              </w:rPr>
            </w:pPr>
            <w:r w:rsidRPr="000B698E">
              <w:rPr>
                <w:sz w:val="20"/>
                <w:szCs w:val="20"/>
              </w:rPr>
              <w:t>Овощеводство (1.3)</w:t>
            </w:r>
          </w:p>
        </w:tc>
        <w:tc>
          <w:tcPr>
            <w:tcW w:w="6906" w:type="dxa"/>
            <w:tcBorders>
              <w:top w:val="single" w:sz="4" w:space="0" w:color="000000"/>
              <w:left w:val="single" w:sz="4" w:space="0" w:color="000000"/>
              <w:bottom w:val="single" w:sz="4" w:space="0" w:color="000000"/>
              <w:right w:val="single" w:sz="4" w:space="0" w:color="000000"/>
            </w:tcBorders>
          </w:tcPr>
          <w:p w14:paraId="6CE8BA09"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A41828" w:rsidRPr="000B698E" w14:paraId="281968A8"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2B076DBD" w14:textId="77777777" w:rsidR="00A41828" w:rsidRPr="000B698E" w:rsidRDefault="00000000">
            <w:pPr>
              <w:pStyle w:val="p3"/>
              <w:widowControl w:val="0"/>
              <w:rPr>
                <w:rStyle w:val="searchresult"/>
                <w:sz w:val="20"/>
                <w:szCs w:val="20"/>
              </w:rPr>
            </w:pPr>
            <w:r w:rsidRPr="000B698E">
              <w:rPr>
                <w:sz w:val="20"/>
                <w:szCs w:val="20"/>
              </w:rPr>
              <w:t>Выращивание тонизирующих, лекарственных, цветочных культур (1.4)</w:t>
            </w:r>
          </w:p>
        </w:tc>
        <w:tc>
          <w:tcPr>
            <w:tcW w:w="6906" w:type="dxa"/>
            <w:tcBorders>
              <w:top w:val="single" w:sz="4" w:space="0" w:color="000000"/>
              <w:left w:val="single" w:sz="4" w:space="0" w:color="000000"/>
              <w:bottom w:val="single" w:sz="4" w:space="0" w:color="000000"/>
              <w:right w:val="single" w:sz="4" w:space="0" w:color="000000"/>
            </w:tcBorders>
          </w:tcPr>
          <w:p w14:paraId="5709A55B"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A41828" w:rsidRPr="000B698E" w14:paraId="723C22F9"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1D0AB47" w14:textId="77777777" w:rsidR="00A41828" w:rsidRPr="000B698E" w:rsidRDefault="00000000">
            <w:pPr>
              <w:pStyle w:val="p3"/>
              <w:widowControl w:val="0"/>
              <w:rPr>
                <w:rStyle w:val="searchresult"/>
                <w:sz w:val="20"/>
                <w:szCs w:val="20"/>
              </w:rPr>
            </w:pPr>
            <w:r w:rsidRPr="000B698E">
              <w:rPr>
                <w:sz w:val="20"/>
                <w:szCs w:val="20"/>
              </w:rPr>
              <w:t>Садоводство (1.5)</w:t>
            </w:r>
          </w:p>
        </w:tc>
        <w:tc>
          <w:tcPr>
            <w:tcW w:w="6906" w:type="dxa"/>
            <w:tcBorders>
              <w:top w:val="single" w:sz="4" w:space="0" w:color="000000"/>
              <w:left w:val="single" w:sz="4" w:space="0" w:color="000000"/>
              <w:bottom w:val="single" w:sz="4" w:space="0" w:color="000000"/>
              <w:right w:val="single" w:sz="4" w:space="0" w:color="000000"/>
            </w:tcBorders>
          </w:tcPr>
          <w:p w14:paraId="6D47B01C"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A41828" w:rsidRPr="000B698E" w14:paraId="6A00B2DB"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8168D97" w14:textId="77777777" w:rsidR="00A41828" w:rsidRPr="000B698E" w:rsidRDefault="00000000">
            <w:pPr>
              <w:pStyle w:val="p3"/>
              <w:widowControl w:val="0"/>
              <w:rPr>
                <w:sz w:val="20"/>
                <w:szCs w:val="20"/>
              </w:rPr>
            </w:pPr>
            <w:r w:rsidRPr="000B698E">
              <w:rPr>
                <w:sz w:val="20"/>
                <w:szCs w:val="20"/>
              </w:rPr>
              <w:t>Животноводство (1.7)</w:t>
            </w:r>
          </w:p>
        </w:tc>
        <w:tc>
          <w:tcPr>
            <w:tcW w:w="6906" w:type="dxa"/>
            <w:tcBorders>
              <w:top w:val="single" w:sz="4" w:space="0" w:color="000000"/>
              <w:left w:val="single" w:sz="4" w:space="0" w:color="000000"/>
              <w:bottom w:val="single" w:sz="4" w:space="0" w:color="000000"/>
              <w:right w:val="single" w:sz="4" w:space="0" w:color="000000"/>
            </w:tcBorders>
          </w:tcPr>
          <w:p w14:paraId="64429951" w14:textId="77777777" w:rsidR="00A41828" w:rsidRPr="000B698E" w:rsidRDefault="00000000">
            <w:pPr>
              <w:pStyle w:val="p0"/>
              <w:widowControl w:val="0"/>
              <w:rPr>
                <w:sz w:val="20"/>
                <w:szCs w:val="20"/>
              </w:rPr>
            </w:pPr>
            <w:r w:rsidRPr="000B698E">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0B698E">
              <w:rPr>
                <w:sz w:val="20"/>
                <w:szCs w:val="20"/>
              </w:rPr>
              <w:br/>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 </w:t>
            </w:r>
          </w:p>
        </w:tc>
      </w:tr>
      <w:tr w:rsidR="00A41828" w:rsidRPr="000B698E" w14:paraId="332D7F22"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7DA741E" w14:textId="77777777" w:rsidR="00A41828" w:rsidRPr="000B698E" w:rsidRDefault="00000000">
            <w:pPr>
              <w:pStyle w:val="p3"/>
              <w:widowControl w:val="0"/>
              <w:rPr>
                <w:sz w:val="20"/>
                <w:szCs w:val="20"/>
              </w:rPr>
            </w:pPr>
            <w:r w:rsidRPr="000B698E">
              <w:rPr>
                <w:sz w:val="20"/>
                <w:szCs w:val="20"/>
              </w:rPr>
              <w:t>Пчеловодство (1.12)</w:t>
            </w:r>
          </w:p>
        </w:tc>
        <w:tc>
          <w:tcPr>
            <w:tcW w:w="6906" w:type="dxa"/>
            <w:tcBorders>
              <w:top w:val="single" w:sz="4" w:space="0" w:color="000000"/>
              <w:left w:val="single" w:sz="4" w:space="0" w:color="000000"/>
              <w:bottom w:val="single" w:sz="4" w:space="0" w:color="000000"/>
              <w:right w:val="single" w:sz="4" w:space="0" w:color="000000"/>
            </w:tcBorders>
          </w:tcPr>
          <w:p w14:paraId="52A586B4"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r>
      <w:tr w:rsidR="00A41828" w:rsidRPr="000B698E" w14:paraId="4E4F1426"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37309B9" w14:textId="77777777" w:rsidR="00A41828" w:rsidRPr="000B698E" w:rsidRDefault="00000000">
            <w:pPr>
              <w:pStyle w:val="p3"/>
              <w:widowControl w:val="0"/>
              <w:rPr>
                <w:sz w:val="20"/>
                <w:szCs w:val="20"/>
              </w:rPr>
            </w:pPr>
            <w:r w:rsidRPr="000B698E">
              <w:rPr>
                <w:sz w:val="20"/>
                <w:szCs w:val="20"/>
              </w:rPr>
              <w:t>Рыбоводство (1.13)</w:t>
            </w:r>
          </w:p>
        </w:tc>
        <w:tc>
          <w:tcPr>
            <w:tcW w:w="6906" w:type="dxa"/>
            <w:tcBorders>
              <w:top w:val="single" w:sz="4" w:space="0" w:color="000000"/>
              <w:left w:val="single" w:sz="4" w:space="0" w:color="000000"/>
              <w:bottom w:val="single" w:sz="4" w:space="0" w:color="000000"/>
              <w:right w:val="single" w:sz="4" w:space="0" w:color="000000"/>
            </w:tcBorders>
          </w:tcPr>
          <w:p w14:paraId="1F48FE43" w14:textId="77777777" w:rsidR="00A41828" w:rsidRPr="000B698E" w:rsidRDefault="00000000">
            <w:pPr>
              <w:pStyle w:val="p0"/>
              <w:widowControl w:val="0"/>
              <w:rPr>
                <w:sz w:val="20"/>
                <w:szCs w:val="20"/>
              </w:rPr>
            </w:pPr>
            <w:r w:rsidRPr="000B698E">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41828" w:rsidRPr="000B698E" w14:paraId="58F2E2E2"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4AC4DE67" w14:textId="77777777" w:rsidR="00A41828" w:rsidRPr="000B698E" w:rsidRDefault="00000000">
            <w:pPr>
              <w:pStyle w:val="p3"/>
              <w:widowControl w:val="0"/>
              <w:rPr>
                <w:sz w:val="20"/>
                <w:szCs w:val="20"/>
              </w:rPr>
            </w:pPr>
            <w:r w:rsidRPr="000B698E">
              <w:rPr>
                <w:sz w:val="20"/>
                <w:szCs w:val="20"/>
              </w:rPr>
              <w:t>Научное обеспечение сельского хозяйства (1.14)</w:t>
            </w:r>
          </w:p>
        </w:tc>
        <w:tc>
          <w:tcPr>
            <w:tcW w:w="6906" w:type="dxa"/>
            <w:tcBorders>
              <w:top w:val="single" w:sz="4" w:space="0" w:color="000000"/>
              <w:left w:val="single" w:sz="4" w:space="0" w:color="000000"/>
              <w:bottom w:val="single" w:sz="4" w:space="0" w:color="000000"/>
              <w:right w:val="single" w:sz="4" w:space="0" w:color="000000"/>
            </w:tcBorders>
          </w:tcPr>
          <w:p w14:paraId="7D950522" w14:textId="77777777" w:rsidR="00A41828" w:rsidRPr="000B698E" w:rsidRDefault="00000000">
            <w:pPr>
              <w:pStyle w:val="p0"/>
              <w:widowControl w:val="0"/>
              <w:rPr>
                <w:sz w:val="20"/>
                <w:szCs w:val="20"/>
              </w:rPr>
            </w:pPr>
            <w:r w:rsidRPr="000B698E">
              <w:rPr>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w:t>
            </w:r>
            <w:r w:rsidRPr="000B698E">
              <w:rPr>
                <w:sz w:val="20"/>
                <w:szCs w:val="20"/>
              </w:rPr>
              <w:br/>
              <w:t xml:space="preserve">животного мира; размещение коллекций генетических ресурсов растений </w:t>
            </w:r>
          </w:p>
        </w:tc>
      </w:tr>
      <w:tr w:rsidR="00A41828" w:rsidRPr="000B698E" w14:paraId="3871AD42"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8F6E9EA" w14:textId="77777777" w:rsidR="00A41828" w:rsidRPr="000B698E" w:rsidRDefault="00000000">
            <w:pPr>
              <w:pStyle w:val="p3"/>
              <w:widowControl w:val="0"/>
              <w:rPr>
                <w:sz w:val="20"/>
                <w:szCs w:val="20"/>
              </w:rPr>
            </w:pPr>
            <w:r w:rsidRPr="000B698E">
              <w:rPr>
                <w:sz w:val="20"/>
                <w:szCs w:val="20"/>
              </w:rPr>
              <w:t>Хранение и переработка сельскохозяйственной продукции (1.15)</w:t>
            </w:r>
          </w:p>
        </w:tc>
        <w:tc>
          <w:tcPr>
            <w:tcW w:w="6906" w:type="dxa"/>
            <w:tcBorders>
              <w:top w:val="single" w:sz="4" w:space="0" w:color="000000"/>
              <w:left w:val="single" w:sz="4" w:space="0" w:color="000000"/>
              <w:bottom w:val="single" w:sz="4" w:space="0" w:color="000000"/>
              <w:right w:val="single" w:sz="4" w:space="0" w:color="000000"/>
            </w:tcBorders>
          </w:tcPr>
          <w:p w14:paraId="3378B2D7" w14:textId="77777777" w:rsidR="00A41828" w:rsidRPr="000B698E" w:rsidRDefault="00000000">
            <w:pPr>
              <w:pStyle w:val="p0"/>
              <w:widowControl w:val="0"/>
              <w:rPr>
                <w:sz w:val="20"/>
                <w:szCs w:val="20"/>
              </w:rPr>
            </w:pPr>
            <w:r w:rsidRPr="000B698E">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A41828" w:rsidRPr="000B698E" w14:paraId="05438FAA"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C109DEE" w14:textId="77777777" w:rsidR="00A41828" w:rsidRPr="000B698E" w:rsidRDefault="00000000">
            <w:pPr>
              <w:pStyle w:val="p3"/>
              <w:widowControl w:val="0"/>
              <w:rPr>
                <w:sz w:val="20"/>
                <w:szCs w:val="20"/>
              </w:rPr>
            </w:pPr>
            <w:r w:rsidRPr="000B698E">
              <w:rPr>
                <w:sz w:val="20"/>
                <w:szCs w:val="20"/>
              </w:rPr>
              <w:t>Ведение личного подсобного хозяйства на полевых участках (1.16)</w:t>
            </w:r>
          </w:p>
        </w:tc>
        <w:tc>
          <w:tcPr>
            <w:tcW w:w="6906" w:type="dxa"/>
            <w:tcBorders>
              <w:top w:val="single" w:sz="4" w:space="0" w:color="000000"/>
              <w:left w:val="single" w:sz="4" w:space="0" w:color="000000"/>
              <w:bottom w:val="single" w:sz="4" w:space="0" w:color="000000"/>
              <w:right w:val="single" w:sz="4" w:space="0" w:color="000000"/>
            </w:tcBorders>
          </w:tcPr>
          <w:p w14:paraId="2487B550" w14:textId="77777777" w:rsidR="00A41828" w:rsidRPr="000B698E" w:rsidRDefault="00000000">
            <w:pPr>
              <w:pStyle w:val="p0"/>
              <w:widowControl w:val="0"/>
              <w:rPr>
                <w:sz w:val="20"/>
                <w:szCs w:val="20"/>
              </w:rPr>
            </w:pPr>
            <w:r w:rsidRPr="000B698E">
              <w:rPr>
                <w:sz w:val="20"/>
                <w:szCs w:val="20"/>
              </w:rPr>
              <w:t xml:space="preserve">Производство сельскохозяйственной продукции без права возведения объектов капитального строительства </w:t>
            </w:r>
          </w:p>
        </w:tc>
      </w:tr>
      <w:tr w:rsidR="00A41828" w:rsidRPr="000B698E" w14:paraId="5BC634CE"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BEB18D2" w14:textId="77777777" w:rsidR="00A41828" w:rsidRPr="000B698E" w:rsidRDefault="00000000">
            <w:pPr>
              <w:pStyle w:val="p3"/>
              <w:widowControl w:val="0"/>
              <w:rPr>
                <w:sz w:val="20"/>
                <w:szCs w:val="20"/>
              </w:rPr>
            </w:pPr>
            <w:r w:rsidRPr="000B698E">
              <w:rPr>
                <w:sz w:val="20"/>
                <w:szCs w:val="20"/>
              </w:rPr>
              <w:t>Обеспечение сельскохозяйственного производства (1.18)</w:t>
            </w:r>
          </w:p>
        </w:tc>
        <w:tc>
          <w:tcPr>
            <w:tcW w:w="6906" w:type="dxa"/>
            <w:tcBorders>
              <w:top w:val="single" w:sz="4" w:space="0" w:color="000000"/>
              <w:left w:val="single" w:sz="4" w:space="0" w:color="000000"/>
              <w:bottom w:val="single" w:sz="4" w:space="0" w:color="000000"/>
              <w:right w:val="single" w:sz="4" w:space="0" w:color="000000"/>
            </w:tcBorders>
          </w:tcPr>
          <w:p w14:paraId="5523DC45" w14:textId="77777777" w:rsidR="00A41828" w:rsidRPr="000B698E" w:rsidRDefault="00000000">
            <w:pPr>
              <w:pStyle w:val="p0"/>
              <w:widowControl w:val="0"/>
              <w:rPr>
                <w:sz w:val="20"/>
                <w:szCs w:val="20"/>
              </w:rPr>
            </w:pPr>
            <w:r w:rsidRPr="000B698E">
              <w:rPr>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A41828" w:rsidRPr="000B698E" w14:paraId="36F0FCD1"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5DE4B8B2" w14:textId="77777777" w:rsidR="00A41828" w:rsidRPr="000B698E" w:rsidRDefault="00000000">
            <w:pPr>
              <w:pStyle w:val="p3"/>
              <w:widowControl w:val="0"/>
              <w:rPr>
                <w:sz w:val="20"/>
                <w:szCs w:val="20"/>
              </w:rPr>
            </w:pPr>
            <w:r w:rsidRPr="000B698E">
              <w:rPr>
                <w:sz w:val="20"/>
                <w:szCs w:val="20"/>
              </w:rPr>
              <w:t>Сенокошение (1.19)</w:t>
            </w:r>
          </w:p>
        </w:tc>
        <w:tc>
          <w:tcPr>
            <w:tcW w:w="6906" w:type="dxa"/>
            <w:tcBorders>
              <w:top w:val="single" w:sz="4" w:space="0" w:color="000000"/>
              <w:left w:val="single" w:sz="4" w:space="0" w:color="000000"/>
              <w:bottom w:val="single" w:sz="4" w:space="0" w:color="000000"/>
              <w:right w:val="single" w:sz="4" w:space="0" w:color="000000"/>
            </w:tcBorders>
          </w:tcPr>
          <w:p w14:paraId="2A8E7A27" w14:textId="77777777" w:rsidR="00A41828" w:rsidRPr="000B698E" w:rsidRDefault="00000000">
            <w:pPr>
              <w:pStyle w:val="p0"/>
              <w:widowControl w:val="0"/>
              <w:rPr>
                <w:sz w:val="20"/>
                <w:szCs w:val="20"/>
              </w:rPr>
            </w:pPr>
            <w:r w:rsidRPr="000B698E">
              <w:rPr>
                <w:sz w:val="20"/>
                <w:szCs w:val="20"/>
              </w:rPr>
              <w:t xml:space="preserve">Кошение трав, сбор и заготовка сена </w:t>
            </w:r>
          </w:p>
        </w:tc>
      </w:tr>
      <w:tr w:rsidR="00A41828" w:rsidRPr="000B698E" w14:paraId="5D0BCC2C"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561F9ED0" w14:textId="77777777" w:rsidR="00A41828" w:rsidRPr="000B698E" w:rsidRDefault="00000000">
            <w:pPr>
              <w:pStyle w:val="p3"/>
              <w:widowControl w:val="0"/>
              <w:rPr>
                <w:sz w:val="20"/>
                <w:szCs w:val="20"/>
              </w:rPr>
            </w:pPr>
            <w:r w:rsidRPr="000B698E">
              <w:rPr>
                <w:sz w:val="20"/>
                <w:szCs w:val="20"/>
              </w:rPr>
              <w:lastRenderedPageBreak/>
              <w:t>Выпас сельскохозяйственных животных (1.20)</w:t>
            </w:r>
          </w:p>
        </w:tc>
        <w:tc>
          <w:tcPr>
            <w:tcW w:w="6906" w:type="dxa"/>
            <w:tcBorders>
              <w:top w:val="single" w:sz="4" w:space="0" w:color="000000"/>
              <w:left w:val="single" w:sz="4" w:space="0" w:color="000000"/>
              <w:bottom w:val="single" w:sz="4" w:space="0" w:color="000000"/>
              <w:right w:val="single" w:sz="4" w:space="0" w:color="000000"/>
            </w:tcBorders>
          </w:tcPr>
          <w:p w14:paraId="161C76F2" w14:textId="77777777" w:rsidR="00A41828" w:rsidRPr="000B698E" w:rsidRDefault="00000000">
            <w:pPr>
              <w:pStyle w:val="p0"/>
              <w:widowControl w:val="0"/>
              <w:rPr>
                <w:sz w:val="20"/>
                <w:szCs w:val="20"/>
              </w:rPr>
            </w:pPr>
            <w:r w:rsidRPr="000B698E">
              <w:rPr>
                <w:sz w:val="20"/>
                <w:szCs w:val="20"/>
              </w:rPr>
              <w:t xml:space="preserve">Выпас сельскохозяйственных животных </w:t>
            </w:r>
          </w:p>
        </w:tc>
      </w:tr>
      <w:tr w:rsidR="00A41828" w:rsidRPr="000B698E" w14:paraId="61DFFD9C"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28A49EE9"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906" w:type="dxa"/>
            <w:tcBorders>
              <w:top w:val="single" w:sz="4" w:space="0" w:color="000000"/>
              <w:left w:val="single" w:sz="4" w:space="0" w:color="000000"/>
              <w:bottom w:val="single" w:sz="4" w:space="0" w:color="000000"/>
              <w:right w:val="single" w:sz="4" w:space="0" w:color="000000"/>
            </w:tcBorders>
          </w:tcPr>
          <w:p w14:paraId="4E710BD6"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4957CC03"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691146F3" w14:textId="77777777" w:rsidR="00A41828" w:rsidRPr="000B698E" w:rsidRDefault="00000000">
            <w:pPr>
              <w:pStyle w:val="p3"/>
              <w:widowControl w:val="0"/>
              <w:rPr>
                <w:sz w:val="20"/>
                <w:szCs w:val="20"/>
              </w:rPr>
            </w:pPr>
            <w:r w:rsidRPr="000B698E">
              <w:rPr>
                <w:rStyle w:val="searchresult"/>
                <w:sz w:val="20"/>
                <w:szCs w:val="20"/>
              </w:rPr>
              <w:t>Общее</w:t>
            </w:r>
            <w:r w:rsidRPr="000B698E">
              <w:rPr>
                <w:sz w:val="20"/>
                <w:szCs w:val="20"/>
              </w:rPr>
              <w:t xml:space="preserve"> </w:t>
            </w:r>
            <w:r w:rsidRPr="000B698E">
              <w:rPr>
                <w:rStyle w:val="searchresult"/>
                <w:sz w:val="20"/>
                <w:szCs w:val="20"/>
              </w:rPr>
              <w:t>пользов</w:t>
            </w:r>
            <w:r w:rsidRPr="000B698E">
              <w:rPr>
                <w:sz w:val="20"/>
                <w:szCs w:val="20"/>
              </w:rPr>
              <w:t>ание водными объектами (11.1)</w:t>
            </w:r>
          </w:p>
        </w:tc>
        <w:tc>
          <w:tcPr>
            <w:tcW w:w="6906" w:type="dxa"/>
            <w:tcBorders>
              <w:top w:val="single" w:sz="4" w:space="0" w:color="000000"/>
              <w:left w:val="single" w:sz="4" w:space="0" w:color="000000"/>
              <w:bottom w:val="single" w:sz="4" w:space="0" w:color="000000"/>
              <w:right w:val="single" w:sz="4" w:space="0" w:color="000000"/>
            </w:tcBorders>
          </w:tcPr>
          <w:p w14:paraId="56DBCD17"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B698E">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1828" w:rsidRPr="000B698E" w14:paraId="6349A807"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483A7511" w14:textId="77777777" w:rsidR="00A41828" w:rsidRPr="000B698E" w:rsidRDefault="00000000">
            <w:pPr>
              <w:pStyle w:val="p3"/>
              <w:widowControl w:val="0"/>
              <w:rPr>
                <w:rStyle w:val="searchresult"/>
                <w:sz w:val="20"/>
                <w:szCs w:val="20"/>
              </w:rPr>
            </w:pPr>
            <w:r w:rsidRPr="000B698E">
              <w:rPr>
                <w:rStyle w:val="searchresult"/>
                <w:sz w:val="20"/>
                <w:szCs w:val="20"/>
              </w:rPr>
              <w:t>Недропольз</w:t>
            </w:r>
            <w:r w:rsidRPr="000B698E">
              <w:rPr>
                <w:sz w:val="20"/>
                <w:szCs w:val="20"/>
              </w:rPr>
              <w:t>ование (6.1)</w:t>
            </w:r>
          </w:p>
        </w:tc>
        <w:tc>
          <w:tcPr>
            <w:tcW w:w="6906" w:type="dxa"/>
            <w:tcBorders>
              <w:top w:val="single" w:sz="4" w:space="0" w:color="000000"/>
              <w:left w:val="single" w:sz="4" w:space="0" w:color="000000"/>
              <w:bottom w:val="single" w:sz="4" w:space="0" w:color="000000"/>
              <w:right w:val="single" w:sz="4" w:space="0" w:color="000000"/>
            </w:tcBorders>
          </w:tcPr>
          <w:p w14:paraId="05A9EF30"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B698E">
              <w:rPr>
                <w:rStyle w:val="searchresult"/>
                <w:sz w:val="20"/>
                <w:szCs w:val="20"/>
              </w:rPr>
              <w:t>недропольз</w:t>
            </w:r>
            <w:r w:rsidRPr="000B698E">
              <w:rPr>
                <w:sz w:val="20"/>
                <w:szCs w:val="20"/>
              </w:rPr>
              <w:t xml:space="preserve">ования, если добыча полезных ископаемых происходит на межселенной территории </w:t>
            </w:r>
          </w:p>
        </w:tc>
      </w:tr>
      <w:tr w:rsidR="00A41828" w:rsidRPr="000B698E" w14:paraId="30F8382F"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1BBFF919" w14:textId="77777777" w:rsidR="00A41828" w:rsidRPr="000B698E" w:rsidRDefault="00000000">
            <w:pPr>
              <w:pStyle w:val="p3"/>
              <w:widowControl w:val="0"/>
              <w:rPr>
                <w:rStyle w:val="searchresult"/>
                <w:sz w:val="20"/>
                <w:szCs w:val="20"/>
              </w:rPr>
            </w:pPr>
            <w:r w:rsidRPr="000B698E">
              <w:rPr>
                <w:rStyle w:val="searchresult"/>
                <w:sz w:val="20"/>
                <w:szCs w:val="20"/>
              </w:rPr>
              <w:t>Специальное</w:t>
            </w:r>
            <w:r w:rsidRPr="000B698E">
              <w:rPr>
                <w:sz w:val="20"/>
                <w:szCs w:val="20"/>
              </w:rPr>
              <w:t xml:space="preserve"> </w:t>
            </w:r>
            <w:r w:rsidRPr="000B698E">
              <w:rPr>
                <w:rStyle w:val="searchresult"/>
                <w:sz w:val="20"/>
                <w:szCs w:val="20"/>
              </w:rPr>
              <w:t>польз</w:t>
            </w:r>
            <w:r w:rsidRPr="000B698E">
              <w:rPr>
                <w:sz w:val="20"/>
                <w:szCs w:val="20"/>
              </w:rPr>
              <w:t>ование водными объектами (11.2)</w:t>
            </w:r>
          </w:p>
        </w:tc>
        <w:tc>
          <w:tcPr>
            <w:tcW w:w="6906" w:type="dxa"/>
            <w:tcBorders>
              <w:top w:val="single" w:sz="4" w:space="0" w:color="000000"/>
              <w:left w:val="single" w:sz="4" w:space="0" w:color="000000"/>
              <w:bottom w:val="single" w:sz="4" w:space="0" w:color="000000"/>
              <w:right w:val="single" w:sz="4" w:space="0" w:color="000000"/>
            </w:tcBorders>
          </w:tcPr>
          <w:p w14:paraId="2EC404C8"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5AD6FD5A"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D904083" w14:textId="77777777" w:rsidR="00A41828" w:rsidRPr="000B698E" w:rsidRDefault="00000000">
            <w:pPr>
              <w:pStyle w:val="p3"/>
              <w:widowControl w:val="0"/>
              <w:rPr>
                <w:rStyle w:val="searchresult"/>
                <w:sz w:val="20"/>
                <w:szCs w:val="20"/>
              </w:rPr>
            </w:pPr>
            <w:r w:rsidRPr="000B698E">
              <w:rPr>
                <w:sz w:val="20"/>
                <w:szCs w:val="20"/>
              </w:rPr>
              <w:t>Связь (6.8)</w:t>
            </w:r>
          </w:p>
        </w:tc>
        <w:tc>
          <w:tcPr>
            <w:tcW w:w="6906" w:type="dxa"/>
            <w:tcBorders>
              <w:top w:val="single" w:sz="4" w:space="0" w:color="000000"/>
              <w:left w:val="single" w:sz="4" w:space="0" w:color="000000"/>
              <w:bottom w:val="single" w:sz="4" w:space="0" w:color="000000"/>
              <w:right w:val="single" w:sz="4" w:space="0" w:color="000000"/>
            </w:tcBorders>
          </w:tcPr>
          <w:p w14:paraId="6207A878"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6776AD" w:rsidRPr="000B698E" w14:paraId="5A6E46B3" w14:textId="77777777" w:rsidTr="004D711F">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8B9B325" w14:textId="1B13340A" w:rsidR="006776AD" w:rsidRPr="006776AD" w:rsidRDefault="006776AD" w:rsidP="006776AD">
            <w:pPr>
              <w:pStyle w:val="p3"/>
              <w:widowControl w:val="0"/>
              <w:rPr>
                <w:sz w:val="20"/>
                <w:szCs w:val="20"/>
              </w:rPr>
            </w:pPr>
            <w:r w:rsidRPr="006776AD">
              <w:rPr>
                <w:sz w:val="20"/>
                <w:szCs w:val="20"/>
              </w:rPr>
              <w:t>Ведение огородничества (13.1)</w:t>
            </w:r>
          </w:p>
        </w:tc>
        <w:tc>
          <w:tcPr>
            <w:tcW w:w="6906" w:type="dxa"/>
            <w:tcBorders>
              <w:top w:val="single" w:sz="4" w:space="0" w:color="000000"/>
              <w:left w:val="single" w:sz="4" w:space="0" w:color="000000"/>
              <w:bottom w:val="single" w:sz="4" w:space="0" w:color="000000"/>
              <w:right w:val="single" w:sz="4" w:space="0" w:color="000000"/>
            </w:tcBorders>
          </w:tcPr>
          <w:p w14:paraId="471A63AA" w14:textId="450F87DD" w:rsidR="006776AD" w:rsidRPr="006776AD" w:rsidRDefault="006776AD" w:rsidP="006776AD">
            <w:pPr>
              <w:pStyle w:val="p0"/>
              <w:widowControl w:val="0"/>
              <w:rPr>
                <w:sz w:val="20"/>
                <w:szCs w:val="20"/>
              </w:rPr>
            </w:pPr>
            <w:r w:rsidRPr="006776AD">
              <w:rPr>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bl>
    <w:p w14:paraId="6B81CEE8" w14:textId="77777777" w:rsidR="00A41828" w:rsidRPr="000B698E" w:rsidRDefault="00A41828">
      <w:pPr>
        <w:rPr>
          <w:b/>
          <w:bCs/>
          <w:kern w:val="2"/>
        </w:rPr>
      </w:pPr>
    </w:p>
    <w:p w14:paraId="6DEB99E2"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131F50E"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27B59D5" w14:textId="77777777" w:rsidR="00A41828" w:rsidRPr="000B698E" w:rsidRDefault="00000000">
            <w:pPr>
              <w:pStyle w:val="p3"/>
              <w:widowControl w:val="0"/>
              <w:rPr>
                <w:sz w:val="20"/>
                <w:szCs w:val="20"/>
              </w:rPr>
            </w:pPr>
            <w:r w:rsidRPr="000B698E">
              <w:rPr>
                <w:sz w:val="20"/>
                <w:szCs w:val="20"/>
              </w:rPr>
              <w:t>Не устанавливаются</w:t>
            </w:r>
          </w:p>
        </w:tc>
      </w:tr>
    </w:tbl>
    <w:p w14:paraId="0492E82B" w14:textId="77777777" w:rsidR="00A41828" w:rsidRPr="000B698E" w:rsidRDefault="00A41828">
      <w:pPr>
        <w:jc w:val="center"/>
        <w:rPr>
          <w:b/>
          <w:bCs/>
          <w:kern w:val="2"/>
        </w:rPr>
      </w:pPr>
    </w:p>
    <w:p w14:paraId="12E16814"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1C97F3D5"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6C62926B" w14:textId="77777777" w:rsidR="00A41828" w:rsidRPr="000B698E" w:rsidRDefault="00000000">
            <w:pPr>
              <w:pStyle w:val="p3"/>
              <w:widowControl w:val="0"/>
              <w:rPr>
                <w:sz w:val="20"/>
                <w:szCs w:val="20"/>
              </w:rPr>
            </w:pPr>
            <w:r w:rsidRPr="000B698E">
              <w:rPr>
                <w:sz w:val="20"/>
                <w:szCs w:val="20"/>
              </w:rPr>
              <w:t>Не устанавливаются</w:t>
            </w:r>
          </w:p>
        </w:tc>
      </w:tr>
    </w:tbl>
    <w:p w14:paraId="0C71E7A8" w14:textId="77777777" w:rsidR="00A41828" w:rsidRPr="000B698E" w:rsidRDefault="00A41828">
      <w:pPr>
        <w:rPr>
          <w:b/>
          <w:bCs/>
        </w:rPr>
      </w:pPr>
    </w:p>
    <w:p w14:paraId="2E479D7D" w14:textId="77777777" w:rsidR="00F20AE4" w:rsidRPr="00364DD3" w:rsidRDefault="00B51638" w:rsidP="00F20AE4">
      <w:pPr>
        <w:pStyle w:val="Default"/>
        <w:jc w:val="center"/>
        <w:rPr>
          <w:b/>
          <w:bCs/>
          <w:color w:val="auto"/>
        </w:rPr>
      </w:pPr>
      <w:r w:rsidRPr="000B698E">
        <w:tab/>
      </w:r>
      <w:r w:rsidR="00F20AE4" w:rsidRPr="00364DD3">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571" w:type="dxa"/>
        <w:tblInd w:w="113" w:type="dxa"/>
        <w:tblLayout w:type="fixed"/>
        <w:tblLook w:val="01E0" w:firstRow="1" w:lastRow="1" w:firstColumn="1" w:lastColumn="1" w:noHBand="0" w:noVBand="0"/>
      </w:tblPr>
      <w:tblGrid>
        <w:gridCol w:w="768"/>
        <w:gridCol w:w="6235"/>
        <w:gridCol w:w="2568"/>
      </w:tblGrid>
      <w:tr w:rsidR="00F20AE4" w:rsidRPr="00364DD3" w14:paraId="0FACA8B7"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7182D4" w14:textId="77777777" w:rsidR="00F20AE4" w:rsidRPr="00364DD3" w:rsidRDefault="00F20AE4" w:rsidP="006A1415">
            <w:pPr>
              <w:widowControl w:val="0"/>
            </w:pPr>
            <w:r w:rsidRPr="00364DD3">
              <w:t>№п/п</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79B4BE40" w14:textId="77777777" w:rsidR="00F20AE4" w:rsidRPr="00364DD3" w:rsidRDefault="00F20AE4" w:rsidP="006A1415">
            <w:pPr>
              <w:widowControl w:val="0"/>
              <w:jc w:val="center"/>
              <w:rPr>
                <w:b/>
              </w:rPr>
            </w:pPr>
            <w:r w:rsidRPr="00364DD3">
              <w:rPr>
                <w:b/>
              </w:rPr>
              <w:t>Наименование показателя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25F3A925" w14:textId="77777777" w:rsidR="00F20AE4" w:rsidRPr="00364DD3" w:rsidRDefault="00F20AE4" w:rsidP="006A1415">
            <w:pPr>
              <w:widowControl w:val="0"/>
              <w:jc w:val="center"/>
              <w:rPr>
                <w:b/>
              </w:rPr>
            </w:pPr>
            <w:r w:rsidRPr="00364DD3">
              <w:rPr>
                <w:b/>
              </w:rPr>
              <w:t>Показатель</w:t>
            </w:r>
          </w:p>
        </w:tc>
      </w:tr>
      <w:tr w:rsidR="00F20AE4" w:rsidRPr="00364DD3" w14:paraId="0552660B"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DD137C3" w14:textId="77777777" w:rsidR="00F20AE4" w:rsidRPr="00364DD3" w:rsidRDefault="00F20AE4" w:rsidP="006A1415">
            <w:pPr>
              <w:widowControl w:val="0"/>
              <w:jc w:val="center"/>
            </w:pPr>
            <w:r w:rsidRPr="00364DD3">
              <w:t>1</w:t>
            </w:r>
          </w:p>
        </w:tc>
        <w:tc>
          <w:tcPr>
            <w:tcW w:w="8803" w:type="dxa"/>
            <w:gridSpan w:val="2"/>
            <w:tcBorders>
              <w:top w:val="single" w:sz="4" w:space="0" w:color="000000"/>
              <w:left w:val="single" w:sz="4" w:space="0" w:color="000000"/>
              <w:bottom w:val="single" w:sz="4" w:space="0" w:color="000000"/>
              <w:right w:val="single" w:sz="4" w:space="0" w:color="000000"/>
            </w:tcBorders>
            <w:shd w:val="clear" w:color="auto" w:fill="auto"/>
          </w:tcPr>
          <w:p w14:paraId="0E553864" w14:textId="77777777" w:rsidR="00F20AE4" w:rsidRPr="00364DD3" w:rsidRDefault="00F20AE4" w:rsidP="006A1415">
            <w:pPr>
              <w:pStyle w:val="Default"/>
              <w:widowControl w:val="0"/>
              <w:rPr>
                <w:color w:val="auto"/>
              </w:rPr>
            </w:pPr>
            <w:r w:rsidRPr="00364DD3">
              <w:rPr>
                <w:color w:val="auto"/>
              </w:rPr>
              <w:t xml:space="preserve">Площадь земельного участка </w:t>
            </w:r>
          </w:p>
          <w:p w14:paraId="7661143D" w14:textId="77777777" w:rsidR="00F20AE4" w:rsidRPr="00364DD3" w:rsidRDefault="00F20AE4" w:rsidP="006A1415">
            <w:pPr>
              <w:widowControl w:val="0"/>
              <w:jc w:val="center"/>
            </w:pPr>
          </w:p>
        </w:tc>
      </w:tr>
      <w:tr w:rsidR="00F20AE4" w:rsidRPr="00F20AE4" w14:paraId="453ED92F"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5216D77" w14:textId="77777777" w:rsidR="00F20AE4" w:rsidRPr="00364DD3" w:rsidRDefault="00F20AE4" w:rsidP="006A1415">
            <w:pPr>
              <w:widowControl w:val="0"/>
              <w:jc w:val="center"/>
            </w:pPr>
            <w:r w:rsidRPr="00364DD3">
              <w:t>1.1</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2E715449" w14:textId="633AB4BA" w:rsidR="00F20AE4" w:rsidRPr="00364DD3" w:rsidRDefault="00F20AE4" w:rsidP="006A1415">
            <w:pPr>
              <w:pStyle w:val="Default"/>
              <w:widowControl w:val="0"/>
              <w:rPr>
                <w:color w:val="auto"/>
              </w:rPr>
            </w:pPr>
            <w:r w:rsidRPr="00364DD3">
              <w:rPr>
                <w:color w:val="auto"/>
              </w:rPr>
              <w:t xml:space="preserve">Для </w:t>
            </w:r>
            <w:r w:rsidR="00364DD3" w:rsidRPr="00364DD3">
              <w:rPr>
                <w:color w:val="auto"/>
              </w:rPr>
              <w:t>ведения личного подсобного хозяйства на полевом</w:t>
            </w:r>
            <w:r w:rsidR="00364DD3">
              <w:rPr>
                <w:color w:val="auto"/>
              </w:rPr>
              <w:t xml:space="preserve"> </w:t>
            </w:r>
            <w:r w:rsidR="00364DD3" w:rsidRPr="00364DD3">
              <w:rPr>
                <w:color w:val="auto"/>
              </w:rPr>
              <w:lastRenderedPageBreak/>
              <w:t>участке</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4CBB3721" w14:textId="77777777" w:rsidR="00F20AE4" w:rsidRPr="00364DD3" w:rsidRDefault="00F20AE4" w:rsidP="006A1415">
            <w:pPr>
              <w:pStyle w:val="Default"/>
              <w:widowControl w:val="0"/>
              <w:rPr>
                <w:color w:val="auto"/>
              </w:rPr>
            </w:pPr>
          </w:p>
        </w:tc>
      </w:tr>
      <w:tr w:rsidR="00F20AE4" w:rsidRPr="00F20AE4" w14:paraId="67020B2E"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171EC501" w14:textId="77777777" w:rsidR="00F20AE4" w:rsidRPr="00364DD3" w:rsidRDefault="00F20AE4" w:rsidP="006A1415">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1278848B" w14:textId="77777777" w:rsidR="00F20AE4" w:rsidRPr="00364DD3" w:rsidRDefault="00F20AE4" w:rsidP="006A1415">
            <w:pPr>
              <w:pStyle w:val="Default"/>
              <w:widowControl w:val="0"/>
              <w:rPr>
                <w:color w:val="auto"/>
              </w:rPr>
            </w:pPr>
            <w:r w:rsidRPr="00364DD3">
              <w:rPr>
                <w:color w:val="auto"/>
              </w:rPr>
              <w:t>минимальная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34817F6B" w14:textId="77777777" w:rsidR="00F20AE4" w:rsidRPr="00364DD3" w:rsidRDefault="00F20AE4" w:rsidP="006A1415">
            <w:pPr>
              <w:pStyle w:val="Default"/>
              <w:widowControl w:val="0"/>
              <w:jc w:val="center"/>
              <w:rPr>
                <w:color w:val="auto"/>
              </w:rPr>
            </w:pPr>
            <w:r w:rsidRPr="00364DD3">
              <w:rPr>
                <w:color w:val="auto"/>
              </w:rPr>
              <w:t xml:space="preserve">300 </w:t>
            </w:r>
            <w:proofErr w:type="spellStart"/>
            <w:proofErr w:type="gramStart"/>
            <w:r w:rsidRPr="00364DD3">
              <w:rPr>
                <w:color w:val="auto"/>
              </w:rPr>
              <w:t>кв.м</w:t>
            </w:r>
            <w:proofErr w:type="spellEnd"/>
            <w:proofErr w:type="gramEnd"/>
          </w:p>
        </w:tc>
      </w:tr>
      <w:tr w:rsidR="00F20AE4" w:rsidRPr="00F20AE4" w14:paraId="0EE49C4C"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473BF59" w14:textId="77777777" w:rsidR="00F20AE4" w:rsidRPr="00364DD3" w:rsidRDefault="00F20AE4" w:rsidP="006A1415">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778098CA" w14:textId="77777777" w:rsidR="00F20AE4" w:rsidRPr="00364DD3" w:rsidRDefault="00F20AE4" w:rsidP="006A1415">
            <w:pPr>
              <w:pStyle w:val="Default"/>
              <w:widowControl w:val="0"/>
              <w:rPr>
                <w:color w:val="auto"/>
              </w:rPr>
            </w:pPr>
            <w:r w:rsidRPr="00364DD3">
              <w:rPr>
                <w:color w:val="auto"/>
              </w:rPr>
              <w:t>максимальная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B7266F6" w14:textId="6C38FD32" w:rsidR="00F20AE4" w:rsidRPr="00364DD3" w:rsidRDefault="00F20AE4" w:rsidP="006A1415">
            <w:pPr>
              <w:pStyle w:val="Default"/>
              <w:widowControl w:val="0"/>
              <w:jc w:val="center"/>
              <w:rPr>
                <w:color w:val="auto"/>
              </w:rPr>
            </w:pPr>
            <w:r w:rsidRPr="00364DD3">
              <w:rPr>
                <w:color w:val="auto"/>
              </w:rPr>
              <w:t>2,5 га</w:t>
            </w:r>
          </w:p>
        </w:tc>
      </w:tr>
      <w:tr w:rsidR="00F20AE4" w:rsidRPr="00F20AE4" w14:paraId="6A892A5D"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34CDA89" w14:textId="77777777" w:rsidR="00F20AE4" w:rsidRPr="00364DD3" w:rsidRDefault="00F20AE4" w:rsidP="006A1415">
            <w:pPr>
              <w:widowControl w:val="0"/>
              <w:jc w:val="center"/>
            </w:pPr>
            <w:r w:rsidRPr="00364DD3">
              <w:t>1.2</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6668AC2F" w14:textId="3BFE8102" w:rsidR="00F20AE4" w:rsidRPr="00364DD3" w:rsidRDefault="00F20AE4" w:rsidP="006A1415">
            <w:pPr>
              <w:pStyle w:val="Default"/>
              <w:widowControl w:val="0"/>
              <w:rPr>
                <w:color w:val="auto"/>
              </w:rPr>
            </w:pPr>
            <w:r w:rsidRPr="00364DD3">
              <w:rPr>
                <w:color w:val="auto"/>
              </w:rPr>
              <w:t xml:space="preserve">Длят ведения </w:t>
            </w:r>
            <w:r w:rsidR="00364DD3" w:rsidRPr="00364DD3">
              <w:rPr>
                <w:color w:val="auto"/>
              </w:rPr>
              <w:t>животноводства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58A26F00" w14:textId="77777777" w:rsidR="00F20AE4" w:rsidRPr="00364DD3" w:rsidRDefault="00F20AE4" w:rsidP="006A1415">
            <w:pPr>
              <w:pStyle w:val="Default"/>
              <w:widowControl w:val="0"/>
              <w:rPr>
                <w:color w:val="auto"/>
              </w:rPr>
            </w:pPr>
          </w:p>
        </w:tc>
      </w:tr>
      <w:tr w:rsidR="00F20AE4" w:rsidRPr="00F20AE4" w14:paraId="1F00A80D"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B2B2A0C" w14:textId="77777777" w:rsidR="00F20AE4" w:rsidRPr="00364DD3" w:rsidRDefault="00F20AE4" w:rsidP="006A1415">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31F8D64B" w14:textId="77777777" w:rsidR="00F20AE4" w:rsidRPr="00364DD3" w:rsidRDefault="00F20AE4" w:rsidP="006A1415">
            <w:pPr>
              <w:pStyle w:val="Default"/>
              <w:widowControl w:val="0"/>
              <w:rPr>
                <w:color w:val="auto"/>
              </w:rPr>
            </w:pPr>
            <w:r w:rsidRPr="00364DD3">
              <w:rPr>
                <w:color w:val="auto"/>
              </w:rPr>
              <w:t xml:space="preserve">минимальная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3241BD1C" w14:textId="25F80EC7" w:rsidR="00F20AE4" w:rsidRPr="00364DD3" w:rsidRDefault="00364DD3" w:rsidP="006A1415">
            <w:pPr>
              <w:widowControl w:val="0"/>
              <w:jc w:val="center"/>
            </w:pPr>
            <w:r w:rsidRPr="00364DD3">
              <w:t>6</w:t>
            </w:r>
            <w:r w:rsidR="00F20AE4" w:rsidRPr="00364DD3">
              <w:t xml:space="preserve">00 </w:t>
            </w:r>
            <w:proofErr w:type="spellStart"/>
            <w:proofErr w:type="gramStart"/>
            <w:r w:rsidR="00F20AE4" w:rsidRPr="00364DD3">
              <w:t>кв.м</w:t>
            </w:r>
            <w:proofErr w:type="spellEnd"/>
            <w:proofErr w:type="gramEnd"/>
          </w:p>
        </w:tc>
      </w:tr>
      <w:tr w:rsidR="00F20AE4" w:rsidRPr="00F20AE4" w14:paraId="27EAC050"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73BBC22" w14:textId="77777777" w:rsidR="00F20AE4" w:rsidRPr="00364DD3" w:rsidRDefault="00F20AE4" w:rsidP="006A1415">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49AD5425" w14:textId="77777777" w:rsidR="00F20AE4" w:rsidRPr="00364DD3" w:rsidRDefault="00F20AE4" w:rsidP="006A1415">
            <w:pPr>
              <w:pStyle w:val="Default"/>
              <w:widowControl w:val="0"/>
              <w:rPr>
                <w:color w:val="auto"/>
              </w:rPr>
            </w:pPr>
            <w:r w:rsidRPr="00364DD3">
              <w:rPr>
                <w:color w:val="auto"/>
              </w:rPr>
              <w:t>максимальная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981E995" w14:textId="36CDB34A" w:rsidR="00F20AE4" w:rsidRPr="00364DD3" w:rsidRDefault="00364DD3" w:rsidP="006A1415">
            <w:pPr>
              <w:widowControl w:val="0"/>
              <w:jc w:val="center"/>
            </w:pPr>
            <w:r w:rsidRPr="00364DD3">
              <w:t>10,0</w:t>
            </w:r>
            <w:r w:rsidR="00F20AE4" w:rsidRPr="00364DD3">
              <w:t xml:space="preserve"> га</w:t>
            </w:r>
          </w:p>
        </w:tc>
      </w:tr>
      <w:tr w:rsidR="00F20AE4" w:rsidRPr="00F20AE4" w14:paraId="5A7AD849"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3E085F7" w14:textId="77777777" w:rsidR="00F20AE4" w:rsidRPr="00364DD3" w:rsidRDefault="00F20AE4" w:rsidP="006A1415">
            <w:pPr>
              <w:widowControl w:val="0"/>
              <w:jc w:val="center"/>
            </w:pPr>
            <w:r w:rsidRPr="00364DD3">
              <w:t>1.3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07804AD2" w14:textId="2103B837" w:rsidR="00F20AE4" w:rsidRPr="00364DD3" w:rsidRDefault="00F20AE4" w:rsidP="006A1415">
            <w:pPr>
              <w:pStyle w:val="Default"/>
              <w:widowControl w:val="0"/>
              <w:rPr>
                <w:color w:val="auto"/>
              </w:rPr>
            </w:pPr>
            <w:r w:rsidRPr="00364DD3">
              <w:rPr>
                <w:color w:val="auto"/>
              </w:rPr>
              <w:t xml:space="preserve">Для ведения </w:t>
            </w:r>
            <w:r w:rsidR="00364DD3" w:rsidRPr="00364DD3">
              <w:rPr>
                <w:color w:val="auto"/>
              </w:rPr>
              <w:t>огородничества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5FC317F4" w14:textId="77777777" w:rsidR="00F20AE4" w:rsidRPr="00364DD3" w:rsidRDefault="00F20AE4" w:rsidP="006A1415">
            <w:pPr>
              <w:widowControl w:val="0"/>
              <w:jc w:val="center"/>
            </w:pPr>
          </w:p>
        </w:tc>
      </w:tr>
      <w:tr w:rsidR="00F20AE4" w:rsidRPr="00F20AE4" w14:paraId="58972EBC"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5C850E5" w14:textId="77777777" w:rsidR="00F20AE4" w:rsidRPr="00364DD3" w:rsidRDefault="00F20AE4" w:rsidP="006A1415">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60D43C01" w14:textId="77777777" w:rsidR="00F20AE4" w:rsidRPr="00364DD3" w:rsidRDefault="00F20AE4" w:rsidP="006A1415">
            <w:pPr>
              <w:pStyle w:val="Default"/>
              <w:widowControl w:val="0"/>
              <w:rPr>
                <w:color w:val="auto"/>
              </w:rPr>
            </w:pPr>
            <w:r w:rsidRPr="00364DD3">
              <w:rPr>
                <w:color w:val="auto"/>
              </w:rPr>
              <w:t xml:space="preserve">минимальная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490ED1E6" w14:textId="77777777" w:rsidR="00F20AE4" w:rsidRPr="00364DD3" w:rsidRDefault="00F20AE4" w:rsidP="006A1415">
            <w:pPr>
              <w:widowControl w:val="0"/>
              <w:jc w:val="center"/>
            </w:pPr>
            <w:r w:rsidRPr="00364DD3">
              <w:t xml:space="preserve">300 </w:t>
            </w:r>
            <w:proofErr w:type="spellStart"/>
            <w:proofErr w:type="gramStart"/>
            <w:r w:rsidRPr="00364DD3">
              <w:t>кв.м</w:t>
            </w:r>
            <w:proofErr w:type="spellEnd"/>
            <w:proofErr w:type="gramEnd"/>
          </w:p>
        </w:tc>
      </w:tr>
      <w:tr w:rsidR="00F20AE4" w:rsidRPr="00F20AE4" w14:paraId="5BB90E09"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AE8B565" w14:textId="77777777" w:rsidR="00F20AE4" w:rsidRPr="00364DD3" w:rsidRDefault="00F20AE4" w:rsidP="006A1415">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0C83A808" w14:textId="77777777" w:rsidR="00F20AE4" w:rsidRPr="00364DD3" w:rsidRDefault="00F20AE4" w:rsidP="006A1415">
            <w:pPr>
              <w:pStyle w:val="Default"/>
              <w:widowControl w:val="0"/>
              <w:rPr>
                <w:color w:val="auto"/>
              </w:rPr>
            </w:pPr>
            <w:r w:rsidRPr="00364DD3">
              <w:rPr>
                <w:color w:val="auto"/>
              </w:rPr>
              <w:t>максимальная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31D1E132" w14:textId="054B253E" w:rsidR="00F20AE4" w:rsidRPr="00364DD3" w:rsidRDefault="00F20AE4" w:rsidP="006A1415">
            <w:pPr>
              <w:widowControl w:val="0"/>
              <w:jc w:val="center"/>
            </w:pPr>
            <w:r w:rsidRPr="00364DD3">
              <w:t>2,</w:t>
            </w:r>
            <w:r w:rsidR="00364DD3" w:rsidRPr="00364DD3">
              <w:t>0</w:t>
            </w:r>
            <w:r w:rsidRPr="00364DD3">
              <w:t xml:space="preserve"> га</w:t>
            </w:r>
          </w:p>
        </w:tc>
      </w:tr>
      <w:tr w:rsidR="00F20AE4" w:rsidRPr="00F20AE4" w14:paraId="1A04004A"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5E7F16A" w14:textId="7EB4767B" w:rsidR="00F20AE4" w:rsidRPr="006429EE" w:rsidRDefault="006429EE" w:rsidP="006A1415">
            <w:pPr>
              <w:widowControl w:val="0"/>
              <w:jc w:val="center"/>
            </w:pPr>
            <w:r w:rsidRPr="006429EE">
              <w:t>1.4</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1E2551E4" w14:textId="77777777" w:rsidR="00F20AE4" w:rsidRPr="006429EE" w:rsidRDefault="00F20AE4" w:rsidP="006A1415">
            <w:pPr>
              <w:widowControl w:val="0"/>
            </w:pPr>
            <w:r w:rsidRPr="006429EE">
              <w:t>Для иных видов разрешенного использования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8C35E43" w14:textId="3B44F183" w:rsidR="00F20AE4" w:rsidRPr="006429EE" w:rsidRDefault="00F20AE4" w:rsidP="006A1415">
            <w:pPr>
              <w:widowControl w:val="0"/>
              <w:jc w:val="center"/>
              <w:rPr>
                <w:shd w:val="clear" w:color="auto" w:fill="FFFF00"/>
              </w:rPr>
            </w:pPr>
            <w:r w:rsidRPr="006429EE">
              <w:t xml:space="preserve">Не </w:t>
            </w:r>
            <w:r w:rsidR="006429EE" w:rsidRPr="006429EE">
              <w:t>подлежит установлению</w:t>
            </w:r>
          </w:p>
        </w:tc>
      </w:tr>
      <w:tr w:rsidR="006429EE" w:rsidRPr="00F20AE4" w14:paraId="68EA6F6F"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A3A978D" w14:textId="1272A63E" w:rsidR="006429EE" w:rsidRPr="006429EE" w:rsidRDefault="006429EE" w:rsidP="006A1415">
            <w:pPr>
              <w:widowControl w:val="0"/>
              <w:jc w:val="center"/>
            </w:pPr>
            <w:r w:rsidRPr="006429EE">
              <w:t>2</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24D4D610" w14:textId="5BFCF5E8" w:rsidR="006429EE" w:rsidRPr="006429EE" w:rsidRDefault="006429EE" w:rsidP="006A1415">
            <w:pPr>
              <w:widowControl w:val="0"/>
            </w:pPr>
            <w:r w:rsidRPr="006429EE">
              <w:t>Коэффициент застройки участка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424F57D" w14:textId="308FAAD4" w:rsidR="006429EE" w:rsidRPr="006429EE" w:rsidRDefault="006429EE" w:rsidP="006A1415">
            <w:pPr>
              <w:widowControl w:val="0"/>
              <w:jc w:val="center"/>
            </w:pPr>
            <w:r w:rsidRPr="006429EE">
              <w:t>Не подлежит установлению</w:t>
            </w:r>
          </w:p>
        </w:tc>
      </w:tr>
      <w:tr w:rsidR="00F20AE4" w:rsidRPr="00F20AE4" w14:paraId="3F8A138C" w14:textId="77777777" w:rsidTr="006A1415">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68BE975" w14:textId="77777777" w:rsidR="00F20AE4" w:rsidRPr="006429EE" w:rsidRDefault="00F20AE4" w:rsidP="006A1415">
            <w:pPr>
              <w:widowControl w:val="0"/>
              <w:jc w:val="center"/>
            </w:pPr>
            <w:r w:rsidRPr="006429EE">
              <w:t>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6087E76C" w14:textId="77777777" w:rsidR="00F20AE4" w:rsidRPr="006429EE" w:rsidRDefault="00F20AE4" w:rsidP="006A1415">
            <w:pPr>
              <w:widowControl w:val="0"/>
            </w:pPr>
            <w:r w:rsidRPr="006429EE">
              <w:t xml:space="preserve">Количество надземных этажей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58C603BB" w14:textId="77777777" w:rsidR="00F20AE4" w:rsidRPr="006429EE" w:rsidRDefault="00F20AE4" w:rsidP="006A1415">
            <w:pPr>
              <w:widowControl w:val="0"/>
              <w:jc w:val="center"/>
            </w:pPr>
            <w:r w:rsidRPr="006429EE">
              <w:t>Не более 3</w:t>
            </w:r>
          </w:p>
        </w:tc>
      </w:tr>
    </w:tbl>
    <w:p w14:paraId="79BF5E4D" w14:textId="77777777" w:rsidR="00A41828" w:rsidRPr="000B698E" w:rsidRDefault="00A41828" w:rsidP="006429EE">
      <w:pPr>
        <w:pStyle w:val="p1"/>
        <w:ind w:firstLine="0"/>
        <w:rPr>
          <w:color w:val="C9211E"/>
        </w:rPr>
      </w:pPr>
    </w:p>
    <w:p w14:paraId="3D91AC47" w14:textId="77777777" w:rsidR="00A41828" w:rsidRPr="000B698E" w:rsidRDefault="00000000">
      <w:pPr>
        <w:rPr>
          <w:b/>
          <w:bCs/>
        </w:rPr>
      </w:pPr>
      <w:r w:rsidRPr="000B698E">
        <w:rPr>
          <w:b/>
          <w:bCs/>
        </w:rPr>
        <w:t>2. Зона ведения дачного хозяйства, садоводства, огородничества (СХ-2)</w:t>
      </w:r>
    </w:p>
    <w:p w14:paraId="188B06D2" w14:textId="77777777" w:rsidR="00A41828" w:rsidRPr="000B698E" w:rsidRDefault="00A41828">
      <w:pPr>
        <w:jc w:val="center"/>
        <w:rPr>
          <w:b/>
          <w:bCs/>
          <w:kern w:val="2"/>
        </w:rPr>
      </w:pPr>
    </w:p>
    <w:p w14:paraId="289176C4"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580E5AE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F85F3D3"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00E7CF75"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1FDE546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9C20784" w14:textId="77777777" w:rsidR="00A41828" w:rsidRPr="000B698E" w:rsidRDefault="00000000">
            <w:pPr>
              <w:pStyle w:val="p3"/>
              <w:widowControl w:val="0"/>
              <w:rPr>
                <w:sz w:val="20"/>
                <w:szCs w:val="20"/>
              </w:rPr>
            </w:pPr>
            <w:r w:rsidRPr="000B698E">
              <w:rPr>
                <w:rStyle w:val="searchresult"/>
                <w:sz w:val="20"/>
                <w:szCs w:val="20"/>
              </w:rPr>
              <w:t>Ведение</w:t>
            </w:r>
            <w:r w:rsidRPr="000B698E">
              <w:rPr>
                <w:sz w:val="20"/>
                <w:szCs w:val="20"/>
              </w:rPr>
              <w:t xml:space="preserve"> </w:t>
            </w:r>
            <w:r w:rsidRPr="000B698E">
              <w:rPr>
                <w:rStyle w:val="searchresult"/>
                <w:sz w:val="20"/>
                <w:szCs w:val="20"/>
              </w:rPr>
              <w:t>огород</w:t>
            </w:r>
            <w:r w:rsidRPr="000B698E">
              <w:rPr>
                <w:sz w:val="20"/>
                <w:szCs w:val="20"/>
              </w:rPr>
              <w:t>ничества (13.1)</w:t>
            </w:r>
          </w:p>
        </w:tc>
        <w:tc>
          <w:tcPr>
            <w:tcW w:w="6749" w:type="dxa"/>
            <w:tcBorders>
              <w:top w:val="single" w:sz="4" w:space="0" w:color="000000"/>
              <w:left w:val="single" w:sz="4" w:space="0" w:color="000000"/>
              <w:bottom w:val="single" w:sz="4" w:space="0" w:color="000000"/>
              <w:right w:val="single" w:sz="4" w:space="0" w:color="000000"/>
            </w:tcBorders>
          </w:tcPr>
          <w:p w14:paraId="63A72FB6" w14:textId="77777777" w:rsidR="00A41828" w:rsidRPr="000B698E" w:rsidRDefault="00000000">
            <w:pPr>
              <w:pStyle w:val="p0"/>
              <w:widowControl w:val="0"/>
              <w:rPr>
                <w:sz w:val="20"/>
                <w:szCs w:val="20"/>
              </w:rPr>
            </w:pPr>
            <w:r w:rsidRPr="000B698E">
              <w:rPr>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r>
      <w:tr w:rsidR="00A41828" w:rsidRPr="000B698E" w14:paraId="48365CD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F57B8FF" w14:textId="77777777" w:rsidR="00A41828" w:rsidRPr="000B698E" w:rsidRDefault="00000000">
            <w:pPr>
              <w:pStyle w:val="p3"/>
              <w:widowControl w:val="0"/>
              <w:rPr>
                <w:rStyle w:val="searchresult"/>
                <w:sz w:val="20"/>
                <w:szCs w:val="20"/>
              </w:rPr>
            </w:pPr>
            <w:r w:rsidRPr="000B698E">
              <w:rPr>
                <w:sz w:val="20"/>
                <w:szCs w:val="20"/>
              </w:rPr>
              <w:t>Ведение садоводства (13.2)</w:t>
            </w:r>
          </w:p>
        </w:tc>
        <w:tc>
          <w:tcPr>
            <w:tcW w:w="6749" w:type="dxa"/>
            <w:tcBorders>
              <w:top w:val="single" w:sz="4" w:space="0" w:color="000000"/>
              <w:left w:val="single" w:sz="4" w:space="0" w:color="000000"/>
              <w:bottom w:val="single" w:sz="4" w:space="0" w:color="000000"/>
              <w:right w:val="single" w:sz="4" w:space="0" w:color="000000"/>
            </w:tcBorders>
          </w:tcPr>
          <w:p w14:paraId="5360EB79" w14:textId="77777777" w:rsidR="00A41828" w:rsidRPr="000B698E" w:rsidRDefault="00000000">
            <w:pPr>
              <w:pStyle w:val="p0"/>
              <w:widowControl w:val="0"/>
              <w:rPr>
                <w:sz w:val="20"/>
                <w:szCs w:val="20"/>
              </w:rPr>
            </w:pPr>
            <w:r w:rsidRPr="000B698E">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r>
      <w:tr w:rsidR="00A41828" w:rsidRPr="000B698E" w14:paraId="755CD70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893B24A" w14:textId="77777777" w:rsidR="00A41828" w:rsidRPr="000B698E" w:rsidRDefault="00000000">
            <w:pPr>
              <w:pStyle w:val="p3"/>
              <w:widowControl w:val="0"/>
              <w:rPr>
                <w:sz w:val="20"/>
                <w:szCs w:val="20"/>
              </w:rPr>
            </w:pPr>
            <w:r w:rsidRPr="000B698E">
              <w:rPr>
                <w:sz w:val="20"/>
                <w:szCs w:val="20"/>
              </w:rPr>
              <w:t xml:space="preserve">Ведение личного подсобного хозяйства </w:t>
            </w:r>
            <w:r w:rsidRPr="000B698E">
              <w:rPr>
                <w:rStyle w:val="searchresult"/>
                <w:sz w:val="20"/>
                <w:szCs w:val="20"/>
              </w:rPr>
              <w:t>на</w:t>
            </w:r>
            <w:r w:rsidRPr="000B698E">
              <w:rPr>
                <w:sz w:val="20"/>
                <w:szCs w:val="20"/>
              </w:rPr>
              <w:t xml:space="preserve"> </w:t>
            </w:r>
            <w:r w:rsidRPr="000B698E">
              <w:rPr>
                <w:rStyle w:val="searchresult"/>
                <w:sz w:val="20"/>
                <w:szCs w:val="20"/>
              </w:rPr>
              <w:t>полевых</w:t>
            </w:r>
            <w:r w:rsidRPr="000B698E">
              <w:rPr>
                <w:sz w:val="20"/>
                <w:szCs w:val="20"/>
              </w:rPr>
              <w:t xml:space="preserve"> участках (1.16)</w:t>
            </w:r>
          </w:p>
        </w:tc>
        <w:tc>
          <w:tcPr>
            <w:tcW w:w="6749" w:type="dxa"/>
            <w:tcBorders>
              <w:top w:val="single" w:sz="4" w:space="0" w:color="000000"/>
              <w:left w:val="single" w:sz="4" w:space="0" w:color="000000"/>
              <w:bottom w:val="single" w:sz="4" w:space="0" w:color="000000"/>
              <w:right w:val="single" w:sz="4" w:space="0" w:color="000000"/>
            </w:tcBorders>
          </w:tcPr>
          <w:p w14:paraId="052B9E19" w14:textId="77777777" w:rsidR="00A41828" w:rsidRPr="000B698E" w:rsidRDefault="00000000">
            <w:pPr>
              <w:pStyle w:val="p0"/>
              <w:widowControl w:val="0"/>
              <w:rPr>
                <w:sz w:val="20"/>
                <w:szCs w:val="20"/>
              </w:rPr>
            </w:pPr>
            <w:r w:rsidRPr="000B698E">
              <w:rPr>
                <w:sz w:val="20"/>
                <w:szCs w:val="20"/>
              </w:rPr>
              <w:t xml:space="preserve">Производство сельскохозяйственной продукции без права возведения объектов капитального строительства </w:t>
            </w:r>
          </w:p>
        </w:tc>
      </w:tr>
      <w:tr w:rsidR="00A41828" w:rsidRPr="000B698E" w14:paraId="1A19AA15"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5B33A36"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47CCE27D"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77C609D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59EA4D8" w14:textId="77777777" w:rsidR="00A41828" w:rsidRPr="000B698E" w:rsidRDefault="00000000">
            <w:pPr>
              <w:pStyle w:val="p3"/>
              <w:widowControl w:val="0"/>
              <w:rPr>
                <w:sz w:val="20"/>
                <w:szCs w:val="20"/>
              </w:rPr>
            </w:pPr>
            <w:r w:rsidRPr="000B698E">
              <w:rPr>
                <w:sz w:val="20"/>
                <w:szCs w:val="20"/>
              </w:rPr>
              <w:t xml:space="preserve">Общее пользование </w:t>
            </w:r>
            <w:r w:rsidRPr="000B698E">
              <w:rPr>
                <w:rStyle w:val="searchresult"/>
                <w:sz w:val="20"/>
                <w:szCs w:val="20"/>
              </w:rPr>
              <w:t>водными</w:t>
            </w:r>
            <w:r w:rsidRPr="000B698E">
              <w:rPr>
                <w:sz w:val="20"/>
                <w:szCs w:val="20"/>
              </w:rPr>
              <w:t xml:space="preserve"> </w:t>
            </w:r>
            <w:r w:rsidRPr="000B698E">
              <w:rPr>
                <w:rStyle w:val="searchresult"/>
                <w:sz w:val="20"/>
                <w:szCs w:val="20"/>
              </w:rPr>
              <w:t>об</w:t>
            </w:r>
            <w:r w:rsidRPr="000B698E">
              <w:rPr>
                <w:sz w:val="20"/>
                <w:szCs w:val="20"/>
              </w:rPr>
              <w:t>ъектами (1.11)</w:t>
            </w:r>
          </w:p>
        </w:tc>
        <w:tc>
          <w:tcPr>
            <w:tcW w:w="6749" w:type="dxa"/>
            <w:tcBorders>
              <w:top w:val="single" w:sz="4" w:space="0" w:color="000000"/>
              <w:left w:val="single" w:sz="4" w:space="0" w:color="000000"/>
              <w:bottom w:val="single" w:sz="4" w:space="0" w:color="000000"/>
              <w:right w:val="single" w:sz="4" w:space="0" w:color="000000"/>
            </w:tcBorders>
          </w:tcPr>
          <w:p w14:paraId="1226DBAC"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0B698E">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1828" w:rsidRPr="000B698E" w14:paraId="76671A9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375157E" w14:textId="77777777" w:rsidR="00A41828" w:rsidRPr="000B698E" w:rsidRDefault="00000000">
            <w:pPr>
              <w:pStyle w:val="p3"/>
              <w:widowControl w:val="0"/>
              <w:rPr>
                <w:sz w:val="20"/>
                <w:szCs w:val="20"/>
              </w:rPr>
            </w:pPr>
            <w:r w:rsidRPr="000B698E">
              <w:rPr>
                <w:rStyle w:val="searchresult"/>
                <w:sz w:val="20"/>
                <w:szCs w:val="20"/>
              </w:rPr>
              <w:t>Недропольз</w:t>
            </w:r>
            <w:r w:rsidRPr="000B698E">
              <w:rPr>
                <w:sz w:val="20"/>
                <w:szCs w:val="20"/>
              </w:rPr>
              <w:t>ование (6.1)</w:t>
            </w:r>
          </w:p>
        </w:tc>
        <w:tc>
          <w:tcPr>
            <w:tcW w:w="6749" w:type="dxa"/>
            <w:tcBorders>
              <w:top w:val="single" w:sz="4" w:space="0" w:color="000000"/>
              <w:left w:val="single" w:sz="4" w:space="0" w:color="000000"/>
              <w:bottom w:val="single" w:sz="4" w:space="0" w:color="000000"/>
              <w:right w:val="single" w:sz="4" w:space="0" w:color="000000"/>
            </w:tcBorders>
          </w:tcPr>
          <w:p w14:paraId="3DC62ADC"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B698E">
              <w:rPr>
                <w:rStyle w:val="searchresult"/>
                <w:sz w:val="20"/>
                <w:szCs w:val="20"/>
              </w:rPr>
              <w:t>недропольз</w:t>
            </w:r>
            <w:r w:rsidRPr="000B698E">
              <w:rPr>
                <w:sz w:val="20"/>
                <w:szCs w:val="20"/>
              </w:rPr>
              <w:t xml:space="preserve">ования, если добыча полезных ископаемых происходит на межселенной территории </w:t>
            </w:r>
          </w:p>
        </w:tc>
      </w:tr>
      <w:tr w:rsidR="00A41828" w:rsidRPr="000B698E" w14:paraId="477D58C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C7385BE" w14:textId="77777777" w:rsidR="00A41828" w:rsidRPr="000B698E" w:rsidRDefault="00000000">
            <w:pPr>
              <w:pStyle w:val="p3"/>
              <w:widowControl w:val="0"/>
              <w:rPr>
                <w:rStyle w:val="searchresult"/>
                <w:sz w:val="20"/>
                <w:szCs w:val="20"/>
              </w:rPr>
            </w:pPr>
            <w:r w:rsidRPr="000B698E">
              <w:rPr>
                <w:sz w:val="20"/>
                <w:szCs w:val="20"/>
              </w:rPr>
              <w:lastRenderedPageBreak/>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26DEAC1B"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6E8EDBE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EC4BE3D" w14:textId="77777777" w:rsidR="00A41828" w:rsidRPr="000B698E" w:rsidRDefault="00000000">
            <w:pPr>
              <w:pStyle w:val="p3"/>
              <w:widowControl w:val="0"/>
              <w:rPr>
                <w:sz w:val="20"/>
                <w:szCs w:val="20"/>
              </w:rPr>
            </w:pPr>
            <w:r w:rsidRPr="000B698E">
              <w:rPr>
                <w:sz w:val="20"/>
                <w:szCs w:val="20"/>
              </w:rPr>
              <w:t>Связь (6.8)</w:t>
            </w:r>
          </w:p>
        </w:tc>
        <w:tc>
          <w:tcPr>
            <w:tcW w:w="6749" w:type="dxa"/>
            <w:tcBorders>
              <w:top w:val="single" w:sz="4" w:space="0" w:color="000000"/>
              <w:left w:val="single" w:sz="4" w:space="0" w:color="000000"/>
              <w:bottom w:val="single" w:sz="4" w:space="0" w:color="000000"/>
              <w:right w:val="single" w:sz="4" w:space="0" w:color="000000"/>
            </w:tcBorders>
          </w:tcPr>
          <w:p w14:paraId="4CC2F71C"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79978BAD" w14:textId="77777777" w:rsidR="00A41828" w:rsidRPr="000B698E" w:rsidRDefault="00A41828">
      <w:pPr>
        <w:rPr>
          <w:b/>
          <w:bCs/>
          <w:kern w:val="2"/>
        </w:rPr>
      </w:pPr>
    </w:p>
    <w:p w14:paraId="45D66CCD"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71C00BC5"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E18BF2D"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266AFEDC"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B8AA9C8"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F907A34" w14:textId="77777777" w:rsidR="00A41828" w:rsidRPr="000B698E" w:rsidRDefault="00000000">
            <w:pPr>
              <w:pStyle w:val="p3"/>
              <w:widowControl w:val="0"/>
              <w:rPr>
                <w:sz w:val="20"/>
                <w:szCs w:val="20"/>
              </w:rPr>
            </w:pPr>
            <w:r w:rsidRPr="000B698E">
              <w:rPr>
                <w:rStyle w:val="searchresult"/>
                <w:sz w:val="20"/>
                <w:szCs w:val="20"/>
              </w:rPr>
              <w:t>Пчеловод</w:t>
            </w:r>
            <w:r w:rsidRPr="000B698E">
              <w:rPr>
                <w:sz w:val="20"/>
                <w:szCs w:val="20"/>
              </w:rPr>
              <w:t>ство (1.12)</w:t>
            </w:r>
          </w:p>
        </w:tc>
        <w:tc>
          <w:tcPr>
            <w:tcW w:w="6749" w:type="dxa"/>
            <w:tcBorders>
              <w:top w:val="single" w:sz="4" w:space="0" w:color="000000"/>
              <w:left w:val="single" w:sz="4" w:space="0" w:color="000000"/>
              <w:bottom w:val="single" w:sz="4" w:space="0" w:color="000000"/>
              <w:right w:val="single" w:sz="4" w:space="0" w:color="000000"/>
            </w:tcBorders>
          </w:tcPr>
          <w:p w14:paraId="14ACFDA0"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w:t>
            </w:r>
            <w:r w:rsidRPr="000B698E">
              <w:rPr>
                <w:rStyle w:val="searchresult"/>
                <w:sz w:val="20"/>
                <w:szCs w:val="20"/>
              </w:rPr>
              <w:t>пчеловод</w:t>
            </w:r>
            <w:r w:rsidRPr="000B698E">
              <w:rPr>
                <w:sz w:val="20"/>
                <w:szCs w:val="20"/>
              </w:rPr>
              <w:t xml:space="preserve">ства и разведениях иных полезных насекомых; размещение сооружений, используемых для хранения и первичной переработки продукции </w:t>
            </w:r>
            <w:r w:rsidRPr="000B698E">
              <w:rPr>
                <w:rStyle w:val="searchresult"/>
                <w:sz w:val="20"/>
                <w:szCs w:val="20"/>
              </w:rPr>
              <w:t>пчеловод</w:t>
            </w:r>
            <w:r w:rsidRPr="000B698E">
              <w:rPr>
                <w:sz w:val="20"/>
                <w:szCs w:val="20"/>
              </w:rPr>
              <w:t xml:space="preserve">ства </w:t>
            </w:r>
          </w:p>
        </w:tc>
      </w:tr>
    </w:tbl>
    <w:p w14:paraId="21A04283" w14:textId="77777777" w:rsidR="00A41828" w:rsidRPr="000B698E" w:rsidRDefault="00A41828">
      <w:pPr>
        <w:jc w:val="center"/>
        <w:rPr>
          <w:b/>
          <w:bCs/>
          <w:kern w:val="2"/>
        </w:rPr>
      </w:pPr>
    </w:p>
    <w:p w14:paraId="1C2461CD"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402896E3"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AC8B084" w14:textId="77777777" w:rsidR="00A41828" w:rsidRPr="000B698E" w:rsidRDefault="00000000">
            <w:pPr>
              <w:pStyle w:val="p3"/>
              <w:widowControl w:val="0"/>
              <w:rPr>
                <w:sz w:val="20"/>
                <w:szCs w:val="20"/>
              </w:rPr>
            </w:pPr>
            <w:r w:rsidRPr="000B698E">
              <w:rPr>
                <w:sz w:val="20"/>
                <w:szCs w:val="20"/>
              </w:rPr>
              <w:t>Не устанавливаются</w:t>
            </w:r>
          </w:p>
        </w:tc>
      </w:tr>
    </w:tbl>
    <w:p w14:paraId="5774FA6D" w14:textId="77777777" w:rsidR="00A41828" w:rsidRPr="000B698E" w:rsidRDefault="00A41828">
      <w:pPr>
        <w:rPr>
          <w:b/>
          <w:bCs/>
        </w:rPr>
      </w:pPr>
    </w:p>
    <w:p w14:paraId="3DB81764" w14:textId="77777777" w:rsidR="00A41828" w:rsidRPr="000B698E" w:rsidRDefault="00000000">
      <w:pPr>
        <w:pStyle w:val="Default"/>
        <w:jc w:val="center"/>
        <w:rPr>
          <w:b/>
          <w:bCs/>
          <w:color w:val="auto"/>
        </w:rPr>
      </w:pPr>
      <w:r w:rsidRPr="000B698E">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571" w:type="dxa"/>
        <w:tblInd w:w="113" w:type="dxa"/>
        <w:tblLayout w:type="fixed"/>
        <w:tblLook w:val="01E0" w:firstRow="1" w:lastRow="1" w:firstColumn="1" w:lastColumn="1" w:noHBand="0" w:noVBand="0"/>
      </w:tblPr>
      <w:tblGrid>
        <w:gridCol w:w="768"/>
        <w:gridCol w:w="6235"/>
        <w:gridCol w:w="2568"/>
      </w:tblGrid>
      <w:tr w:rsidR="00A41828" w:rsidRPr="000B698E" w14:paraId="08380A4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A663177" w14:textId="77777777" w:rsidR="00A41828" w:rsidRPr="000B698E" w:rsidRDefault="00000000">
            <w:pPr>
              <w:widowControl w:val="0"/>
            </w:pPr>
            <w:r w:rsidRPr="000B698E">
              <w:t>№п/п</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1D848FC7" w14:textId="77777777" w:rsidR="00A41828" w:rsidRPr="000B698E" w:rsidRDefault="00000000">
            <w:pPr>
              <w:widowControl w:val="0"/>
              <w:jc w:val="center"/>
              <w:rPr>
                <w:b/>
              </w:rPr>
            </w:pPr>
            <w:r w:rsidRPr="000B698E">
              <w:rPr>
                <w:b/>
              </w:rPr>
              <w:t>Наименование показателя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018C8E34" w14:textId="77777777" w:rsidR="00A41828" w:rsidRPr="000B698E" w:rsidRDefault="00000000">
            <w:pPr>
              <w:widowControl w:val="0"/>
              <w:jc w:val="center"/>
              <w:rPr>
                <w:b/>
              </w:rPr>
            </w:pPr>
            <w:r w:rsidRPr="000B698E">
              <w:rPr>
                <w:b/>
              </w:rPr>
              <w:t>Показатель</w:t>
            </w:r>
          </w:p>
        </w:tc>
      </w:tr>
      <w:tr w:rsidR="00A41828" w:rsidRPr="000B698E" w14:paraId="11743CE9"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8EE1D47" w14:textId="77777777" w:rsidR="00A41828" w:rsidRPr="000B698E" w:rsidRDefault="00000000">
            <w:pPr>
              <w:widowControl w:val="0"/>
              <w:jc w:val="center"/>
            </w:pPr>
            <w:r w:rsidRPr="000B698E">
              <w:t>1</w:t>
            </w:r>
          </w:p>
        </w:tc>
        <w:tc>
          <w:tcPr>
            <w:tcW w:w="8803" w:type="dxa"/>
            <w:gridSpan w:val="2"/>
            <w:tcBorders>
              <w:top w:val="single" w:sz="4" w:space="0" w:color="000000"/>
              <w:left w:val="single" w:sz="4" w:space="0" w:color="000000"/>
              <w:bottom w:val="single" w:sz="4" w:space="0" w:color="000000"/>
              <w:right w:val="single" w:sz="4" w:space="0" w:color="000000"/>
            </w:tcBorders>
            <w:shd w:val="clear" w:color="auto" w:fill="auto"/>
          </w:tcPr>
          <w:p w14:paraId="11E624F2" w14:textId="77777777" w:rsidR="00A41828" w:rsidRPr="000B698E" w:rsidRDefault="00000000">
            <w:pPr>
              <w:pStyle w:val="Default"/>
              <w:widowControl w:val="0"/>
              <w:rPr>
                <w:color w:val="auto"/>
              </w:rPr>
            </w:pPr>
            <w:r w:rsidRPr="000B698E">
              <w:rPr>
                <w:color w:val="auto"/>
              </w:rPr>
              <w:t xml:space="preserve">Площадь земельного участка </w:t>
            </w:r>
          </w:p>
          <w:p w14:paraId="4524022C" w14:textId="77777777" w:rsidR="00A41828" w:rsidRPr="000B698E" w:rsidRDefault="00A41828">
            <w:pPr>
              <w:widowControl w:val="0"/>
              <w:jc w:val="center"/>
            </w:pPr>
          </w:p>
        </w:tc>
      </w:tr>
      <w:tr w:rsidR="00A41828" w:rsidRPr="000B698E" w14:paraId="30EDCB17"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35171D7" w14:textId="77777777" w:rsidR="00A41828" w:rsidRPr="000B698E" w:rsidRDefault="00000000">
            <w:pPr>
              <w:widowControl w:val="0"/>
              <w:jc w:val="center"/>
            </w:pPr>
            <w:r w:rsidRPr="000B698E">
              <w:t>1.1</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56890B9D" w14:textId="77777777" w:rsidR="00A41828" w:rsidRPr="000B698E" w:rsidRDefault="00000000">
            <w:pPr>
              <w:pStyle w:val="Default"/>
              <w:widowControl w:val="0"/>
              <w:rPr>
                <w:color w:val="auto"/>
              </w:rPr>
            </w:pPr>
            <w:r w:rsidRPr="000B698E">
              <w:rPr>
                <w:color w:val="auto"/>
              </w:rPr>
              <w:t>Для ведения огородничества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628F5CF3" w14:textId="77777777" w:rsidR="00A41828" w:rsidRPr="000B698E" w:rsidRDefault="00A41828">
            <w:pPr>
              <w:pStyle w:val="Default"/>
              <w:widowControl w:val="0"/>
              <w:rPr>
                <w:color w:val="auto"/>
              </w:rPr>
            </w:pPr>
          </w:p>
        </w:tc>
      </w:tr>
      <w:tr w:rsidR="00A41828" w:rsidRPr="000B698E" w14:paraId="692C0607"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D951204"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4AE0E311" w14:textId="77777777" w:rsidR="00A41828" w:rsidRPr="000B698E" w:rsidRDefault="00000000">
            <w:pPr>
              <w:pStyle w:val="Default"/>
              <w:widowControl w:val="0"/>
              <w:rPr>
                <w:color w:val="auto"/>
              </w:rPr>
            </w:pPr>
            <w:r w:rsidRPr="000B698E">
              <w:rPr>
                <w:color w:val="auto"/>
              </w:rPr>
              <w:t>минимальная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3073E52F" w14:textId="77777777" w:rsidR="00A41828" w:rsidRPr="000B698E" w:rsidRDefault="00000000">
            <w:pPr>
              <w:pStyle w:val="Default"/>
              <w:widowControl w:val="0"/>
              <w:jc w:val="center"/>
              <w:rPr>
                <w:color w:val="auto"/>
              </w:rPr>
            </w:pPr>
            <w:r w:rsidRPr="000B698E">
              <w:rPr>
                <w:color w:val="auto"/>
              </w:rPr>
              <w:t xml:space="preserve">300 </w:t>
            </w:r>
            <w:proofErr w:type="spellStart"/>
            <w:proofErr w:type="gramStart"/>
            <w:r w:rsidRPr="000B698E">
              <w:rPr>
                <w:color w:val="auto"/>
              </w:rPr>
              <w:t>кв.м</w:t>
            </w:r>
            <w:proofErr w:type="spellEnd"/>
            <w:proofErr w:type="gramEnd"/>
          </w:p>
        </w:tc>
      </w:tr>
      <w:tr w:rsidR="00A41828" w:rsidRPr="000B698E" w14:paraId="5F30FE82"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8F01F18"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0EE5D2C8" w14:textId="77777777" w:rsidR="00A41828" w:rsidRPr="000B698E" w:rsidRDefault="00000000">
            <w:pPr>
              <w:pStyle w:val="Default"/>
              <w:widowControl w:val="0"/>
              <w:rPr>
                <w:color w:val="auto"/>
              </w:rPr>
            </w:pPr>
            <w:r w:rsidRPr="000B698E">
              <w:rPr>
                <w:color w:val="auto"/>
              </w:rPr>
              <w:t>максимальная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21D40E30" w14:textId="1761C2E2" w:rsidR="00A41828" w:rsidRPr="000B698E" w:rsidRDefault="00F20AE4">
            <w:pPr>
              <w:pStyle w:val="Default"/>
              <w:widowControl w:val="0"/>
              <w:jc w:val="center"/>
              <w:rPr>
                <w:color w:val="auto"/>
              </w:rPr>
            </w:pPr>
            <w:r>
              <w:rPr>
                <w:color w:val="auto"/>
              </w:rPr>
              <w:t>0,6</w:t>
            </w:r>
            <w:r w:rsidRPr="000B698E">
              <w:rPr>
                <w:color w:val="auto"/>
              </w:rPr>
              <w:t xml:space="preserve"> га</w:t>
            </w:r>
          </w:p>
        </w:tc>
      </w:tr>
      <w:tr w:rsidR="00A41828" w:rsidRPr="000B698E" w14:paraId="0CB08F53"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5A0AE78" w14:textId="77777777" w:rsidR="00A41828" w:rsidRPr="000B698E" w:rsidRDefault="00000000">
            <w:pPr>
              <w:widowControl w:val="0"/>
              <w:jc w:val="center"/>
            </w:pPr>
            <w:r w:rsidRPr="000B698E">
              <w:t>1.2</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30522B5A" w14:textId="77777777" w:rsidR="00A41828" w:rsidRPr="000B698E" w:rsidRDefault="00000000">
            <w:pPr>
              <w:pStyle w:val="Default"/>
              <w:widowControl w:val="0"/>
              <w:rPr>
                <w:color w:val="auto"/>
              </w:rPr>
            </w:pPr>
            <w:r w:rsidRPr="000B698E">
              <w:rPr>
                <w:color w:val="auto"/>
              </w:rPr>
              <w:t>Длят ведения садоводства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5B55FBFA" w14:textId="77777777" w:rsidR="00A41828" w:rsidRPr="000B698E" w:rsidRDefault="00A41828">
            <w:pPr>
              <w:pStyle w:val="Default"/>
              <w:widowControl w:val="0"/>
              <w:rPr>
                <w:color w:val="auto"/>
              </w:rPr>
            </w:pPr>
          </w:p>
        </w:tc>
      </w:tr>
      <w:tr w:rsidR="00A41828" w:rsidRPr="000B698E" w14:paraId="0ABF1A89"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C770D09"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2E3C00B7" w14:textId="77777777" w:rsidR="00A41828" w:rsidRPr="000B698E" w:rsidRDefault="00000000">
            <w:pPr>
              <w:pStyle w:val="Default"/>
              <w:widowControl w:val="0"/>
              <w:rPr>
                <w:color w:val="auto"/>
              </w:rPr>
            </w:pPr>
            <w:r w:rsidRPr="000B698E">
              <w:rPr>
                <w:color w:val="auto"/>
              </w:rPr>
              <w:t xml:space="preserve">минимальная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4EF43C6E" w14:textId="77777777" w:rsidR="00A41828" w:rsidRPr="000B698E" w:rsidRDefault="00000000">
            <w:pPr>
              <w:widowControl w:val="0"/>
              <w:jc w:val="center"/>
            </w:pPr>
            <w:r w:rsidRPr="000B698E">
              <w:t xml:space="preserve">300 </w:t>
            </w:r>
            <w:proofErr w:type="spellStart"/>
            <w:proofErr w:type="gramStart"/>
            <w:r w:rsidRPr="000B698E">
              <w:t>кв.м</w:t>
            </w:r>
            <w:proofErr w:type="spellEnd"/>
            <w:proofErr w:type="gramEnd"/>
          </w:p>
        </w:tc>
      </w:tr>
      <w:tr w:rsidR="00A41828" w:rsidRPr="000B698E" w14:paraId="2226C745"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069B3B0"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521F5070" w14:textId="77777777" w:rsidR="00A41828" w:rsidRPr="000B698E" w:rsidRDefault="00000000">
            <w:pPr>
              <w:pStyle w:val="Default"/>
              <w:widowControl w:val="0"/>
              <w:rPr>
                <w:color w:val="auto"/>
              </w:rPr>
            </w:pPr>
            <w:r w:rsidRPr="000B698E">
              <w:rPr>
                <w:color w:val="auto"/>
              </w:rPr>
              <w:t>максимальная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65DA8F0" w14:textId="77777777" w:rsidR="00A41828" w:rsidRPr="000B698E" w:rsidRDefault="00000000">
            <w:pPr>
              <w:widowControl w:val="0"/>
              <w:jc w:val="center"/>
            </w:pPr>
            <w:r w:rsidRPr="000B698E">
              <w:t>0,25 га</w:t>
            </w:r>
          </w:p>
        </w:tc>
      </w:tr>
      <w:tr w:rsidR="00A41828" w:rsidRPr="000B698E" w14:paraId="4CD5EBF6"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4B771DD" w14:textId="77777777" w:rsidR="00A41828" w:rsidRPr="000B698E" w:rsidRDefault="00000000">
            <w:pPr>
              <w:widowControl w:val="0"/>
              <w:jc w:val="center"/>
            </w:pPr>
            <w:r w:rsidRPr="000B698E">
              <w:t>1.3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4C981648" w14:textId="77777777" w:rsidR="00A41828" w:rsidRPr="000B698E" w:rsidRDefault="00000000">
            <w:pPr>
              <w:pStyle w:val="Default"/>
              <w:widowControl w:val="0"/>
              <w:rPr>
                <w:color w:val="auto"/>
              </w:rPr>
            </w:pPr>
            <w:r w:rsidRPr="000B698E">
              <w:rPr>
                <w:color w:val="auto"/>
              </w:rPr>
              <w:t>Для ведения личного подсобного хозяйства на полевом участке</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019BB0AF" w14:textId="77777777" w:rsidR="00A41828" w:rsidRPr="000B698E" w:rsidRDefault="00A41828">
            <w:pPr>
              <w:widowControl w:val="0"/>
              <w:jc w:val="center"/>
            </w:pPr>
          </w:p>
        </w:tc>
      </w:tr>
      <w:tr w:rsidR="00A41828" w:rsidRPr="000B698E" w14:paraId="561AB503"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45CA13A9"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746110C9" w14:textId="77777777" w:rsidR="00A41828" w:rsidRPr="000B698E" w:rsidRDefault="00000000">
            <w:pPr>
              <w:pStyle w:val="Default"/>
              <w:widowControl w:val="0"/>
              <w:rPr>
                <w:color w:val="auto"/>
              </w:rPr>
            </w:pPr>
            <w:r w:rsidRPr="000B698E">
              <w:rPr>
                <w:color w:val="auto"/>
              </w:rPr>
              <w:t xml:space="preserve">минимальная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4ACDD96B" w14:textId="77777777" w:rsidR="00A41828" w:rsidRPr="000B698E" w:rsidRDefault="00000000">
            <w:pPr>
              <w:widowControl w:val="0"/>
              <w:jc w:val="center"/>
            </w:pPr>
            <w:r w:rsidRPr="000B698E">
              <w:t xml:space="preserve">300 </w:t>
            </w:r>
            <w:proofErr w:type="spellStart"/>
            <w:proofErr w:type="gramStart"/>
            <w:r w:rsidRPr="000B698E">
              <w:t>кв.м</w:t>
            </w:r>
            <w:proofErr w:type="spellEnd"/>
            <w:proofErr w:type="gramEnd"/>
          </w:p>
        </w:tc>
      </w:tr>
      <w:tr w:rsidR="00A41828" w:rsidRPr="000B698E" w14:paraId="1F303B0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99F1772"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475344B5" w14:textId="77777777" w:rsidR="00A41828" w:rsidRPr="000B698E" w:rsidRDefault="00000000">
            <w:pPr>
              <w:pStyle w:val="Default"/>
              <w:widowControl w:val="0"/>
              <w:rPr>
                <w:color w:val="auto"/>
              </w:rPr>
            </w:pPr>
            <w:r w:rsidRPr="000B698E">
              <w:rPr>
                <w:color w:val="auto"/>
              </w:rPr>
              <w:t>максимальная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607FBADB" w14:textId="77777777" w:rsidR="00A41828" w:rsidRPr="000B698E" w:rsidRDefault="00000000">
            <w:pPr>
              <w:widowControl w:val="0"/>
              <w:jc w:val="center"/>
            </w:pPr>
            <w:r w:rsidRPr="000B698E">
              <w:t>2,5 га</w:t>
            </w:r>
          </w:p>
        </w:tc>
      </w:tr>
      <w:tr w:rsidR="00A41828" w:rsidRPr="000B698E" w14:paraId="1B0F8D2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185447DE" w14:textId="77777777" w:rsidR="00A41828" w:rsidRPr="000B698E" w:rsidRDefault="00000000">
            <w:pPr>
              <w:widowControl w:val="0"/>
              <w:jc w:val="center"/>
            </w:pPr>
            <w:r w:rsidRPr="000B698E">
              <w:t>2</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7455D375" w14:textId="77777777" w:rsidR="00A41828" w:rsidRPr="000B698E" w:rsidRDefault="00000000">
            <w:pPr>
              <w:widowControl w:val="0"/>
            </w:pPr>
            <w:r w:rsidRPr="000B698E">
              <w:t xml:space="preserve">Коэффициент застройки участка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B9E181B" w14:textId="77777777" w:rsidR="00A41828" w:rsidRPr="000B698E" w:rsidRDefault="00A41828">
            <w:pPr>
              <w:widowControl w:val="0"/>
              <w:jc w:val="center"/>
            </w:pPr>
          </w:p>
        </w:tc>
      </w:tr>
      <w:tr w:rsidR="00A41828" w:rsidRPr="000B698E" w14:paraId="6608B80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EA7576E"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34D1E244" w14:textId="77777777" w:rsidR="00A41828" w:rsidRPr="000B698E" w:rsidRDefault="00000000">
            <w:pPr>
              <w:widowControl w:val="0"/>
            </w:pPr>
            <w:r w:rsidRPr="000B698E">
              <w:t>Длят ведения садоводства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72E2133B" w14:textId="77777777" w:rsidR="00A41828" w:rsidRPr="000B698E" w:rsidRDefault="00000000">
            <w:pPr>
              <w:widowControl w:val="0"/>
              <w:jc w:val="center"/>
            </w:pPr>
            <w:r w:rsidRPr="000B698E">
              <w:t>Не более 35%</w:t>
            </w:r>
          </w:p>
        </w:tc>
      </w:tr>
      <w:tr w:rsidR="00A41828" w:rsidRPr="000B698E" w14:paraId="1C138E3F"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7895057" w14:textId="77777777" w:rsidR="00A41828" w:rsidRPr="000B698E" w:rsidRDefault="00A41828">
            <w:pPr>
              <w:widowControl w:val="0"/>
              <w:jc w:val="center"/>
            </w:pP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69DC0B58" w14:textId="77777777" w:rsidR="00A41828" w:rsidRPr="000B698E" w:rsidRDefault="00000000">
            <w:pPr>
              <w:widowControl w:val="0"/>
            </w:pPr>
            <w:r w:rsidRPr="000B698E">
              <w:t>Для иных видов разрешенного использования</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39AC24FB" w14:textId="0636C7BA" w:rsidR="00A41828" w:rsidRPr="000B698E" w:rsidRDefault="00B51638">
            <w:pPr>
              <w:widowControl w:val="0"/>
              <w:jc w:val="center"/>
              <w:rPr>
                <w:shd w:val="clear" w:color="auto" w:fill="FFFF00"/>
              </w:rPr>
            </w:pPr>
            <w:r w:rsidRPr="000B698E">
              <w:t>Не более 20%</w:t>
            </w:r>
          </w:p>
        </w:tc>
      </w:tr>
      <w:tr w:rsidR="00A41828" w:rsidRPr="000B698E" w14:paraId="79FC6576"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3544D14B" w14:textId="77777777" w:rsidR="00A41828" w:rsidRPr="000B698E" w:rsidRDefault="00000000">
            <w:pPr>
              <w:widowControl w:val="0"/>
              <w:jc w:val="center"/>
            </w:pPr>
            <w:r w:rsidRPr="000B698E">
              <w:t>3</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2C1DEBE3" w14:textId="77777777" w:rsidR="00A41828" w:rsidRPr="000B698E" w:rsidRDefault="00000000">
            <w:pPr>
              <w:widowControl w:val="0"/>
            </w:pPr>
            <w:r w:rsidRPr="000B698E">
              <w:t xml:space="preserve">Количество надземных этажей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2EF1B70" w14:textId="77777777" w:rsidR="00A41828" w:rsidRPr="000B698E" w:rsidRDefault="00000000">
            <w:pPr>
              <w:widowControl w:val="0"/>
              <w:jc w:val="center"/>
            </w:pPr>
            <w:r w:rsidRPr="000B698E">
              <w:t>Не более 3</w:t>
            </w:r>
          </w:p>
        </w:tc>
      </w:tr>
      <w:tr w:rsidR="00A41828" w:rsidRPr="000B698E" w14:paraId="28994666"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2CD4E89" w14:textId="77777777" w:rsidR="00A41828" w:rsidRPr="000B698E" w:rsidRDefault="00000000">
            <w:pPr>
              <w:widowControl w:val="0"/>
              <w:jc w:val="center"/>
            </w:pPr>
            <w:r w:rsidRPr="000B698E">
              <w:t>4</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794AC28B" w14:textId="77777777" w:rsidR="00A41828" w:rsidRPr="000B698E" w:rsidRDefault="00000000">
            <w:pPr>
              <w:widowControl w:val="0"/>
            </w:pPr>
            <w:r w:rsidRPr="000B698E">
              <w:t>Минимальная длина стороны земельного участка по уличному фронту</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44165A76" w14:textId="77777777" w:rsidR="00A41828" w:rsidRPr="000B698E" w:rsidRDefault="00000000">
            <w:pPr>
              <w:widowControl w:val="0"/>
              <w:jc w:val="center"/>
            </w:pPr>
            <w:r w:rsidRPr="000B698E">
              <w:t>15 м</w:t>
            </w:r>
          </w:p>
        </w:tc>
      </w:tr>
      <w:tr w:rsidR="00A41828" w:rsidRPr="000B698E" w14:paraId="1F2F4D08"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1B2E6F41" w14:textId="77777777" w:rsidR="00A41828" w:rsidRPr="000B698E" w:rsidRDefault="00000000">
            <w:pPr>
              <w:widowControl w:val="0"/>
              <w:jc w:val="center"/>
            </w:pPr>
            <w:r w:rsidRPr="000B698E">
              <w:t>5</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5F6ECCEE" w14:textId="77777777" w:rsidR="00A41828" w:rsidRPr="000B698E" w:rsidRDefault="00000000">
            <w:pPr>
              <w:widowControl w:val="0"/>
            </w:pPr>
            <w:r w:rsidRPr="000B698E">
              <w:t>Минимальная ширина/ глубина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38B8A8C5" w14:textId="77777777" w:rsidR="00A41828" w:rsidRPr="000B698E" w:rsidRDefault="00000000">
            <w:pPr>
              <w:widowControl w:val="0"/>
              <w:jc w:val="center"/>
            </w:pPr>
            <w:r w:rsidRPr="000B698E">
              <w:t>15 м</w:t>
            </w:r>
          </w:p>
        </w:tc>
      </w:tr>
      <w:tr w:rsidR="00A41828" w:rsidRPr="000B698E" w14:paraId="6C7D5096"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74AAFFF9" w14:textId="77777777" w:rsidR="00A41828" w:rsidRPr="000B698E" w:rsidRDefault="00000000">
            <w:pPr>
              <w:widowControl w:val="0"/>
              <w:jc w:val="center"/>
            </w:pPr>
            <w:r w:rsidRPr="000B698E">
              <w:t>6</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5F2AEC04" w14:textId="77777777" w:rsidR="00A41828" w:rsidRPr="000B698E" w:rsidRDefault="00000000">
            <w:pPr>
              <w:widowControl w:val="0"/>
            </w:pPr>
            <w:r w:rsidRPr="000B698E">
              <w:t xml:space="preserve">Расстояние от садового дома, жилого дома до хозяйственных построек, гаражей, расположенных на </w:t>
            </w:r>
            <w:r w:rsidRPr="000B698E">
              <w:lastRenderedPageBreak/>
              <w:t>соседних земельных участках</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0CAD3956" w14:textId="77777777" w:rsidR="00A41828" w:rsidRPr="000B698E" w:rsidRDefault="00000000">
            <w:pPr>
              <w:widowControl w:val="0"/>
              <w:jc w:val="center"/>
            </w:pPr>
            <w:r w:rsidRPr="000B698E">
              <w:lastRenderedPageBreak/>
              <w:t>Не менее 6 м</w:t>
            </w:r>
          </w:p>
        </w:tc>
      </w:tr>
      <w:tr w:rsidR="00A41828" w:rsidRPr="000B698E" w14:paraId="4C3340C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1E897B1D" w14:textId="77777777" w:rsidR="00A41828" w:rsidRPr="000B698E" w:rsidRDefault="00000000">
            <w:pPr>
              <w:widowControl w:val="0"/>
              <w:jc w:val="center"/>
            </w:pPr>
            <w:r w:rsidRPr="000B698E">
              <w:t>7</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1B44BB50" w14:textId="77777777" w:rsidR="00A41828" w:rsidRPr="000B698E" w:rsidRDefault="00000000">
            <w:pPr>
              <w:widowControl w:val="0"/>
            </w:pPr>
            <w:r w:rsidRPr="000B698E">
              <w:t>Расстояние от садового дома, жилого дома до хозяйственных построек для скота и птицы, расположенных на соседних земельных участках</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36D2B33F" w14:textId="77777777" w:rsidR="00A41828" w:rsidRPr="000B698E" w:rsidRDefault="00000000">
            <w:pPr>
              <w:widowControl w:val="0"/>
              <w:jc w:val="center"/>
            </w:pPr>
            <w:r w:rsidRPr="000B698E">
              <w:t>Не менее 10 м</w:t>
            </w:r>
          </w:p>
        </w:tc>
      </w:tr>
      <w:tr w:rsidR="00A41828" w:rsidRPr="000B698E" w14:paraId="265DBC29"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65497B78" w14:textId="77777777" w:rsidR="00A41828" w:rsidRPr="000B698E" w:rsidRDefault="00000000">
            <w:pPr>
              <w:widowControl w:val="0"/>
              <w:jc w:val="center"/>
            </w:pPr>
            <w:r w:rsidRPr="000B698E">
              <w:t>8</w:t>
            </w:r>
          </w:p>
        </w:tc>
        <w:tc>
          <w:tcPr>
            <w:tcW w:w="6235" w:type="dxa"/>
            <w:tcBorders>
              <w:top w:val="single" w:sz="4" w:space="0" w:color="000000"/>
              <w:left w:val="single" w:sz="4" w:space="0" w:color="000000"/>
              <w:bottom w:val="single" w:sz="4" w:space="0" w:color="000000"/>
              <w:right w:val="single" w:sz="4" w:space="0" w:color="000000"/>
            </w:tcBorders>
            <w:shd w:val="clear" w:color="auto" w:fill="auto"/>
          </w:tcPr>
          <w:p w14:paraId="4F128E9F" w14:textId="77777777" w:rsidR="00A41828" w:rsidRPr="000B698E" w:rsidRDefault="00000000">
            <w:pPr>
              <w:widowControl w:val="0"/>
            </w:pPr>
            <w:r w:rsidRPr="000B698E">
              <w:t xml:space="preserve">Максимальная высота ограждений </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14:paraId="15F65669" w14:textId="77777777" w:rsidR="00A41828" w:rsidRPr="000B698E" w:rsidRDefault="00000000">
            <w:pPr>
              <w:widowControl w:val="0"/>
              <w:jc w:val="center"/>
            </w:pPr>
            <w:r w:rsidRPr="000B698E">
              <w:t>1,5   м</w:t>
            </w:r>
          </w:p>
        </w:tc>
      </w:tr>
    </w:tbl>
    <w:p w14:paraId="75082557" w14:textId="77777777" w:rsidR="00A41828" w:rsidRPr="000B698E" w:rsidRDefault="00A41828">
      <w:pPr>
        <w:pStyle w:val="p1"/>
      </w:pPr>
    </w:p>
    <w:p w14:paraId="548D8080" w14:textId="77777777" w:rsidR="00A41828" w:rsidRPr="000B698E" w:rsidRDefault="00000000">
      <w:pPr>
        <w:pStyle w:val="p1"/>
      </w:pPr>
      <w:bookmarkStart w:id="84" w:name="_Toc151973312"/>
      <w:r w:rsidRPr="000B698E">
        <w:t>Статья 16. Производственные зоны, зоны инженерной и транспортной инфраструктур</w:t>
      </w:r>
      <w:bookmarkEnd w:id="84"/>
    </w:p>
    <w:p w14:paraId="53879F1E" w14:textId="77777777" w:rsidR="00A41828" w:rsidRPr="000B698E" w:rsidRDefault="00A41828">
      <w:pPr>
        <w:pStyle w:val="p1"/>
      </w:pPr>
    </w:p>
    <w:p w14:paraId="14F01BF7" w14:textId="77777777" w:rsidR="00A41828" w:rsidRPr="000B698E" w:rsidRDefault="00000000">
      <w:pPr>
        <w:rPr>
          <w:b/>
          <w:bCs/>
        </w:rPr>
      </w:pPr>
      <w:r w:rsidRPr="000B698E">
        <w:rPr>
          <w:b/>
          <w:bCs/>
        </w:rPr>
        <w:t xml:space="preserve">1. Зона промышленных объектов </w:t>
      </w:r>
      <w:r w:rsidRPr="000B698E">
        <w:rPr>
          <w:b/>
          <w:bCs/>
          <w:lang w:val="en-US"/>
        </w:rPr>
        <w:t>I</w:t>
      </w:r>
      <w:r w:rsidRPr="000B698E">
        <w:rPr>
          <w:b/>
          <w:bCs/>
        </w:rPr>
        <w:t>-</w:t>
      </w:r>
      <w:r w:rsidRPr="000B698E">
        <w:rPr>
          <w:b/>
          <w:bCs/>
          <w:lang w:val="en-US"/>
        </w:rPr>
        <w:t>V</w:t>
      </w:r>
      <w:r w:rsidRPr="000B698E">
        <w:rPr>
          <w:b/>
          <w:bCs/>
        </w:rPr>
        <w:t xml:space="preserve"> классов опасности (П-1)</w:t>
      </w:r>
    </w:p>
    <w:p w14:paraId="5A6D92F1" w14:textId="77777777" w:rsidR="00A41828" w:rsidRPr="000B698E" w:rsidRDefault="00A41828">
      <w:pPr>
        <w:jc w:val="center"/>
        <w:rPr>
          <w:b/>
          <w:bCs/>
          <w:kern w:val="2"/>
        </w:rPr>
      </w:pPr>
    </w:p>
    <w:p w14:paraId="38AB1AF1" w14:textId="77777777" w:rsidR="00A41828" w:rsidRPr="000B698E" w:rsidRDefault="00000000">
      <w:pPr>
        <w:ind w:firstLine="708"/>
        <w:jc w:val="both"/>
        <w:rPr>
          <w:b/>
          <w:bCs/>
          <w:kern w:val="2"/>
        </w:rPr>
      </w:pPr>
      <w:r w:rsidRPr="000B698E">
        <w:rPr>
          <w:sz w:val="23"/>
          <w:szCs w:val="23"/>
        </w:rPr>
        <w:t xml:space="preserve">Территориальная зона П-1 предназначается для формирования комплексов </w:t>
      </w:r>
      <w:r w:rsidRPr="000B698E">
        <w:t xml:space="preserve">производственных, коммунальных предприятий, складских баз </w:t>
      </w:r>
      <w:r w:rsidRPr="000B698E">
        <w:rPr>
          <w:bCs/>
          <w:lang w:val="en-US"/>
        </w:rPr>
        <w:t>I</w:t>
      </w:r>
      <w:r w:rsidRPr="000B698E">
        <w:rPr>
          <w:bCs/>
        </w:rPr>
        <w:t xml:space="preserve"> – </w:t>
      </w:r>
      <w:r w:rsidRPr="000B698E">
        <w:rPr>
          <w:bCs/>
          <w:lang w:val="en-US"/>
        </w:rPr>
        <w:t>V</w:t>
      </w:r>
      <w:r w:rsidRPr="000B698E">
        <w:rPr>
          <w:bCs/>
        </w:rPr>
        <w:t xml:space="preserve"> классов опасности.</w:t>
      </w:r>
    </w:p>
    <w:p w14:paraId="17355EE7" w14:textId="77777777" w:rsidR="00A41828" w:rsidRPr="000B698E" w:rsidRDefault="00A41828">
      <w:pPr>
        <w:jc w:val="center"/>
        <w:rPr>
          <w:b/>
          <w:bCs/>
          <w:kern w:val="2"/>
        </w:rPr>
      </w:pPr>
    </w:p>
    <w:p w14:paraId="7586851A"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2EE3AD8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4AD37B2"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443E8E3E"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6CE5F4E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F85C992"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7A92CD96"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73D25B1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CF0C357" w14:textId="77777777" w:rsidR="00A41828" w:rsidRPr="000B698E" w:rsidRDefault="00000000">
            <w:pPr>
              <w:pStyle w:val="p3"/>
              <w:widowControl w:val="0"/>
              <w:rPr>
                <w:sz w:val="20"/>
                <w:szCs w:val="20"/>
              </w:rPr>
            </w:pPr>
            <w:r w:rsidRPr="000B698E">
              <w:rPr>
                <w:rStyle w:val="searchresult"/>
                <w:sz w:val="20"/>
                <w:szCs w:val="20"/>
              </w:rPr>
              <w:t>Недропользов</w:t>
            </w:r>
            <w:r w:rsidRPr="000B698E">
              <w:rPr>
                <w:sz w:val="20"/>
                <w:szCs w:val="20"/>
              </w:rPr>
              <w:t>ание (6.1)</w:t>
            </w:r>
          </w:p>
        </w:tc>
        <w:tc>
          <w:tcPr>
            <w:tcW w:w="6749" w:type="dxa"/>
            <w:tcBorders>
              <w:top w:val="single" w:sz="4" w:space="0" w:color="000000"/>
              <w:left w:val="single" w:sz="4" w:space="0" w:color="000000"/>
              <w:bottom w:val="single" w:sz="4" w:space="0" w:color="000000"/>
              <w:right w:val="single" w:sz="4" w:space="0" w:color="000000"/>
            </w:tcBorders>
          </w:tcPr>
          <w:p w14:paraId="4B82CBD4"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B698E">
              <w:rPr>
                <w:rStyle w:val="searchresult"/>
                <w:sz w:val="20"/>
                <w:szCs w:val="20"/>
              </w:rPr>
              <w:t>недропользов</w:t>
            </w:r>
            <w:r w:rsidRPr="000B698E">
              <w:rPr>
                <w:sz w:val="20"/>
                <w:szCs w:val="20"/>
              </w:rPr>
              <w:t xml:space="preserve">ания, если добыча полезных ископаемых происходит на межселенной территории </w:t>
            </w:r>
          </w:p>
        </w:tc>
      </w:tr>
      <w:tr w:rsidR="00A41828" w:rsidRPr="000B698E" w14:paraId="1818714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7FD1103" w14:textId="77777777" w:rsidR="00A41828" w:rsidRPr="000B698E" w:rsidRDefault="00000000">
            <w:pPr>
              <w:pStyle w:val="p3"/>
              <w:widowControl w:val="0"/>
              <w:rPr>
                <w:sz w:val="20"/>
                <w:szCs w:val="20"/>
              </w:rPr>
            </w:pPr>
            <w:r w:rsidRPr="000B698E">
              <w:rPr>
                <w:sz w:val="20"/>
                <w:szCs w:val="20"/>
              </w:rPr>
              <w:t>Тяжелая промышленность (6.2)</w:t>
            </w:r>
          </w:p>
        </w:tc>
        <w:tc>
          <w:tcPr>
            <w:tcW w:w="6749" w:type="dxa"/>
            <w:tcBorders>
              <w:top w:val="single" w:sz="4" w:space="0" w:color="000000"/>
              <w:left w:val="single" w:sz="4" w:space="0" w:color="000000"/>
              <w:bottom w:val="single" w:sz="4" w:space="0" w:color="000000"/>
              <w:right w:val="single" w:sz="4" w:space="0" w:color="000000"/>
            </w:tcBorders>
          </w:tcPr>
          <w:p w14:paraId="72829EF1"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0B698E">
              <w:rPr>
                <w:sz w:val="20"/>
                <w:szCs w:val="20"/>
              </w:rPr>
              <w:br/>
              <w:t xml:space="preserve">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r>
      <w:tr w:rsidR="00A41828" w:rsidRPr="000B698E" w14:paraId="6B08346F"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CBD54BA" w14:textId="77777777" w:rsidR="00A41828" w:rsidRPr="000B698E" w:rsidRDefault="00000000">
            <w:pPr>
              <w:pStyle w:val="p3"/>
              <w:widowControl w:val="0"/>
              <w:rPr>
                <w:sz w:val="20"/>
                <w:szCs w:val="20"/>
              </w:rPr>
            </w:pPr>
            <w:r w:rsidRPr="000B698E">
              <w:rPr>
                <w:sz w:val="20"/>
                <w:szCs w:val="20"/>
              </w:rPr>
              <w:t>Нефтехимическая промышленность (6.5)</w:t>
            </w:r>
          </w:p>
        </w:tc>
        <w:tc>
          <w:tcPr>
            <w:tcW w:w="6749" w:type="dxa"/>
            <w:tcBorders>
              <w:top w:val="single" w:sz="4" w:space="0" w:color="000000"/>
              <w:left w:val="single" w:sz="4" w:space="0" w:color="000000"/>
              <w:bottom w:val="single" w:sz="4" w:space="0" w:color="000000"/>
              <w:right w:val="single" w:sz="4" w:space="0" w:color="000000"/>
            </w:tcBorders>
          </w:tcPr>
          <w:p w14:paraId="0668516B"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r>
      <w:tr w:rsidR="00A41828" w:rsidRPr="000B698E" w14:paraId="7622B01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4D079DD" w14:textId="77777777" w:rsidR="00A41828" w:rsidRPr="000B698E" w:rsidRDefault="00000000">
            <w:pPr>
              <w:pStyle w:val="p3"/>
              <w:widowControl w:val="0"/>
              <w:rPr>
                <w:sz w:val="20"/>
                <w:szCs w:val="20"/>
              </w:rPr>
            </w:pPr>
            <w:r w:rsidRPr="000B698E">
              <w:rPr>
                <w:sz w:val="20"/>
                <w:szCs w:val="20"/>
              </w:rPr>
              <w:t>Строительная промышленность (6.6)</w:t>
            </w:r>
          </w:p>
        </w:tc>
        <w:tc>
          <w:tcPr>
            <w:tcW w:w="6749" w:type="dxa"/>
            <w:tcBorders>
              <w:top w:val="single" w:sz="4" w:space="0" w:color="000000"/>
              <w:left w:val="single" w:sz="4" w:space="0" w:color="000000"/>
              <w:bottom w:val="single" w:sz="4" w:space="0" w:color="000000"/>
              <w:right w:val="single" w:sz="4" w:space="0" w:color="000000"/>
            </w:tcBorders>
          </w:tcPr>
          <w:p w14:paraId="3CDFF0B9"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41828" w:rsidRPr="000B698E" w14:paraId="5DB8076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BCA35C1" w14:textId="77777777" w:rsidR="00A41828" w:rsidRPr="000B698E" w:rsidRDefault="00000000">
            <w:pPr>
              <w:pStyle w:val="p3"/>
              <w:widowControl w:val="0"/>
              <w:rPr>
                <w:sz w:val="20"/>
                <w:szCs w:val="20"/>
              </w:rPr>
            </w:pPr>
            <w:r w:rsidRPr="000B698E">
              <w:rPr>
                <w:sz w:val="20"/>
                <w:szCs w:val="20"/>
              </w:rPr>
              <w:t>Энергетика (6.7)</w:t>
            </w:r>
          </w:p>
        </w:tc>
        <w:tc>
          <w:tcPr>
            <w:tcW w:w="6749" w:type="dxa"/>
            <w:tcBorders>
              <w:top w:val="single" w:sz="4" w:space="0" w:color="000000"/>
              <w:left w:val="single" w:sz="4" w:space="0" w:color="000000"/>
              <w:bottom w:val="single" w:sz="4" w:space="0" w:color="000000"/>
              <w:right w:val="single" w:sz="4" w:space="0" w:color="000000"/>
            </w:tcBorders>
          </w:tcPr>
          <w:p w14:paraId="077CE709" w14:textId="77777777" w:rsidR="00A41828" w:rsidRPr="000B698E" w:rsidRDefault="00000000">
            <w:pPr>
              <w:pStyle w:val="p0"/>
              <w:widowControl w:val="0"/>
              <w:rPr>
                <w:sz w:val="20"/>
                <w:szCs w:val="20"/>
              </w:rPr>
            </w:pPr>
            <w:r w:rsidRPr="000B698E">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0B698E">
              <w:rPr>
                <w:sz w:val="20"/>
                <w:szCs w:val="20"/>
              </w:rPr>
              <w:b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r>
      <w:tr w:rsidR="00A41828" w:rsidRPr="000B698E" w14:paraId="3C0CC4DC"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800F107" w14:textId="77777777" w:rsidR="00A41828" w:rsidRPr="000B698E" w:rsidRDefault="00000000">
            <w:pPr>
              <w:pStyle w:val="p3"/>
              <w:widowControl w:val="0"/>
              <w:rPr>
                <w:sz w:val="20"/>
                <w:szCs w:val="20"/>
              </w:rPr>
            </w:pPr>
            <w:r w:rsidRPr="000B698E">
              <w:rPr>
                <w:sz w:val="20"/>
                <w:szCs w:val="20"/>
              </w:rPr>
              <w:t>Связь (6.8)</w:t>
            </w:r>
          </w:p>
        </w:tc>
        <w:tc>
          <w:tcPr>
            <w:tcW w:w="6749" w:type="dxa"/>
            <w:tcBorders>
              <w:top w:val="single" w:sz="4" w:space="0" w:color="000000"/>
              <w:left w:val="single" w:sz="4" w:space="0" w:color="000000"/>
              <w:bottom w:val="single" w:sz="4" w:space="0" w:color="000000"/>
              <w:right w:val="single" w:sz="4" w:space="0" w:color="000000"/>
            </w:tcBorders>
          </w:tcPr>
          <w:p w14:paraId="572B87FC"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w:t>
            </w:r>
            <w:r w:rsidRPr="000B698E">
              <w:rPr>
                <w:sz w:val="20"/>
                <w:szCs w:val="20"/>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38D9EA9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0E8FE7E" w14:textId="77777777" w:rsidR="00A41828" w:rsidRPr="000B698E" w:rsidRDefault="00000000">
            <w:pPr>
              <w:pStyle w:val="p3"/>
              <w:widowControl w:val="0"/>
              <w:rPr>
                <w:sz w:val="20"/>
                <w:szCs w:val="20"/>
              </w:rPr>
            </w:pPr>
            <w:r w:rsidRPr="000B698E">
              <w:rPr>
                <w:rStyle w:val="searchresult"/>
                <w:sz w:val="20"/>
                <w:szCs w:val="20"/>
              </w:rPr>
              <w:lastRenderedPageBreak/>
              <w:t>Железнодорожные</w:t>
            </w:r>
            <w:r w:rsidRPr="000B698E">
              <w:rPr>
                <w:sz w:val="20"/>
                <w:szCs w:val="20"/>
              </w:rPr>
              <w:t xml:space="preserve"> пути (7.1.1)</w:t>
            </w:r>
          </w:p>
        </w:tc>
        <w:tc>
          <w:tcPr>
            <w:tcW w:w="6749" w:type="dxa"/>
            <w:tcBorders>
              <w:top w:val="single" w:sz="4" w:space="0" w:color="000000"/>
              <w:left w:val="single" w:sz="4" w:space="0" w:color="000000"/>
              <w:bottom w:val="single" w:sz="4" w:space="0" w:color="000000"/>
              <w:right w:val="single" w:sz="4" w:space="0" w:color="000000"/>
            </w:tcBorders>
          </w:tcPr>
          <w:p w14:paraId="1578080F" w14:textId="77777777" w:rsidR="00A41828" w:rsidRPr="000B698E" w:rsidRDefault="00000000">
            <w:pPr>
              <w:pStyle w:val="p0"/>
              <w:widowControl w:val="0"/>
              <w:rPr>
                <w:sz w:val="20"/>
                <w:szCs w:val="20"/>
              </w:rPr>
            </w:pPr>
            <w:r w:rsidRPr="000B698E">
              <w:rPr>
                <w:sz w:val="20"/>
                <w:szCs w:val="20"/>
              </w:rPr>
              <w:t xml:space="preserve">Размещение железнодорожных путей </w:t>
            </w:r>
          </w:p>
        </w:tc>
      </w:tr>
      <w:tr w:rsidR="00A41828" w:rsidRPr="000B698E" w14:paraId="641C249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B094CBE" w14:textId="77777777" w:rsidR="00A41828" w:rsidRPr="000B698E" w:rsidRDefault="00000000">
            <w:pPr>
              <w:pStyle w:val="p3"/>
              <w:widowControl w:val="0"/>
              <w:rPr>
                <w:sz w:val="20"/>
                <w:szCs w:val="20"/>
              </w:rPr>
            </w:pPr>
            <w:r w:rsidRPr="000B698E">
              <w:rPr>
                <w:sz w:val="20"/>
                <w:szCs w:val="20"/>
              </w:rPr>
              <w:t>Обслуживание железнодорожных перевозок (7.1.2)</w:t>
            </w:r>
          </w:p>
        </w:tc>
        <w:tc>
          <w:tcPr>
            <w:tcW w:w="6749" w:type="dxa"/>
            <w:tcBorders>
              <w:top w:val="single" w:sz="4" w:space="0" w:color="000000"/>
              <w:left w:val="single" w:sz="4" w:space="0" w:color="000000"/>
              <w:bottom w:val="single" w:sz="4" w:space="0" w:color="000000"/>
              <w:right w:val="single" w:sz="4" w:space="0" w:color="000000"/>
            </w:tcBorders>
          </w:tcPr>
          <w:p w14:paraId="4ED1DD1B" w14:textId="77777777" w:rsidR="00A41828" w:rsidRPr="000B698E" w:rsidRDefault="00000000">
            <w:pPr>
              <w:pStyle w:val="p0"/>
              <w:widowControl w:val="0"/>
              <w:rPr>
                <w:sz w:val="20"/>
                <w:szCs w:val="20"/>
              </w:rPr>
            </w:pPr>
            <w:r w:rsidRPr="000B698E">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0B698E">
              <w:rPr>
                <w:sz w:val="20"/>
                <w:szCs w:val="20"/>
              </w:rPr>
              <w:br/>
              <w:t xml:space="preserve">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r>
      <w:tr w:rsidR="00A41828" w:rsidRPr="000B698E" w14:paraId="500BD9AC"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6B5394F" w14:textId="77777777" w:rsidR="00A41828" w:rsidRPr="000B698E" w:rsidRDefault="00000000">
            <w:pPr>
              <w:pStyle w:val="p3"/>
              <w:widowControl w:val="0"/>
              <w:rPr>
                <w:sz w:val="20"/>
                <w:szCs w:val="20"/>
              </w:rPr>
            </w:pPr>
            <w:r w:rsidRPr="000B698E">
              <w:rPr>
                <w:sz w:val="20"/>
                <w:szCs w:val="20"/>
              </w:rPr>
              <w:t>Размещение автомобильных дорог (7.2.1)</w:t>
            </w:r>
          </w:p>
        </w:tc>
        <w:tc>
          <w:tcPr>
            <w:tcW w:w="6749" w:type="dxa"/>
            <w:tcBorders>
              <w:top w:val="single" w:sz="4" w:space="0" w:color="000000"/>
              <w:left w:val="single" w:sz="4" w:space="0" w:color="000000"/>
              <w:bottom w:val="single" w:sz="4" w:space="0" w:color="000000"/>
              <w:right w:val="single" w:sz="4" w:space="0" w:color="000000"/>
            </w:tcBorders>
          </w:tcPr>
          <w:p w14:paraId="11644DDD" w14:textId="77777777" w:rsidR="00A41828" w:rsidRPr="000B698E" w:rsidRDefault="00000000">
            <w:pPr>
              <w:pStyle w:val="p0"/>
              <w:widowControl w:val="0"/>
              <w:rPr>
                <w:sz w:val="20"/>
                <w:szCs w:val="20"/>
              </w:rPr>
            </w:pPr>
            <w:r w:rsidRPr="000B698E">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tc>
      </w:tr>
      <w:tr w:rsidR="00A41828" w:rsidRPr="000B698E" w14:paraId="6FDBE1C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1AA72C6" w14:textId="77777777" w:rsidR="00A41828" w:rsidRPr="000B698E" w:rsidRDefault="00000000">
            <w:pPr>
              <w:pStyle w:val="p3"/>
              <w:widowControl w:val="0"/>
              <w:rPr>
                <w:sz w:val="20"/>
                <w:szCs w:val="20"/>
              </w:rPr>
            </w:pPr>
            <w:r w:rsidRPr="000B698E">
              <w:rPr>
                <w:sz w:val="20"/>
                <w:szCs w:val="20"/>
              </w:rPr>
              <w:t>Обслуживание перевозок пассажиров (7.2.2)</w:t>
            </w:r>
          </w:p>
        </w:tc>
        <w:tc>
          <w:tcPr>
            <w:tcW w:w="6749" w:type="dxa"/>
            <w:tcBorders>
              <w:top w:val="single" w:sz="4" w:space="0" w:color="000000"/>
              <w:left w:val="single" w:sz="4" w:space="0" w:color="000000"/>
              <w:bottom w:val="single" w:sz="4" w:space="0" w:color="000000"/>
              <w:right w:val="single" w:sz="4" w:space="0" w:color="000000"/>
            </w:tcBorders>
          </w:tcPr>
          <w:p w14:paraId="33020739"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r>
      <w:tr w:rsidR="00A41828" w:rsidRPr="000B698E" w14:paraId="7A2E63C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170B753"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 xml:space="preserve"> (6.9)</w:t>
            </w:r>
          </w:p>
        </w:tc>
        <w:tc>
          <w:tcPr>
            <w:tcW w:w="6749" w:type="dxa"/>
            <w:tcBorders>
              <w:top w:val="single" w:sz="4" w:space="0" w:color="000000"/>
              <w:left w:val="single" w:sz="4" w:space="0" w:color="000000"/>
              <w:bottom w:val="single" w:sz="4" w:space="0" w:color="000000"/>
              <w:right w:val="single" w:sz="4" w:space="0" w:color="000000"/>
            </w:tcBorders>
          </w:tcPr>
          <w:p w14:paraId="3C35E210" w14:textId="77777777" w:rsidR="00A41828" w:rsidRPr="000B698E" w:rsidRDefault="00000000">
            <w:pPr>
              <w:pStyle w:val="p0"/>
              <w:widowControl w:val="0"/>
              <w:rPr>
                <w:sz w:val="20"/>
                <w:szCs w:val="20"/>
              </w:rPr>
            </w:pPr>
            <w:r w:rsidRPr="000B698E">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0B698E">
              <w:rPr>
                <w:rStyle w:val="searchresult"/>
                <w:sz w:val="20"/>
                <w:szCs w:val="20"/>
              </w:rPr>
              <w:t>склад</w:t>
            </w:r>
            <w:r w:rsidRPr="000B698E">
              <w:rPr>
                <w:sz w:val="20"/>
                <w:szCs w:val="20"/>
              </w:rPr>
              <w:t xml:space="preserve">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0B698E">
              <w:rPr>
                <w:rStyle w:val="searchresult"/>
                <w:sz w:val="20"/>
                <w:szCs w:val="20"/>
              </w:rPr>
              <w:t>склад</w:t>
            </w:r>
            <w:r w:rsidRPr="000B698E">
              <w:rPr>
                <w:sz w:val="20"/>
                <w:szCs w:val="20"/>
              </w:rPr>
              <w:t xml:space="preserve">ы, за исключением железнодорожных перевалочных </w:t>
            </w:r>
            <w:r w:rsidRPr="000B698E">
              <w:rPr>
                <w:rStyle w:val="searchresult"/>
                <w:sz w:val="20"/>
                <w:szCs w:val="20"/>
              </w:rPr>
              <w:t>склад</w:t>
            </w:r>
            <w:r w:rsidRPr="000B698E">
              <w:rPr>
                <w:sz w:val="20"/>
                <w:szCs w:val="20"/>
              </w:rPr>
              <w:t xml:space="preserve">ов </w:t>
            </w:r>
          </w:p>
        </w:tc>
      </w:tr>
      <w:tr w:rsidR="00A41828" w:rsidRPr="000B698E" w14:paraId="65059F1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0B63BE1"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ские площадки (6.9.1)</w:t>
            </w:r>
          </w:p>
        </w:tc>
        <w:tc>
          <w:tcPr>
            <w:tcW w:w="6749" w:type="dxa"/>
            <w:tcBorders>
              <w:top w:val="single" w:sz="4" w:space="0" w:color="000000"/>
              <w:left w:val="single" w:sz="4" w:space="0" w:color="000000"/>
              <w:bottom w:val="single" w:sz="4" w:space="0" w:color="000000"/>
              <w:right w:val="single" w:sz="4" w:space="0" w:color="000000"/>
            </w:tcBorders>
          </w:tcPr>
          <w:p w14:paraId="4A24134F" w14:textId="77777777" w:rsidR="00A41828" w:rsidRPr="000B698E" w:rsidRDefault="00000000">
            <w:pPr>
              <w:pStyle w:val="p0"/>
              <w:widowControl w:val="0"/>
              <w:rPr>
                <w:sz w:val="20"/>
                <w:szCs w:val="20"/>
              </w:rPr>
            </w:pPr>
            <w:r w:rsidRPr="000B698E">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r>
      <w:tr w:rsidR="00A41828" w:rsidRPr="000B698E" w14:paraId="5986A5C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3B5ADBF" w14:textId="77777777" w:rsidR="00A41828" w:rsidRPr="000B698E" w:rsidRDefault="00000000">
            <w:pPr>
              <w:pStyle w:val="p3"/>
              <w:widowControl w:val="0"/>
              <w:rPr>
                <w:sz w:val="20"/>
                <w:szCs w:val="20"/>
              </w:rPr>
            </w:pPr>
            <w:r w:rsidRPr="000B698E">
              <w:rPr>
                <w:rStyle w:val="searchresult"/>
                <w:sz w:val="20"/>
                <w:szCs w:val="20"/>
              </w:rPr>
              <w:t>Легкая</w:t>
            </w:r>
            <w:r w:rsidRPr="000B698E">
              <w:rPr>
                <w:sz w:val="20"/>
                <w:szCs w:val="20"/>
              </w:rPr>
              <w:t xml:space="preserve"> </w:t>
            </w:r>
            <w:r w:rsidRPr="000B698E">
              <w:rPr>
                <w:rStyle w:val="searchresult"/>
                <w:sz w:val="20"/>
                <w:szCs w:val="20"/>
              </w:rPr>
              <w:t>промыш</w:t>
            </w:r>
            <w:r w:rsidRPr="000B698E">
              <w:rPr>
                <w:sz w:val="20"/>
                <w:szCs w:val="20"/>
              </w:rPr>
              <w:t>ленность (6.3)</w:t>
            </w:r>
          </w:p>
        </w:tc>
        <w:tc>
          <w:tcPr>
            <w:tcW w:w="6749" w:type="dxa"/>
            <w:tcBorders>
              <w:top w:val="single" w:sz="4" w:space="0" w:color="000000"/>
              <w:left w:val="single" w:sz="4" w:space="0" w:color="000000"/>
              <w:bottom w:val="single" w:sz="4" w:space="0" w:color="000000"/>
              <w:right w:val="single" w:sz="4" w:space="0" w:color="000000"/>
            </w:tcBorders>
          </w:tcPr>
          <w:p w14:paraId="0BD73130"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41828" w:rsidRPr="000B698E" w14:paraId="5660C45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D9284A2" w14:textId="77777777" w:rsidR="00A41828" w:rsidRPr="000B698E" w:rsidRDefault="00000000">
            <w:pPr>
              <w:pStyle w:val="p3"/>
              <w:widowControl w:val="0"/>
              <w:rPr>
                <w:sz w:val="20"/>
                <w:szCs w:val="20"/>
              </w:rPr>
            </w:pPr>
            <w:r w:rsidRPr="000B698E">
              <w:rPr>
                <w:sz w:val="20"/>
                <w:szCs w:val="20"/>
              </w:rPr>
              <w:t>Пищевая промышленность (6.4)</w:t>
            </w:r>
          </w:p>
        </w:tc>
        <w:tc>
          <w:tcPr>
            <w:tcW w:w="6749" w:type="dxa"/>
            <w:tcBorders>
              <w:top w:val="single" w:sz="4" w:space="0" w:color="000000"/>
              <w:left w:val="single" w:sz="4" w:space="0" w:color="000000"/>
              <w:bottom w:val="single" w:sz="4" w:space="0" w:color="000000"/>
              <w:right w:val="single" w:sz="4" w:space="0" w:color="000000"/>
            </w:tcBorders>
          </w:tcPr>
          <w:p w14:paraId="18F6FD51" w14:textId="77777777" w:rsidR="00A41828" w:rsidRPr="000B698E" w:rsidRDefault="00000000">
            <w:pPr>
              <w:pStyle w:val="p0"/>
              <w:widowControl w:val="0"/>
              <w:rPr>
                <w:sz w:val="20"/>
                <w:szCs w:val="20"/>
              </w:rPr>
            </w:pPr>
            <w:r w:rsidRPr="000B698E">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A41828" w:rsidRPr="000B698E" w14:paraId="5DF8EF1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9586AF5" w14:textId="77777777" w:rsidR="00A41828" w:rsidRPr="000B698E" w:rsidRDefault="00000000">
            <w:pPr>
              <w:pStyle w:val="p3"/>
              <w:widowControl w:val="0"/>
              <w:rPr>
                <w:sz w:val="20"/>
                <w:szCs w:val="20"/>
              </w:rPr>
            </w:pPr>
            <w:r w:rsidRPr="000B698E">
              <w:rPr>
                <w:sz w:val="20"/>
                <w:szCs w:val="20"/>
              </w:rPr>
              <w:t>Деловое управление (4.1)</w:t>
            </w:r>
          </w:p>
        </w:tc>
        <w:tc>
          <w:tcPr>
            <w:tcW w:w="6749" w:type="dxa"/>
            <w:tcBorders>
              <w:top w:val="single" w:sz="4" w:space="0" w:color="000000"/>
              <w:left w:val="single" w:sz="4" w:space="0" w:color="000000"/>
              <w:bottom w:val="single" w:sz="4" w:space="0" w:color="000000"/>
              <w:right w:val="single" w:sz="4" w:space="0" w:color="000000"/>
            </w:tcBorders>
          </w:tcPr>
          <w:p w14:paraId="300C2BCC"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5BFCBEE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F88E0F" w14:textId="77777777" w:rsidR="00A41828" w:rsidRPr="000B698E" w:rsidRDefault="00000000">
            <w:pPr>
              <w:pStyle w:val="p3"/>
              <w:widowControl w:val="0"/>
              <w:rPr>
                <w:sz w:val="20"/>
                <w:szCs w:val="20"/>
              </w:rPr>
            </w:pPr>
            <w:r w:rsidRPr="000B698E">
              <w:rPr>
                <w:sz w:val="20"/>
                <w:szCs w:val="20"/>
              </w:rPr>
              <w:t>Магазины (4.4)</w:t>
            </w:r>
          </w:p>
        </w:tc>
        <w:tc>
          <w:tcPr>
            <w:tcW w:w="6749" w:type="dxa"/>
            <w:tcBorders>
              <w:top w:val="single" w:sz="4" w:space="0" w:color="000000"/>
              <w:left w:val="single" w:sz="4" w:space="0" w:color="000000"/>
              <w:bottom w:val="single" w:sz="4" w:space="0" w:color="000000"/>
              <w:right w:val="single" w:sz="4" w:space="0" w:color="000000"/>
            </w:tcBorders>
          </w:tcPr>
          <w:p w14:paraId="276EAD58"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r w:rsidRPr="000B698E">
              <w:rPr>
                <w:sz w:val="20"/>
                <w:szCs w:val="20"/>
              </w:rPr>
              <w:t xml:space="preserve"> </w:t>
            </w:r>
          </w:p>
        </w:tc>
      </w:tr>
      <w:tr w:rsidR="00A41828" w:rsidRPr="000B698E" w14:paraId="2C225085"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A350ED2"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749" w:type="dxa"/>
            <w:tcBorders>
              <w:top w:val="single" w:sz="4" w:space="0" w:color="000000"/>
              <w:left w:val="single" w:sz="4" w:space="0" w:color="000000"/>
              <w:bottom w:val="single" w:sz="4" w:space="0" w:color="000000"/>
              <w:right w:val="single" w:sz="4" w:space="0" w:color="000000"/>
            </w:tcBorders>
          </w:tcPr>
          <w:p w14:paraId="308652C6"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1D84D47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B77C8F2"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7D64C274"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w:t>
            </w:r>
            <w:r w:rsidRPr="000B698E">
              <w:rPr>
                <w:sz w:val="20"/>
                <w:szCs w:val="20"/>
              </w:rPr>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74B237CF"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BD81B60" w14:textId="77777777" w:rsidR="00A41828" w:rsidRPr="000B698E" w:rsidRDefault="00000000">
            <w:pPr>
              <w:pStyle w:val="p3"/>
              <w:widowControl w:val="0"/>
              <w:rPr>
                <w:sz w:val="20"/>
                <w:szCs w:val="20"/>
              </w:rPr>
            </w:pPr>
            <w:r w:rsidRPr="000B698E">
              <w:rPr>
                <w:rStyle w:val="searchresult"/>
                <w:sz w:val="20"/>
                <w:szCs w:val="20"/>
              </w:rPr>
              <w:lastRenderedPageBreak/>
              <w:t>Специальное</w:t>
            </w:r>
            <w:r w:rsidRPr="000B698E">
              <w:rPr>
                <w:sz w:val="20"/>
                <w:szCs w:val="20"/>
              </w:rPr>
              <w:t xml:space="preserve"> пользование водными объектами (11.2)</w:t>
            </w:r>
          </w:p>
        </w:tc>
        <w:tc>
          <w:tcPr>
            <w:tcW w:w="6749" w:type="dxa"/>
            <w:tcBorders>
              <w:top w:val="single" w:sz="4" w:space="0" w:color="000000"/>
              <w:left w:val="single" w:sz="4" w:space="0" w:color="000000"/>
              <w:bottom w:val="single" w:sz="4" w:space="0" w:color="000000"/>
              <w:right w:val="single" w:sz="4" w:space="0" w:color="000000"/>
            </w:tcBorders>
          </w:tcPr>
          <w:p w14:paraId="7C9ED730"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1E1F0C4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413E546" w14:textId="77777777" w:rsidR="00A41828" w:rsidRPr="000B698E" w:rsidRDefault="00000000">
            <w:pPr>
              <w:pStyle w:val="p3"/>
              <w:widowControl w:val="0"/>
              <w:rPr>
                <w:sz w:val="20"/>
                <w:szCs w:val="20"/>
              </w:rPr>
            </w:pPr>
            <w:r w:rsidRPr="000B698E">
              <w:rPr>
                <w:sz w:val="20"/>
                <w:szCs w:val="20"/>
              </w:rPr>
              <w:t>Гидротехнические сооружения (11.3)</w:t>
            </w:r>
          </w:p>
        </w:tc>
        <w:tc>
          <w:tcPr>
            <w:tcW w:w="6749" w:type="dxa"/>
            <w:tcBorders>
              <w:top w:val="single" w:sz="4" w:space="0" w:color="000000"/>
              <w:left w:val="single" w:sz="4" w:space="0" w:color="000000"/>
              <w:bottom w:val="single" w:sz="4" w:space="0" w:color="000000"/>
              <w:right w:val="single" w:sz="4" w:space="0" w:color="000000"/>
            </w:tcBorders>
          </w:tcPr>
          <w:p w14:paraId="3A4FAFFB" w14:textId="77777777" w:rsidR="00A41828" w:rsidRPr="000B698E" w:rsidRDefault="00000000">
            <w:pPr>
              <w:pStyle w:val="p0"/>
              <w:widowControl w:val="0"/>
              <w:rPr>
                <w:sz w:val="20"/>
                <w:szCs w:val="20"/>
              </w:rPr>
            </w:pPr>
            <w:r w:rsidRPr="000B698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B698E">
              <w:rPr>
                <w:sz w:val="20"/>
                <w:szCs w:val="20"/>
              </w:rPr>
              <w:t>рыбозащитных</w:t>
            </w:r>
            <w:proofErr w:type="spellEnd"/>
            <w:r w:rsidRPr="000B698E">
              <w:rPr>
                <w:sz w:val="20"/>
                <w:szCs w:val="20"/>
              </w:rPr>
              <w:t xml:space="preserve"> и рыбопропускных сооружений, берегозащитных сооружений)</w:t>
            </w:r>
          </w:p>
        </w:tc>
      </w:tr>
      <w:tr w:rsidR="00A41828" w:rsidRPr="000B698E" w14:paraId="1A8083C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82695F9" w14:textId="77777777" w:rsidR="00A41828" w:rsidRPr="000B698E" w:rsidRDefault="00000000">
            <w:pPr>
              <w:pStyle w:val="p3"/>
              <w:widowControl w:val="0"/>
              <w:rPr>
                <w:sz w:val="20"/>
                <w:szCs w:val="20"/>
              </w:rPr>
            </w:pPr>
            <w:r w:rsidRPr="000B698E">
              <w:rPr>
                <w:rStyle w:val="searchresult"/>
                <w:sz w:val="20"/>
                <w:szCs w:val="20"/>
              </w:rPr>
              <w:t>Рыбоводство</w:t>
            </w:r>
            <w:r w:rsidRPr="000B698E">
              <w:rPr>
                <w:sz w:val="20"/>
                <w:szCs w:val="20"/>
              </w:rPr>
              <w:t xml:space="preserve"> (1.13)</w:t>
            </w:r>
          </w:p>
        </w:tc>
        <w:tc>
          <w:tcPr>
            <w:tcW w:w="6749" w:type="dxa"/>
            <w:tcBorders>
              <w:top w:val="single" w:sz="4" w:space="0" w:color="000000"/>
              <w:left w:val="single" w:sz="4" w:space="0" w:color="000000"/>
              <w:bottom w:val="single" w:sz="4" w:space="0" w:color="000000"/>
              <w:right w:val="single" w:sz="4" w:space="0" w:color="000000"/>
            </w:tcBorders>
          </w:tcPr>
          <w:p w14:paraId="6B54424D" w14:textId="77777777" w:rsidR="00A41828" w:rsidRPr="000B698E" w:rsidRDefault="00000000">
            <w:pPr>
              <w:pStyle w:val="p0"/>
              <w:widowControl w:val="0"/>
              <w:rPr>
                <w:sz w:val="20"/>
                <w:szCs w:val="20"/>
              </w:rPr>
            </w:pPr>
            <w:r w:rsidRPr="000B698E">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A41828" w:rsidRPr="000B698E" w14:paraId="1B193B4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F4D24D1" w14:textId="77777777" w:rsidR="00A41828" w:rsidRPr="000B698E" w:rsidRDefault="00000000">
            <w:pPr>
              <w:pStyle w:val="p3"/>
              <w:widowControl w:val="0"/>
              <w:rPr>
                <w:sz w:val="20"/>
                <w:szCs w:val="20"/>
              </w:rPr>
            </w:pPr>
            <w:r w:rsidRPr="000B698E">
              <w:rPr>
                <w:sz w:val="20"/>
                <w:szCs w:val="20"/>
              </w:rPr>
              <w:t>Хранение и переработка сельскохозяйственной продукции (1.15)</w:t>
            </w:r>
          </w:p>
        </w:tc>
        <w:tc>
          <w:tcPr>
            <w:tcW w:w="6749" w:type="dxa"/>
            <w:tcBorders>
              <w:top w:val="single" w:sz="4" w:space="0" w:color="000000"/>
              <w:left w:val="single" w:sz="4" w:space="0" w:color="000000"/>
              <w:bottom w:val="single" w:sz="4" w:space="0" w:color="000000"/>
              <w:right w:val="single" w:sz="4" w:space="0" w:color="000000"/>
            </w:tcBorders>
          </w:tcPr>
          <w:p w14:paraId="5D8A3B7E" w14:textId="77777777" w:rsidR="00A41828" w:rsidRPr="000B698E" w:rsidRDefault="00000000">
            <w:pPr>
              <w:pStyle w:val="p0"/>
              <w:widowControl w:val="0"/>
              <w:rPr>
                <w:sz w:val="20"/>
                <w:szCs w:val="20"/>
              </w:rPr>
            </w:pPr>
            <w:r w:rsidRPr="000B698E">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A41828" w:rsidRPr="000B698E" w14:paraId="5E8A45A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202BDFF" w14:textId="77777777" w:rsidR="00A41828" w:rsidRPr="000B698E" w:rsidRDefault="00000000">
            <w:pPr>
              <w:pStyle w:val="p3"/>
              <w:widowControl w:val="0"/>
              <w:rPr>
                <w:sz w:val="20"/>
                <w:szCs w:val="20"/>
              </w:rPr>
            </w:pPr>
            <w:r w:rsidRPr="000B698E">
              <w:rPr>
                <w:sz w:val="20"/>
                <w:szCs w:val="20"/>
              </w:rPr>
              <w:t>Обеспечение сельскохозяйственного производства (1.18)</w:t>
            </w:r>
          </w:p>
        </w:tc>
        <w:tc>
          <w:tcPr>
            <w:tcW w:w="6749" w:type="dxa"/>
            <w:tcBorders>
              <w:top w:val="single" w:sz="4" w:space="0" w:color="000000"/>
              <w:left w:val="single" w:sz="4" w:space="0" w:color="000000"/>
              <w:bottom w:val="single" w:sz="4" w:space="0" w:color="000000"/>
              <w:right w:val="single" w:sz="4" w:space="0" w:color="000000"/>
            </w:tcBorders>
          </w:tcPr>
          <w:p w14:paraId="2E3FBEDF" w14:textId="77777777" w:rsidR="00A41828" w:rsidRPr="000B698E" w:rsidRDefault="00000000">
            <w:pPr>
              <w:pStyle w:val="p0"/>
              <w:widowControl w:val="0"/>
              <w:rPr>
                <w:sz w:val="20"/>
                <w:szCs w:val="20"/>
              </w:rPr>
            </w:pPr>
            <w:r w:rsidRPr="000B698E">
              <w:rPr>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A41828" w:rsidRPr="000B698E" w14:paraId="3F7763D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9A007CA"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гаражи (4.9)</w:t>
            </w:r>
          </w:p>
        </w:tc>
        <w:tc>
          <w:tcPr>
            <w:tcW w:w="6749" w:type="dxa"/>
            <w:tcBorders>
              <w:top w:val="single" w:sz="4" w:space="0" w:color="000000"/>
              <w:left w:val="single" w:sz="4" w:space="0" w:color="000000"/>
              <w:bottom w:val="single" w:sz="4" w:space="0" w:color="000000"/>
              <w:right w:val="single" w:sz="4" w:space="0" w:color="000000"/>
            </w:tcBorders>
          </w:tcPr>
          <w:p w14:paraId="0B57B996"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A41828" w:rsidRPr="000B698E" w14:paraId="32CFACE1"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23F1436" w14:textId="77777777" w:rsidR="00A41828" w:rsidRPr="000B698E" w:rsidRDefault="00000000">
            <w:pPr>
              <w:pStyle w:val="p3"/>
              <w:widowControl w:val="0"/>
              <w:rPr>
                <w:sz w:val="20"/>
                <w:szCs w:val="20"/>
              </w:rPr>
            </w:pPr>
            <w:r w:rsidRPr="000B698E">
              <w:rPr>
                <w:sz w:val="20"/>
                <w:szCs w:val="20"/>
              </w:rPr>
              <w:t xml:space="preserve">Автомобильные </w:t>
            </w:r>
            <w:r w:rsidRPr="000B698E">
              <w:rPr>
                <w:rStyle w:val="searchresult"/>
                <w:sz w:val="20"/>
                <w:szCs w:val="20"/>
              </w:rPr>
              <w:t>мойки (4.9.1.3)</w:t>
            </w:r>
            <w:r w:rsidRPr="000B698E">
              <w:rPr>
                <w:sz w:val="20"/>
                <w:szCs w:val="20"/>
              </w:rPr>
              <w:t xml:space="preserve"> </w:t>
            </w:r>
          </w:p>
        </w:tc>
        <w:tc>
          <w:tcPr>
            <w:tcW w:w="6749" w:type="dxa"/>
            <w:tcBorders>
              <w:top w:val="single" w:sz="4" w:space="0" w:color="000000"/>
              <w:left w:val="single" w:sz="4" w:space="0" w:color="000000"/>
              <w:bottom w:val="single" w:sz="4" w:space="0" w:color="000000"/>
              <w:right w:val="single" w:sz="4" w:space="0" w:color="000000"/>
            </w:tcBorders>
          </w:tcPr>
          <w:p w14:paraId="28F75048"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2EB6345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427FB98" w14:textId="77777777" w:rsidR="00A41828" w:rsidRPr="000B698E" w:rsidRDefault="00000000">
            <w:pPr>
              <w:pStyle w:val="p3"/>
              <w:widowControl w:val="0"/>
              <w:rPr>
                <w:sz w:val="20"/>
                <w:szCs w:val="20"/>
              </w:rPr>
            </w:pPr>
            <w:r w:rsidRPr="000B698E">
              <w:rPr>
                <w:sz w:val="20"/>
                <w:szCs w:val="20"/>
              </w:rPr>
              <w:t>Ремонт автомобилей (4.9.1.4)</w:t>
            </w:r>
          </w:p>
        </w:tc>
        <w:tc>
          <w:tcPr>
            <w:tcW w:w="6749" w:type="dxa"/>
            <w:tcBorders>
              <w:top w:val="single" w:sz="4" w:space="0" w:color="000000"/>
              <w:left w:val="single" w:sz="4" w:space="0" w:color="000000"/>
              <w:bottom w:val="single" w:sz="4" w:space="0" w:color="000000"/>
              <w:right w:val="single" w:sz="4" w:space="0" w:color="000000"/>
            </w:tcBorders>
          </w:tcPr>
          <w:p w14:paraId="6CEBD779"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5D68E75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F01EEE7" w14:textId="77777777" w:rsidR="00A41828" w:rsidRPr="000B698E" w:rsidRDefault="00000000">
            <w:pPr>
              <w:pStyle w:val="p3"/>
              <w:widowControl w:val="0"/>
              <w:rPr>
                <w:sz w:val="20"/>
                <w:szCs w:val="20"/>
              </w:rPr>
            </w:pPr>
            <w:r w:rsidRPr="000B698E">
              <w:rPr>
                <w:rStyle w:val="searchresult"/>
                <w:sz w:val="20"/>
                <w:szCs w:val="20"/>
              </w:rPr>
              <w:t>Рынки</w:t>
            </w:r>
            <w:r w:rsidRPr="000B698E">
              <w:rPr>
                <w:sz w:val="20"/>
                <w:szCs w:val="20"/>
              </w:rPr>
              <w:t xml:space="preserve"> (4.3)</w:t>
            </w:r>
          </w:p>
        </w:tc>
        <w:tc>
          <w:tcPr>
            <w:tcW w:w="6749" w:type="dxa"/>
            <w:tcBorders>
              <w:top w:val="single" w:sz="4" w:space="0" w:color="000000"/>
              <w:left w:val="single" w:sz="4" w:space="0" w:color="000000"/>
              <w:bottom w:val="single" w:sz="4" w:space="0" w:color="000000"/>
              <w:right w:val="single" w:sz="4" w:space="0" w:color="000000"/>
            </w:tcBorders>
          </w:tcPr>
          <w:p w14:paraId="2836E7D7"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0B698E">
              <w:rPr>
                <w:sz w:val="20"/>
                <w:szCs w:val="20"/>
              </w:rPr>
              <w:t>кв.м</w:t>
            </w:r>
            <w:proofErr w:type="spellEnd"/>
            <w:proofErr w:type="gramEnd"/>
            <w:r w:rsidRPr="000B698E">
              <w:rPr>
                <w:sz w:val="20"/>
                <w:szCs w:val="20"/>
              </w:rPr>
              <w:t xml:space="preserve">; размещение гаражей и (или) стоянок для автомобилей сотрудников и посетителей рынка </w:t>
            </w:r>
          </w:p>
        </w:tc>
      </w:tr>
      <w:tr w:rsidR="00A41828" w:rsidRPr="000B698E" w14:paraId="4C7301E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C80C6D6" w14:textId="77777777" w:rsidR="00A41828" w:rsidRPr="000B698E" w:rsidRDefault="00000000">
            <w:pPr>
              <w:pStyle w:val="p3"/>
              <w:widowControl w:val="0"/>
              <w:rPr>
                <w:sz w:val="20"/>
                <w:szCs w:val="20"/>
              </w:rPr>
            </w:pPr>
            <w:r w:rsidRPr="000B698E">
              <w:rPr>
                <w:sz w:val="20"/>
                <w:szCs w:val="20"/>
              </w:rPr>
              <w:t xml:space="preserve">Обеспечение </w:t>
            </w:r>
            <w:r w:rsidRPr="000B698E">
              <w:rPr>
                <w:rStyle w:val="searchresult"/>
                <w:sz w:val="20"/>
                <w:szCs w:val="20"/>
              </w:rPr>
              <w:t>дорожного</w:t>
            </w:r>
            <w:r w:rsidRPr="000B698E">
              <w:rPr>
                <w:sz w:val="20"/>
                <w:szCs w:val="20"/>
              </w:rPr>
              <w:t xml:space="preserve"> отдыха (4.9.1.2)</w:t>
            </w:r>
          </w:p>
        </w:tc>
        <w:tc>
          <w:tcPr>
            <w:tcW w:w="6749" w:type="dxa"/>
            <w:tcBorders>
              <w:top w:val="single" w:sz="4" w:space="0" w:color="000000"/>
              <w:left w:val="single" w:sz="4" w:space="0" w:color="000000"/>
              <w:bottom w:val="single" w:sz="4" w:space="0" w:color="000000"/>
              <w:right w:val="single" w:sz="4" w:space="0" w:color="000000"/>
            </w:tcBorders>
          </w:tcPr>
          <w:p w14:paraId="1358B060" w14:textId="77777777" w:rsidR="00A41828" w:rsidRPr="000B698E" w:rsidRDefault="00000000">
            <w:pPr>
              <w:pStyle w:val="p0"/>
              <w:widowControl w:val="0"/>
              <w:rPr>
                <w:sz w:val="20"/>
                <w:szCs w:val="20"/>
              </w:rPr>
            </w:pPr>
            <w:r w:rsidRPr="000B698E">
              <w:rPr>
                <w:sz w:val="20"/>
                <w:szCs w:val="20"/>
              </w:rPr>
              <w:t xml:space="preserve">Размещение зданий для предоставления гостиничных услуг в качестве </w:t>
            </w:r>
            <w:r w:rsidRPr="000B698E">
              <w:rPr>
                <w:rStyle w:val="searchresult"/>
                <w:sz w:val="20"/>
                <w:szCs w:val="20"/>
              </w:rPr>
              <w:t>дорожного</w:t>
            </w:r>
            <w:r w:rsidRPr="000B698E">
              <w:rPr>
                <w:sz w:val="20"/>
                <w:szCs w:val="20"/>
              </w:rPr>
              <w:t xml:space="preserve"> сервиса (мотелей), а также размещение магазинов сопутствующей торговли, зданий для организации общественного питания в качестве объектов </w:t>
            </w:r>
            <w:r w:rsidRPr="000B698E">
              <w:rPr>
                <w:rStyle w:val="searchresult"/>
                <w:sz w:val="20"/>
                <w:szCs w:val="20"/>
              </w:rPr>
              <w:t>дорожного</w:t>
            </w:r>
            <w:r w:rsidRPr="000B698E">
              <w:rPr>
                <w:sz w:val="20"/>
                <w:szCs w:val="20"/>
              </w:rPr>
              <w:t xml:space="preserve"> сервиса </w:t>
            </w:r>
          </w:p>
        </w:tc>
      </w:tr>
      <w:tr w:rsidR="00A41828" w:rsidRPr="000B698E" w14:paraId="62FA2F8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31DE3FF" w14:textId="77777777" w:rsidR="00A41828" w:rsidRPr="000B698E" w:rsidRDefault="00000000">
            <w:pPr>
              <w:pStyle w:val="p3"/>
              <w:widowControl w:val="0"/>
              <w:rPr>
                <w:sz w:val="20"/>
                <w:szCs w:val="20"/>
              </w:rPr>
            </w:pPr>
            <w:r w:rsidRPr="000B698E">
              <w:rPr>
                <w:rStyle w:val="searchresult"/>
                <w:sz w:val="20"/>
                <w:szCs w:val="20"/>
              </w:rPr>
              <w:t>Заправк</w:t>
            </w:r>
            <w:r w:rsidRPr="000B698E">
              <w:rPr>
                <w:sz w:val="20"/>
                <w:szCs w:val="20"/>
              </w:rPr>
              <w:t>а транспортных средств (4.9.1.1)</w:t>
            </w:r>
          </w:p>
        </w:tc>
        <w:tc>
          <w:tcPr>
            <w:tcW w:w="6749" w:type="dxa"/>
            <w:tcBorders>
              <w:top w:val="single" w:sz="4" w:space="0" w:color="000000"/>
              <w:left w:val="single" w:sz="4" w:space="0" w:color="000000"/>
              <w:bottom w:val="single" w:sz="4" w:space="0" w:color="000000"/>
              <w:right w:val="single" w:sz="4" w:space="0" w:color="000000"/>
            </w:tcBorders>
          </w:tcPr>
          <w:p w14:paraId="5CC093FD" w14:textId="77777777" w:rsidR="00A41828" w:rsidRPr="000B698E" w:rsidRDefault="00000000">
            <w:pPr>
              <w:pStyle w:val="p0"/>
              <w:widowControl w:val="0"/>
              <w:rPr>
                <w:sz w:val="20"/>
                <w:szCs w:val="20"/>
              </w:rPr>
            </w:pPr>
            <w:r w:rsidRPr="000B698E">
              <w:rPr>
                <w:sz w:val="20"/>
                <w:szCs w:val="20"/>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bl>
    <w:p w14:paraId="32FED125" w14:textId="77777777" w:rsidR="00A41828" w:rsidRPr="000B698E" w:rsidRDefault="00A41828">
      <w:pPr>
        <w:rPr>
          <w:b/>
          <w:bCs/>
          <w:kern w:val="2"/>
        </w:rPr>
      </w:pPr>
    </w:p>
    <w:p w14:paraId="74AA56A0"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75FA4D10"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5CA1E54" w14:textId="77777777" w:rsidR="00A41828" w:rsidRPr="000B698E" w:rsidRDefault="00000000">
            <w:pPr>
              <w:pStyle w:val="p3"/>
              <w:widowControl w:val="0"/>
              <w:rPr>
                <w:sz w:val="20"/>
                <w:szCs w:val="20"/>
              </w:rPr>
            </w:pPr>
            <w:r w:rsidRPr="000B698E">
              <w:rPr>
                <w:sz w:val="20"/>
                <w:szCs w:val="20"/>
              </w:rPr>
              <w:t>Не устанавливаются</w:t>
            </w:r>
          </w:p>
        </w:tc>
      </w:tr>
    </w:tbl>
    <w:p w14:paraId="1E6B42C5" w14:textId="77777777" w:rsidR="00A41828" w:rsidRPr="000B698E" w:rsidRDefault="00A41828">
      <w:pPr>
        <w:jc w:val="center"/>
        <w:rPr>
          <w:b/>
          <w:bCs/>
          <w:kern w:val="2"/>
        </w:rPr>
      </w:pPr>
    </w:p>
    <w:p w14:paraId="13ED3F09"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1F7EE04"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F97E9FB" w14:textId="77777777" w:rsidR="00A41828" w:rsidRPr="000B698E" w:rsidRDefault="00000000">
            <w:pPr>
              <w:pStyle w:val="p3"/>
              <w:widowControl w:val="0"/>
              <w:rPr>
                <w:sz w:val="20"/>
                <w:szCs w:val="20"/>
              </w:rPr>
            </w:pPr>
            <w:r w:rsidRPr="000B698E">
              <w:rPr>
                <w:sz w:val="20"/>
                <w:szCs w:val="20"/>
              </w:rPr>
              <w:t>Не устанавливаются</w:t>
            </w:r>
          </w:p>
        </w:tc>
      </w:tr>
    </w:tbl>
    <w:p w14:paraId="2F72F342" w14:textId="77777777" w:rsidR="00A41828" w:rsidRPr="000B698E" w:rsidRDefault="00A41828">
      <w:pPr>
        <w:rPr>
          <w:b/>
          <w:bCs/>
        </w:rPr>
      </w:pPr>
    </w:p>
    <w:p w14:paraId="67EB02B7" w14:textId="77777777" w:rsidR="00A41828" w:rsidRPr="000B698E" w:rsidRDefault="00000000">
      <w:pPr>
        <w:ind w:firstLine="708"/>
        <w:jc w:val="both"/>
        <w:rPr>
          <w:sz w:val="23"/>
          <w:szCs w:val="23"/>
        </w:rPr>
      </w:pPr>
      <w:r w:rsidRPr="000B698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0D250D09" w14:textId="77777777" w:rsidR="00A41828" w:rsidRPr="000B698E" w:rsidRDefault="00000000">
      <w:pPr>
        <w:rPr>
          <w:b/>
          <w:bCs/>
        </w:rPr>
      </w:pPr>
      <w:r w:rsidRPr="000B698E">
        <w:rPr>
          <w:b/>
          <w:bCs/>
        </w:rPr>
        <w:lastRenderedPageBreak/>
        <w:t xml:space="preserve">2. Зона промышленных объектов </w:t>
      </w:r>
      <w:r w:rsidRPr="000B698E">
        <w:rPr>
          <w:b/>
          <w:bCs/>
          <w:lang w:val="en-US"/>
        </w:rPr>
        <w:t>II</w:t>
      </w:r>
      <w:r w:rsidRPr="000B698E">
        <w:rPr>
          <w:b/>
          <w:bCs/>
        </w:rPr>
        <w:t>-</w:t>
      </w:r>
      <w:r w:rsidRPr="000B698E">
        <w:rPr>
          <w:b/>
          <w:bCs/>
          <w:lang w:val="en-US"/>
        </w:rPr>
        <w:t>V</w:t>
      </w:r>
      <w:r w:rsidRPr="000B698E">
        <w:rPr>
          <w:b/>
          <w:bCs/>
        </w:rPr>
        <w:t xml:space="preserve"> классов опасности (П-2)</w:t>
      </w:r>
    </w:p>
    <w:p w14:paraId="6171D601" w14:textId="77777777" w:rsidR="00A41828" w:rsidRPr="000B698E" w:rsidRDefault="00A41828">
      <w:pPr>
        <w:jc w:val="center"/>
        <w:rPr>
          <w:b/>
          <w:bCs/>
          <w:kern w:val="2"/>
        </w:rPr>
      </w:pPr>
    </w:p>
    <w:p w14:paraId="672BC5FE" w14:textId="77777777" w:rsidR="00A41828" w:rsidRPr="000B698E" w:rsidRDefault="00000000">
      <w:pPr>
        <w:ind w:firstLine="708"/>
        <w:jc w:val="both"/>
        <w:rPr>
          <w:b/>
          <w:bCs/>
          <w:kern w:val="2"/>
        </w:rPr>
      </w:pPr>
      <w:r w:rsidRPr="000B698E">
        <w:rPr>
          <w:sz w:val="23"/>
          <w:szCs w:val="23"/>
        </w:rPr>
        <w:t xml:space="preserve">Территориальная зона П-2 предназначается для формирования комплексов </w:t>
      </w:r>
      <w:r w:rsidRPr="000B698E">
        <w:t xml:space="preserve">производственных, коммунальных предприятий, складских баз </w:t>
      </w:r>
      <w:r w:rsidRPr="000B698E">
        <w:rPr>
          <w:bCs/>
          <w:lang w:val="en-US"/>
        </w:rPr>
        <w:t>II</w:t>
      </w:r>
      <w:r w:rsidRPr="000B698E">
        <w:rPr>
          <w:bCs/>
        </w:rPr>
        <w:t xml:space="preserve"> – </w:t>
      </w:r>
      <w:r w:rsidRPr="000B698E">
        <w:rPr>
          <w:bCs/>
          <w:lang w:val="en-US"/>
        </w:rPr>
        <w:t>V</w:t>
      </w:r>
      <w:r w:rsidRPr="000B698E">
        <w:rPr>
          <w:bCs/>
        </w:rPr>
        <w:t xml:space="preserve"> классов опасности.</w:t>
      </w:r>
    </w:p>
    <w:p w14:paraId="1557951E" w14:textId="77777777" w:rsidR="00A41828" w:rsidRPr="000B698E" w:rsidRDefault="00A41828">
      <w:pPr>
        <w:jc w:val="center"/>
        <w:rPr>
          <w:b/>
          <w:bCs/>
          <w:kern w:val="2"/>
        </w:rPr>
      </w:pPr>
    </w:p>
    <w:p w14:paraId="5C004C54"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656C696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27D27B5"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66690186"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ADA9E1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B14EB64" w14:textId="77777777" w:rsidR="00A41828" w:rsidRPr="000B698E" w:rsidRDefault="00000000">
            <w:pPr>
              <w:pStyle w:val="p3"/>
              <w:widowControl w:val="0"/>
              <w:rPr>
                <w:sz w:val="20"/>
                <w:szCs w:val="20"/>
              </w:rPr>
            </w:pPr>
            <w:r w:rsidRPr="000B698E">
              <w:rPr>
                <w:sz w:val="20"/>
                <w:szCs w:val="20"/>
              </w:rPr>
              <w:t>Тяжелая промышленность (6.2)</w:t>
            </w:r>
          </w:p>
        </w:tc>
        <w:tc>
          <w:tcPr>
            <w:tcW w:w="6749" w:type="dxa"/>
            <w:tcBorders>
              <w:top w:val="single" w:sz="4" w:space="0" w:color="000000"/>
              <w:left w:val="single" w:sz="4" w:space="0" w:color="000000"/>
              <w:bottom w:val="single" w:sz="4" w:space="0" w:color="000000"/>
              <w:right w:val="single" w:sz="4" w:space="0" w:color="000000"/>
            </w:tcBorders>
          </w:tcPr>
          <w:p w14:paraId="3C9713AD"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0B698E">
              <w:rPr>
                <w:sz w:val="20"/>
                <w:szCs w:val="20"/>
              </w:rPr>
              <w:br/>
              <w:t xml:space="preserve">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r>
      <w:tr w:rsidR="00A41828" w:rsidRPr="000B698E" w14:paraId="1E32F5F1"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FF02581" w14:textId="77777777" w:rsidR="00A41828" w:rsidRPr="000B698E" w:rsidRDefault="00000000">
            <w:pPr>
              <w:pStyle w:val="p3"/>
              <w:widowControl w:val="0"/>
              <w:rPr>
                <w:sz w:val="20"/>
                <w:szCs w:val="20"/>
              </w:rPr>
            </w:pPr>
            <w:r w:rsidRPr="000B698E">
              <w:rPr>
                <w:sz w:val="20"/>
                <w:szCs w:val="20"/>
              </w:rPr>
              <w:t>Пищевая промышленность (6.4)</w:t>
            </w:r>
          </w:p>
        </w:tc>
        <w:tc>
          <w:tcPr>
            <w:tcW w:w="6749" w:type="dxa"/>
            <w:tcBorders>
              <w:top w:val="single" w:sz="4" w:space="0" w:color="000000"/>
              <w:left w:val="single" w:sz="4" w:space="0" w:color="000000"/>
              <w:bottom w:val="single" w:sz="4" w:space="0" w:color="000000"/>
              <w:right w:val="single" w:sz="4" w:space="0" w:color="000000"/>
            </w:tcBorders>
          </w:tcPr>
          <w:p w14:paraId="3ADBD2CE" w14:textId="77777777" w:rsidR="00A41828" w:rsidRPr="000B698E" w:rsidRDefault="00000000">
            <w:pPr>
              <w:pStyle w:val="p0"/>
              <w:widowControl w:val="0"/>
              <w:rPr>
                <w:sz w:val="20"/>
                <w:szCs w:val="20"/>
              </w:rPr>
            </w:pPr>
            <w:r w:rsidRPr="000B698E">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A41828" w:rsidRPr="000B698E" w14:paraId="672D2E8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411CE82" w14:textId="77777777" w:rsidR="00A41828" w:rsidRPr="000B698E" w:rsidRDefault="00000000">
            <w:pPr>
              <w:pStyle w:val="p3"/>
              <w:widowControl w:val="0"/>
              <w:rPr>
                <w:sz w:val="20"/>
                <w:szCs w:val="20"/>
              </w:rPr>
            </w:pPr>
            <w:r w:rsidRPr="000B698E">
              <w:rPr>
                <w:sz w:val="20"/>
                <w:szCs w:val="20"/>
              </w:rPr>
              <w:t>Строительная промышленность (6.6)</w:t>
            </w:r>
          </w:p>
        </w:tc>
        <w:tc>
          <w:tcPr>
            <w:tcW w:w="6749" w:type="dxa"/>
            <w:tcBorders>
              <w:top w:val="single" w:sz="4" w:space="0" w:color="000000"/>
              <w:left w:val="single" w:sz="4" w:space="0" w:color="000000"/>
              <w:bottom w:val="single" w:sz="4" w:space="0" w:color="000000"/>
              <w:right w:val="single" w:sz="4" w:space="0" w:color="000000"/>
            </w:tcBorders>
          </w:tcPr>
          <w:p w14:paraId="5A2C0E4B"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41828" w:rsidRPr="000B698E" w14:paraId="151440E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B5E1435" w14:textId="77777777" w:rsidR="00A41828" w:rsidRPr="000B698E" w:rsidRDefault="00000000">
            <w:pPr>
              <w:pStyle w:val="p3"/>
              <w:widowControl w:val="0"/>
              <w:rPr>
                <w:sz w:val="20"/>
                <w:szCs w:val="20"/>
              </w:rPr>
            </w:pPr>
            <w:r w:rsidRPr="000B698E">
              <w:rPr>
                <w:rStyle w:val="searchresult"/>
                <w:sz w:val="20"/>
                <w:szCs w:val="20"/>
              </w:rPr>
              <w:t>Недропользов</w:t>
            </w:r>
            <w:r w:rsidRPr="000B698E">
              <w:rPr>
                <w:sz w:val="20"/>
                <w:szCs w:val="20"/>
              </w:rPr>
              <w:t>ание (6.1)</w:t>
            </w:r>
          </w:p>
        </w:tc>
        <w:tc>
          <w:tcPr>
            <w:tcW w:w="6749" w:type="dxa"/>
            <w:tcBorders>
              <w:top w:val="single" w:sz="4" w:space="0" w:color="000000"/>
              <w:left w:val="single" w:sz="4" w:space="0" w:color="000000"/>
              <w:bottom w:val="single" w:sz="4" w:space="0" w:color="000000"/>
              <w:right w:val="single" w:sz="4" w:space="0" w:color="000000"/>
            </w:tcBorders>
          </w:tcPr>
          <w:p w14:paraId="733A0D11"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B698E">
              <w:rPr>
                <w:rStyle w:val="searchresult"/>
                <w:sz w:val="20"/>
                <w:szCs w:val="20"/>
              </w:rPr>
              <w:t>недропользов</w:t>
            </w:r>
            <w:r w:rsidRPr="000B698E">
              <w:rPr>
                <w:sz w:val="20"/>
                <w:szCs w:val="20"/>
              </w:rPr>
              <w:t xml:space="preserve">ания, если добыча полезных ископаемых происходит на межселенной территории </w:t>
            </w:r>
          </w:p>
        </w:tc>
      </w:tr>
      <w:tr w:rsidR="00A41828" w:rsidRPr="000B698E" w14:paraId="791CFC3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509F3BF" w14:textId="77777777" w:rsidR="00A41828" w:rsidRPr="000B698E" w:rsidRDefault="00000000">
            <w:pPr>
              <w:pStyle w:val="p3"/>
              <w:widowControl w:val="0"/>
              <w:rPr>
                <w:rStyle w:val="searchresult"/>
                <w:sz w:val="20"/>
                <w:szCs w:val="20"/>
              </w:rPr>
            </w:pPr>
            <w:r w:rsidRPr="000B698E">
              <w:rPr>
                <w:sz w:val="20"/>
                <w:szCs w:val="20"/>
              </w:rPr>
              <w:t>Нефтехимическая промышленность (6.5)</w:t>
            </w:r>
          </w:p>
        </w:tc>
        <w:tc>
          <w:tcPr>
            <w:tcW w:w="6749" w:type="dxa"/>
            <w:tcBorders>
              <w:top w:val="single" w:sz="4" w:space="0" w:color="000000"/>
              <w:left w:val="single" w:sz="4" w:space="0" w:color="000000"/>
              <w:bottom w:val="single" w:sz="4" w:space="0" w:color="000000"/>
              <w:right w:val="single" w:sz="4" w:space="0" w:color="000000"/>
            </w:tcBorders>
          </w:tcPr>
          <w:p w14:paraId="29D8B177"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r>
      <w:tr w:rsidR="00A41828" w:rsidRPr="000B698E" w14:paraId="7A1AD85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804CFF3" w14:textId="77777777" w:rsidR="00A41828" w:rsidRPr="000B698E" w:rsidRDefault="00000000">
            <w:pPr>
              <w:pStyle w:val="p3"/>
              <w:widowControl w:val="0"/>
              <w:rPr>
                <w:sz w:val="20"/>
                <w:szCs w:val="20"/>
              </w:rPr>
            </w:pPr>
            <w:r w:rsidRPr="000B698E">
              <w:rPr>
                <w:sz w:val="20"/>
                <w:szCs w:val="20"/>
              </w:rPr>
              <w:t>Энергетика (6.7)</w:t>
            </w:r>
          </w:p>
        </w:tc>
        <w:tc>
          <w:tcPr>
            <w:tcW w:w="6749" w:type="dxa"/>
            <w:tcBorders>
              <w:top w:val="single" w:sz="4" w:space="0" w:color="000000"/>
              <w:left w:val="single" w:sz="4" w:space="0" w:color="000000"/>
              <w:bottom w:val="single" w:sz="4" w:space="0" w:color="000000"/>
              <w:right w:val="single" w:sz="4" w:space="0" w:color="000000"/>
            </w:tcBorders>
          </w:tcPr>
          <w:p w14:paraId="1BAA94CA" w14:textId="77777777" w:rsidR="00A41828" w:rsidRPr="000B698E" w:rsidRDefault="00000000">
            <w:pPr>
              <w:pStyle w:val="p0"/>
              <w:widowControl w:val="0"/>
              <w:rPr>
                <w:sz w:val="20"/>
                <w:szCs w:val="20"/>
              </w:rPr>
            </w:pPr>
            <w:r w:rsidRPr="000B698E">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0B698E">
              <w:rPr>
                <w:sz w:val="20"/>
                <w:szCs w:val="20"/>
              </w:rPr>
              <w:b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r>
      <w:tr w:rsidR="00A41828" w:rsidRPr="000B698E" w14:paraId="4FFCA64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2EB0621" w14:textId="77777777" w:rsidR="00A41828" w:rsidRPr="000B698E" w:rsidRDefault="00000000">
            <w:pPr>
              <w:pStyle w:val="p3"/>
              <w:widowControl w:val="0"/>
              <w:rPr>
                <w:sz w:val="20"/>
                <w:szCs w:val="20"/>
              </w:rPr>
            </w:pPr>
            <w:r w:rsidRPr="000B698E">
              <w:rPr>
                <w:rStyle w:val="searchresult"/>
                <w:sz w:val="20"/>
                <w:szCs w:val="20"/>
              </w:rPr>
              <w:t>Легкая</w:t>
            </w:r>
            <w:r w:rsidRPr="000B698E">
              <w:rPr>
                <w:sz w:val="20"/>
                <w:szCs w:val="20"/>
              </w:rPr>
              <w:t xml:space="preserve"> </w:t>
            </w:r>
            <w:r w:rsidRPr="000B698E">
              <w:rPr>
                <w:rStyle w:val="searchresult"/>
                <w:sz w:val="20"/>
                <w:szCs w:val="20"/>
              </w:rPr>
              <w:t>промыш</w:t>
            </w:r>
            <w:r w:rsidRPr="000B698E">
              <w:rPr>
                <w:sz w:val="20"/>
                <w:szCs w:val="20"/>
              </w:rPr>
              <w:t>ленность (6.3)</w:t>
            </w:r>
          </w:p>
        </w:tc>
        <w:tc>
          <w:tcPr>
            <w:tcW w:w="6749" w:type="dxa"/>
            <w:tcBorders>
              <w:top w:val="single" w:sz="4" w:space="0" w:color="000000"/>
              <w:left w:val="single" w:sz="4" w:space="0" w:color="000000"/>
              <w:bottom w:val="single" w:sz="4" w:space="0" w:color="000000"/>
              <w:right w:val="single" w:sz="4" w:space="0" w:color="000000"/>
            </w:tcBorders>
          </w:tcPr>
          <w:p w14:paraId="3D570F8F"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41828" w:rsidRPr="000B698E" w14:paraId="3CDAD9F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A830C7E" w14:textId="77777777" w:rsidR="00A41828" w:rsidRPr="000B698E" w:rsidRDefault="00000000">
            <w:pPr>
              <w:pStyle w:val="p3"/>
              <w:widowControl w:val="0"/>
              <w:rPr>
                <w:rStyle w:val="searchresult"/>
                <w:sz w:val="20"/>
                <w:szCs w:val="20"/>
              </w:rPr>
            </w:pPr>
            <w:r w:rsidRPr="000B698E">
              <w:rPr>
                <w:sz w:val="20"/>
                <w:szCs w:val="20"/>
              </w:rPr>
              <w:t>Связь (6.8)</w:t>
            </w:r>
          </w:p>
        </w:tc>
        <w:tc>
          <w:tcPr>
            <w:tcW w:w="6749" w:type="dxa"/>
            <w:tcBorders>
              <w:top w:val="single" w:sz="4" w:space="0" w:color="000000"/>
              <w:left w:val="single" w:sz="4" w:space="0" w:color="000000"/>
              <w:bottom w:val="single" w:sz="4" w:space="0" w:color="000000"/>
              <w:right w:val="single" w:sz="4" w:space="0" w:color="000000"/>
            </w:tcBorders>
          </w:tcPr>
          <w:p w14:paraId="00830170"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1BB987D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2E99082"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 xml:space="preserve"> (6.9)</w:t>
            </w:r>
          </w:p>
        </w:tc>
        <w:tc>
          <w:tcPr>
            <w:tcW w:w="6749" w:type="dxa"/>
            <w:tcBorders>
              <w:top w:val="single" w:sz="4" w:space="0" w:color="000000"/>
              <w:left w:val="single" w:sz="4" w:space="0" w:color="000000"/>
              <w:bottom w:val="single" w:sz="4" w:space="0" w:color="000000"/>
              <w:right w:val="single" w:sz="4" w:space="0" w:color="000000"/>
            </w:tcBorders>
          </w:tcPr>
          <w:p w14:paraId="4559A91D" w14:textId="77777777" w:rsidR="00A41828" w:rsidRPr="000B698E" w:rsidRDefault="00000000">
            <w:pPr>
              <w:pStyle w:val="p0"/>
              <w:widowControl w:val="0"/>
              <w:rPr>
                <w:sz w:val="20"/>
                <w:szCs w:val="20"/>
              </w:rPr>
            </w:pPr>
            <w:r w:rsidRPr="000B698E">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0B698E">
              <w:rPr>
                <w:rStyle w:val="searchresult"/>
                <w:sz w:val="20"/>
                <w:szCs w:val="20"/>
              </w:rPr>
              <w:t>склад</w:t>
            </w:r>
            <w:r w:rsidRPr="000B698E">
              <w:rPr>
                <w:sz w:val="20"/>
                <w:szCs w:val="20"/>
              </w:rPr>
              <w:t xml:space="preserve">ы, погрузочные терминалы и доки, нефтехранилища и нефтеналивные станции, газовые хранилища и </w:t>
            </w:r>
            <w:r w:rsidRPr="000B698E">
              <w:rPr>
                <w:sz w:val="20"/>
                <w:szCs w:val="20"/>
              </w:rPr>
              <w:lastRenderedPageBreak/>
              <w:t xml:space="preserve">обслуживающие их газоконденсатные и газоперекачивающие станции, элеваторы и продовольственные </w:t>
            </w:r>
            <w:r w:rsidRPr="000B698E">
              <w:rPr>
                <w:rStyle w:val="searchresult"/>
                <w:sz w:val="20"/>
                <w:szCs w:val="20"/>
              </w:rPr>
              <w:t>склад</w:t>
            </w:r>
            <w:r w:rsidRPr="000B698E">
              <w:rPr>
                <w:sz w:val="20"/>
                <w:szCs w:val="20"/>
              </w:rPr>
              <w:t xml:space="preserve">ы, за исключением железнодорожных перевалочных </w:t>
            </w:r>
            <w:r w:rsidRPr="000B698E">
              <w:rPr>
                <w:rStyle w:val="searchresult"/>
                <w:sz w:val="20"/>
                <w:szCs w:val="20"/>
              </w:rPr>
              <w:t>склад</w:t>
            </w:r>
            <w:r w:rsidRPr="000B698E">
              <w:rPr>
                <w:sz w:val="20"/>
                <w:szCs w:val="20"/>
              </w:rPr>
              <w:t xml:space="preserve">ов </w:t>
            </w:r>
          </w:p>
        </w:tc>
      </w:tr>
      <w:tr w:rsidR="00A41828" w:rsidRPr="000B698E" w14:paraId="787B568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79E0A51" w14:textId="77777777" w:rsidR="00A41828" w:rsidRPr="000B698E" w:rsidRDefault="00000000">
            <w:pPr>
              <w:pStyle w:val="p3"/>
              <w:widowControl w:val="0"/>
              <w:rPr>
                <w:sz w:val="20"/>
                <w:szCs w:val="20"/>
              </w:rPr>
            </w:pPr>
            <w:r w:rsidRPr="000B698E">
              <w:rPr>
                <w:rStyle w:val="searchresult"/>
                <w:sz w:val="20"/>
                <w:szCs w:val="20"/>
              </w:rPr>
              <w:lastRenderedPageBreak/>
              <w:t>Склад</w:t>
            </w:r>
            <w:r w:rsidRPr="000B698E">
              <w:rPr>
                <w:sz w:val="20"/>
                <w:szCs w:val="20"/>
              </w:rPr>
              <w:t>ские площадки (6.9.1)</w:t>
            </w:r>
          </w:p>
        </w:tc>
        <w:tc>
          <w:tcPr>
            <w:tcW w:w="6749" w:type="dxa"/>
            <w:tcBorders>
              <w:top w:val="single" w:sz="4" w:space="0" w:color="000000"/>
              <w:left w:val="single" w:sz="4" w:space="0" w:color="000000"/>
              <w:bottom w:val="single" w:sz="4" w:space="0" w:color="000000"/>
              <w:right w:val="single" w:sz="4" w:space="0" w:color="000000"/>
            </w:tcBorders>
          </w:tcPr>
          <w:p w14:paraId="44FEA7E2" w14:textId="77777777" w:rsidR="00A41828" w:rsidRPr="000B698E" w:rsidRDefault="00000000">
            <w:pPr>
              <w:pStyle w:val="p0"/>
              <w:widowControl w:val="0"/>
              <w:rPr>
                <w:sz w:val="20"/>
                <w:szCs w:val="20"/>
              </w:rPr>
            </w:pPr>
            <w:r w:rsidRPr="000B698E">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r>
      <w:tr w:rsidR="00A41828" w:rsidRPr="000B698E" w14:paraId="4B0970A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EB25EB1" w14:textId="77777777" w:rsidR="00A41828" w:rsidRPr="000B698E" w:rsidRDefault="00000000">
            <w:pPr>
              <w:pStyle w:val="p3"/>
              <w:widowControl w:val="0"/>
              <w:rPr>
                <w:rStyle w:val="searchresult"/>
                <w:sz w:val="20"/>
                <w:szCs w:val="20"/>
              </w:rPr>
            </w:pPr>
            <w:r w:rsidRPr="000B698E">
              <w:rPr>
                <w:sz w:val="20"/>
                <w:szCs w:val="20"/>
              </w:rPr>
              <w:t>Хранение и переработка сельскохозяйственной продукции (1.15)</w:t>
            </w:r>
          </w:p>
        </w:tc>
        <w:tc>
          <w:tcPr>
            <w:tcW w:w="6749" w:type="dxa"/>
            <w:tcBorders>
              <w:top w:val="single" w:sz="4" w:space="0" w:color="000000"/>
              <w:left w:val="single" w:sz="4" w:space="0" w:color="000000"/>
              <w:bottom w:val="single" w:sz="4" w:space="0" w:color="000000"/>
              <w:right w:val="single" w:sz="4" w:space="0" w:color="000000"/>
            </w:tcBorders>
          </w:tcPr>
          <w:p w14:paraId="0BE77F40" w14:textId="77777777" w:rsidR="00A41828" w:rsidRPr="000B698E" w:rsidRDefault="00000000">
            <w:pPr>
              <w:pStyle w:val="p0"/>
              <w:widowControl w:val="0"/>
              <w:rPr>
                <w:sz w:val="20"/>
                <w:szCs w:val="20"/>
              </w:rPr>
            </w:pPr>
            <w:r w:rsidRPr="000B698E">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A41828" w:rsidRPr="000B698E" w14:paraId="5403E82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4336533" w14:textId="77777777" w:rsidR="00A41828" w:rsidRPr="000B698E" w:rsidRDefault="00000000">
            <w:pPr>
              <w:pStyle w:val="p3"/>
              <w:widowControl w:val="0"/>
              <w:rPr>
                <w:rStyle w:val="searchresult"/>
                <w:sz w:val="20"/>
                <w:szCs w:val="20"/>
              </w:rPr>
            </w:pPr>
            <w:r w:rsidRPr="000B698E">
              <w:rPr>
                <w:sz w:val="20"/>
                <w:szCs w:val="20"/>
              </w:rPr>
              <w:t>Обеспечение сельскохозяйственного производства (1.18)</w:t>
            </w:r>
          </w:p>
        </w:tc>
        <w:tc>
          <w:tcPr>
            <w:tcW w:w="6749" w:type="dxa"/>
            <w:tcBorders>
              <w:top w:val="single" w:sz="4" w:space="0" w:color="000000"/>
              <w:left w:val="single" w:sz="4" w:space="0" w:color="000000"/>
              <w:bottom w:val="single" w:sz="4" w:space="0" w:color="000000"/>
              <w:right w:val="single" w:sz="4" w:space="0" w:color="000000"/>
            </w:tcBorders>
          </w:tcPr>
          <w:p w14:paraId="02BE27A7" w14:textId="77777777" w:rsidR="00A41828" w:rsidRPr="000B698E" w:rsidRDefault="00000000">
            <w:pPr>
              <w:pStyle w:val="p0"/>
              <w:widowControl w:val="0"/>
              <w:rPr>
                <w:sz w:val="20"/>
                <w:szCs w:val="20"/>
              </w:rPr>
            </w:pPr>
            <w:r w:rsidRPr="000B698E">
              <w:rPr>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A41828" w:rsidRPr="000B698E" w14:paraId="26239DB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4ED88F2"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17AB6A8F"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40BBC55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F66E819" w14:textId="77777777" w:rsidR="00A41828" w:rsidRPr="000B698E" w:rsidRDefault="00000000">
            <w:pPr>
              <w:pStyle w:val="p3"/>
              <w:widowControl w:val="0"/>
              <w:rPr>
                <w:sz w:val="20"/>
                <w:szCs w:val="20"/>
              </w:rPr>
            </w:pPr>
            <w:r w:rsidRPr="000B698E">
              <w:rPr>
                <w:sz w:val="20"/>
                <w:szCs w:val="20"/>
              </w:rPr>
              <w:t>Деловое управление (4.1)</w:t>
            </w:r>
          </w:p>
        </w:tc>
        <w:tc>
          <w:tcPr>
            <w:tcW w:w="6749" w:type="dxa"/>
            <w:tcBorders>
              <w:top w:val="single" w:sz="4" w:space="0" w:color="000000"/>
              <w:left w:val="single" w:sz="4" w:space="0" w:color="000000"/>
              <w:bottom w:val="single" w:sz="4" w:space="0" w:color="000000"/>
              <w:right w:val="single" w:sz="4" w:space="0" w:color="000000"/>
            </w:tcBorders>
          </w:tcPr>
          <w:p w14:paraId="69E2E6C3"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138E824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E8DA5A4" w14:textId="77777777" w:rsidR="00A41828" w:rsidRPr="000B698E" w:rsidRDefault="00000000">
            <w:pPr>
              <w:pStyle w:val="p3"/>
              <w:widowControl w:val="0"/>
              <w:rPr>
                <w:sz w:val="20"/>
                <w:szCs w:val="20"/>
              </w:rPr>
            </w:pPr>
            <w:r w:rsidRPr="000B698E">
              <w:rPr>
                <w:sz w:val="20"/>
                <w:szCs w:val="20"/>
              </w:rPr>
              <w:t>Магазины (4.4)</w:t>
            </w:r>
          </w:p>
        </w:tc>
        <w:tc>
          <w:tcPr>
            <w:tcW w:w="6749" w:type="dxa"/>
            <w:tcBorders>
              <w:top w:val="single" w:sz="4" w:space="0" w:color="000000"/>
              <w:left w:val="single" w:sz="4" w:space="0" w:color="000000"/>
              <w:bottom w:val="single" w:sz="4" w:space="0" w:color="000000"/>
              <w:right w:val="single" w:sz="4" w:space="0" w:color="000000"/>
            </w:tcBorders>
          </w:tcPr>
          <w:p w14:paraId="1B187007"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r w:rsidRPr="000B698E">
              <w:rPr>
                <w:sz w:val="20"/>
                <w:szCs w:val="20"/>
              </w:rPr>
              <w:t xml:space="preserve"> </w:t>
            </w:r>
          </w:p>
        </w:tc>
      </w:tr>
      <w:tr w:rsidR="00A41828" w:rsidRPr="000B698E" w14:paraId="3454C52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D29A1EE"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749" w:type="dxa"/>
            <w:tcBorders>
              <w:top w:val="single" w:sz="4" w:space="0" w:color="000000"/>
              <w:left w:val="single" w:sz="4" w:space="0" w:color="000000"/>
              <w:bottom w:val="single" w:sz="4" w:space="0" w:color="000000"/>
              <w:right w:val="single" w:sz="4" w:space="0" w:color="000000"/>
            </w:tcBorders>
          </w:tcPr>
          <w:p w14:paraId="21361F20"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4E202E6C"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31D0BD1"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7C5B1ACD"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59EA4D0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3A1BA21" w14:textId="77777777" w:rsidR="00A41828" w:rsidRPr="000B698E" w:rsidRDefault="00000000">
            <w:pPr>
              <w:pStyle w:val="p3"/>
              <w:widowControl w:val="0"/>
              <w:rPr>
                <w:sz w:val="20"/>
                <w:szCs w:val="20"/>
              </w:rPr>
            </w:pPr>
            <w:r w:rsidRPr="000B698E">
              <w:rPr>
                <w:rStyle w:val="searchresult"/>
                <w:sz w:val="20"/>
                <w:szCs w:val="20"/>
              </w:rPr>
              <w:t>Специальное</w:t>
            </w:r>
            <w:r w:rsidRPr="000B698E">
              <w:rPr>
                <w:sz w:val="20"/>
                <w:szCs w:val="20"/>
              </w:rPr>
              <w:t xml:space="preserve"> пользование водными объектами (11.2)</w:t>
            </w:r>
          </w:p>
        </w:tc>
        <w:tc>
          <w:tcPr>
            <w:tcW w:w="6749" w:type="dxa"/>
            <w:tcBorders>
              <w:top w:val="single" w:sz="4" w:space="0" w:color="000000"/>
              <w:left w:val="single" w:sz="4" w:space="0" w:color="000000"/>
              <w:bottom w:val="single" w:sz="4" w:space="0" w:color="000000"/>
              <w:right w:val="single" w:sz="4" w:space="0" w:color="000000"/>
            </w:tcBorders>
          </w:tcPr>
          <w:p w14:paraId="2E6E561C"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49F88DC5"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C992198" w14:textId="77777777" w:rsidR="00A41828" w:rsidRPr="000B698E" w:rsidRDefault="00000000">
            <w:pPr>
              <w:pStyle w:val="p3"/>
              <w:widowControl w:val="0"/>
              <w:rPr>
                <w:sz w:val="20"/>
                <w:szCs w:val="20"/>
              </w:rPr>
            </w:pPr>
            <w:r w:rsidRPr="000B698E">
              <w:rPr>
                <w:sz w:val="20"/>
                <w:szCs w:val="20"/>
              </w:rPr>
              <w:t>Гидротехнические сооружения (11.3)</w:t>
            </w:r>
          </w:p>
        </w:tc>
        <w:tc>
          <w:tcPr>
            <w:tcW w:w="6749" w:type="dxa"/>
            <w:tcBorders>
              <w:top w:val="single" w:sz="4" w:space="0" w:color="000000"/>
              <w:left w:val="single" w:sz="4" w:space="0" w:color="000000"/>
              <w:bottom w:val="single" w:sz="4" w:space="0" w:color="000000"/>
              <w:right w:val="single" w:sz="4" w:space="0" w:color="000000"/>
            </w:tcBorders>
          </w:tcPr>
          <w:p w14:paraId="69AA6BDB" w14:textId="77777777" w:rsidR="00A41828" w:rsidRPr="000B698E" w:rsidRDefault="00000000">
            <w:pPr>
              <w:pStyle w:val="p0"/>
              <w:widowControl w:val="0"/>
              <w:rPr>
                <w:sz w:val="20"/>
                <w:szCs w:val="20"/>
              </w:rPr>
            </w:pPr>
            <w:r w:rsidRPr="000B698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B698E">
              <w:rPr>
                <w:sz w:val="20"/>
                <w:szCs w:val="20"/>
              </w:rPr>
              <w:t>рыбозащитных</w:t>
            </w:r>
            <w:proofErr w:type="spellEnd"/>
            <w:r w:rsidRPr="000B698E">
              <w:rPr>
                <w:sz w:val="20"/>
                <w:szCs w:val="20"/>
              </w:rPr>
              <w:t xml:space="preserve"> и рыбопропускных сооружений, берегозащитных сооружений)</w:t>
            </w:r>
          </w:p>
        </w:tc>
      </w:tr>
      <w:tr w:rsidR="00A41828" w:rsidRPr="000B698E" w14:paraId="62A3B8B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F6396E8" w14:textId="77777777" w:rsidR="00A41828" w:rsidRPr="000B698E" w:rsidRDefault="00000000">
            <w:pPr>
              <w:pStyle w:val="p3"/>
              <w:widowControl w:val="0"/>
              <w:rPr>
                <w:sz w:val="20"/>
                <w:szCs w:val="20"/>
              </w:rPr>
            </w:pPr>
            <w:r w:rsidRPr="000B698E">
              <w:rPr>
                <w:rStyle w:val="searchresult"/>
                <w:sz w:val="20"/>
                <w:szCs w:val="20"/>
              </w:rPr>
              <w:t>Рынки</w:t>
            </w:r>
            <w:r w:rsidRPr="000B698E">
              <w:rPr>
                <w:sz w:val="20"/>
                <w:szCs w:val="20"/>
              </w:rPr>
              <w:t xml:space="preserve"> (4.3)</w:t>
            </w:r>
          </w:p>
        </w:tc>
        <w:tc>
          <w:tcPr>
            <w:tcW w:w="6749" w:type="dxa"/>
            <w:tcBorders>
              <w:top w:val="single" w:sz="4" w:space="0" w:color="000000"/>
              <w:left w:val="single" w:sz="4" w:space="0" w:color="000000"/>
              <w:bottom w:val="single" w:sz="4" w:space="0" w:color="000000"/>
              <w:right w:val="single" w:sz="4" w:space="0" w:color="000000"/>
            </w:tcBorders>
          </w:tcPr>
          <w:p w14:paraId="0AA1220B"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0B698E">
              <w:rPr>
                <w:sz w:val="20"/>
                <w:szCs w:val="20"/>
              </w:rPr>
              <w:t>кв.м</w:t>
            </w:r>
            <w:proofErr w:type="spellEnd"/>
            <w:proofErr w:type="gramEnd"/>
            <w:r w:rsidRPr="000B698E">
              <w:rPr>
                <w:sz w:val="20"/>
                <w:szCs w:val="20"/>
              </w:rPr>
              <w:t xml:space="preserve">; размещение гаражей и (или) стоянок для автомобилей сотрудников и посетителей рынка </w:t>
            </w:r>
          </w:p>
        </w:tc>
      </w:tr>
      <w:tr w:rsidR="00A41828" w:rsidRPr="000B698E" w14:paraId="272F3329"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DF23194" w14:textId="77777777" w:rsidR="00A41828" w:rsidRPr="000B698E" w:rsidRDefault="00000000">
            <w:pPr>
              <w:pStyle w:val="p3"/>
              <w:widowControl w:val="0"/>
              <w:rPr>
                <w:rStyle w:val="searchresult"/>
                <w:sz w:val="20"/>
                <w:szCs w:val="20"/>
              </w:rPr>
            </w:pPr>
            <w:r w:rsidRPr="000B698E">
              <w:rPr>
                <w:sz w:val="20"/>
                <w:szCs w:val="20"/>
              </w:rPr>
              <w:t xml:space="preserve">Автомобильные </w:t>
            </w:r>
            <w:r w:rsidRPr="000B698E">
              <w:rPr>
                <w:rStyle w:val="searchresult"/>
                <w:sz w:val="20"/>
                <w:szCs w:val="20"/>
              </w:rPr>
              <w:t>мойки (4.9.1.3)</w:t>
            </w:r>
            <w:r w:rsidRPr="000B698E">
              <w:rPr>
                <w:sz w:val="20"/>
                <w:szCs w:val="20"/>
              </w:rPr>
              <w:t xml:space="preserve"> </w:t>
            </w:r>
          </w:p>
        </w:tc>
        <w:tc>
          <w:tcPr>
            <w:tcW w:w="6749" w:type="dxa"/>
            <w:tcBorders>
              <w:top w:val="single" w:sz="4" w:space="0" w:color="000000"/>
              <w:left w:val="single" w:sz="4" w:space="0" w:color="000000"/>
              <w:bottom w:val="single" w:sz="4" w:space="0" w:color="000000"/>
              <w:right w:val="single" w:sz="4" w:space="0" w:color="000000"/>
            </w:tcBorders>
          </w:tcPr>
          <w:p w14:paraId="0F64C03A"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212B69E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8CA6750" w14:textId="77777777" w:rsidR="00A41828" w:rsidRPr="000B698E" w:rsidRDefault="00000000">
            <w:pPr>
              <w:pStyle w:val="p3"/>
              <w:widowControl w:val="0"/>
              <w:rPr>
                <w:rStyle w:val="searchresult"/>
                <w:sz w:val="20"/>
                <w:szCs w:val="20"/>
              </w:rPr>
            </w:pPr>
            <w:r w:rsidRPr="000B698E">
              <w:rPr>
                <w:sz w:val="20"/>
                <w:szCs w:val="20"/>
              </w:rPr>
              <w:t>Ремонт автомобилей (4.9.1.4)</w:t>
            </w:r>
          </w:p>
        </w:tc>
        <w:tc>
          <w:tcPr>
            <w:tcW w:w="6749" w:type="dxa"/>
            <w:tcBorders>
              <w:top w:val="single" w:sz="4" w:space="0" w:color="000000"/>
              <w:left w:val="single" w:sz="4" w:space="0" w:color="000000"/>
              <w:bottom w:val="single" w:sz="4" w:space="0" w:color="000000"/>
              <w:right w:val="single" w:sz="4" w:space="0" w:color="000000"/>
            </w:tcBorders>
          </w:tcPr>
          <w:p w14:paraId="67EA4379"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1AA9B80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98985F4" w14:textId="77777777" w:rsidR="00A41828" w:rsidRPr="000B698E" w:rsidRDefault="00000000">
            <w:pPr>
              <w:pStyle w:val="p3"/>
              <w:widowControl w:val="0"/>
              <w:rPr>
                <w:sz w:val="20"/>
                <w:szCs w:val="20"/>
              </w:rPr>
            </w:pPr>
            <w:r w:rsidRPr="000B698E">
              <w:rPr>
                <w:sz w:val="20"/>
                <w:szCs w:val="20"/>
              </w:rPr>
              <w:t xml:space="preserve">Обеспечение </w:t>
            </w:r>
            <w:r w:rsidRPr="000B698E">
              <w:rPr>
                <w:rStyle w:val="searchresult"/>
                <w:sz w:val="20"/>
                <w:szCs w:val="20"/>
              </w:rPr>
              <w:t>дорожного</w:t>
            </w:r>
            <w:r w:rsidRPr="000B698E">
              <w:rPr>
                <w:sz w:val="20"/>
                <w:szCs w:val="20"/>
              </w:rPr>
              <w:t xml:space="preserve"> отдыха (4.9.1.2)</w:t>
            </w:r>
          </w:p>
        </w:tc>
        <w:tc>
          <w:tcPr>
            <w:tcW w:w="6749" w:type="dxa"/>
            <w:tcBorders>
              <w:top w:val="single" w:sz="4" w:space="0" w:color="000000"/>
              <w:left w:val="single" w:sz="4" w:space="0" w:color="000000"/>
              <w:bottom w:val="single" w:sz="4" w:space="0" w:color="000000"/>
              <w:right w:val="single" w:sz="4" w:space="0" w:color="000000"/>
            </w:tcBorders>
          </w:tcPr>
          <w:p w14:paraId="4BE4915F" w14:textId="77777777" w:rsidR="00A41828" w:rsidRPr="000B698E" w:rsidRDefault="00000000">
            <w:pPr>
              <w:pStyle w:val="p0"/>
              <w:widowControl w:val="0"/>
              <w:rPr>
                <w:sz w:val="20"/>
                <w:szCs w:val="20"/>
              </w:rPr>
            </w:pPr>
            <w:r w:rsidRPr="000B698E">
              <w:rPr>
                <w:sz w:val="20"/>
                <w:szCs w:val="20"/>
              </w:rPr>
              <w:t xml:space="preserve">Размещение зданий для предоставления гостиничных услуг в качестве </w:t>
            </w:r>
            <w:r w:rsidRPr="000B698E">
              <w:rPr>
                <w:rStyle w:val="searchresult"/>
                <w:sz w:val="20"/>
                <w:szCs w:val="20"/>
              </w:rPr>
              <w:t>дорожного</w:t>
            </w:r>
            <w:r w:rsidRPr="000B698E">
              <w:rPr>
                <w:sz w:val="20"/>
                <w:szCs w:val="20"/>
              </w:rPr>
              <w:t xml:space="preserve"> сервиса (мотелей), а также размещение магазинов сопутствующей торговли, зданий для организации общественного питания в качестве объектов </w:t>
            </w:r>
            <w:r w:rsidRPr="000B698E">
              <w:rPr>
                <w:rStyle w:val="searchresult"/>
                <w:sz w:val="20"/>
                <w:szCs w:val="20"/>
              </w:rPr>
              <w:t>дорожного</w:t>
            </w:r>
            <w:r w:rsidRPr="000B698E">
              <w:rPr>
                <w:sz w:val="20"/>
                <w:szCs w:val="20"/>
              </w:rPr>
              <w:t xml:space="preserve"> сервиса </w:t>
            </w:r>
          </w:p>
        </w:tc>
      </w:tr>
      <w:tr w:rsidR="00A41828" w:rsidRPr="000B698E" w14:paraId="45470DE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C0618E4" w14:textId="77777777" w:rsidR="00A41828" w:rsidRPr="000B698E" w:rsidRDefault="00000000">
            <w:pPr>
              <w:pStyle w:val="p3"/>
              <w:widowControl w:val="0"/>
              <w:rPr>
                <w:sz w:val="20"/>
                <w:szCs w:val="20"/>
              </w:rPr>
            </w:pPr>
            <w:r w:rsidRPr="000B698E">
              <w:rPr>
                <w:rStyle w:val="searchresult"/>
                <w:sz w:val="20"/>
                <w:szCs w:val="20"/>
              </w:rPr>
              <w:lastRenderedPageBreak/>
              <w:t>Заправк</w:t>
            </w:r>
            <w:r w:rsidRPr="000B698E">
              <w:rPr>
                <w:sz w:val="20"/>
                <w:szCs w:val="20"/>
              </w:rPr>
              <w:t>а транспортных средств (4.9.1.1)</w:t>
            </w:r>
          </w:p>
        </w:tc>
        <w:tc>
          <w:tcPr>
            <w:tcW w:w="6749" w:type="dxa"/>
            <w:tcBorders>
              <w:top w:val="single" w:sz="4" w:space="0" w:color="000000"/>
              <w:left w:val="single" w:sz="4" w:space="0" w:color="000000"/>
              <w:bottom w:val="single" w:sz="4" w:space="0" w:color="000000"/>
              <w:right w:val="single" w:sz="4" w:space="0" w:color="000000"/>
            </w:tcBorders>
          </w:tcPr>
          <w:p w14:paraId="10F5EB0D" w14:textId="77777777" w:rsidR="00A41828" w:rsidRPr="000B698E" w:rsidRDefault="00000000">
            <w:pPr>
              <w:pStyle w:val="p0"/>
              <w:widowControl w:val="0"/>
              <w:rPr>
                <w:sz w:val="20"/>
                <w:szCs w:val="20"/>
              </w:rPr>
            </w:pPr>
            <w:r w:rsidRPr="000B698E">
              <w:rPr>
                <w:sz w:val="20"/>
                <w:szCs w:val="20"/>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bl>
    <w:p w14:paraId="51ECB832" w14:textId="77777777" w:rsidR="00A41828" w:rsidRPr="000B698E" w:rsidRDefault="00A41828">
      <w:pPr>
        <w:rPr>
          <w:b/>
          <w:bCs/>
          <w:kern w:val="2"/>
        </w:rPr>
      </w:pPr>
    </w:p>
    <w:p w14:paraId="0163443D"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4B28A924"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83D851E" w14:textId="77777777" w:rsidR="00A41828" w:rsidRPr="000B698E" w:rsidRDefault="00000000">
            <w:pPr>
              <w:pStyle w:val="p3"/>
              <w:widowControl w:val="0"/>
              <w:rPr>
                <w:sz w:val="20"/>
                <w:szCs w:val="20"/>
              </w:rPr>
            </w:pPr>
            <w:r w:rsidRPr="000B698E">
              <w:rPr>
                <w:sz w:val="20"/>
                <w:szCs w:val="20"/>
              </w:rPr>
              <w:t>Не устанавливаются</w:t>
            </w:r>
          </w:p>
        </w:tc>
      </w:tr>
    </w:tbl>
    <w:p w14:paraId="71ED95D4" w14:textId="77777777" w:rsidR="00A41828" w:rsidRPr="000B698E" w:rsidRDefault="00A41828">
      <w:pPr>
        <w:jc w:val="center"/>
        <w:rPr>
          <w:b/>
          <w:bCs/>
          <w:kern w:val="2"/>
        </w:rPr>
      </w:pPr>
    </w:p>
    <w:p w14:paraId="4299D85B"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A8CE0CF"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30DFC18" w14:textId="77777777" w:rsidR="00A41828" w:rsidRPr="000B698E" w:rsidRDefault="00000000">
            <w:pPr>
              <w:pStyle w:val="p3"/>
              <w:widowControl w:val="0"/>
              <w:rPr>
                <w:sz w:val="20"/>
                <w:szCs w:val="20"/>
              </w:rPr>
            </w:pPr>
            <w:r w:rsidRPr="000B698E">
              <w:rPr>
                <w:sz w:val="20"/>
                <w:szCs w:val="20"/>
              </w:rPr>
              <w:t>Не устанавливаются</w:t>
            </w:r>
          </w:p>
        </w:tc>
      </w:tr>
    </w:tbl>
    <w:p w14:paraId="399958F7" w14:textId="77777777" w:rsidR="00A41828" w:rsidRPr="000B698E" w:rsidRDefault="00A41828">
      <w:pPr>
        <w:rPr>
          <w:b/>
          <w:bCs/>
        </w:rPr>
      </w:pPr>
    </w:p>
    <w:p w14:paraId="4AF6C78F" w14:textId="77777777" w:rsidR="00A41828" w:rsidRPr="000B698E" w:rsidRDefault="00000000">
      <w:pPr>
        <w:widowControl w:val="0"/>
        <w:tabs>
          <w:tab w:val="left" w:pos="1080"/>
          <w:tab w:val="left" w:pos="1260"/>
        </w:tabs>
        <w:jc w:val="both"/>
        <w:rPr>
          <w:lang w:eastAsia="en-US"/>
        </w:rPr>
      </w:pPr>
      <w:r w:rsidRPr="000B698E">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78528BE4" w14:textId="77777777" w:rsidR="00A41828" w:rsidRPr="000B698E" w:rsidRDefault="00A41828">
      <w:pPr>
        <w:rPr>
          <w:b/>
          <w:bCs/>
        </w:rPr>
      </w:pPr>
    </w:p>
    <w:p w14:paraId="11CDACF5" w14:textId="77777777" w:rsidR="00A41828" w:rsidRPr="000B698E" w:rsidRDefault="00000000">
      <w:pPr>
        <w:rPr>
          <w:b/>
          <w:bCs/>
        </w:rPr>
      </w:pPr>
      <w:r w:rsidRPr="000B698E">
        <w:rPr>
          <w:b/>
          <w:bCs/>
        </w:rPr>
        <w:t xml:space="preserve">3. Зона промышленных объектов </w:t>
      </w:r>
      <w:r w:rsidRPr="000B698E">
        <w:rPr>
          <w:b/>
          <w:bCs/>
          <w:lang w:val="en-US"/>
        </w:rPr>
        <w:t>III</w:t>
      </w:r>
      <w:r w:rsidRPr="000B698E">
        <w:rPr>
          <w:b/>
          <w:bCs/>
        </w:rPr>
        <w:t>-</w:t>
      </w:r>
      <w:r w:rsidRPr="000B698E">
        <w:rPr>
          <w:b/>
          <w:bCs/>
          <w:lang w:val="en-US"/>
        </w:rPr>
        <w:t>V</w:t>
      </w:r>
      <w:r w:rsidRPr="000B698E">
        <w:rPr>
          <w:b/>
          <w:bCs/>
        </w:rPr>
        <w:t xml:space="preserve"> классов опасности (П-3)</w:t>
      </w:r>
    </w:p>
    <w:p w14:paraId="1A70E1B0" w14:textId="77777777" w:rsidR="00A41828" w:rsidRPr="000B698E" w:rsidRDefault="00A41828">
      <w:pPr>
        <w:jc w:val="center"/>
        <w:rPr>
          <w:b/>
          <w:bCs/>
          <w:kern w:val="2"/>
        </w:rPr>
      </w:pPr>
    </w:p>
    <w:p w14:paraId="778ED6A1" w14:textId="77777777" w:rsidR="00A41828" w:rsidRPr="000B698E" w:rsidRDefault="00000000">
      <w:pPr>
        <w:ind w:firstLine="708"/>
        <w:jc w:val="both"/>
        <w:rPr>
          <w:b/>
          <w:bCs/>
          <w:kern w:val="2"/>
        </w:rPr>
      </w:pPr>
      <w:r w:rsidRPr="000B698E">
        <w:rPr>
          <w:sz w:val="23"/>
          <w:szCs w:val="23"/>
        </w:rPr>
        <w:t xml:space="preserve">Территориальная зона П-3 предназначается для формирования комплексов </w:t>
      </w:r>
      <w:r w:rsidRPr="000B698E">
        <w:t xml:space="preserve">производственных, коммунальных предприятий, складских баз </w:t>
      </w:r>
      <w:r w:rsidRPr="000B698E">
        <w:rPr>
          <w:bCs/>
          <w:lang w:val="en-US"/>
        </w:rPr>
        <w:t>III</w:t>
      </w:r>
      <w:r w:rsidRPr="000B698E">
        <w:rPr>
          <w:bCs/>
        </w:rPr>
        <w:t xml:space="preserve"> – </w:t>
      </w:r>
      <w:r w:rsidRPr="000B698E">
        <w:rPr>
          <w:bCs/>
          <w:lang w:val="en-US"/>
        </w:rPr>
        <w:t>V</w:t>
      </w:r>
      <w:r w:rsidRPr="000B698E">
        <w:rPr>
          <w:bCs/>
        </w:rPr>
        <w:t xml:space="preserve"> классов опасности.</w:t>
      </w:r>
    </w:p>
    <w:p w14:paraId="3DCCD972" w14:textId="77777777" w:rsidR="00A41828" w:rsidRPr="000B698E" w:rsidRDefault="00A41828">
      <w:pPr>
        <w:jc w:val="center"/>
        <w:rPr>
          <w:b/>
          <w:bCs/>
          <w:kern w:val="2"/>
        </w:rPr>
      </w:pPr>
    </w:p>
    <w:p w14:paraId="76BEC719"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7C20C09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FE8FE60"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787358C0"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27523C1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F88A6F0" w14:textId="77777777" w:rsidR="00A41828" w:rsidRPr="000B698E" w:rsidRDefault="00000000">
            <w:pPr>
              <w:pStyle w:val="p3"/>
              <w:widowControl w:val="0"/>
              <w:rPr>
                <w:sz w:val="20"/>
                <w:szCs w:val="20"/>
              </w:rPr>
            </w:pPr>
            <w:r w:rsidRPr="000B698E">
              <w:rPr>
                <w:rStyle w:val="searchresult"/>
                <w:sz w:val="20"/>
                <w:szCs w:val="20"/>
              </w:rPr>
              <w:t>Легкая</w:t>
            </w:r>
            <w:r w:rsidRPr="000B698E">
              <w:rPr>
                <w:sz w:val="20"/>
                <w:szCs w:val="20"/>
              </w:rPr>
              <w:t xml:space="preserve"> </w:t>
            </w:r>
            <w:r w:rsidRPr="000B698E">
              <w:rPr>
                <w:rStyle w:val="searchresult"/>
                <w:sz w:val="20"/>
                <w:szCs w:val="20"/>
              </w:rPr>
              <w:t>промыш</w:t>
            </w:r>
            <w:r w:rsidRPr="000B698E">
              <w:rPr>
                <w:sz w:val="20"/>
                <w:szCs w:val="20"/>
              </w:rPr>
              <w:t>ленность (6.3)</w:t>
            </w:r>
          </w:p>
        </w:tc>
        <w:tc>
          <w:tcPr>
            <w:tcW w:w="6749" w:type="dxa"/>
            <w:tcBorders>
              <w:top w:val="single" w:sz="4" w:space="0" w:color="000000"/>
              <w:left w:val="single" w:sz="4" w:space="0" w:color="000000"/>
              <w:bottom w:val="single" w:sz="4" w:space="0" w:color="000000"/>
              <w:right w:val="single" w:sz="4" w:space="0" w:color="000000"/>
            </w:tcBorders>
          </w:tcPr>
          <w:p w14:paraId="08790F72"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41828" w:rsidRPr="000B698E" w14:paraId="706377A9"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8D90B1D" w14:textId="77777777" w:rsidR="00A41828" w:rsidRPr="000B698E" w:rsidRDefault="00000000">
            <w:pPr>
              <w:pStyle w:val="p3"/>
              <w:widowControl w:val="0"/>
              <w:rPr>
                <w:rStyle w:val="searchresult"/>
                <w:sz w:val="20"/>
                <w:szCs w:val="20"/>
              </w:rPr>
            </w:pPr>
            <w:r w:rsidRPr="000B698E">
              <w:rPr>
                <w:sz w:val="20"/>
                <w:szCs w:val="20"/>
              </w:rPr>
              <w:t>Пищевая промышленность (6.4)</w:t>
            </w:r>
          </w:p>
        </w:tc>
        <w:tc>
          <w:tcPr>
            <w:tcW w:w="6749" w:type="dxa"/>
            <w:tcBorders>
              <w:top w:val="single" w:sz="4" w:space="0" w:color="000000"/>
              <w:left w:val="single" w:sz="4" w:space="0" w:color="000000"/>
              <w:bottom w:val="single" w:sz="4" w:space="0" w:color="000000"/>
              <w:right w:val="single" w:sz="4" w:space="0" w:color="000000"/>
            </w:tcBorders>
          </w:tcPr>
          <w:p w14:paraId="598C248F" w14:textId="77777777" w:rsidR="00A41828" w:rsidRPr="000B698E" w:rsidRDefault="00000000">
            <w:pPr>
              <w:pStyle w:val="p0"/>
              <w:widowControl w:val="0"/>
              <w:rPr>
                <w:sz w:val="20"/>
                <w:szCs w:val="20"/>
              </w:rPr>
            </w:pPr>
            <w:r w:rsidRPr="000B698E">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A41828" w:rsidRPr="000B698E" w14:paraId="123C21B8"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2F275F2" w14:textId="77777777" w:rsidR="00A41828" w:rsidRPr="000B698E" w:rsidRDefault="00000000">
            <w:pPr>
              <w:pStyle w:val="p3"/>
              <w:widowControl w:val="0"/>
              <w:rPr>
                <w:sz w:val="20"/>
                <w:szCs w:val="20"/>
              </w:rPr>
            </w:pPr>
            <w:r w:rsidRPr="000B698E">
              <w:rPr>
                <w:sz w:val="20"/>
                <w:szCs w:val="20"/>
              </w:rPr>
              <w:t>Строительная промышленность (6.6)</w:t>
            </w:r>
          </w:p>
        </w:tc>
        <w:tc>
          <w:tcPr>
            <w:tcW w:w="6749" w:type="dxa"/>
            <w:tcBorders>
              <w:top w:val="single" w:sz="4" w:space="0" w:color="000000"/>
              <w:left w:val="single" w:sz="4" w:space="0" w:color="000000"/>
              <w:bottom w:val="single" w:sz="4" w:space="0" w:color="000000"/>
              <w:right w:val="single" w:sz="4" w:space="0" w:color="000000"/>
            </w:tcBorders>
          </w:tcPr>
          <w:p w14:paraId="1AA39FF4"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41828" w:rsidRPr="000B698E" w14:paraId="6F76072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7E64DA9"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 xml:space="preserve"> (6.9)</w:t>
            </w:r>
          </w:p>
        </w:tc>
        <w:tc>
          <w:tcPr>
            <w:tcW w:w="6749" w:type="dxa"/>
            <w:tcBorders>
              <w:top w:val="single" w:sz="4" w:space="0" w:color="000000"/>
              <w:left w:val="single" w:sz="4" w:space="0" w:color="000000"/>
              <w:bottom w:val="single" w:sz="4" w:space="0" w:color="000000"/>
              <w:right w:val="single" w:sz="4" w:space="0" w:color="000000"/>
            </w:tcBorders>
          </w:tcPr>
          <w:p w14:paraId="493E209D" w14:textId="77777777" w:rsidR="00A41828" w:rsidRPr="000B698E" w:rsidRDefault="00000000">
            <w:pPr>
              <w:pStyle w:val="p0"/>
              <w:widowControl w:val="0"/>
              <w:rPr>
                <w:sz w:val="20"/>
                <w:szCs w:val="20"/>
              </w:rPr>
            </w:pPr>
            <w:r w:rsidRPr="000B698E">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0B698E">
              <w:rPr>
                <w:rStyle w:val="searchresult"/>
                <w:sz w:val="20"/>
                <w:szCs w:val="20"/>
              </w:rPr>
              <w:t>склад</w:t>
            </w:r>
            <w:r w:rsidRPr="000B698E">
              <w:rPr>
                <w:sz w:val="20"/>
                <w:szCs w:val="20"/>
              </w:rPr>
              <w:t xml:space="preserve">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0B698E">
              <w:rPr>
                <w:rStyle w:val="searchresult"/>
                <w:sz w:val="20"/>
                <w:szCs w:val="20"/>
              </w:rPr>
              <w:t>склад</w:t>
            </w:r>
            <w:r w:rsidRPr="000B698E">
              <w:rPr>
                <w:sz w:val="20"/>
                <w:szCs w:val="20"/>
              </w:rPr>
              <w:t xml:space="preserve">ы, за исключением железнодорожных перевалочных </w:t>
            </w:r>
            <w:r w:rsidRPr="000B698E">
              <w:rPr>
                <w:rStyle w:val="searchresult"/>
                <w:sz w:val="20"/>
                <w:szCs w:val="20"/>
              </w:rPr>
              <w:t>склад</w:t>
            </w:r>
            <w:r w:rsidRPr="000B698E">
              <w:rPr>
                <w:sz w:val="20"/>
                <w:szCs w:val="20"/>
              </w:rPr>
              <w:t xml:space="preserve">ов </w:t>
            </w:r>
          </w:p>
        </w:tc>
      </w:tr>
      <w:tr w:rsidR="00A41828" w:rsidRPr="000B698E" w14:paraId="01DA50C1"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DFDD830"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ские площадки (6.9.1)</w:t>
            </w:r>
          </w:p>
        </w:tc>
        <w:tc>
          <w:tcPr>
            <w:tcW w:w="6749" w:type="dxa"/>
            <w:tcBorders>
              <w:top w:val="single" w:sz="4" w:space="0" w:color="000000"/>
              <w:left w:val="single" w:sz="4" w:space="0" w:color="000000"/>
              <w:bottom w:val="single" w:sz="4" w:space="0" w:color="000000"/>
              <w:right w:val="single" w:sz="4" w:space="0" w:color="000000"/>
            </w:tcBorders>
          </w:tcPr>
          <w:p w14:paraId="2E5B5BB7" w14:textId="77777777" w:rsidR="00A41828" w:rsidRPr="000B698E" w:rsidRDefault="00000000">
            <w:pPr>
              <w:pStyle w:val="p0"/>
              <w:widowControl w:val="0"/>
              <w:rPr>
                <w:sz w:val="20"/>
                <w:szCs w:val="20"/>
              </w:rPr>
            </w:pPr>
            <w:r w:rsidRPr="000B698E">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r>
      <w:tr w:rsidR="00A41828" w:rsidRPr="000B698E" w14:paraId="537FF0D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F58A45A" w14:textId="77777777" w:rsidR="00A41828" w:rsidRPr="000B698E" w:rsidRDefault="00000000">
            <w:pPr>
              <w:pStyle w:val="p3"/>
              <w:widowControl w:val="0"/>
              <w:rPr>
                <w:rStyle w:val="searchresult"/>
                <w:sz w:val="20"/>
                <w:szCs w:val="20"/>
              </w:rPr>
            </w:pPr>
            <w:r w:rsidRPr="000B698E">
              <w:rPr>
                <w:rStyle w:val="searchresult"/>
                <w:sz w:val="20"/>
                <w:szCs w:val="20"/>
              </w:rPr>
              <w:t>Животновод</w:t>
            </w:r>
            <w:r w:rsidRPr="000B698E">
              <w:rPr>
                <w:sz w:val="20"/>
                <w:szCs w:val="20"/>
              </w:rPr>
              <w:t>ство (1.7)</w:t>
            </w:r>
          </w:p>
        </w:tc>
        <w:tc>
          <w:tcPr>
            <w:tcW w:w="6749" w:type="dxa"/>
            <w:tcBorders>
              <w:top w:val="single" w:sz="4" w:space="0" w:color="000000"/>
              <w:left w:val="single" w:sz="4" w:space="0" w:color="000000"/>
              <w:bottom w:val="single" w:sz="4" w:space="0" w:color="000000"/>
              <w:right w:val="single" w:sz="4" w:space="0" w:color="000000"/>
            </w:tcBorders>
          </w:tcPr>
          <w:p w14:paraId="76A5D8ED" w14:textId="77777777" w:rsidR="00A41828" w:rsidRPr="000B698E" w:rsidRDefault="00000000">
            <w:pPr>
              <w:pStyle w:val="p0"/>
              <w:widowControl w:val="0"/>
              <w:rPr>
                <w:sz w:val="20"/>
                <w:szCs w:val="20"/>
              </w:rPr>
            </w:pPr>
            <w:r w:rsidRPr="000B698E">
              <w:rPr>
                <w:sz w:val="20"/>
                <w:szCs w:val="20"/>
              </w:rPr>
              <w:t xml:space="preserve">Осуществление хозяйственной деятельности, связанной с производством продукции </w:t>
            </w:r>
            <w:r w:rsidRPr="000B698E">
              <w:rPr>
                <w:rStyle w:val="searchresult"/>
                <w:sz w:val="20"/>
                <w:szCs w:val="20"/>
              </w:rPr>
              <w:t>животновод</w:t>
            </w:r>
            <w:r w:rsidRPr="000B698E">
              <w:rPr>
                <w:sz w:val="20"/>
                <w:szCs w:val="20"/>
              </w:rPr>
              <w:t>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0B698E">
              <w:rPr>
                <w:sz w:val="20"/>
                <w:szCs w:val="20"/>
              </w:rPr>
              <w:br/>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 </w:t>
            </w:r>
          </w:p>
        </w:tc>
      </w:tr>
      <w:tr w:rsidR="00A41828" w:rsidRPr="000B698E" w14:paraId="6831360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E471B94" w14:textId="77777777" w:rsidR="00A41828" w:rsidRPr="000B698E" w:rsidRDefault="00000000">
            <w:pPr>
              <w:pStyle w:val="p3"/>
              <w:widowControl w:val="0"/>
              <w:rPr>
                <w:rStyle w:val="searchresult"/>
                <w:sz w:val="20"/>
                <w:szCs w:val="20"/>
              </w:rPr>
            </w:pPr>
            <w:r w:rsidRPr="000B698E">
              <w:rPr>
                <w:sz w:val="20"/>
                <w:szCs w:val="20"/>
              </w:rPr>
              <w:t>Хранение и переработка сельскохозяйственной продукции (1.15)</w:t>
            </w:r>
          </w:p>
        </w:tc>
        <w:tc>
          <w:tcPr>
            <w:tcW w:w="6749" w:type="dxa"/>
            <w:tcBorders>
              <w:top w:val="single" w:sz="4" w:space="0" w:color="000000"/>
              <w:left w:val="single" w:sz="4" w:space="0" w:color="000000"/>
              <w:bottom w:val="single" w:sz="4" w:space="0" w:color="000000"/>
              <w:right w:val="single" w:sz="4" w:space="0" w:color="000000"/>
            </w:tcBorders>
          </w:tcPr>
          <w:p w14:paraId="38F9F4CD" w14:textId="77777777" w:rsidR="00A41828" w:rsidRPr="000B698E" w:rsidRDefault="00000000">
            <w:pPr>
              <w:pStyle w:val="p0"/>
              <w:widowControl w:val="0"/>
              <w:rPr>
                <w:sz w:val="20"/>
                <w:szCs w:val="20"/>
              </w:rPr>
            </w:pPr>
            <w:r w:rsidRPr="000B698E">
              <w:rPr>
                <w:sz w:val="20"/>
                <w:szCs w:val="20"/>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A41828" w:rsidRPr="000B698E" w14:paraId="48508A5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2F1ED40" w14:textId="77777777" w:rsidR="00A41828" w:rsidRPr="000B698E" w:rsidRDefault="00000000">
            <w:pPr>
              <w:pStyle w:val="p3"/>
              <w:widowControl w:val="0"/>
              <w:rPr>
                <w:rStyle w:val="searchresult"/>
                <w:sz w:val="20"/>
                <w:szCs w:val="20"/>
              </w:rPr>
            </w:pPr>
            <w:r w:rsidRPr="000B698E">
              <w:rPr>
                <w:sz w:val="20"/>
                <w:szCs w:val="20"/>
              </w:rPr>
              <w:lastRenderedPageBreak/>
              <w:t>Обеспечение сельскохозяйственного производства (1.18)</w:t>
            </w:r>
          </w:p>
        </w:tc>
        <w:tc>
          <w:tcPr>
            <w:tcW w:w="6749" w:type="dxa"/>
            <w:tcBorders>
              <w:top w:val="single" w:sz="4" w:space="0" w:color="000000"/>
              <w:left w:val="single" w:sz="4" w:space="0" w:color="000000"/>
              <w:bottom w:val="single" w:sz="4" w:space="0" w:color="000000"/>
              <w:right w:val="single" w:sz="4" w:space="0" w:color="000000"/>
            </w:tcBorders>
          </w:tcPr>
          <w:p w14:paraId="56279A1F" w14:textId="77777777" w:rsidR="00A41828" w:rsidRPr="000B698E" w:rsidRDefault="00000000">
            <w:pPr>
              <w:pStyle w:val="p0"/>
              <w:widowControl w:val="0"/>
              <w:rPr>
                <w:sz w:val="20"/>
                <w:szCs w:val="20"/>
              </w:rPr>
            </w:pPr>
            <w:r w:rsidRPr="000B698E">
              <w:rPr>
                <w:sz w:val="20"/>
                <w:szCs w:val="20"/>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A41828" w:rsidRPr="000B698E" w14:paraId="5FFF557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4D87889"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0F94F172"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186627D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17D9E46" w14:textId="77777777" w:rsidR="00A41828" w:rsidRPr="000B698E" w:rsidRDefault="00000000">
            <w:pPr>
              <w:pStyle w:val="p3"/>
              <w:widowControl w:val="0"/>
              <w:rPr>
                <w:sz w:val="20"/>
                <w:szCs w:val="20"/>
              </w:rPr>
            </w:pPr>
            <w:r w:rsidRPr="000B698E">
              <w:rPr>
                <w:sz w:val="20"/>
                <w:szCs w:val="20"/>
              </w:rPr>
              <w:t>Деловое управление (4.1)</w:t>
            </w:r>
          </w:p>
        </w:tc>
        <w:tc>
          <w:tcPr>
            <w:tcW w:w="6749" w:type="dxa"/>
            <w:tcBorders>
              <w:top w:val="single" w:sz="4" w:space="0" w:color="000000"/>
              <w:left w:val="single" w:sz="4" w:space="0" w:color="000000"/>
              <w:bottom w:val="single" w:sz="4" w:space="0" w:color="000000"/>
              <w:right w:val="single" w:sz="4" w:space="0" w:color="000000"/>
            </w:tcBorders>
          </w:tcPr>
          <w:p w14:paraId="2B2DD58C"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6E832A95"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2131DA0"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526457A5"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317599E5"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9058792" w14:textId="77777777" w:rsidR="00A41828" w:rsidRPr="000B698E" w:rsidRDefault="00000000">
            <w:pPr>
              <w:pStyle w:val="p3"/>
              <w:widowControl w:val="0"/>
              <w:rPr>
                <w:sz w:val="20"/>
                <w:szCs w:val="20"/>
              </w:rPr>
            </w:pPr>
            <w:r w:rsidRPr="000B698E">
              <w:rPr>
                <w:rStyle w:val="searchresult"/>
                <w:sz w:val="20"/>
                <w:szCs w:val="20"/>
              </w:rPr>
              <w:t>Специальное</w:t>
            </w:r>
            <w:r w:rsidRPr="000B698E">
              <w:rPr>
                <w:sz w:val="20"/>
                <w:szCs w:val="20"/>
              </w:rPr>
              <w:t xml:space="preserve"> пользование водными объектами (11.2)</w:t>
            </w:r>
          </w:p>
        </w:tc>
        <w:tc>
          <w:tcPr>
            <w:tcW w:w="6749" w:type="dxa"/>
            <w:tcBorders>
              <w:top w:val="single" w:sz="4" w:space="0" w:color="000000"/>
              <w:left w:val="single" w:sz="4" w:space="0" w:color="000000"/>
              <w:bottom w:val="single" w:sz="4" w:space="0" w:color="000000"/>
              <w:right w:val="single" w:sz="4" w:space="0" w:color="000000"/>
            </w:tcBorders>
          </w:tcPr>
          <w:p w14:paraId="242EC62E"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5B44BFD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79DAF1A" w14:textId="77777777" w:rsidR="00A41828" w:rsidRPr="000B698E" w:rsidRDefault="00000000">
            <w:pPr>
              <w:pStyle w:val="p3"/>
              <w:widowControl w:val="0"/>
              <w:rPr>
                <w:rStyle w:val="searchresult"/>
                <w:sz w:val="20"/>
                <w:szCs w:val="20"/>
              </w:rPr>
            </w:pPr>
            <w:r w:rsidRPr="000B698E">
              <w:rPr>
                <w:rStyle w:val="searchresult"/>
                <w:sz w:val="20"/>
                <w:szCs w:val="20"/>
              </w:rPr>
              <w:t>Недропользов</w:t>
            </w:r>
            <w:r w:rsidRPr="000B698E">
              <w:rPr>
                <w:sz w:val="20"/>
                <w:szCs w:val="20"/>
              </w:rPr>
              <w:t>ание (6.1)</w:t>
            </w:r>
          </w:p>
        </w:tc>
        <w:tc>
          <w:tcPr>
            <w:tcW w:w="6749" w:type="dxa"/>
            <w:tcBorders>
              <w:top w:val="single" w:sz="4" w:space="0" w:color="000000"/>
              <w:left w:val="single" w:sz="4" w:space="0" w:color="000000"/>
              <w:bottom w:val="single" w:sz="4" w:space="0" w:color="000000"/>
              <w:right w:val="single" w:sz="4" w:space="0" w:color="000000"/>
            </w:tcBorders>
          </w:tcPr>
          <w:p w14:paraId="475321CE"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B698E">
              <w:rPr>
                <w:rStyle w:val="searchresult"/>
                <w:sz w:val="20"/>
                <w:szCs w:val="20"/>
              </w:rPr>
              <w:t>недропользов</w:t>
            </w:r>
            <w:r w:rsidRPr="000B698E">
              <w:rPr>
                <w:sz w:val="20"/>
                <w:szCs w:val="20"/>
              </w:rPr>
              <w:t xml:space="preserve">ания, если добыча полезных ископаемых происходит на межселенной территории </w:t>
            </w:r>
          </w:p>
        </w:tc>
      </w:tr>
      <w:tr w:rsidR="00A41828" w:rsidRPr="000B698E" w14:paraId="66958BA1"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7816DEE" w14:textId="77777777" w:rsidR="00A41828" w:rsidRPr="000B698E" w:rsidRDefault="00000000">
            <w:pPr>
              <w:pStyle w:val="p3"/>
              <w:widowControl w:val="0"/>
              <w:rPr>
                <w:rStyle w:val="searchresult"/>
                <w:sz w:val="20"/>
                <w:szCs w:val="20"/>
              </w:rPr>
            </w:pPr>
            <w:r w:rsidRPr="000B698E">
              <w:rPr>
                <w:sz w:val="20"/>
                <w:szCs w:val="20"/>
              </w:rPr>
              <w:t>Гидротехнические сооружения (11.3)</w:t>
            </w:r>
          </w:p>
        </w:tc>
        <w:tc>
          <w:tcPr>
            <w:tcW w:w="6749" w:type="dxa"/>
            <w:tcBorders>
              <w:top w:val="single" w:sz="4" w:space="0" w:color="000000"/>
              <w:left w:val="single" w:sz="4" w:space="0" w:color="000000"/>
              <w:bottom w:val="single" w:sz="4" w:space="0" w:color="000000"/>
              <w:right w:val="single" w:sz="4" w:space="0" w:color="000000"/>
            </w:tcBorders>
          </w:tcPr>
          <w:p w14:paraId="3B632BD6" w14:textId="77777777" w:rsidR="00A41828" w:rsidRPr="000B698E" w:rsidRDefault="00000000">
            <w:pPr>
              <w:pStyle w:val="p0"/>
              <w:widowControl w:val="0"/>
              <w:rPr>
                <w:sz w:val="20"/>
                <w:szCs w:val="20"/>
              </w:rPr>
            </w:pPr>
            <w:r w:rsidRPr="000B698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B698E">
              <w:rPr>
                <w:sz w:val="20"/>
                <w:szCs w:val="20"/>
              </w:rPr>
              <w:t>рыбозащитных</w:t>
            </w:r>
            <w:proofErr w:type="spellEnd"/>
            <w:r w:rsidRPr="000B698E">
              <w:rPr>
                <w:sz w:val="20"/>
                <w:szCs w:val="20"/>
              </w:rPr>
              <w:t xml:space="preserve"> и рыбопропускных сооружений, берегозащитных сооружений)</w:t>
            </w:r>
          </w:p>
        </w:tc>
      </w:tr>
      <w:tr w:rsidR="00A41828" w:rsidRPr="000B698E" w14:paraId="0E58BB5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21A85FE" w14:textId="77777777" w:rsidR="00A41828" w:rsidRPr="000B698E" w:rsidRDefault="00000000">
            <w:pPr>
              <w:pStyle w:val="p3"/>
              <w:widowControl w:val="0"/>
              <w:rPr>
                <w:sz w:val="20"/>
                <w:szCs w:val="20"/>
              </w:rPr>
            </w:pPr>
            <w:r w:rsidRPr="000B698E">
              <w:rPr>
                <w:sz w:val="20"/>
                <w:szCs w:val="20"/>
              </w:rPr>
              <w:t>Связь (6.8)</w:t>
            </w:r>
          </w:p>
        </w:tc>
        <w:tc>
          <w:tcPr>
            <w:tcW w:w="6749" w:type="dxa"/>
            <w:tcBorders>
              <w:top w:val="single" w:sz="4" w:space="0" w:color="000000"/>
              <w:left w:val="single" w:sz="4" w:space="0" w:color="000000"/>
              <w:bottom w:val="single" w:sz="4" w:space="0" w:color="000000"/>
              <w:right w:val="single" w:sz="4" w:space="0" w:color="000000"/>
            </w:tcBorders>
          </w:tcPr>
          <w:p w14:paraId="1E932755"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279222F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D182C81" w14:textId="77777777" w:rsidR="00A41828" w:rsidRPr="000B698E" w:rsidRDefault="00000000">
            <w:pPr>
              <w:pStyle w:val="p3"/>
              <w:widowControl w:val="0"/>
              <w:rPr>
                <w:sz w:val="20"/>
                <w:szCs w:val="20"/>
              </w:rPr>
            </w:pPr>
            <w:r w:rsidRPr="000B698E">
              <w:rPr>
                <w:sz w:val="20"/>
                <w:szCs w:val="20"/>
              </w:rPr>
              <w:t>Магазины (4.4)</w:t>
            </w:r>
          </w:p>
        </w:tc>
        <w:tc>
          <w:tcPr>
            <w:tcW w:w="6749" w:type="dxa"/>
            <w:tcBorders>
              <w:top w:val="single" w:sz="4" w:space="0" w:color="000000"/>
              <w:left w:val="single" w:sz="4" w:space="0" w:color="000000"/>
              <w:bottom w:val="single" w:sz="4" w:space="0" w:color="000000"/>
              <w:right w:val="single" w:sz="4" w:space="0" w:color="000000"/>
            </w:tcBorders>
          </w:tcPr>
          <w:p w14:paraId="237055A3"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r w:rsidRPr="000B698E">
              <w:rPr>
                <w:sz w:val="20"/>
                <w:szCs w:val="20"/>
              </w:rPr>
              <w:t xml:space="preserve"> </w:t>
            </w:r>
          </w:p>
        </w:tc>
      </w:tr>
      <w:tr w:rsidR="00A41828" w:rsidRPr="000B698E" w14:paraId="1697A61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C53FB8E" w14:textId="77777777" w:rsidR="00A41828" w:rsidRPr="000B698E" w:rsidRDefault="00000000">
            <w:pPr>
              <w:pStyle w:val="p3"/>
              <w:widowControl w:val="0"/>
              <w:rPr>
                <w:sz w:val="20"/>
                <w:szCs w:val="20"/>
              </w:rPr>
            </w:pPr>
            <w:r w:rsidRPr="000B698E">
              <w:rPr>
                <w:rStyle w:val="searchresult"/>
                <w:sz w:val="20"/>
                <w:szCs w:val="20"/>
              </w:rPr>
              <w:t>Рынки</w:t>
            </w:r>
            <w:r w:rsidRPr="000B698E">
              <w:rPr>
                <w:sz w:val="20"/>
                <w:szCs w:val="20"/>
              </w:rPr>
              <w:t xml:space="preserve"> (4.3)</w:t>
            </w:r>
          </w:p>
        </w:tc>
        <w:tc>
          <w:tcPr>
            <w:tcW w:w="6749" w:type="dxa"/>
            <w:tcBorders>
              <w:top w:val="single" w:sz="4" w:space="0" w:color="000000"/>
              <w:left w:val="single" w:sz="4" w:space="0" w:color="000000"/>
              <w:bottom w:val="single" w:sz="4" w:space="0" w:color="000000"/>
              <w:right w:val="single" w:sz="4" w:space="0" w:color="000000"/>
            </w:tcBorders>
          </w:tcPr>
          <w:p w14:paraId="2CE6354D"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0B698E">
              <w:rPr>
                <w:sz w:val="20"/>
                <w:szCs w:val="20"/>
              </w:rPr>
              <w:t>кв.м</w:t>
            </w:r>
            <w:proofErr w:type="spellEnd"/>
            <w:proofErr w:type="gramEnd"/>
            <w:r w:rsidRPr="000B698E">
              <w:rPr>
                <w:sz w:val="20"/>
                <w:szCs w:val="20"/>
              </w:rPr>
              <w:t xml:space="preserve">; размещение гаражей и (или) стоянок для автомобилей сотрудников и посетителей рынка </w:t>
            </w:r>
          </w:p>
        </w:tc>
      </w:tr>
      <w:tr w:rsidR="00A41828" w:rsidRPr="000B698E" w14:paraId="0F67471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2CB6F09" w14:textId="77777777" w:rsidR="00A41828" w:rsidRPr="000B698E" w:rsidRDefault="00000000">
            <w:pPr>
              <w:pStyle w:val="p3"/>
              <w:widowControl w:val="0"/>
              <w:rPr>
                <w:sz w:val="20"/>
                <w:szCs w:val="20"/>
              </w:rPr>
            </w:pPr>
            <w:r w:rsidRPr="000B698E">
              <w:rPr>
                <w:sz w:val="20"/>
                <w:szCs w:val="20"/>
              </w:rPr>
              <w:t xml:space="preserve">Автомобильные </w:t>
            </w:r>
            <w:r w:rsidRPr="000B698E">
              <w:rPr>
                <w:rStyle w:val="searchresult"/>
                <w:sz w:val="20"/>
                <w:szCs w:val="20"/>
              </w:rPr>
              <w:t>мойки (4.9.1.3)</w:t>
            </w:r>
            <w:r w:rsidRPr="000B698E">
              <w:rPr>
                <w:sz w:val="20"/>
                <w:szCs w:val="20"/>
              </w:rPr>
              <w:t xml:space="preserve"> </w:t>
            </w:r>
          </w:p>
        </w:tc>
        <w:tc>
          <w:tcPr>
            <w:tcW w:w="6749" w:type="dxa"/>
            <w:tcBorders>
              <w:top w:val="single" w:sz="4" w:space="0" w:color="000000"/>
              <w:left w:val="single" w:sz="4" w:space="0" w:color="000000"/>
              <w:bottom w:val="single" w:sz="4" w:space="0" w:color="000000"/>
              <w:right w:val="single" w:sz="4" w:space="0" w:color="000000"/>
            </w:tcBorders>
          </w:tcPr>
          <w:p w14:paraId="616F8C53"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22FBE33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81FD9C9" w14:textId="77777777" w:rsidR="00A41828" w:rsidRPr="000B698E" w:rsidRDefault="00000000">
            <w:pPr>
              <w:pStyle w:val="p3"/>
              <w:widowControl w:val="0"/>
              <w:rPr>
                <w:sz w:val="20"/>
                <w:szCs w:val="20"/>
              </w:rPr>
            </w:pPr>
            <w:r w:rsidRPr="000B698E">
              <w:rPr>
                <w:sz w:val="20"/>
                <w:szCs w:val="20"/>
              </w:rPr>
              <w:lastRenderedPageBreak/>
              <w:t>Ремонт автомобилей (4.9.1.4)</w:t>
            </w:r>
          </w:p>
        </w:tc>
        <w:tc>
          <w:tcPr>
            <w:tcW w:w="6749" w:type="dxa"/>
            <w:tcBorders>
              <w:top w:val="single" w:sz="4" w:space="0" w:color="000000"/>
              <w:left w:val="single" w:sz="4" w:space="0" w:color="000000"/>
              <w:bottom w:val="single" w:sz="4" w:space="0" w:color="000000"/>
              <w:right w:val="single" w:sz="4" w:space="0" w:color="000000"/>
            </w:tcBorders>
          </w:tcPr>
          <w:p w14:paraId="48F2BAFA"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228DE25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4475E2A" w14:textId="77777777" w:rsidR="00A41828" w:rsidRPr="000B698E" w:rsidRDefault="00000000">
            <w:pPr>
              <w:pStyle w:val="p3"/>
              <w:widowControl w:val="0"/>
              <w:rPr>
                <w:sz w:val="20"/>
                <w:szCs w:val="20"/>
              </w:rPr>
            </w:pPr>
            <w:r w:rsidRPr="000B698E">
              <w:rPr>
                <w:sz w:val="20"/>
                <w:szCs w:val="20"/>
              </w:rPr>
              <w:t xml:space="preserve">Обеспечение </w:t>
            </w:r>
            <w:r w:rsidRPr="000B698E">
              <w:rPr>
                <w:rStyle w:val="searchresult"/>
                <w:sz w:val="20"/>
                <w:szCs w:val="20"/>
              </w:rPr>
              <w:t>дорожного</w:t>
            </w:r>
            <w:r w:rsidRPr="000B698E">
              <w:rPr>
                <w:sz w:val="20"/>
                <w:szCs w:val="20"/>
              </w:rPr>
              <w:t xml:space="preserve"> отдыха (4.9.1.2)</w:t>
            </w:r>
          </w:p>
        </w:tc>
        <w:tc>
          <w:tcPr>
            <w:tcW w:w="6749" w:type="dxa"/>
            <w:tcBorders>
              <w:top w:val="single" w:sz="4" w:space="0" w:color="000000"/>
              <w:left w:val="single" w:sz="4" w:space="0" w:color="000000"/>
              <w:bottom w:val="single" w:sz="4" w:space="0" w:color="000000"/>
              <w:right w:val="single" w:sz="4" w:space="0" w:color="000000"/>
            </w:tcBorders>
          </w:tcPr>
          <w:p w14:paraId="30F42DCD" w14:textId="77777777" w:rsidR="00A41828" w:rsidRPr="000B698E" w:rsidRDefault="00000000">
            <w:pPr>
              <w:pStyle w:val="p0"/>
              <w:widowControl w:val="0"/>
              <w:rPr>
                <w:sz w:val="20"/>
                <w:szCs w:val="20"/>
              </w:rPr>
            </w:pPr>
            <w:r w:rsidRPr="000B698E">
              <w:rPr>
                <w:sz w:val="20"/>
                <w:szCs w:val="20"/>
              </w:rPr>
              <w:t xml:space="preserve">Размещение зданий для предоставления гостиничных услуг в качестве </w:t>
            </w:r>
            <w:r w:rsidRPr="000B698E">
              <w:rPr>
                <w:rStyle w:val="searchresult"/>
                <w:sz w:val="20"/>
                <w:szCs w:val="20"/>
              </w:rPr>
              <w:t>дорожного</w:t>
            </w:r>
            <w:r w:rsidRPr="000B698E">
              <w:rPr>
                <w:sz w:val="20"/>
                <w:szCs w:val="20"/>
              </w:rPr>
              <w:t xml:space="preserve"> сервиса (мотелей), а также размещение магазинов сопутствующей торговли, зданий для организации общественного питания в качестве объектов </w:t>
            </w:r>
            <w:r w:rsidRPr="000B698E">
              <w:rPr>
                <w:rStyle w:val="searchresult"/>
                <w:sz w:val="20"/>
                <w:szCs w:val="20"/>
              </w:rPr>
              <w:t>дорожного</w:t>
            </w:r>
            <w:r w:rsidRPr="000B698E">
              <w:rPr>
                <w:sz w:val="20"/>
                <w:szCs w:val="20"/>
              </w:rPr>
              <w:t xml:space="preserve"> сервиса </w:t>
            </w:r>
          </w:p>
        </w:tc>
      </w:tr>
      <w:tr w:rsidR="00A41828" w:rsidRPr="000B698E" w14:paraId="09F3BBD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8303D41" w14:textId="77777777" w:rsidR="00A41828" w:rsidRPr="000B698E" w:rsidRDefault="00000000">
            <w:pPr>
              <w:pStyle w:val="p3"/>
              <w:widowControl w:val="0"/>
              <w:rPr>
                <w:sz w:val="20"/>
                <w:szCs w:val="20"/>
              </w:rPr>
            </w:pPr>
            <w:r w:rsidRPr="000B698E">
              <w:rPr>
                <w:rStyle w:val="searchresult"/>
                <w:sz w:val="20"/>
                <w:szCs w:val="20"/>
              </w:rPr>
              <w:t>Заправк</w:t>
            </w:r>
            <w:r w:rsidRPr="000B698E">
              <w:rPr>
                <w:sz w:val="20"/>
                <w:szCs w:val="20"/>
              </w:rPr>
              <w:t>а транспортных средств (4.9.1.1)</w:t>
            </w:r>
          </w:p>
        </w:tc>
        <w:tc>
          <w:tcPr>
            <w:tcW w:w="6749" w:type="dxa"/>
            <w:tcBorders>
              <w:top w:val="single" w:sz="4" w:space="0" w:color="000000"/>
              <w:left w:val="single" w:sz="4" w:space="0" w:color="000000"/>
              <w:bottom w:val="single" w:sz="4" w:space="0" w:color="000000"/>
              <w:right w:val="single" w:sz="4" w:space="0" w:color="000000"/>
            </w:tcBorders>
          </w:tcPr>
          <w:p w14:paraId="2DAABBCF" w14:textId="77777777" w:rsidR="00A41828" w:rsidRPr="000B698E" w:rsidRDefault="00000000">
            <w:pPr>
              <w:pStyle w:val="p0"/>
              <w:widowControl w:val="0"/>
              <w:rPr>
                <w:sz w:val="20"/>
                <w:szCs w:val="20"/>
              </w:rPr>
            </w:pPr>
            <w:r w:rsidRPr="000B698E">
              <w:rPr>
                <w:sz w:val="20"/>
                <w:szCs w:val="20"/>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bl>
    <w:p w14:paraId="6679A6BB" w14:textId="77777777" w:rsidR="00A41828" w:rsidRPr="000B698E" w:rsidRDefault="00A41828">
      <w:pPr>
        <w:rPr>
          <w:b/>
          <w:bCs/>
          <w:kern w:val="2"/>
        </w:rPr>
      </w:pPr>
    </w:p>
    <w:p w14:paraId="63FE314B"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43D91C32"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9B5F086" w14:textId="77777777" w:rsidR="00A41828" w:rsidRPr="000B698E" w:rsidRDefault="00000000">
            <w:pPr>
              <w:pStyle w:val="p3"/>
              <w:widowControl w:val="0"/>
              <w:rPr>
                <w:sz w:val="20"/>
                <w:szCs w:val="20"/>
              </w:rPr>
            </w:pPr>
            <w:r w:rsidRPr="000B698E">
              <w:rPr>
                <w:sz w:val="20"/>
                <w:szCs w:val="20"/>
              </w:rPr>
              <w:t>Не устанавливаются</w:t>
            </w:r>
          </w:p>
        </w:tc>
      </w:tr>
    </w:tbl>
    <w:p w14:paraId="7B1B89FE" w14:textId="77777777" w:rsidR="00A41828" w:rsidRPr="000B698E" w:rsidRDefault="00A41828">
      <w:pPr>
        <w:jc w:val="center"/>
        <w:rPr>
          <w:b/>
          <w:bCs/>
          <w:kern w:val="2"/>
        </w:rPr>
      </w:pPr>
    </w:p>
    <w:p w14:paraId="6A89E1B0"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1D896796"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6A40610" w14:textId="77777777" w:rsidR="00A41828" w:rsidRPr="000B698E" w:rsidRDefault="00000000">
            <w:pPr>
              <w:pStyle w:val="p3"/>
              <w:widowControl w:val="0"/>
              <w:rPr>
                <w:sz w:val="20"/>
                <w:szCs w:val="20"/>
              </w:rPr>
            </w:pPr>
            <w:r w:rsidRPr="000B698E">
              <w:rPr>
                <w:sz w:val="20"/>
                <w:szCs w:val="20"/>
              </w:rPr>
              <w:t>Не устанавливаются</w:t>
            </w:r>
          </w:p>
        </w:tc>
      </w:tr>
    </w:tbl>
    <w:p w14:paraId="3B579BD1" w14:textId="77777777" w:rsidR="00A41828" w:rsidRPr="000B698E" w:rsidRDefault="00A41828">
      <w:pPr>
        <w:rPr>
          <w:b/>
          <w:bCs/>
        </w:rPr>
      </w:pPr>
    </w:p>
    <w:p w14:paraId="2B016EDA" w14:textId="77777777" w:rsidR="00A41828" w:rsidRPr="000B698E" w:rsidRDefault="00000000">
      <w:pPr>
        <w:widowControl w:val="0"/>
        <w:tabs>
          <w:tab w:val="left" w:pos="1080"/>
          <w:tab w:val="left" w:pos="1260"/>
        </w:tabs>
        <w:jc w:val="both"/>
        <w:rPr>
          <w:lang w:eastAsia="en-US"/>
        </w:rPr>
      </w:pPr>
      <w:r w:rsidRPr="000B698E">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7106776F" w14:textId="77777777" w:rsidR="00A41828" w:rsidRPr="000B698E" w:rsidRDefault="00A41828">
      <w:pPr>
        <w:rPr>
          <w:b/>
          <w:bCs/>
        </w:rPr>
      </w:pPr>
    </w:p>
    <w:p w14:paraId="2020E027" w14:textId="77777777" w:rsidR="00A41828" w:rsidRPr="000B698E" w:rsidRDefault="00000000">
      <w:pPr>
        <w:rPr>
          <w:b/>
          <w:bCs/>
        </w:rPr>
      </w:pPr>
      <w:r w:rsidRPr="000B698E">
        <w:rPr>
          <w:b/>
          <w:bCs/>
        </w:rPr>
        <w:t xml:space="preserve">4. Зона промышленных объектов </w:t>
      </w:r>
      <w:r w:rsidRPr="000B698E">
        <w:rPr>
          <w:b/>
          <w:bCs/>
          <w:lang w:val="en-US"/>
        </w:rPr>
        <w:t>IV</w:t>
      </w:r>
      <w:r w:rsidRPr="000B698E">
        <w:rPr>
          <w:b/>
          <w:bCs/>
        </w:rPr>
        <w:t>-</w:t>
      </w:r>
      <w:r w:rsidRPr="000B698E">
        <w:rPr>
          <w:b/>
          <w:bCs/>
          <w:lang w:val="en-US"/>
        </w:rPr>
        <w:t>V</w:t>
      </w:r>
      <w:r w:rsidRPr="000B698E">
        <w:rPr>
          <w:b/>
          <w:bCs/>
        </w:rPr>
        <w:t xml:space="preserve"> классов опасности (П-4)</w:t>
      </w:r>
    </w:p>
    <w:p w14:paraId="2843F157" w14:textId="77777777" w:rsidR="00A41828" w:rsidRPr="000B698E" w:rsidRDefault="00A41828">
      <w:pPr>
        <w:jc w:val="center"/>
        <w:rPr>
          <w:b/>
          <w:bCs/>
          <w:kern w:val="2"/>
        </w:rPr>
      </w:pPr>
    </w:p>
    <w:p w14:paraId="518E60C9" w14:textId="77777777" w:rsidR="00A41828" w:rsidRPr="000B698E" w:rsidRDefault="00000000">
      <w:pPr>
        <w:ind w:firstLine="708"/>
        <w:jc w:val="both"/>
        <w:rPr>
          <w:b/>
          <w:bCs/>
          <w:kern w:val="2"/>
        </w:rPr>
      </w:pPr>
      <w:r w:rsidRPr="000B698E">
        <w:rPr>
          <w:sz w:val="23"/>
          <w:szCs w:val="23"/>
        </w:rPr>
        <w:t xml:space="preserve">Территориальная зона П-4 предназначается для формирования комплексов </w:t>
      </w:r>
      <w:r w:rsidRPr="000B698E">
        <w:t xml:space="preserve">производственных, коммунальных предприятий, складских баз </w:t>
      </w:r>
      <w:r w:rsidRPr="000B698E">
        <w:rPr>
          <w:bCs/>
          <w:lang w:val="en-US"/>
        </w:rPr>
        <w:t>IV</w:t>
      </w:r>
      <w:r w:rsidRPr="000B698E">
        <w:rPr>
          <w:bCs/>
        </w:rPr>
        <w:t xml:space="preserve"> – </w:t>
      </w:r>
      <w:r w:rsidRPr="000B698E">
        <w:rPr>
          <w:bCs/>
          <w:lang w:val="en-US"/>
        </w:rPr>
        <w:t>V</w:t>
      </w:r>
      <w:r w:rsidRPr="000B698E">
        <w:rPr>
          <w:bCs/>
        </w:rPr>
        <w:t xml:space="preserve"> классов опасности.</w:t>
      </w:r>
    </w:p>
    <w:p w14:paraId="5E23D21D" w14:textId="77777777" w:rsidR="00A41828" w:rsidRPr="000B698E" w:rsidRDefault="00A41828">
      <w:pPr>
        <w:jc w:val="center"/>
        <w:rPr>
          <w:b/>
          <w:bCs/>
          <w:kern w:val="2"/>
        </w:rPr>
      </w:pPr>
    </w:p>
    <w:p w14:paraId="1F408D3C"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3CCD2719"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A770374" w14:textId="77777777" w:rsidR="00A41828" w:rsidRPr="000B698E" w:rsidRDefault="00000000">
            <w:pPr>
              <w:widowControl w:val="0"/>
              <w:jc w:val="center"/>
              <w:rPr>
                <w:b/>
                <w:bCs/>
              </w:rPr>
            </w:pPr>
            <w:r w:rsidRPr="000B698E">
              <w:rPr>
                <w:b/>
                <w:bCs/>
              </w:rPr>
              <w:t>Виды разрешенного использования</w:t>
            </w:r>
          </w:p>
        </w:tc>
        <w:tc>
          <w:tcPr>
            <w:tcW w:w="6906" w:type="dxa"/>
            <w:tcBorders>
              <w:top w:val="single" w:sz="4" w:space="0" w:color="000000"/>
              <w:left w:val="single" w:sz="4" w:space="0" w:color="000000"/>
              <w:bottom w:val="single" w:sz="4" w:space="0" w:color="000000"/>
              <w:right w:val="single" w:sz="4" w:space="0" w:color="000000"/>
            </w:tcBorders>
          </w:tcPr>
          <w:p w14:paraId="12CC25A7"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694A105F"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2561C319"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906" w:type="dxa"/>
            <w:tcBorders>
              <w:top w:val="single" w:sz="4" w:space="0" w:color="000000"/>
              <w:left w:val="single" w:sz="4" w:space="0" w:color="000000"/>
              <w:bottom w:val="single" w:sz="4" w:space="0" w:color="000000"/>
              <w:right w:val="single" w:sz="4" w:space="0" w:color="000000"/>
            </w:tcBorders>
          </w:tcPr>
          <w:p w14:paraId="328667D4"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3EC2C685"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5962FCFA" w14:textId="77777777" w:rsidR="00A41828" w:rsidRPr="000B698E" w:rsidRDefault="00000000">
            <w:pPr>
              <w:pStyle w:val="p3"/>
              <w:widowControl w:val="0"/>
              <w:rPr>
                <w:sz w:val="20"/>
                <w:szCs w:val="20"/>
              </w:rPr>
            </w:pPr>
            <w:r w:rsidRPr="000B698E">
              <w:rPr>
                <w:sz w:val="20"/>
                <w:szCs w:val="20"/>
              </w:rPr>
              <w:t>Строительная промышленность (6.6)</w:t>
            </w:r>
          </w:p>
        </w:tc>
        <w:tc>
          <w:tcPr>
            <w:tcW w:w="6906" w:type="dxa"/>
            <w:tcBorders>
              <w:top w:val="single" w:sz="4" w:space="0" w:color="000000"/>
              <w:left w:val="single" w:sz="4" w:space="0" w:color="000000"/>
              <w:bottom w:val="single" w:sz="4" w:space="0" w:color="000000"/>
              <w:right w:val="single" w:sz="4" w:space="0" w:color="000000"/>
            </w:tcBorders>
          </w:tcPr>
          <w:p w14:paraId="458FF550"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41828" w:rsidRPr="000B698E" w14:paraId="12E43C13"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5146A898" w14:textId="77777777" w:rsidR="00A41828" w:rsidRPr="000B698E" w:rsidRDefault="00000000">
            <w:pPr>
              <w:pStyle w:val="p3"/>
              <w:widowControl w:val="0"/>
              <w:rPr>
                <w:sz w:val="20"/>
                <w:szCs w:val="20"/>
              </w:rPr>
            </w:pPr>
            <w:r w:rsidRPr="000B698E">
              <w:rPr>
                <w:rStyle w:val="searchresult"/>
                <w:sz w:val="20"/>
                <w:szCs w:val="20"/>
              </w:rPr>
              <w:t>Обслуживание</w:t>
            </w:r>
            <w:r w:rsidRPr="000B698E">
              <w:rPr>
                <w:sz w:val="20"/>
                <w:szCs w:val="20"/>
              </w:rPr>
              <w:t xml:space="preserve"> </w:t>
            </w:r>
            <w:r w:rsidRPr="000B698E">
              <w:rPr>
                <w:rStyle w:val="searchresult"/>
                <w:sz w:val="20"/>
                <w:szCs w:val="20"/>
              </w:rPr>
              <w:t>перево</w:t>
            </w:r>
            <w:r w:rsidRPr="000B698E">
              <w:rPr>
                <w:sz w:val="20"/>
                <w:szCs w:val="20"/>
              </w:rPr>
              <w:t>зок пассажиров (7.2.2)</w:t>
            </w:r>
          </w:p>
        </w:tc>
        <w:tc>
          <w:tcPr>
            <w:tcW w:w="6906" w:type="dxa"/>
            <w:tcBorders>
              <w:top w:val="single" w:sz="4" w:space="0" w:color="000000"/>
              <w:left w:val="single" w:sz="4" w:space="0" w:color="000000"/>
              <w:bottom w:val="single" w:sz="4" w:space="0" w:color="000000"/>
              <w:right w:val="single" w:sz="4" w:space="0" w:color="000000"/>
            </w:tcBorders>
          </w:tcPr>
          <w:p w14:paraId="1EBEA59D"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r>
      <w:tr w:rsidR="00A41828" w:rsidRPr="000B698E" w14:paraId="507AA9F8"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58E155AE"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 xml:space="preserve"> (6.9)</w:t>
            </w:r>
          </w:p>
        </w:tc>
        <w:tc>
          <w:tcPr>
            <w:tcW w:w="6906" w:type="dxa"/>
            <w:tcBorders>
              <w:top w:val="single" w:sz="4" w:space="0" w:color="000000"/>
              <w:left w:val="single" w:sz="4" w:space="0" w:color="000000"/>
              <w:bottom w:val="single" w:sz="4" w:space="0" w:color="000000"/>
              <w:right w:val="single" w:sz="4" w:space="0" w:color="000000"/>
            </w:tcBorders>
          </w:tcPr>
          <w:p w14:paraId="57A0D791" w14:textId="77777777" w:rsidR="00A41828" w:rsidRPr="000B698E" w:rsidRDefault="00000000">
            <w:pPr>
              <w:pStyle w:val="p0"/>
              <w:widowControl w:val="0"/>
              <w:rPr>
                <w:sz w:val="20"/>
                <w:szCs w:val="20"/>
              </w:rPr>
            </w:pPr>
            <w:r w:rsidRPr="000B698E">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0B698E">
              <w:rPr>
                <w:rStyle w:val="searchresult"/>
                <w:sz w:val="20"/>
                <w:szCs w:val="20"/>
              </w:rPr>
              <w:t>склад</w:t>
            </w:r>
            <w:r w:rsidRPr="000B698E">
              <w:rPr>
                <w:sz w:val="20"/>
                <w:szCs w:val="20"/>
              </w:rPr>
              <w:t xml:space="preserve">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0B698E">
              <w:rPr>
                <w:rStyle w:val="searchresult"/>
                <w:sz w:val="20"/>
                <w:szCs w:val="20"/>
              </w:rPr>
              <w:t>склад</w:t>
            </w:r>
            <w:r w:rsidRPr="000B698E">
              <w:rPr>
                <w:sz w:val="20"/>
                <w:szCs w:val="20"/>
              </w:rPr>
              <w:t xml:space="preserve">ы, за исключением железнодорожных перевалочных </w:t>
            </w:r>
            <w:r w:rsidRPr="000B698E">
              <w:rPr>
                <w:rStyle w:val="searchresult"/>
                <w:sz w:val="20"/>
                <w:szCs w:val="20"/>
              </w:rPr>
              <w:t>склад</w:t>
            </w:r>
            <w:r w:rsidRPr="000B698E">
              <w:rPr>
                <w:sz w:val="20"/>
                <w:szCs w:val="20"/>
              </w:rPr>
              <w:t xml:space="preserve">ов </w:t>
            </w:r>
          </w:p>
        </w:tc>
      </w:tr>
      <w:tr w:rsidR="00A41828" w:rsidRPr="000B698E" w14:paraId="276E9A2D"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CD77633"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ские площадки (6.9.1)</w:t>
            </w:r>
          </w:p>
        </w:tc>
        <w:tc>
          <w:tcPr>
            <w:tcW w:w="6906" w:type="dxa"/>
            <w:tcBorders>
              <w:top w:val="single" w:sz="4" w:space="0" w:color="000000"/>
              <w:left w:val="single" w:sz="4" w:space="0" w:color="000000"/>
              <w:bottom w:val="single" w:sz="4" w:space="0" w:color="000000"/>
              <w:right w:val="single" w:sz="4" w:space="0" w:color="000000"/>
            </w:tcBorders>
          </w:tcPr>
          <w:p w14:paraId="40DE339B" w14:textId="77777777" w:rsidR="00A41828" w:rsidRPr="000B698E" w:rsidRDefault="00000000">
            <w:pPr>
              <w:pStyle w:val="p0"/>
              <w:widowControl w:val="0"/>
              <w:rPr>
                <w:sz w:val="20"/>
                <w:szCs w:val="20"/>
              </w:rPr>
            </w:pPr>
            <w:r w:rsidRPr="000B698E">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r>
      <w:tr w:rsidR="00A41828" w:rsidRPr="000B698E" w14:paraId="01FDE0B6"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591D7428" w14:textId="77777777" w:rsidR="00A41828" w:rsidRPr="000B698E" w:rsidRDefault="00000000">
            <w:pPr>
              <w:pStyle w:val="p3"/>
              <w:widowControl w:val="0"/>
              <w:rPr>
                <w:sz w:val="20"/>
                <w:szCs w:val="20"/>
              </w:rPr>
            </w:pPr>
            <w:r w:rsidRPr="000B698E">
              <w:rPr>
                <w:rStyle w:val="searchresult"/>
                <w:sz w:val="20"/>
                <w:szCs w:val="20"/>
              </w:rPr>
              <w:t>Легкая</w:t>
            </w:r>
            <w:r w:rsidRPr="000B698E">
              <w:rPr>
                <w:sz w:val="20"/>
                <w:szCs w:val="20"/>
              </w:rPr>
              <w:t xml:space="preserve"> </w:t>
            </w:r>
            <w:r w:rsidRPr="000B698E">
              <w:rPr>
                <w:rStyle w:val="searchresult"/>
                <w:sz w:val="20"/>
                <w:szCs w:val="20"/>
              </w:rPr>
              <w:t>промыш</w:t>
            </w:r>
            <w:r w:rsidRPr="000B698E">
              <w:rPr>
                <w:sz w:val="20"/>
                <w:szCs w:val="20"/>
              </w:rPr>
              <w:t>ленность (6.3)</w:t>
            </w:r>
          </w:p>
        </w:tc>
        <w:tc>
          <w:tcPr>
            <w:tcW w:w="6906" w:type="dxa"/>
            <w:tcBorders>
              <w:top w:val="single" w:sz="4" w:space="0" w:color="000000"/>
              <w:left w:val="single" w:sz="4" w:space="0" w:color="000000"/>
              <w:bottom w:val="single" w:sz="4" w:space="0" w:color="000000"/>
              <w:right w:val="single" w:sz="4" w:space="0" w:color="000000"/>
            </w:tcBorders>
          </w:tcPr>
          <w:p w14:paraId="59FE0B21"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w:t>
            </w:r>
            <w:r w:rsidRPr="000B698E">
              <w:rPr>
                <w:sz w:val="20"/>
                <w:szCs w:val="20"/>
              </w:rPr>
              <w:lastRenderedPageBreak/>
              <w:t>кожи и иной продукции легкой промышленности)</w:t>
            </w:r>
          </w:p>
        </w:tc>
      </w:tr>
      <w:tr w:rsidR="00A41828" w:rsidRPr="000B698E" w14:paraId="065F63F2"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3A252EE" w14:textId="77777777" w:rsidR="00A41828" w:rsidRPr="000B698E" w:rsidRDefault="00000000">
            <w:pPr>
              <w:pStyle w:val="p3"/>
              <w:widowControl w:val="0"/>
              <w:rPr>
                <w:sz w:val="20"/>
                <w:szCs w:val="20"/>
              </w:rPr>
            </w:pPr>
            <w:r w:rsidRPr="000B698E">
              <w:rPr>
                <w:sz w:val="20"/>
                <w:szCs w:val="20"/>
              </w:rPr>
              <w:lastRenderedPageBreak/>
              <w:t>Пищевая промышленность (6.4)</w:t>
            </w:r>
          </w:p>
        </w:tc>
        <w:tc>
          <w:tcPr>
            <w:tcW w:w="6906" w:type="dxa"/>
            <w:tcBorders>
              <w:top w:val="single" w:sz="4" w:space="0" w:color="000000"/>
              <w:left w:val="single" w:sz="4" w:space="0" w:color="000000"/>
              <w:bottom w:val="single" w:sz="4" w:space="0" w:color="000000"/>
              <w:right w:val="single" w:sz="4" w:space="0" w:color="000000"/>
            </w:tcBorders>
          </w:tcPr>
          <w:p w14:paraId="05541968" w14:textId="77777777" w:rsidR="00A41828" w:rsidRPr="000B698E" w:rsidRDefault="00000000">
            <w:pPr>
              <w:pStyle w:val="p0"/>
              <w:widowControl w:val="0"/>
              <w:rPr>
                <w:sz w:val="20"/>
                <w:szCs w:val="20"/>
              </w:rPr>
            </w:pPr>
            <w:r w:rsidRPr="000B698E">
              <w:rPr>
                <w:sz w:val="20"/>
                <w:szCs w:val="20"/>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A41828" w:rsidRPr="000B698E" w14:paraId="6A51E848"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1489F5D7" w14:textId="77777777" w:rsidR="00A41828" w:rsidRPr="000B698E" w:rsidRDefault="00000000">
            <w:pPr>
              <w:pStyle w:val="p3"/>
              <w:widowControl w:val="0"/>
              <w:rPr>
                <w:sz w:val="20"/>
                <w:szCs w:val="20"/>
              </w:rPr>
            </w:pPr>
            <w:r w:rsidRPr="000B698E">
              <w:rPr>
                <w:sz w:val="20"/>
                <w:szCs w:val="20"/>
              </w:rPr>
              <w:t>Деловое управление (4.1)</w:t>
            </w:r>
          </w:p>
        </w:tc>
        <w:tc>
          <w:tcPr>
            <w:tcW w:w="6906" w:type="dxa"/>
            <w:tcBorders>
              <w:top w:val="single" w:sz="4" w:space="0" w:color="000000"/>
              <w:left w:val="single" w:sz="4" w:space="0" w:color="000000"/>
              <w:bottom w:val="single" w:sz="4" w:space="0" w:color="000000"/>
              <w:right w:val="single" w:sz="4" w:space="0" w:color="000000"/>
            </w:tcBorders>
          </w:tcPr>
          <w:p w14:paraId="0BA8EB27"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41828" w:rsidRPr="000B698E" w14:paraId="63344A5F"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634901AF" w14:textId="77777777" w:rsidR="00A41828" w:rsidRPr="000B698E" w:rsidRDefault="00000000">
            <w:pPr>
              <w:pStyle w:val="p3"/>
              <w:widowControl w:val="0"/>
              <w:rPr>
                <w:sz w:val="20"/>
                <w:szCs w:val="20"/>
              </w:rPr>
            </w:pPr>
            <w:r w:rsidRPr="000B698E">
              <w:rPr>
                <w:sz w:val="20"/>
                <w:szCs w:val="20"/>
              </w:rPr>
              <w:t>Магазины (4.4)</w:t>
            </w:r>
          </w:p>
        </w:tc>
        <w:tc>
          <w:tcPr>
            <w:tcW w:w="6906" w:type="dxa"/>
            <w:tcBorders>
              <w:top w:val="single" w:sz="4" w:space="0" w:color="000000"/>
              <w:left w:val="single" w:sz="4" w:space="0" w:color="000000"/>
              <w:bottom w:val="single" w:sz="4" w:space="0" w:color="000000"/>
              <w:right w:val="single" w:sz="4" w:space="0" w:color="000000"/>
            </w:tcBorders>
          </w:tcPr>
          <w:p w14:paraId="02D291E9"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r w:rsidRPr="000B698E">
              <w:rPr>
                <w:sz w:val="20"/>
                <w:szCs w:val="20"/>
              </w:rPr>
              <w:t xml:space="preserve"> </w:t>
            </w:r>
          </w:p>
        </w:tc>
      </w:tr>
      <w:tr w:rsidR="00A41828" w:rsidRPr="000B698E" w14:paraId="61E74179"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6815F73A" w14:textId="77777777" w:rsidR="00A41828" w:rsidRPr="000B698E" w:rsidRDefault="00000000">
            <w:pPr>
              <w:pStyle w:val="p3"/>
              <w:widowControl w:val="0"/>
              <w:rPr>
                <w:sz w:val="20"/>
                <w:szCs w:val="20"/>
              </w:rPr>
            </w:pPr>
            <w:r w:rsidRPr="000B698E">
              <w:rPr>
                <w:sz w:val="20"/>
                <w:szCs w:val="20"/>
              </w:rPr>
              <w:t>Общественное питание (4.6)</w:t>
            </w:r>
          </w:p>
        </w:tc>
        <w:tc>
          <w:tcPr>
            <w:tcW w:w="6906" w:type="dxa"/>
            <w:tcBorders>
              <w:top w:val="single" w:sz="4" w:space="0" w:color="000000"/>
              <w:left w:val="single" w:sz="4" w:space="0" w:color="000000"/>
              <w:bottom w:val="single" w:sz="4" w:space="0" w:color="000000"/>
              <w:right w:val="single" w:sz="4" w:space="0" w:color="000000"/>
            </w:tcBorders>
          </w:tcPr>
          <w:p w14:paraId="2DBA5F50"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38255316"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FC7AEBF" w14:textId="77777777" w:rsidR="00A41828" w:rsidRPr="000B698E" w:rsidRDefault="00000000">
            <w:pPr>
              <w:pStyle w:val="p3"/>
              <w:widowControl w:val="0"/>
              <w:rPr>
                <w:sz w:val="20"/>
                <w:szCs w:val="20"/>
              </w:rPr>
            </w:pPr>
            <w:r w:rsidRPr="000B698E">
              <w:rPr>
                <w:sz w:val="20"/>
                <w:szCs w:val="20"/>
              </w:rPr>
              <w:t xml:space="preserve">Обеспечение </w:t>
            </w:r>
            <w:r w:rsidRPr="000B698E">
              <w:rPr>
                <w:rStyle w:val="searchresult"/>
                <w:sz w:val="20"/>
                <w:szCs w:val="20"/>
              </w:rPr>
              <w:t>дорожного</w:t>
            </w:r>
            <w:r w:rsidRPr="000B698E">
              <w:rPr>
                <w:sz w:val="20"/>
                <w:szCs w:val="20"/>
              </w:rPr>
              <w:t xml:space="preserve"> </w:t>
            </w:r>
            <w:r w:rsidRPr="000B698E">
              <w:rPr>
                <w:rStyle w:val="searchresult"/>
                <w:sz w:val="20"/>
                <w:szCs w:val="20"/>
              </w:rPr>
              <w:t>отд</w:t>
            </w:r>
            <w:r w:rsidRPr="000B698E">
              <w:rPr>
                <w:sz w:val="20"/>
                <w:szCs w:val="20"/>
              </w:rPr>
              <w:t>ыха (4.9.1.2)</w:t>
            </w:r>
          </w:p>
        </w:tc>
        <w:tc>
          <w:tcPr>
            <w:tcW w:w="6906" w:type="dxa"/>
            <w:tcBorders>
              <w:top w:val="single" w:sz="4" w:space="0" w:color="000000"/>
              <w:left w:val="single" w:sz="4" w:space="0" w:color="000000"/>
              <w:bottom w:val="single" w:sz="4" w:space="0" w:color="000000"/>
              <w:right w:val="single" w:sz="4" w:space="0" w:color="000000"/>
            </w:tcBorders>
          </w:tcPr>
          <w:p w14:paraId="2A87D5E4" w14:textId="77777777" w:rsidR="00A41828" w:rsidRPr="000B698E" w:rsidRDefault="00000000">
            <w:pPr>
              <w:pStyle w:val="p0"/>
              <w:widowControl w:val="0"/>
              <w:rPr>
                <w:sz w:val="20"/>
                <w:szCs w:val="20"/>
              </w:rPr>
            </w:pPr>
            <w:r w:rsidRPr="000B698E">
              <w:rPr>
                <w:sz w:val="20"/>
                <w:szCs w:val="2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r>
      <w:tr w:rsidR="00A41828" w:rsidRPr="000B698E" w14:paraId="44591DA7"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AF142DF" w14:textId="77777777" w:rsidR="00A41828" w:rsidRPr="000B698E" w:rsidRDefault="00000000">
            <w:pPr>
              <w:pStyle w:val="p3"/>
              <w:widowControl w:val="0"/>
              <w:rPr>
                <w:sz w:val="20"/>
                <w:szCs w:val="20"/>
              </w:rPr>
            </w:pPr>
            <w:r w:rsidRPr="000B698E">
              <w:rPr>
                <w:sz w:val="20"/>
                <w:szCs w:val="20"/>
              </w:rPr>
              <w:t xml:space="preserve">Автомобильные </w:t>
            </w:r>
            <w:r w:rsidRPr="000B698E">
              <w:rPr>
                <w:rStyle w:val="searchresult"/>
                <w:sz w:val="20"/>
                <w:szCs w:val="20"/>
              </w:rPr>
              <w:t>мойки (4.9.1.3)</w:t>
            </w:r>
            <w:r w:rsidRPr="000B698E">
              <w:rPr>
                <w:sz w:val="20"/>
                <w:szCs w:val="20"/>
              </w:rPr>
              <w:t xml:space="preserve"> </w:t>
            </w:r>
          </w:p>
        </w:tc>
        <w:tc>
          <w:tcPr>
            <w:tcW w:w="6906" w:type="dxa"/>
            <w:tcBorders>
              <w:top w:val="single" w:sz="4" w:space="0" w:color="000000"/>
              <w:left w:val="single" w:sz="4" w:space="0" w:color="000000"/>
              <w:bottom w:val="single" w:sz="4" w:space="0" w:color="000000"/>
              <w:right w:val="single" w:sz="4" w:space="0" w:color="000000"/>
            </w:tcBorders>
          </w:tcPr>
          <w:p w14:paraId="649F0A40"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63D1BFA3"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29D378CB" w14:textId="77777777" w:rsidR="00A41828" w:rsidRPr="000B698E" w:rsidRDefault="00000000">
            <w:pPr>
              <w:pStyle w:val="p3"/>
              <w:widowControl w:val="0"/>
              <w:rPr>
                <w:sz w:val="20"/>
                <w:szCs w:val="20"/>
              </w:rPr>
            </w:pPr>
            <w:r w:rsidRPr="000B698E">
              <w:rPr>
                <w:sz w:val="20"/>
                <w:szCs w:val="20"/>
              </w:rPr>
              <w:t>Ремонт автомобилей (4.9.1.4)</w:t>
            </w:r>
          </w:p>
        </w:tc>
        <w:tc>
          <w:tcPr>
            <w:tcW w:w="6906" w:type="dxa"/>
            <w:tcBorders>
              <w:top w:val="single" w:sz="4" w:space="0" w:color="000000"/>
              <w:left w:val="single" w:sz="4" w:space="0" w:color="000000"/>
              <w:bottom w:val="single" w:sz="4" w:space="0" w:color="000000"/>
              <w:right w:val="single" w:sz="4" w:space="0" w:color="000000"/>
            </w:tcBorders>
          </w:tcPr>
          <w:p w14:paraId="30CDD784"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41696B46"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0B1C482"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906" w:type="dxa"/>
            <w:tcBorders>
              <w:top w:val="single" w:sz="4" w:space="0" w:color="000000"/>
              <w:left w:val="single" w:sz="4" w:space="0" w:color="000000"/>
              <w:bottom w:val="single" w:sz="4" w:space="0" w:color="000000"/>
              <w:right w:val="single" w:sz="4" w:space="0" w:color="000000"/>
            </w:tcBorders>
          </w:tcPr>
          <w:p w14:paraId="3ECC5F1B"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5B543736"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044520EB" w14:textId="77777777" w:rsidR="00A41828" w:rsidRPr="000B698E" w:rsidRDefault="00000000">
            <w:pPr>
              <w:pStyle w:val="p3"/>
              <w:widowControl w:val="0"/>
              <w:rPr>
                <w:sz w:val="20"/>
                <w:szCs w:val="20"/>
              </w:rPr>
            </w:pPr>
            <w:r w:rsidRPr="000B698E">
              <w:rPr>
                <w:rStyle w:val="searchresult"/>
                <w:sz w:val="20"/>
                <w:szCs w:val="20"/>
              </w:rPr>
              <w:t>Недропольз</w:t>
            </w:r>
            <w:r w:rsidRPr="000B698E">
              <w:rPr>
                <w:sz w:val="20"/>
                <w:szCs w:val="20"/>
              </w:rPr>
              <w:t>ование (6.1)</w:t>
            </w:r>
          </w:p>
        </w:tc>
        <w:tc>
          <w:tcPr>
            <w:tcW w:w="6906" w:type="dxa"/>
            <w:tcBorders>
              <w:top w:val="single" w:sz="4" w:space="0" w:color="000000"/>
              <w:left w:val="single" w:sz="4" w:space="0" w:color="000000"/>
              <w:bottom w:val="single" w:sz="4" w:space="0" w:color="000000"/>
              <w:right w:val="single" w:sz="4" w:space="0" w:color="000000"/>
            </w:tcBorders>
          </w:tcPr>
          <w:p w14:paraId="6B0C8B98"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B698E">
              <w:rPr>
                <w:rStyle w:val="searchresult"/>
                <w:sz w:val="20"/>
                <w:szCs w:val="20"/>
              </w:rPr>
              <w:t>недропольз</w:t>
            </w:r>
            <w:r w:rsidRPr="000B698E">
              <w:rPr>
                <w:sz w:val="20"/>
                <w:szCs w:val="20"/>
              </w:rPr>
              <w:t xml:space="preserve">ования, если добыча полезных ископаемых происходит на межселенной территории </w:t>
            </w:r>
          </w:p>
        </w:tc>
      </w:tr>
      <w:tr w:rsidR="00A41828" w:rsidRPr="000B698E" w14:paraId="7357628C"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48D6E929" w14:textId="77777777" w:rsidR="00A41828" w:rsidRPr="000B698E" w:rsidRDefault="00000000">
            <w:pPr>
              <w:pStyle w:val="p3"/>
              <w:widowControl w:val="0"/>
              <w:rPr>
                <w:sz w:val="20"/>
                <w:szCs w:val="20"/>
              </w:rPr>
            </w:pPr>
            <w:r w:rsidRPr="000B698E">
              <w:rPr>
                <w:rStyle w:val="searchresult"/>
                <w:sz w:val="20"/>
                <w:szCs w:val="20"/>
              </w:rPr>
              <w:t>Специальное</w:t>
            </w:r>
            <w:r w:rsidRPr="000B698E">
              <w:rPr>
                <w:sz w:val="20"/>
                <w:szCs w:val="20"/>
              </w:rPr>
              <w:t xml:space="preserve"> пользование водными объектами (11.2)</w:t>
            </w:r>
          </w:p>
        </w:tc>
        <w:tc>
          <w:tcPr>
            <w:tcW w:w="6906" w:type="dxa"/>
            <w:tcBorders>
              <w:top w:val="single" w:sz="4" w:space="0" w:color="000000"/>
              <w:left w:val="single" w:sz="4" w:space="0" w:color="000000"/>
              <w:bottom w:val="single" w:sz="4" w:space="0" w:color="000000"/>
              <w:right w:val="single" w:sz="4" w:space="0" w:color="000000"/>
            </w:tcBorders>
          </w:tcPr>
          <w:p w14:paraId="77BB9BDD"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0B369347"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A6C7909" w14:textId="77777777" w:rsidR="00A41828" w:rsidRPr="000B698E" w:rsidRDefault="00000000">
            <w:pPr>
              <w:pStyle w:val="p3"/>
              <w:widowControl w:val="0"/>
              <w:rPr>
                <w:sz w:val="20"/>
                <w:szCs w:val="20"/>
              </w:rPr>
            </w:pPr>
            <w:r w:rsidRPr="000B698E">
              <w:rPr>
                <w:rStyle w:val="searchresult"/>
                <w:sz w:val="20"/>
                <w:szCs w:val="20"/>
              </w:rPr>
              <w:t>Связь</w:t>
            </w:r>
            <w:r w:rsidRPr="000B698E">
              <w:rPr>
                <w:sz w:val="20"/>
                <w:szCs w:val="20"/>
              </w:rPr>
              <w:t xml:space="preserve"> (6.8)</w:t>
            </w:r>
          </w:p>
        </w:tc>
        <w:tc>
          <w:tcPr>
            <w:tcW w:w="6906" w:type="dxa"/>
            <w:tcBorders>
              <w:top w:val="single" w:sz="4" w:space="0" w:color="000000"/>
              <w:left w:val="single" w:sz="4" w:space="0" w:color="000000"/>
              <w:bottom w:val="single" w:sz="4" w:space="0" w:color="000000"/>
              <w:right w:val="single" w:sz="4" w:space="0" w:color="000000"/>
            </w:tcBorders>
          </w:tcPr>
          <w:p w14:paraId="2E6C48EE"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16C11D62" w14:textId="77777777" w:rsidTr="00B51638">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47BCC2D7"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гаражи (4.9)</w:t>
            </w:r>
          </w:p>
        </w:tc>
        <w:tc>
          <w:tcPr>
            <w:tcW w:w="6906" w:type="dxa"/>
            <w:tcBorders>
              <w:top w:val="single" w:sz="4" w:space="0" w:color="000000"/>
              <w:left w:val="single" w:sz="4" w:space="0" w:color="000000"/>
              <w:bottom w:val="single" w:sz="4" w:space="0" w:color="000000"/>
              <w:right w:val="single" w:sz="4" w:space="0" w:color="000000"/>
            </w:tcBorders>
          </w:tcPr>
          <w:p w14:paraId="2F8B86DA"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B51638" w:rsidRPr="000B698E" w14:paraId="7B16B82C" w14:textId="77777777" w:rsidTr="00B51638">
        <w:tc>
          <w:tcPr>
            <w:tcW w:w="2664" w:type="dxa"/>
            <w:tcBorders>
              <w:left w:val="single" w:sz="4" w:space="0" w:color="000000"/>
              <w:bottom w:val="single" w:sz="4" w:space="0" w:color="000000"/>
              <w:right w:val="single" w:sz="4" w:space="0" w:color="000000"/>
            </w:tcBorders>
            <w:shd w:val="clear" w:color="auto" w:fill="auto"/>
          </w:tcPr>
          <w:p w14:paraId="0990F752" w14:textId="1C2572A1" w:rsidR="00B51638" w:rsidRPr="000B698E" w:rsidRDefault="00B51638" w:rsidP="00BE7346">
            <w:pPr>
              <w:widowControl w:val="0"/>
              <w:jc w:val="center"/>
              <w:rPr>
                <w:sz w:val="20"/>
                <w:szCs w:val="20"/>
                <w:shd w:val="clear" w:color="auto" w:fill="FFFF00"/>
              </w:rPr>
            </w:pPr>
            <w:r w:rsidRPr="000B698E">
              <w:rPr>
                <w:sz w:val="20"/>
                <w:szCs w:val="20"/>
              </w:rPr>
              <w:t xml:space="preserve">Хранение и переработка </w:t>
            </w:r>
            <w:r w:rsidRPr="000B698E">
              <w:rPr>
                <w:sz w:val="20"/>
                <w:szCs w:val="20"/>
              </w:rPr>
              <w:lastRenderedPageBreak/>
              <w:t>сельскохозяйственной продукции (1.15)</w:t>
            </w:r>
          </w:p>
        </w:tc>
        <w:tc>
          <w:tcPr>
            <w:tcW w:w="6906" w:type="dxa"/>
            <w:tcBorders>
              <w:left w:val="single" w:sz="4" w:space="0" w:color="000000"/>
              <w:bottom w:val="single" w:sz="4" w:space="0" w:color="000000"/>
              <w:right w:val="single" w:sz="4" w:space="0" w:color="000000"/>
            </w:tcBorders>
          </w:tcPr>
          <w:p w14:paraId="196CB98B" w14:textId="09608CEB" w:rsidR="00B51638" w:rsidRPr="000B698E" w:rsidRDefault="00B51638" w:rsidP="00B51638">
            <w:pPr>
              <w:pStyle w:val="p0"/>
              <w:widowControl w:val="0"/>
              <w:rPr>
                <w:sz w:val="20"/>
                <w:szCs w:val="20"/>
                <w:shd w:val="clear" w:color="auto" w:fill="FFFF00"/>
              </w:rPr>
            </w:pPr>
            <w:r w:rsidRPr="000B698E">
              <w:rPr>
                <w:sz w:val="20"/>
                <w:szCs w:val="20"/>
              </w:rPr>
              <w:lastRenderedPageBreak/>
              <w:t xml:space="preserve">Размещение зданий, сооружений, используемых для производства, хранения, </w:t>
            </w:r>
            <w:r w:rsidRPr="000B698E">
              <w:rPr>
                <w:sz w:val="20"/>
                <w:szCs w:val="20"/>
              </w:rPr>
              <w:lastRenderedPageBreak/>
              <w:t xml:space="preserve">первичной и глубокой переработки сельскохозяйственной продукции </w:t>
            </w:r>
          </w:p>
        </w:tc>
      </w:tr>
    </w:tbl>
    <w:p w14:paraId="31A47668" w14:textId="77777777" w:rsidR="00A41828" w:rsidRPr="000B698E" w:rsidRDefault="00A41828">
      <w:pPr>
        <w:rPr>
          <w:b/>
          <w:bCs/>
          <w:kern w:val="2"/>
        </w:rPr>
      </w:pPr>
    </w:p>
    <w:p w14:paraId="0D5F4887"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BE3C125"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B6E273B" w14:textId="77777777" w:rsidR="00A41828" w:rsidRPr="000B698E" w:rsidRDefault="00000000">
            <w:pPr>
              <w:pStyle w:val="p3"/>
              <w:widowControl w:val="0"/>
              <w:rPr>
                <w:sz w:val="20"/>
                <w:szCs w:val="20"/>
              </w:rPr>
            </w:pPr>
            <w:r w:rsidRPr="000B698E">
              <w:rPr>
                <w:sz w:val="20"/>
                <w:szCs w:val="20"/>
              </w:rPr>
              <w:t>Не устанавливаются</w:t>
            </w:r>
          </w:p>
        </w:tc>
      </w:tr>
    </w:tbl>
    <w:p w14:paraId="1B75A9EC" w14:textId="77777777" w:rsidR="00A41828" w:rsidRPr="000B698E" w:rsidRDefault="00A41828">
      <w:pPr>
        <w:jc w:val="center"/>
        <w:rPr>
          <w:b/>
          <w:bCs/>
          <w:kern w:val="2"/>
        </w:rPr>
      </w:pPr>
    </w:p>
    <w:p w14:paraId="0C04716B"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F4AC245"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17FCF91" w14:textId="77777777" w:rsidR="00A41828" w:rsidRPr="000B698E" w:rsidRDefault="00000000">
            <w:pPr>
              <w:pStyle w:val="p3"/>
              <w:widowControl w:val="0"/>
              <w:rPr>
                <w:sz w:val="20"/>
                <w:szCs w:val="20"/>
              </w:rPr>
            </w:pPr>
            <w:r w:rsidRPr="000B698E">
              <w:rPr>
                <w:sz w:val="20"/>
                <w:szCs w:val="20"/>
              </w:rPr>
              <w:t>Не устанавливаются</w:t>
            </w:r>
          </w:p>
        </w:tc>
      </w:tr>
    </w:tbl>
    <w:p w14:paraId="320BADAE" w14:textId="77777777" w:rsidR="00A41828" w:rsidRPr="000B698E" w:rsidRDefault="00A41828">
      <w:pPr>
        <w:rPr>
          <w:b/>
          <w:bCs/>
        </w:rPr>
      </w:pPr>
    </w:p>
    <w:p w14:paraId="0512B32C" w14:textId="77777777" w:rsidR="00A41828" w:rsidRPr="000B698E" w:rsidRDefault="00000000">
      <w:pPr>
        <w:jc w:val="center"/>
        <w:rPr>
          <w:b/>
          <w:bCs/>
          <w:sz w:val="23"/>
          <w:szCs w:val="23"/>
        </w:rPr>
      </w:pPr>
      <w:r w:rsidRPr="000B698E">
        <w:rPr>
          <w:b/>
          <w:bCs/>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4C233953" w14:textId="77777777">
        <w:tc>
          <w:tcPr>
            <w:tcW w:w="811" w:type="dxa"/>
          </w:tcPr>
          <w:p w14:paraId="397052FC" w14:textId="77777777" w:rsidR="00A41828" w:rsidRPr="000B698E" w:rsidRDefault="00000000">
            <w:r w:rsidRPr="000B698E">
              <w:t>№п/п</w:t>
            </w:r>
          </w:p>
        </w:tc>
        <w:tc>
          <w:tcPr>
            <w:tcW w:w="6010" w:type="dxa"/>
          </w:tcPr>
          <w:p w14:paraId="252C69A3" w14:textId="77777777" w:rsidR="00A41828" w:rsidRPr="000B698E" w:rsidRDefault="00000000">
            <w:pPr>
              <w:jc w:val="center"/>
              <w:rPr>
                <w:b/>
              </w:rPr>
            </w:pPr>
            <w:r w:rsidRPr="000B698E">
              <w:rPr>
                <w:b/>
              </w:rPr>
              <w:t>Наименование показателя</w:t>
            </w:r>
          </w:p>
        </w:tc>
        <w:tc>
          <w:tcPr>
            <w:tcW w:w="2523" w:type="dxa"/>
          </w:tcPr>
          <w:p w14:paraId="33DD4EC2" w14:textId="77777777" w:rsidR="00A41828" w:rsidRPr="000B698E" w:rsidRDefault="00000000">
            <w:pPr>
              <w:jc w:val="center"/>
              <w:rPr>
                <w:b/>
              </w:rPr>
            </w:pPr>
            <w:r w:rsidRPr="000B698E">
              <w:rPr>
                <w:b/>
              </w:rPr>
              <w:t>Показатель</w:t>
            </w:r>
          </w:p>
        </w:tc>
      </w:tr>
      <w:tr w:rsidR="00A41828" w:rsidRPr="000B698E" w14:paraId="6809F56A" w14:textId="77777777">
        <w:tc>
          <w:tcPr>
            <w:tcW w:w="811" w:type="dxa"/>
          </w:tcPr>
          <w:p w14:paraId="7E5AFE9D" w14:textId="77777777" w:rsidR="00A41828" w:rsidRPr="000B698E" w:rsidRDefault="00000000">
            <w:pPr>
              <w:jc w:val="center"/>
            </w:pPr>
            <w:r w:rsidRPr="000B698E">
              <w:t>1</w:t>
            </w:r>
          </w:p>
        </w:tc>
        <w:tc>
          <w:tcPr>
            <w:tcW w:w="6010" w:type="dxa"/>
          </w:tcPr>
          <w:p w14:paraId="03E6C899" w14:textId="77777777" w:rsidR="00A41828" w:rsidRPr="000B698E" w:rsidRDefault="00000000">
            <w:r w:rsidRPr="000B698E">
              <w:t>Площадь земельного участка</w:t>
            </w:r>
          </w:p>
        </w:tc>
        <w:tc>
          <w:tcPr>
            <w:tcW w:w="2523" w:type="dxa"/>
          </w:tcPr>
          <w:p w14:paraId="47AA36ED" w14:textId="77777777" w:rsidR="00A41828" w:rsidRPr="000B698E" w:rsidRDefault="00A41828">
            <w:pPr>
              <w:jc w:val="center"/>
            </w:pPr>
          </w:p>
        </w:tc>
      </w:tr>
      <w:tr w:rsidR="00A41828" w:rsidRPr="000B698E" w14:paraId="4A2F5C88" w14:textId="77777777">
        <w:tc>
          <w:tcPr>
            <w:tcW w:w="811" w:type="dxa"/>
          </w:tcPr>
          <w:p w14:paraId="6118E31C" w14:textId="77777777" w:rsidR="00A41828" w:rsidRPr="000B698E" w:rsidRDefault="00A41828">
            <w:pPr>
              <w:jc w:val="center"/>
            </w:pPr>
          </w:p>
        </w:tc>
        <w:tc>
          <w:tcPr>
            <w:tcW w:w="6010" w:type="dxa"/>
          </w:tcPr>
          <w:p w14:paraId="12CD8FD4" w14:textId="77777777" w:rsidR="00A41828" w:rsidRPr="000B698E" w:rsidRDefault="00000000">
            <w:r w:rsidRPr="000B698E">
              <w:t>- минимальная</w:t>
            </w:r>
          </w:p>
        </w:tc>
        <w:tc>
          <w:tcPr>
            <w:tcW w:w="2523" w:type="dxa"/>
          </w:tcPr>
          <w:p w14:paraId="731365A5" w14:textId="77777777" w:rsidR="00A41828" w:rsidRPr="000B698E" w:rsidRDefault="00000000">
            <w:pPr>
              <w:jc w:val="center"/>
            </w:pPr>
            <w:r w:rsidRPr="000B698E">
              <w:t>Не подлежит установлению</w:t>
            </w:r>
          </w:p>
        </w:tc>
      </w:tr>
      <w:tr w:rsidR="00A41828" w:rsidRPr="000B698E" w14:paraId="27C29DF4" w14:textId="77777777">
        <w:tc>
          <w:tcPr>
            <w:tcW w:w="811" w:type="dxa"/>
          </w:tcPr>
          <w:p w14:paraId="15FDB556" w14:textId="77777777" w:rsidR="00A41828" w:rsidRPr="000B698E" w:rsidRDefault="00A41828">
            <w:pPr>
              <w:jc w:val="center"/>
            </w:pPr>
          </w:p>
        </w:tc>
        <w:tc>
          <w:tcPr>
            <w:tcW w:w="6010" w:type="dxa"/>
          </w:tcPr>
          <w:p w14:paraId="4122553F" w14:textId="77777777" w:rsidR="00A41828" w:rsidRPr="000B698E" w:rsidRDefault="00000000">
            <w:r w:rsidRPr="000B698E">
              <w:t>- максимальная</w:t>
            </w:r>
          </w:p>
        </w:tc>
        <w:tc>
          <w:tcPr>
            <w:tcW w:w="2523" w:type="dxa"/>
          </w:tcPr>
          <w:p w14:paraId="5D2D23C8" w14:textId="77777777" w:rsidR="00A41828" w:rsidRPr="000B698E" w:rsidRDefault="00000000">
            <w:pPr>
              <w:jc w:val="center"/>
            </w:pPr>
            <w:r w:rsidRPr="000B698E">
              <w:t>Не подлежит установлению</w:t>
            </w:r>
          </w:p>
        </w:tc>
      </w:tr>
      <w:tr w:rsidR="00A41828" w:rsidRPr="000B698E" w14:paraId="446413DC" w14:textId="77777777">
        <w:tc>
          <w:tcPr>
            <w:tcW w:w="811" w:type="dxa"/>
          </w:tcPr>
          <w:p w14:paraId="70325B80" w14:textId="77777777" w:rsidR="00A41828" w:rsidRPr="000B698E" w:rsidRDefault="00000000">
            <w:pPr>
              <w:jc w:val="center"/>
            </w:pPr>
            <w:r w:rsidRPr="000B698E">
              <w:t>2</w:t>
            </w:r>
          </w:p>
        </w:tc>
        <w:tc>
          <w:tcPr>
            <w:tcW w:w="6010" w:type="dxa"/>
          </w:tcPr>
          <w:p w14:paraId="56ED30BD" w14:textId="77777777" w:rsidR="00A41828" w:rsidRPr="000B698E" w:rsidRDefault="00000000">
            <w:r w:rsidRPr="000B698E">
              <w:t xml:space="preserve">Коэффициент застройки участка </w:t>
            </w:r>
          </w:p>
        </w:tc>
        <w:tc>
          <w:tcPr>
            <w:tcW w:w="2523" w:type="dxa"/>
          </w:tcPr>
          <w:p w14:paraId="6473AA95" w14:textId="77777777" w:rsidR="00A41828" w:rsidRPr="000B698E" w:rsidRDefault="00000000">
            <w:pPr>
              <w:jc w:val="center"/>
            </w:pPr>
            <w:r w:rsidRPr="000B698E">
              <w:t>Не более 70%</w:t>
            </w:r>
          </w:p>
        </w:tc>
      </w:tr>
      <w:tr w:rsidR="00A41828" w:rsidRPr="000B698E" w14:paraId="4D6AF9EA" w14:textId="77777777">
        <w:tc>
          <w:tcPr>
            <w:tcW w:w="811" w:type="dxa"/>
          </w:tcPr>
          <w:p w14:paraId="4E5AB0D1" w14:textId="77777777" w:rsidR="00A41828" w:rsidRPr="000B698E" w:rsidRDefault="00000000">
            <w:pPr>
              <w:jc w:val="center"/>
            </w:pPr>
            <w:r w:rsidRPr="000B698E">
              <w:t>3</w:t>
            </w:r>
          </w:p>
        </w:tc>
        <w:tc>
          <w:tcPr>
            <w:tcW w:w="6010" w:type="dxa"/>
          </w:tcPr>
          <w:p w14:paraId="083E3039" w14:textId="77777777" w:rsidR="00A41828" w:rsidRPr="000B698E" w:rsidRDefault="00000000">
            <w:r w:rsidRPr="000B698E">
              <w:t>Минимальные отступы от красных линий</w:t>
            </w:r>
          </w:p>
        </w:tc>
        <w:tc>
          <w:tcPr>
            <w:tcW w:w="2523" w:type="dxa"/>
          </w:tcPr>
          <w:p w14:paraId="54CCBC91" w14:textId="77777777" w:rsidR="00A41828" w:rsidRPr="000B698E" w:rsidRDefault="00000000">
            <w:pPr>
              <w:jc w:val="center"/>
            </w:pPr>
            <w:r w:rsidRPr="000B698E">
              <w:t>5 м</w:t>
            </w:r>
          </w:p>
        </w:tc>
      </w:tr>
      <w:tr w:rsidR="00A41828" w:rsidRPr="000B698E" w14:paraId="4E67E88D" w14:textId="77777777">
        <w:tc>
          <w:tcPr>
            <w:tcW w:w="811" w:type="dxa"/>
          </w:tcPr>
          <w:p w14:paraId="1C026DC9" w14:textId="77777777" w:rsidR="00A41828" w:rsidRPr="000B698E" w:rsidRDefault="00000000">
            <w:pPr>
              <w:jc w:val="center"/>
            </w:pPr>
            <w:r w:rsidRPr="000B698E">
              <w:t>4</w:t>
            </w:r>
          </w:p>
        </w:tc>
        <w:tc>
          <w:tcPr>
            <w:tcW w:w="6010" w:type="dxa"/>
          </w:tcPr>
          <w:p w14:paraId="243A8174" w14:textId="77777777" w:rsidR="00A41828" w:rsidRPr="000B698E" w:rsidRDefault="00000000">
            <w:r w:rsidRPr="000B698E">
              <w:t>Количество надземных этажей</w:t>
            </w:r>
          </w:p>
        </w:tc>
        <w:tc>
          <w:tcPr>
            <w:tcW w:w="2523" w:type="dxa"/>
          </w:tcPr>
          <w:p w14:paraId="7384F2EA" w14:textId="77777777" w:rsidR="00A41828" w:rsidRPr="000B698E" w:rsidRDefault="00000000">
            <w:pPr>
              <w:jc w:val="center"/>
            </w:pPr>
            <w:r w:rsidRPr="000B698E">
              <w:t>Не более 3</w:t>
            </w:r>
          </w:p>
        </w:tc>
      </w:tr>
      <w:tr w:rsidR="00A41828" w:rsidRPr="000B698E" w14:paraId="1F325C51" w14:textId="77777777">
        <w:tc>
          <w:tcPr>
            <w:tcW w:w="811" w:type="dxa"/>
          </w:tcPr>
          <w:p w14:paraId="035158A5" w14:textId="77777777" w:rsidR="00A41828" w:rsidRPr="000B698E" w:rsidRDefault="00000000">
            <w:pPr>
              <w:jc w:val="center"/>
            </w:pPr>
            <w:r w:rsidRPr="000B698E">
              <w:t>5</w:t>
            </w:r>
          </w:p>
        </w:tc>
        <w:tc>
          <w:tcPr>
            <w:tcW w:w="6010" w:type="dxa"/>
          </w:tcPr>
          <w:p w14:paraId="62C2693D" w14:textId="77777777" w:rsidR="00A41828" w:rsidRPr="000B698E" w:rsidRDefault="00000000">
            <w:r w:rsidRPr="000B698E">
              <w:t>Максимальный размер санитарно-защитной зоны</w:t>
            </w:r>
          </w:p>
        </w:tc>
        <w:tc>
          <w:tcPr>
            <w:tcW w:w="2523" w:type="dxa"/>
          </w:tcPr>
          <w:p w14:paraId="574C24F3" w14:textId="77777777" w:rsidR="00A41828" w:rsidRPr="000B698E" w:rsidRDefault="00000000">
            <w:pPr>
              <w:jc w:val="center"/>
            </w:pPr>
            <w:r w:rsidRPr="000B698E">
              <w:t>100-50 м</w:t>
            </w:r>
          </w:p>
        </w:tc>
      </w:tr>
      <w:tr w:rsidR="00A41828" w:rsidRPr="000B698E" w14:paraId="2FD16DDB" w14:textId="77777777">
        <w:tc>
          <w:tcPr>
            <w:tcW w:w="811" w:type="dxa"/>
          </w:tcPr>
          <w:p w14:paraId="6A0C4153" w14:textId="77777777" w:rsidR="00A41828" w:rsidRPr="000B698E" w:rsidRDefault="00000000">
            <w:pPr>
              <w:jc w:val="center"/>
            </w:pPr>
            <w:r w:rsidRPr="000B698E">
              <w:t>6</w:t>
            </w:r>
          </w:p>
        </w:tc>
        <w:tc>
          <w:tcPr>
            <w:tcW w:w="6010" w:type="dxa"/>
          </w:tcPr>
          <w:p w14:paraId="73330C4E" w14:textId="77777777" w:rsidR="00A41828" w:rsidRPr="000B698E" w:rsidRDefault="00000000">
            <w:r w:rsidRPr="000B698E">
              <w:t>Минимальный процент озеленения</w:t>
            </w:r>
          </w:p>
        </w:tc>
        <w:tc>
          <w:tcPr>
            <w:tcW w:w="2523" w:type="dxa"/>
          </w:tcPr>
          <w:p w14:paraId="086BEF8B" w14:textId="77777777" w:rsidR="00A41828" w:rsidRPr="000B698E" w:rsidRDefault="00000000">
            <w:pPr>
              <w:jc w:val="center"/>
            </w:pPr>
            <w:r w:rsidRPr="000B698E">
              <w:t>15%</w:t>
            </w:r>
          </w:p>
        </w:tc>
      </w:tr>
    </w:tbl>
    <w:p w14:paraId="1070338B" w14:textId="77777777" w:rsidR="00A41828" w:rsidRPr="000B698E" w:rsidRDefault="00A41828">
      <w:pPr>
        <w:pStyle w:val="Default"/>
        <w:jc w:val="both"/>
        <w:rPr>
          <w:color w:val="auto"/>
        </w:rPr>
      </w:pPr>
    </w:p>
    <w:p w14:paraId="3B760BD3" w14:textId="77777777" w:rsidR="00A41828" w:rsidRPr="000B698E" w:rsidRDefault="00000000">
      <w:pPr>
        <w:pStyle w:val="Default"/>
        <w:jc w:val="center"/>
        <w:rPr>
          <w:b/>
          <w:bCs/>
          <w:color w:val="auto"/>
          <w:sz w:val="23"/>
          <w:szCs w:val="23"/>
        </w:rPr>
      </w:pPr>
      <w:r w:rsidRPr="000B698E">
        <w:rPr>
          <w:b/>
          <w:bCs/>
          <w:color w:val="auto"/>
          <w:sz w:val="23"/>
          <w:szCs w:val="23"/>
        </w:rPr>
        <w:t>Основные требования при благоустройстве территории</w:t>
      </w:r>
    </w:p>
    <w:p w14:paraId="3AB07D90" w14:textId="77777777" w:rsidR="00A41828" w:rsidRPr="000B698E" w:rsidRDefault="00000000">
      <w:pPr>
        <w:pStyle w:val="Default"/>
        <w:jc w:val="both"/>
        <w:rPr>
          <w:color w:val="auto"/>
          <w:sz w:val="23"/>
          <w:szCs w:val="23"/>
        </w:rPr>
      </w:pPr>
      <w:r w:rsidRPr="000B698E">
        <w:rPr>
          <w:color w:val="auto"/>
          <w:sz w:val="23"/>
          <w:szCs w:val="23"/>
        </w:rPr>
        <w:t xml:space="preserve">1) организация подъездов и подходов с твердым покрытием, при этом тротуары выполняются в одном уровне с бордюрным камнем, с устройством безбарьерных проездов и организацией съездов для маломобильных групп населения; </w:t>
      </w:r>
    </w:p>
    <w:p w14:paraId="1FCDC3F9" w14:textId="77777777" w:rsidR="00A41828" w:rsidRPr="000B698E" w:rsidRDefault="00000000">
      <w:pPr>
        <w:pStyle w:val="Default"/>
        <w:jc w:val="both"/>
        <w:rPr>
          <w:color w:val="auto"/>
          <w:sz w:val="23"/>
          <w:szCs w:val="23"/>
        </w:rPr>
      </w:pPr>
      <w:r w:rsidRPr="000B698E">
        <w:rPr>
          <w:color w:val="auto"/>
          <w:sz w:val="23"/>
          <w:szCs w:val="23"/>
        </w:rPr>
        <w:t xml:space="preserve">2) организация парковочных мест для обслуживания зданий, строений; </w:t>
      </w:r>
    </w:p>
    <w:p w14:paraId="33E3E5F3" w14:textId="77777777" w:rsidR="00A41828" w:rsidRPr="000B698E" w:rsidRDefault="00000000">
      <w:pPr>
        <w:pStyle w:val="Default"/>
        <w:jc w:val="both"/>
        <w:rPr>
          <w:color w:val="auto"/>
          <w:sz w:val="23"/>
          <w:szCs w:val="23"/>
        </w:rPr>
      </w:pPr>
      <w:r w:rsidRPr="000B698E">
        <w:rPr>
          <w:color w:val="auto"/>
          <w:sz w:val="23"/>
          <w:szCs w:val="23"/>
        </w:rPr>
        <w:t xml:space="preserve">3) организация наружного освещения с радиусом действия не менее 15 м; </w:t>
      </w:r>
    </w:p>
    <w:p w14:paraId="48F9617C" w14:textId="77777777" w:rsidR="00A41828" w:rsidRPr="000B698E" w:rsidRDefault="00000000">
      <w:pPr>
        <w:pStyle w:val="Default"/>
        <w:jc w:val="both"/>
        <w:rPr>
          <w:color w:val="auto"/>
          <w:sz w:val="23"/>
          <w:szCs w:val="23"/>
        </w:rPr>
      </w:pPr>
      <w:r w:rsidRPr="000B698E">
        <w:rPr>
          <w:color w:val="auto"/>
          <w:sz w:val="23"/>
          <w:szCs w:val="23"/>
        </w:rPr>
        <w:t xml:space="preserve">4) разбивка цветников и газонов. </w:t>
      </w:r>
    </w:p>
    <w:p w14:paraId="221DB375" w14:textId="77777777" w:rsidR="00A41828" w:rsidRPr="000B698E" w:rsidRDefault="00000000">
      <w:pPr>
        <w:pStyle w:val="Default"/>
        <w:jc w:val="both"/>
        <w:rPr>
          <w:color w:val="auto"/>
          <w:sz w:val="23"/>
          <w:szCs w:val="23"/>
        </w:rPr>
      </w:pPr>
      <w:r w:rsidRPr="000B698E">
        <w:rPr>
          <w:color w:val="auto"/>
          <w:sz w:val="23"/>
          <w:szCs w:val="23"/>
        </w:rPr>
        <w:t xml:space="preserve">-  Озеленение земельных участков следует производить в соответствии с техническими регламентами, санитарными правилами и нормами, иными действующими нормативными техническими документами. </w:t>
      </w:r>
    </w:p>
    <w:p w14:paraId="687A4813" w14:textId="77777777" w:rsidR="00A41828" w:rsidRPr="000B698E" w:rsidRDefault="00000000">
      <w:pPr>
        <w:pStyle w:val="Default"/>
        <w:jc w:val="both"/>
        <w:rPr>
          <w:color w:val="auto"/>
          <w:sz w:val="23"/>
          <w:szCs w:val="23"/>
        </w:rPr>
      </w:pPr>
      <w:r w:rsidRPr="000B698E">
        <w:rPr>
          <w:color w:val="auto"/>
          <w:sz w:val="23"/>
          <w:szCs w:val="23"/>
        </w:rPr>
        <w:t xml:space="preserve">- Количество парковочных мест на территории земельного участка определяется в соответствии с техническими регламентами, иными действующими нормативными техническими документами. </w:t>
      </w:r>
    </w:p>
    <w:p w14:paraId="362BE010" w14:textId="77777777" w:rsidR="00A41828" w:rsidRPr="000B698E" w:rsidRDefault="00000000">
      <w:pPr>
        <w:pStyle w:val="Default"/>
        <w:jc w:val="both"/>
        <w:rPr>
          <w:color w:val="auto"/>
          <w:sz w:val="23"/>
          <w:szCs w:val="23"/>
        </w:rPr>
      </w:pPr>
      <w:r w:rsidRPr="000B698E">
        <w:rPr>
          <w:color w:val="auto"/>
          <w:sz w:val="23"/>
          <w:szCs w:val="23"/>
        </w:rPr>
        <w:t>- 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поселения.</w:t>
      </w:r>
    </w:p>
    <w:p w14:paraId="4C3F9383" w14:textId="77777777" w:rsidR="00A41828" w:rsidRPr="000B698E" w:rsidRDefault="00A41828">
      <w:pPr>
        <w:rPr>
          <w:b/>
          <w:bCs/>
        </w:rPr>
      </w:pPr>
    </w:p>
    <w:p w14:paraId="3E0AF04B" w14:textId="77777777" w:rsidR="00A41828" w:rsidRPr="000B698E" w:rsidRDefault="00000000">
      <w:pPr>
        <w:rPr>
          <w:b/>
          <w:bCs/>
        </w:rPr>
      </w:pPr>
      <w:r w:rsidRPr="000B698E">
        <w:rPr>
          <w:b/>
          <w:bCs/>
        </w:rPr>
        <w:t>5. Зона озеленений, санитарно-защитных зон, санитарных разрывов (П-5)</w:t>
      </w:r>
    </w:p>
    <w:p w14:paraId="44B12FB5" w14:textId="77777777" w:rsidR="00A41828" w:rsidRPr="000B698E" w:rsidRDefault="00A41828">
      <w:pPr>
        <w:rPr>
          <w:b/>
          <w:bCs/>
          <w:kern w:val="2"/>
        </w:rPr>
      </w:pPr>
    </w:p>
    <w:p w14:paraId="5C801103"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7262B688"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8198D43"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474D0FC4"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755CBF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0016190" w14:textId="77777777" w:rsidR="00A41828" w:rsidRPr="000B698E" w:rsidRDefault="00000000">
            <w:pPr>
              <w:pStyle w:val="p3"/>
              <w:widowControl w:val="0"/>
              <w:rPr>
                <w:sz w:val="20"/>
                <w:szCs w:val="20"/>
              </w:rPr>
            </w:pPr>
            <w:r w:rsidRPr="000B698E">
              <w:rPr>
                <w:rStyle w:val="searchresult"/>
                <w:sz w:val="20"/>
                <w:szCs w:val="20"/>
              </w:rPr>
              <w:t>Охрана</w:t>
            </w:r>
            <w:r w:rsidRPr="000B698E">
              <w:rPr>
                <w:sz w:val="20"/>
                <w:szCs w:val="20"/>
              </w:rPr>
              <w:t xml:space="preserve"> </w:t>
            </w:r>
            <w:r w:rsidRPr="000B698E">
              <w:rPr>
                <w:rStyle w:val="searchresult"/>
                <w:sz w:val="20"/>
                <w:szCs w:val="20"/>
              </w:rPr>
              <w:t>природных</w:t>
            </w:r>
            <w:r w:rsidRPr="000B698E">
              <w:rPr>
                <w:sz w:val="20"/>
                <w:szCs w:val="20"/>
              </w:rPr>
              <w:t xml:space="preserve"> территорий (9.1)</w:t>
            </w:r>
          </w:p>
        </w:tc>
        <w:tc>
          <w:tcPr>
            <w:tcW w:w="6749" w:type="dxa"/>
            <w:tcBorders>
              <w:top w:val="single" w:sz="4" w:space="0" w:color="000000"/>
              <w:left w:val="single" w:sz="4" w:space="0" w:color="000000"/>
              <w:bottom w:val="single" w:sz="4" w:space="0" w:color="000000"/>
              <w:right w:val="single" w:sz="4" w:space="0" w:color="000000"/>
            </w:tcBorders>
          </w:tcPr>
          <w:p w14:paraId="6008A95A" w14:textId="77777777" w:rsidR="00A41828" w:rsidRPr="000B698E" w:rsidRDefault="00000000">
            <w:pPr>
              <w:pStyle w:val="p0"/>
              <w:widowControl w:val="0"/>
              <w:rPr>
                <w:sz w:val="20"/>
                <w:szCs w:val="20"/>
              </w:rPr>
            </w:pPr>
            <w:r w:rsidRPr="000B698E">
              <w:rPr>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r>
      <w:tr w:rsidR="00A41828" w:rsidRPr="000B698E" w14:paraId="059089B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17DCC1F" w14:textId="77777777" w:rsidR="00A41828" w:rsidRPr="000B698E" w:rsidRDefault="00000000">
            <w:pPr>
              <w:pStyle w:val="p3"/>
              <w:widowControl w:val="0"/>
              <w:rPr>
                <w:sz w:val="20"/>
                <w:szCs w:val="20"/>
              </w:rPr>
            </w:pPr>
            <w:r w:rsidRPr="000B698E">
              <w:rPr>
                <w:sz w:val="20"/>
                <w:szCs w:val="20"/>
              </w:rPr>
              <w:lastRenderedPageBreak/>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120C8680"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307F0A7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4FEC65C"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749" w:type="dxa"/>
            <w:tcBorders>
              <w:top w:val="single" w:sz="4" w:space="0" w:color="000000"/>
              <w:left w:val="single" w:sz="4" w:space="0" w:color="000000"/>
              <w:bottom w:val="single" w:sz="4" w:space="0" w:color="000000"/>
              <w:right w:val="single" w:sz="4" w:space="0" w:color="000000"/>
            </w:tcBorders>
          </w:tcPr>
          <w:p w14:paraId="0D0C6B5A"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4DFF2AAF"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4C0C4CF"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424AE34F"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5115655F" w14:textId="77777777" w:rsidR="00A41828" w:rsidRPr="000B698E" w:rsidRDefault="00A41828">
      <w:pPr>
        <w:rPr>
          <w:b/>
          <w:bCs/>
          <w:kern w:val="2"/>
        </w:rPr>
      </w:pPr>
    </w:p>
    <w:p w14:paraId="3CDED9A2"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32F71DC"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C4FF9D0" w14:textId="77777777" w:rsidR="00A41828" w:rsidRPr="000B698E" w:rsidRDefault="00000000">
            <w:pPr>
              <w:pStyle w:val="p3"/>
              <w:widowControl w:val="0"/>
              <w:rPr>
                <w:sz w:val="20"/>
                <w:szCs w:val="20"/>
              </w:rPr>
            </w:pPr>
            <w:r w:rsidRPr="000B698E">
              <w:rPr>
                <w:sz w:val="20"/>
                <w:szCs w:val="20"/>
              </w:rPr>
              <w:t>Не устанавливаются</w:t>
            </w:r>
          </w:p>
        </w:tc>
      </w:tr>
    </w:tbl>
    <w:p w14:paraId="3E2FE1D5" w14:textId="77777777" w:rsidR="00A41828" w:rsidRPr="000B698E" w:rsidRDefault="00A41828">
      <w:pPr>
        <w:jc w:val="center"/>
        <w:rPr>
          <w:b/>
          <w:bCs/>
          <w:kern w:val="2"/>
        </w:rPr>
      </w:pPr>
    </w:p>
    <w:p w14:paraId="4DF78B35"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916C5B9"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CA4607F" w14:textId="77777777" w:rsidR="00A41828" w:rsidRPr="000B698E" w:rsidRDefault="00000000">
            <w:pPr>
              <w:pStyle w:val="p3"/>
              <w:widowControl w:val="0"/>
              <w:rPr>
                <w:sz w:val="20"/>
                <w:szCs w:val="20"/>
              </w:rPr>
            </w:pPr>
            <w:r w:rsidRPr="000B698E">
              <w:rPr>
                <w:sz w:val="20"/>
                <w:szCs w:val="20"/>
              </w:rPr>
              <w:t>Не устанавливаются</w:t>
            </w:r>
          </w:p>
        </w:tc>
      </w:tr>
    </w:tbl>
    <w:p w14:paraId="39AC1F07" w14:textId="77777777" w:rsidR="00A41828" w:rsidRPr="000B698E" w:rsidRDefault="00A41828">
      <w:pPr>
        <w:rPr>
          <w:b/>
          <w:bCs/>
        </w:rPr>
      </w:pPr>
    </w:p>
    <w:p w14:paraId="1B2F1AB3" w14:textId="77777777" w:rsidR="00A41828" w:rsidRPr="000B698E" w:rsidRDefault="00000000">
      <w:pPr>
        <w:widowControl w:val="0"/>
        <w:tabs>
          <w:tab w:val="left" w:pos="1080"/>
          <w:tab w:val="left" w:pos="1260"/>
        </w:tabs>
        <w:jc w:val="both"/>
        <w:rPr>
          <w:lang w:eastAsia="en-US"/>
        </w:rPr>
      </w:pPr>
      <w:r w:rsidRPr="000B698E">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791FFF9E" w14:textId="77777777" w:rsidR="00A41828" w:rsidRPr="000B698E" w:rsidRDefault="00A41828">
      <w:pPr>
        <w:rPr>
          <w:b/>
          <w:bCs/>
        </w:rPr>
      </w:pPr>
    </w:p>
    <w:p w14:paraId="5B9E523F" w14:textId="77777777" w:rsidR="00A41828" w:rsidRPr="000B698E" w:rsidRDefault="00000000">
      <w:pPr>
        <w:rPr>
          <w:b/>
          <w:bCs/>
        </w:rPr>
      </w:pPr>
      <w:r w:rsidRPr="000B698E">
        <w:rPr>
          <w:b/>
          <w:bCs/>
        </w:rPr>
        <w:t>6. Зона карьеров и золоотвалов (П-6)</w:t>
      </w:r>
    </w:p>
    <w:p w14:paraId="63C632D8" w14:textId="77777777" w:rsidR="00A41828" w:rsidRPr="000B698E" w:rsidRDefault="00A41828">
      <w:pPr>
        <w:rPr>
          <w:b/>
          <w:bCs/>
          <w:kern w:val="2"/>
        </w:rPr>
      </w:pPr>
    </w:p>
    <w:p w14:paraId="45998141"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143442E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D006CF6"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0460E4C0"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2F32D1C1"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3F6CD97"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1E39EC81"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21A01D99"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BA59821" w14:textId="77777777" w:rsidR="00A41828" w:rsidRPr="000B698E" w:rsidRDefault="00000000">
            <w:pPr>
              <w:pStyle w:val="p3"/>
              <w:widowControl w:val="0"/>
              <w:rPr>
                <w:rStyle w:val="searchresult"/>
                <w:sz w:val="20"/>
                <w:szCs w:val="20"/>
              </w:rPr>
            </w:pPr>
            <w:r w:rsidRPr="000B698E">
              <w:rPr>
                <w:rStyle w:val="searchresult"/>
                <w:sz w:val="20"/>
                <w:szCs w:val="20"/>
              </w:rPr>
              <w:t>Строительная</w:t>
            </w:r>
            <w:r w:rsidRPr="000B698E">
              <w:rPr>
                <w:sz w:val="20"/>
                <w:szCs w:val="20"/>
              </w:rPr>
              <w:t xml:space="preserve"> </w:t>
            </w:r>
            <w:r w:rsidRPr="000B698E">
              <w:rPr>
                <w:rStyle w:val="searchresult"/>
                <w:sz w:val="20"/>
                <w:szCs w:val="20"/>
              </w:rPr>
              <w:t>промышлен</w:t>
            </w:r>
            <w:r w:rsidRPr="000B698E">
              <w:rPr>
                <w:sz w:val="20"/>
                <w:szCs w:val="20"/>
              </w:rPr>
              <w:t>ность (6.6)</w:t>
            </w:r>
          </w:p>
        </w:tc>
        <w:tc>
          <w:tcPr>
            <w:tcW w:w="6749" w:type="dxa"/>
            <w:tcBorders>
              <w:top w:val="single" w:sz="4" w:space="0" w:color="000000"/>
              <w:left w:val="single" w:sz="4" w:space="0" w:color="000000"/>
              <w:bottom w:val="single" w:sz="4" w:space="0" w:color="000000"/>
              <w:right w:val="single" w:sz="4" w:space="0" w:color="000000"/>
            </w:tcBorders>
          </w:tcPr>
          <w:p w14:paraId="2AC9FA9D"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41828" w:rsidRPr="000B698E" w14:paraId="6C04406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69C31C7" w14:textId="77777777" w:rsidR="00A41828" w:rsidRPr="000B698E" w:rsidRDefault="00000000">
            <w:pPr>
              <w:pStyle w:val="p3"/>
              <w:widowControl w:val="0"/>
              <w:rPr>
                <w:rStyle w:val="searchresult"/>
                <w:sz w:val="20"/>
                <w:szCs w:val="20"/>
              </w:rPr>
            </w:pPr>
            <w:r w:rsidRPr="000B698E">
              <w:rPr>
                <w:rStyle w:val="searchresult"/>
                <w:sz w:val="20"/>
                <w:szCs w:val="20"/>
              </w:rPr>
              <w:t>Тяжел</w:t>
            </w:r>
            <w:r w:rsidRPr="000B698E">
              <w:rPr>
                <w:sz w:val="20"/>
                <w:szCs w:val="20"/>
              </w:rPr>
              <w:t>ая промышленность (6.2)</w:t>
            </w:r>
          </w:p>
        </w:tc>
        <w:tc>
          <w:tcPr>
            <w:tcW w:w="6749" w:type="dxa"/>
            <w:tcBorders>
              <w:top w:val="single" w:sz="4" w:space="0" w:color="000000"/>
              <w:left w:val="single" w:sz="4" w:space="0" w:color="000000"/>
              <w:bottom w:val="single" w:sz="4" w:space="0" w:color="000000"/>
              <w:right w:val="single" w:sz="4" w:space="0" w:color="000000"/>
            </w:tcBorders>
          </w:tcPr>
          <w:p w14:paraId="012E65CE"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0B698E">
              <w:rPr>
                <w:sz w:val="20"/>
                <w:szCs w:val="20"/>
              </w:rPr>
              <w:br/>
              <w:t xml:space="preserve">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r>
      <w:tr w:rsidR="00A41828" w:rsidRPr="000B698E" w14:paraId="02E6604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A270AC7" w14:textId="77777777" w:rsidR="00A41828" w:rsidRPr="000B698E" w:rsidRDefault="00000000">
            <w:pPr>
              <w:pStyle w:val="p3"/>
              <w:widowControl w:val="0"/>
              <w:rPr>
                <w:rStyle w:val="searchresult"/>
                <w:sz w:val="20"/>
                <w:szCs w:val="20"/>
              </w:rPr>
            </w:pPr>
            <w:r w:rsidRPr="000B698E">
              <w:rPr>
                <w:sz w:val="20"/>
                <w:szCs w:val="20"/>
              </w:rPr>
              <w:t>Недропользование (6.1)</w:t>
            </w:r>
          </w:p>
        </w:tc>
        <w:tc>
          <w:tcPr>
            <w:tcW w:w="6749" w:type="dxa"/>
            <w:tcBorders>
              <w:top w:val="single" w:sz="4" w:space="0" w:color="000000"/>
              <w:left w:val="single" w:sz="4" w:space="0" w:color="000000"/>
              <w:bottom w:val="single" w:sz="4" w:space="0" w:color="000000"/>
              <w:right w:val="single" w:sz="4" w:space="0" w:color="000000"/>
            </w:tcBorders>
          </w:tcPr>
          <w:p w14:paraId="46D56090"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r>
            <w:r w:rsidRPr="000B698E">
              <w:rPr>
                <w:sz w:val="20"/>
                <w:szCs w:val="20"/>
              </w:rPr>
              <w:lastRenderedPageBreak/>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r>
      <w:tr w:rsidR="00A41828" w:rsidRPr="000B698E" w14:paraId="2E04227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B08A08B" w14:textId="77777777" w:rsidR="00A41828" w:rsidRPr="000B698E" w:rsidRDefault="00000000">
            <w:pPr>
              <w:pStyle w:val="p3"/>
              <w:widowControl w:val="0"/>
              <w:rPr>
                <w:rStyle w:val="searchresult"/>
                <w:sz w:val="20"/>
                <w:szCs w:val="20"/>
              </w:rPr>
            </w:pPr>
            <w:r w:rsidRPr="000B698E">
              <w:rPr>
                <w:rStyle w:val="searchresult"/>
                <w:sz w:val="20"/>
                <w:szCs w:val="20"/>
              </w:rPr>
              <w:lastRenderedPageBreak/>
              <w:t>Склад</w:t>
            </w:r>
            <w:r w:rsidRPr="000B698E">
              <w:rPr>
                <w:sz w:val="20"/>
                <w:szCs w:val="20"/>
              </w:rPr>
              <w:t xml:space="preserve"> (6.9)</w:t>
            </w:r>
          </w:p>
        </w:tc>
        <w:tc>
          <w:tcPr>
            <w:tcW w:w="6749" w:type="dxa"/>
            <w:tcBorders>
              <w:top w:val="single" w:sz="4" w:space="0" w:color="000000"/>
              <w:left w:val="single" w:sz="4" w:space="0" w:color="000000"/>
              <w:bottom w:val="single" w:sz="4" w:space="0" w:color="000000"/>
              <w:right w:val="single" w:sz="4" w:space="0" w:color="000000"/>
            </w:tcBorders>
          </w:tcPr>
          <w:p w14:paraId="7503CE09" w14:textId="77777777" w:rsidR="00A41828" w:rsidRPr="000B698E" w:rsidRDefault="00000000">
            <w:pPr>
              <w:pStyle w:val="p0"/>
              <w:widowControl w:val="0"/>
              <w:rPr>
                <w:sz w:val="20"/>
                <w:szCs w:val="20"/>
              </w:rPr>
            </w:pPr>
            <w:r w:rsidRPr="000B698E">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0B698E">
              <w:rPr>
                <w:rStyle w:val="searchresult"/>
                <w:sz w:val="20"/>
                <w:szCs w:val="20"/>
              </w:rPr>
              <w:t>склад</w:t>
            </w:r>
            <w:r w:rsidRPr="000B698E">
              <w:rPr>
                <w:sz w:val="20"/>
                <w:szCs w:val="20"/>
              </w:rPr>
              <w:t xml:space="preserve">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0B698E">
              <w:rPr>
                <w:rStyle w:val="searchresult"/>
                <w:sz w:val="20"/>
                <w:szCs w:val="20"/>
              </w:rPr>
              <w:t>склад</w:t>
            </w:r>
            <w:r w:rsidRPr="000B698E">
              <w:rPr>
                <w:sz w:val="20"/>
                <w:szCs w:val="20"/>
              </w:rPr>
              <w:t xml:space="preserve">ы, за исключением железнодорожных перевалочных </w:t>
            </w:r>
            <w:r w:rsidRPr="000B698E">
              <w:rPr>
                <w:rStyle w:val="searchresult"/>
                <w:sz w:val="20"/>
                <w:szCs w:val="20"/>
              </w:rPr>
              <w:t>склад</w:t>
            </w:r>
            <w:r w:rsidRPr="000B698E">
              <w:rPr>
                <w:sz w:val="20"/>
                <w:szCs w:val="20"/>
              </w:rPr>
              <w:t xml:space="preserve">ов </w:t>
            </w:r>
          </w:p>
        </w:tc>
      </w:tr>
      <w:tr w:rsidR="00A41828" w:rsidRPr="000B698E" w14:paraId="7E7B979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FA9DD34" w14:textId="77777777" w:rsidR="00A41828" w:rsidRPr="000B698E" w:rsidRDefault="00000000">
            <w:pPr>
              <w:pStyle w:val="p3"/>
              <w:widowControl w:val="0"/>
              <w:rPr>
                <w:rStyle w:val="searchresult"/>
                <w:sz w:val="20"/>
                <w:szCs w:val="20"/>
              </w:rPr>
            </w:pPr>
            <w:r w:rsidRPr="000B698E">
              <w:rPr>
                <w:rStyle w:val="searchresult"/>
                <w:sz w:val="20"/>
                <w:szCs w:val="20"/>
              </w:rPr>
              <w:t>Склад</w:t>
            </w:r>
            <w:r w:rsidRPr="000B698E">
              <w:rPr>
                <w:sz w:val="20"/>
                <w:szCs w:val="20"/>
              </w:rPr>
              <w:t>ские площадки (6.9.1)</w:t>
            </w:r>
          </w:p>
        </w:tc>
        <w:tc>
          <w:tcPr>
            <w:tcW w:w="6749" w:type="dxa"/>
            <w:tcBorders>
              <w:top w:val="single" w:sz="4" w:space="0" w:color="000000"/>
              <w:left w:val="single" w:sz="4" w:space="0" w:color="000000"/>
              <w:bottom w:val="single" w:sz="4" w:space="0" w:color="000000"/>
              <w:right w:val="single" w:sz="4" w:space="0" w:color="000000"/>
            </w:tcBorders>
          </w:tcPr>
          <w:p w14:paraId="62980EC5" w14:textId="77777777" w:rsidR="00A41828" w:rsidRPr="000B698E" w:rsidRDefault="00000000">
            <w:pPr>
              <w:pStyle w:val="p0"/>
              <w:widowControl w:val="0"/>
              <w:rPr>
                <w:sz w:val="20"/>
                <w:szCs w:val="20"/>
              </w:rPr>
            </w:pPr>
            <w:r w:rsidRPr="000B698E">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r>
      <w:tr w:rsidR="00A41828" w:rsidRPr="000B698E" w14:paraId="46FC62D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672AD7A" w14:textId="77777777" w:rsidR="00A41828" w:rsidRPr="000B698E" w:rsidRDefault="00000000">
            <w:pPr>
              <w:pStyle w:val="p3"/>
              <w:widowControl w:val="0"/>
              <w:rPr>
                <w:rStyle w:val="searchresult"/>
                <w:sz w:val="20"/>
                <w:szCs w:val="20"/>
              </w:rPr>
            </w:pPr>
            <w:r w:rsidRPr="000B698E">
              <w:rPr>
                <w:sz w:val="20"/>
                <w:szCs w:val="20"/>
              </w:rPr>
              <w:t xml:space="preserve">Автомобильные </w:t>
            </w:r>
            <w:r w:rsidRPr="000B698E">
              <w:rPr>
                <w:rStyle w:val="searchresult"/>
                <w:sz w:val="20"/>
                <w:szCs w:val="20"/>
              </w:rPr>
              <w:t>мойки (4.9.1.3)</w:t>
            </w:r>
            <w:r w:rsidRPr="000B698E">
              <w:rPr>
                <w:sz w:val="20"/>
                <w:szCs w:val="20"/>
              </w:rPr>
              <w:t xml:space="preserve"> </w:t>
            </w:r>
          </w:p>
        </w:tc>
        <w:tc>
          <w:tcPr>
            <w:tcW w:w="6749" w:type="dxa"/>
            <w:tcBorders>
              <w:top w:val="single" w:sz="4" w:space="0" w:color="000000"/>
              <w:left w:val="single" w:sz="4" w:space="0" w:color="000000"/>
              <w:bottom w:val="single" w:sz="4" w:space="0" w:color="000000"/>
              <w:right w:val="single" w:sz="4" w:space="0" w:color="000000"/>
            </w:tcBorders>
          </w:tcPr>
          <w:p w14:paraId="587621D2"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7E85F49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B6874A5" w14:textId="77777777" w:rsidR="00A41828" w:rsidRPr="000B698E" w:rsidRDefault="00000000">
            <w:pPr>
              <w:pStyle w:val="p3"/>
              <w:widowControl w:val="0"/>
              <w:rPr>
                <w:rStyle w:val="searchresult"/>
                <w:sz w:val="20"/>
                <w:szCs w:val="20"/>
              </w:rPr>
            </w:pPr>
            <w:r w:rsidRPr="000B698E">
              <w:rPr>
                <w:sz w:val="20"/>
                <w:szCs w:val="20"/>
              </w:rPr>
              <w:t>Ремонт автомобилей (4.9.1.4)</w:t>
            </w:r>
          </w:p>
        </w:tc>
        <w:tc>
          <w:tcPr>
            <w:tcW w:w="6749" w:type="dxa"/>
            <w:tcBorders>
              <w:top w:val="single" w:sz="4" w:space="0" w:color="000000"/>
              <w:left w:val="single" w:sz="4" w:space="0" w:color="000000"/>
              <w:bottom w:val="single" w:sz="4" w:space="0" w:color="000000"/>
              <w:right w:val="single" w:sz="4" w:space="0" w:color="000000"/>
            </w:tcBorders>
          </w:tcPr>
          <w:p w14:paraId="514FD407"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753DBAE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40471AF" w14:textId="77777777" w:rsidR="00A41828" w:rsidRPr="000B698E" w:rsidRDefault="00000000">
            <w:pPr>
              <w:pStyle w:val="p3"/>
              <w:widowControl w:val="0"/>
              <w:rPr>
                <w:rStyle w:val="searchresult"/>
                <w:sz w:val="20"/>
                <w:szCs w:val="20"/>
              </w:rPr>
            </w:pPr>
            <w:r w:rsidRPr="000B698E">
              <w:rPr>
                <w:sz w:val="20"/>
                <w:szCs w:val="20"/>
              </w:rPr>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698A2F19"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25DA5F8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C38348A" w14:textId="77777777" w:rsidR="00A41828" w:rsidRPr="000B698E" w:rsidRDefault="00000000">
            <w:pPr>
              <w:pStyle w:val="p3"/>
              <w:widowControl w:val="0"/>
              <w:rPr>
                <w:rStyle w:val="searchresult"/>
                <w:sz w:val="20"/>
                <w:szCs w:val="20"/>
              </w:rPr>
            </w:pPr>
            <w:r w:rsidRPr="000B698E">
              <w:rPr>
                <w:rStyle w:val="searchresult"/>
                <w:sz w:val="20"/>
                <w:szCs w:val="20"/>
              </w:rPr>
              <w:t>Железнодорожные</w:t>
            </w:r>
            <w:r w:rsidRPr="000B698E">
              <w:rPr>
                <w:sz w:val="20"/>
                <w:szCs w:val="20"/>
              </w:rPr>
              <w:t xml:space="preserve"> </w:t>
            </w:r>
            <w:r w:rsidRPr="000B698E">
              <w:rPr>
                <w:rStyle w:val="searchresult"/>
                <w:sz w:val="20"/>
                <w:szCs w:val="20"/>
              </w:rPr>
              <w:t>пути</w:t>
            </w:r>
            <w:r w:rsidRPr="000B698E">
              <w:rPr>
                <w:sz w:val="20"/>
                <w:szCs w:val="20"/>
              </w:rPr>
              <w:t xml:space="preserve"> (7.1.1)</w:t>
            </w:r>
          </w:p>
        </w:tc>
        <w:tc>
          <w:tcPr>
            <w:tcW w:w="6749" w:type="dxa"/>
            <w:tcBorders>
              <w:top w:val="single" w:sz="4" w:space="0" w:color="000000"/>
              <w:left w:val="single" w:sz="4" w:space="0" w:color="000000"/>
              <w:bottom w:val="single" w:sz="4" w:space="0" w:color="000000"/>
              <w:right w:val="single" w:sz="4" w:space="0" w:color="000000"/>
            </w:tcBorders>
          </w:tcPr>
          <w:p w14:paraId="73447F73" w14:textId="77777777" w:rsidR="00A41828" w:rsidRPr="000B698E" w:rsidRDefault="00000000">
            <w:pPr>
              <w:pStyle w:val="p0"/>
              <w:widowControl w:val="0"/>
              <w:rPr>
                <w:sz w:val="20"/>
                <w:szCs w:val="20"/>
              </w:rPr>
            </w:pPr>
            <w:r w:rsidRPr="000B698E">
              <w:rPr>
                <w:sz w:val="20"/>
                <w:szCs w:val="20"/>
              </w:rPr>
              <w:t xml:space="preserve">Размещение железнодорожных путей </w:t>
            </w:r>
          </w:p>
        </w:tc>
      </w:tr>
      <w:tr w:rsidR="00A41828" w:rsidRPr="000B698E" w14:paraId="2E2933B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58EB41A" w14:textId="77777777" w:rsidR="00A41828" w:rsidRPr="000B698E" w:rsidRDefault="00000000">
            <w:pPr>
              <w:pStyle w:val="p3"/>
              <w:widowControl w:val="0"/>
              <w:rPr>
                <w:rStyle w:val="searchresult"/>
                <w:sz w:val="20"/>
                <w:szCs w:val="20"/>
              </w:rPr>
            </w:pPr>
            <w:r w:rsidRPr="000B698E">
              <w:rPr>
                <w:sz w:val="20"/>
                <w:szCs w:val="20"/>
              </w:rPr>
              <w:t>Обслуживание железнодорожных перевозок (7.1.2)</w:t>
            </w:r>
          </w:p>
        </w:tc>
        <w:tc>
          <w:tcPr>
            <w:tcW w:w="6749" w:type="dxa"/>
            <w:tcBorders>
              <w:top w:val="single" w:sz="4" w:space="0" w:color="000000"/>
              <w:left w:val="single" w:sz="4" w:space="0" w:color="000000"/>
              <w:bottom w:val="single" w:sz="4" w:space="0" w:color="000000"/>
              <w:right w:val="single" w:sz="4" w:space="0" w:color="000000"/>
            </w:tcBorders>
          </w:tcPr>
          <w:p w14:paraId="0EA013ED" w14:textId="77777777" w:rsidR="00A41828" w:rsidRPr="000B698E" w:rsidRDefault="00000000">
            <w:pPr>
              <w:pStyle w:val="p0"/>
              <w:widowControl w:val="0"/>
              <w:rPr>
                <w:sz w:val="20"/>
                <w:szCs w:val="20"/>
              </w:rPr>
            </w:pPr>
            <w:r w:rsidRPr="000B698E">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0B698E">
              <w:rPr>
                <w:sz w:val="20"/>
                <w:szCs w:val="20"/>
              </w:rPr>
              <w:br/>
              <w:t xml:space="preserve">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r>
      <w:tr w:rsidR="00A41828" w:rsidRPr="000B698E" w14:paraId="161705B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DB15A9A" w14:textId="77777777" w:rsidR="00A41828" w:rsidRPr="000B698E" w:rsidRDefault="00000000">
            <w:pPr>
              <w:pStyle w:val="p3"/>
              <w:widowControl w:val="0"/>
              <w:rPr>
                <w:rStyle w:val="searchresult"/>
                <w:sz w:val="20"/>
                <w:szCs w:val="20"/>
              </w:rPr>
            </w:pPr>
            <w:r w:rsidRPr="000B698E">
              <w:rPr>
                <w:rStyle w:val="searchresult"/>
                <w:sz w:val="20"/>
                <w:szCs w:val="20"/>
              </w:rPr>
              <w:t>Специальное</w:t>
            </w:r>
            <w:r w:rsidRPr="000B698E">
              <w:rPr>
                <w:sz w:val="20"/>
                <w:szCs w:val="20"/>
              </w:rPr>
              <w:t xml:space="preserve"> </w:t>
            </w:r>
            <w:r w:rsidRPr="000B698E">
              <w:rPr>
                <w:rStyle w:val="searchresult"/>
                <w:sz w:val="20"/>
                <w:szCs w:val="20"/>
              </w:rPr>
              <w:t>пользован</w:t>
            </w:r>
            <w:r w:rsidRPr="000B698E">
              <w:rPr>
                <w:sz w:val="20"/>
                <w:szCs w:val="20"/>
              </w:rPr>
              <w:t>ие водными объектами (11.2)</w:t>
            </w:r>
          </w:p>
        </w:tc>
        <w:tc>
          <w:tcPr>
            <w:tcW w:w="6749" w:type="dxa"/>
            <w:tcBorders>
              <w:top w:val="single" w:sz="4" w:space="0" w:color="000000"/>
              <w:left w:val="single" w:sz="4" w:space="0" w:color="000000"/>
              <w:bottom w:val="single" w:sz="4" w:space="0" w:color="000000"/>
              <w:right w:val="single" w:sz="4" w:space="0" w:color="000000"/>
            </w:tcBorders>
          </w:tcPr>
          <w:p w14:paraId="17EDBA76"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3535705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C4387A4" w14:textId="77777777" w:rsidR="00A41828" w:rsidRPr="000B698E" w:rsidRDefault="00000000">
            <w:pPr>
              <w:pStyle w:val="p3"/>
              <w:widowControl w:val="0"/>
              <w:rPr>
                <w:rStyle w:val="searchresult"/>
                <w:sz w:val="20"/>
                <w:szCs w:val="20"/>
              </w:rPr>
            </w:pPr>
            <w:r w:rsidRPr="000B698E">
              <w:rPr>
                <w:sz w:val="20"/>
                <w:szCs w:val="20"/>
              </w:rPr>
              <w:t>Гидротехнические сооружения (11.3)</w:t>
            </w:r>
          </w:p>
        </w:tc>
        <w:tc>
          <w:tcPr>
            <w:tcW w:w="6749" w:type="dxa"/>
            <w:tcBorders>
              <w:top w:val="single" w:sz="4" w:space="0" w:color="000000"/>
              <w:left w:val="single" w:sz="4" w:space="0" w:color="000000"/>
              <w:bottom w:val="single" w:sz="4" w:space="0" w:color="000000"/>
              <w:right w:val="single" w:sz="4" w:space="0" w:color="000000"/>
            </w:tcBorders>
          </w:tcPr>
          <w:p w14:paraId="15B7549B" w14:textId="77777777" w:rsidR="00A41828" w:rsidRPr="000B698E" w:rsidRDefault="00000000">
            <w:pPr>
              <w:pStyle w:val="p0"/>
              <w:widowControl w:val="0"/>
              <w:rPr>
                <w:sz w:val="20"/>
                <w:szCs w:val="20"/>
              </w:rPr>
            </w:pPr>
            <w:r w:rsidRPr="000B698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B698E">
              <w:rPr>
                <w:sz w:val="20"/>
                <w:szCs w:val="20"/>
              </w:rPr>
              <w:t>рыбозащитных</w:t>
            </w:r>
            <w:proofErr w:type="spellEnd"/>
            <w:r w:rsidRPr="000B698E">
              <w:rPr>
                <w:sz w:val="20"/>
                <w:szCs w:val="20"/>
              </w:rPr>
              <w:t xml:space="preserve"> и рыбопропускных сооружений, берегозащитных сооружений)</w:t>
            </w:r>
          </w:p>
        </w:tc>
      </w:tr>
      <w:tr w:rsidR="00A41828" w:rsidRPr="000B698E" w14:paraId="171E88A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246026" w14:textId="77777777" w:rsidR="00A41828" w:rsidRPr="000B698E" w:rsidRDefault="00000000">
            <w:pPr>
              <w:pStyle w:val="p3"/>
              <w:widowControl w:val="0"/>
              <w:rPr>
                <w:rStyle w:val="searchresult"/>
                <w:sz w:val="20"/>
                <w:szCs w:val="20"/>
              </w:rPr>
            </w:pPr>
            <w:r w:rsidRPr="000B698E">
              <w:rPr>
                <w:rStyle w:val="searchresult"/>
                <w:sz w:val="20"/>
                <w:szCs w:val="20"/>
              </w:rPr>
              <w:t>Служебные</w:t>
            </w:r>
            <w:r w:rsidRPr="000B698E">
              <w:rPr>
                <w:sz w:val="20"/>
                <w:szCs w:val="20"/>
              </w:rPr>
              <w:t xml:space="preserve"> </w:t>
            </w:r>
            <w:r w:rsidRPr="000B698E">
              <w:rPr>
                <w:rStyle w:val="searchresult"/>
                <w:sz w:val="20"/>
                <w:szCs w:val="20"/>
              </w:rPr>
              <w:t>гаражи</w:t>
            </w:r>
            <w:r w:rsidRPr="000B698E">
              <w:rPr>
                <w:sz w:val="20"/>
                <w:szCs w:val="20"/>
              </w:rPr>
              <w:t xml:space="preserve"> (4.9)</w:t>
            </w:r>
          </w:p>
        </w:tc>
        <w:tc>
          <w:tcPr>
            <w:tcW w:w="6749" w:type="dxa"/>
            <w:tcBorders>
              <w:top w:val="single" w:sz="4" w:space="0" w:color="000000"/>
              <w:left w:val="single" w:sz="4" w:space="0" w:color="000000"/>
              <w:bottom w:val="single" w:sz="4" w:space="0" w:color="000000"/>
              <w:right w:val="single" w:sz="4" w:space="0" w:color="000000"/>
            </w:tcBorders>
          </w:tcPr>
          <w:p w14:paraId="34896CC5"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w:t>
            </w:r>
            <w:r w:rsidRPr="000B698E">
              <w:rPr>
                <w:sz w:val="20"/>
                <w:szCs w:val="20"/>
              </w:rPr>
              <w:lastRenderedPageBreak/>
              <w:t xml:space="preserve">том числе в депо </w:t>
            </w:r>
          </w:p>
        </w:tc>
      </w:tr>
      <w:tr w:rsidR="00A41828" w:rsidRPr="000B698E" w14:paraId="716131F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96E16CA" w14:textId="77777777" w:rsidR="00A41828" w:rsidRPr="000B698E" w:rsidRDefault="00000000">
            <w:pPr>
              <w:pStyle w:val="p3"/>
              <w:widowControl w:val="0"/>
              <w:rPr>
                <w:rStyle w:val="searchresult"/>
                <w:sz w:val="20"/>
                <w:szCs w:val="20"/>
              </w:rPr>
            </w:pPr>
            <w:r w:rsidRPr="000B698E">
              <w:rPr>
                <w:rStyle w:val="searchresult"/>
                <w:sz w:val="20"/>
                <w:szCs w:val="20"/>
              </w:rPr>
              <w:lastRenderedPageBreak/>
              <w:t>Связь</w:t>
            </w:r>
            <w:r w:rsidRPr="000B698E">
              <w:rPr>
                <w:sz w:val="20"/>
                <w:szCs w:val="20"/>
              </w:rPr>
              <w:t xml:space="preserve"> (6.8)</w:t>
            </w:r>
          </w:p>
        </w:tc>
        <w:tc>
          <w:tcPr>
            <w:tcW w:w="6749" w:type="dxa"/>
            <w:tcBorders>
              <w:top w:val="single" w:sz="4" w:space="0" w:color="000000"/>
              <w:left w:val="single" w:sz="4" w:space="0" w:color="000000"/>
              <w:bottom w:val="single" w:sz="4" w:space="0" w:color="000000"/>
              <w:right w:val="single" w:sz="4" w:space="0" w:color="000000"/>
            </w:tcBorders>
          </w:tcPr>
          <w:p w14:paraId="5F6CF0DD"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36DBEEA9"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8C5B45B" w14:textId="77777777" w:rsidR="00A41828" w:rsidRPr="000B698E" w:rsidRDefault="00000000">
            <w:pPr>
              <w:pStyle w:val="p3"/>
              <w:widowControl w:val="0"/>
              <w:rPr>
                <w:rStyle w:val="searchresult"/>
                <w:sz w:val="20"/>
                <w:szCs w:val="20"/>
              </w:rPr>
            </w:pPr>
            <w:r w:rsidRPr="000B698E">
              <w:rPr>
                <w:rStyle w:val="searchresult"/>
                <w:sz w:val="20"/>
                <w:szCs w:val="20"/>
              </w:rPr>
              <w:t>Энергетика</w:t>
            </w:r>
            <w:r w:rsidRPr="000B698E">
              <w:rPr>
                <w:sz w:val="20"/>
                <w:szCs w:val="20"/>
              </w:rPr>
              <w:t xml:space="preserve"> (6.7)</w:t>
            </w:r>
          </w:p>
        </w:tc>
        <w:tc>
          <w:tcPr>
            <w:tcW w:w="6749" w:type="dxa"/>
            <w:tcBorders>
              <w:top w:val="single" w:sz="4" w:space="0" w:color="000000"/>
              <w:left w:val="single" w:sz="4" w:space="0" w:color="000000"/>
              <w:bottom w:val="single" w:sz="4" w:space="0" w:color="000000"/>
              <w:right w:val="single" w:sz="4" w:space="0" w:color="000000"/>
            </w:tcBorders>
          </w:tcPr>
          <w:p w14:paraId="13A4DDC1" w14:textId="77777777" w:rsidR="00A41828" w:rsidRPr="000B698E" w:rsidRDefault="00000000">
            <w:pPr>
              <w:pStyle w:val="p0"/>
              <w:widowControl w:val="0"/>
              <w:rPr>
                <w:sz w:val="20"/>
                <w:szCs w:val="20"/>
              </w:rPr>
            </w:pPr>
            <w:r w:rsidRPr="000B698E">
              <w:rPr>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0B698E">
              <w:rPr>
                <w:sz w:val="20"/>
                <w:szCs w:val="20"/>
              </w:rPr>
              <w:b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r>
    </w:tbl>
    <w:p w14:paraId="2E5F900E" w14:textId="77777777" w:rsidR="00A41828" w:rsidRPr="000B698E" w:rsidRDefault="00A41828">
      <w:pPr>
        <w:rPr>
          <w:b/>
          <w:bCs/>
          <w:kern w:val="2"/>
        </w:rPr>
      </w:pPr>
    </w:p>
    <w:p w14:paraId="23262794"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03B617DE"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9C91EFA" w14:textId="77777777" w:rsidR="00A41828" w:rsidRPr="000B698E" w:rsidRDefault="00000000">
            <w:pPr>
              <w:pStyle w:val="p3"/>
              <w:widowControl w:val="0"/>
              <w:rPr>
                <w:sz w:val="20"/>
                <w:szCs w:val="20"/>
              </w:rPr>
            </w:pPr>
            <w:r w:rsidRPr="000B698E">
              <w:rPr>
                <w:sz w:val="20"/>
                <w:szCs w:val="20"/>
              </w:rPr>
              <w:t>Не устанавливаются</w:t>
            </w:r>
          </w:p>
        </w:tc>
      </w:tr>
    </w:tbl>
    <w:p w14:paraId="7BBE5837" w14:textId="77777777" w:rsidR="00A41828" w:rsidRPr="000B698E" w:rsidRDefault="00A41828">
      <w:pPr>
        <w:jc w:val="center"/>
        <w:rPr>
          <w:b/>
          <w:bCs/>
          <w:kern w:val="2"/>
        </w:rPr>
      </w:pPr>
    </w:p>
    <w:p w14:paraId="504B3B81"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580E8C1"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713691B6" w14:textId="77777777" w:rsidR="00A41828" w:rsidRPr="000B698E" w:rsidRDefault="00000000">
            <w:pPr>
              <w:pStyle w:val="p3"/>
              <w:widowControl w:val="0"/>
              <w:rPr>
                <w:sz w:val="20"/>
                <w:szCs w:val="20"/>
              </w:rPr>
            </w:pPr>
            <w:r w:rsidRPr="000B698E">
              <w:rPr>
                <w:sz w:val="20"/>
                <w:szCs w:val="20"/>
              </w:rPr>
              <w:t>Не устанавливаются</w:t>
            </w:r>
          </w:p>
        </w:tc>
      </w:tr>
    </w:tbl>
    <w:p w14:paraId="4D6E14D8" w14:textId="77777777" w:rsidR="00A41828" w:rsidRPr="000B698E" w:rsidRDefault="00A41828">
      <w:pPr>
        <w:rPr>
          <w:b/>
          <w:bCs/>
        </w:rPr>
      </w:pPr>
    </w:p>
    <w:p w14:paraId="13228F6B" w14:textId="77777777" w:rsidR="00A41828" w:rsidRPr="000B698E" w:rsidRDefault="00000000">
      <w:pPr>
        <w:widowControl w:val="0"/>
        <w:tabs>
          <w:tab w:val="left" w:pos="1080"/>
          <w:tab w:val="left" w:pos="1260"/>
        </w:tabs>
        <w:jc w:val="both"/>
        <w:rPr>
          <w:lang w:eastAsia="en-US"/>
        </w:rPr>
      </w:pPr>
      <w:r w:rsidRPr="000B698E">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7CEE8193" w14:textId="77777777" w:rsidR="00814E37" w:rsidRPr="000B698E" w:rsidRDefault="00814E37">
      <w:pPr>
        <w:rPr>
          <w:b/>
          <w:bCs/>
        </w:rPr>
      </w:pPr>
    </w:p>
    <w:p w14:paraId="73C2F404" w14:textId="77777777" w:rsidR="00A41828" w:rsidRPr="000B698E" w:rsidRDefault="00000000">
      <w:pPr>
        <w:rPr>
          <w:b/>
          <w:bCs/>
        </w:rPr>
      </w:pPr>
      <w:r w:rsidRPr="000B698E">
        <w:rPr>
          <w:b/>
          <w:bCs/>
        </w:rPr>
        <w:t>7. Зона хвостохранилища (П-7)</w:t>
      </w:r>
    </w:p>
    <w:p w14:paraId="191844DA" w14:textId="77777777" w:rsidR="00A41828" w:rsidRPr="000B698E" w:rsidRDefault="00A41828">
      <w:pPr>
        <w:rPr>
          <w:b/>
          <w:bCs/>
          <w:kern w:val="2"/>
        </w:rPr>
      </w:pPr>
    </w:p>
    <w:p w14:paraId="53161B5D"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268A507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2249328"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202E2D3D"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0E9ACF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33E57ED" w14:textId="77777777" w:rsidR="00A41828" w:rsidRPr="000B698E" w:rsidRDefault="00000000">
            <w:pPr>
              <w:pStyle w:val="p3"/>
              <w:widowControl w:val="0"/>
              <w:rPr>
                <w:sz w:val="20"/>
                <w:szCs w:val="20"/>
              </w:rPr>
            </w:pPr>
            <w:r w:rsidRPr="000B698E">
              <w:rPr>
                <w:sz w:val="20"/>
                <w:szCs w:val="20"/>
              </w:rPr>
              <w:t>Недропользование (6.1)</w:t>
            </w:r>
          </w:p>
        </w:tc>
        <w:tc>
          <w:tcPr>
            <w:tcW w:w="6749" w:type="dxa"/>
            <w:tcBorders>
              <w:top w:val="single" w:sz="4" w:space="0" w:color="000000"/>
              <w:left w:val="single" w:sz="4" w:space="0" w:color="000000"/>
              <w:bottom w:val="single" w:sz="4" w:space="0" w:color="000000"/>
              <w:right w:val="single" w:sz="4" w:space="0" w:color="000000"/>
            </w:tcBorders>
          </w:tcPr>
          <w:p w14:paraId="29BFDF63"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r>
      <w:tr w:rsidR="00A41828" w:rsidRPr="000B698E" w14:paraId="34F839CF"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F9D2498" w14:textId="77777777" w:rsidR="00A41828" w:rsidRPr="000B698E" w:rsidRDefault="00000000">
            <w:pPr>
              <w:pStyle w:val="p3"/>
              <w:widowControl w:val="0"/>
              <w:rPr>
                <w:sz w:val="20"/>
                <w:szCs w:val="20"/>
              </w:rPr>
            </w:pPr>
            <w:r w:rsidRPr="000B698E">
              <w:rPr>
                <w:rStyle w:val="searchresult"/>
                <w:sz w:val="20"/>
                <w:szCs w:val="20"/>
              </w:rPr>
              <w:t>Тяжел</w:t>
            </w:r>
            <w:r w:rsidRPr="000B698E">
              <w:rPr>
                <w:sz w:val="20"/>
                <w:szCs w:val="20"/>
              </w:rPr>
              <w:t>ая промышленность (6.2)</w:t>
            </w:r>
          </w:p>
        </w:tc>
        <w:tc>
          <w:tcPr>
            <w:tcW w:w="6749" w:type="dxa"/>
            <w:tcBorders>
              <w:top w:val="single" w:sz="4" w:space="0" w:color="000000"/>
              <w:left w:val="single" w:sz="4" w:space="0" w:color="000000"/>
              <w:bottom w:val="single" w:sz="4" w:space="0" w:color="000000"/>
              <w:right w:val="single" w:sz="4" w:space="0" w:color="000000"/>
            </w:tcBorders>
          </w:tcPr>
          <w:p w14:paraId="2A91C325"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w:t>
            </w:r>
            <w:r w:rsidRPr="000B698E">
              <w:rPr>
                <w:sz w:val="20"/>
                <w:szCs w:val="20"/>
              </w:rPr>
              <w:br/>
              <w:t xml:space="preserve">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r>
      <w:tr w:rsidR="00A41828" w:rsidRPr="000B698E" w14:paraId="70A0525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CE8C19" w14:textId="77777777" w:rsidR="00A41828" w:rsidRPr="000B698E" w:rsidRDefault="00000000">
            <w:pPr>
              <w:pStyle w:val="p3"/>
              <w:widowControl w:val="0"/>
              <w:rPr>
                <w:rStyle w:val="searchresult"/>
                <w:sz w:val="20"/>
                <w:szCs w:val="20"/>
              </w:rPr>
            </w:pPr>
            <w:r w:rsidRPr="000B698E">
              <w:rPr>
                <w:rStyle w:val="searchresult"/>
                <w:sz w:val="20"/>
                <w:szCs w:val="20"/>
              </w:rPr>
              <w:t>Строительная</w:t>
            </w:r>
            <w:r w:rsidRPr="000B698E">
              <w:rPr>
                <w:sz w:val="20"/>
                <w:szCs w:val="20"/>
              </w:rPr>
              <w:t xml:space="preserve"> </w:t>
            </w:r>
            <w:r w:rsidRPr="000B698E">
              <w:rPr>
                <w:rStyle w:val="searchresult"/>
                <w:sz w:val="20"/>
                <w:szCs w:val="20"/>
              </w:rPr>
              <w:t>промышлен</w:t>
            </w:r>
            <w:r w:rsidRPr="000B698E">
              <w:rPr>
                <w:sz w:val="20"/>
                <w:szCs w:val="20"/>
              </w:rPr>
              <w:t>ность (6.6)</w:t>
            </w:r>
          </w:p>
        </w:tc>
        <w:tc>
          <w:tcPr>
            <w:tcW w:w="6749" w:type="dxa"/>
            <w:tcBorders>
              <w:top w:val="single" w:sz="4" w:space="0" w:color="000000"/>
              <w:left w:val="single" w:sz="4" w:space="0" w:color="000000"/>
              <w:bottom w:val="single" w:sz="4" w:space="0" w:color="000000"/>
              <w:right w:val="single" w:sz="4" w:space="0" w:color="000000"/>
            </w:tcBorders>
          </w:tcPr>
          <w:p w14:paraId="5BE16303"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41828" w:rsidRPr="000B698E" w14:paraId="5CCC65E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182BA4D" w14:textId="77777777" w:rsidR="00A41828" w:rsidRPr="000B698E" w:rsidRDefault="00000000">
            <w:pPr>
              <w:pStyle w:val="p3"/>
              <w:widowControl w:val="0"/>
              <w:rPr>
                <w:rStyle w:val="searchresult"/>
                <w:sz w:val="20"/>
                <w:szCs w:val="20"/>
              </w:rPr>
            </w:pPr>
            <w:r w:rsidRPr="000B698E">
              <w:rPr>
                <w:rStyle w:val="searchresult"/>
                <w:sz w:val="20"/>
                <w:szCs w:val="20"/>
              </w:rPr>
              <w:t>Связь</w:t>
            </w:r>
            <w:r w:rsidRPr="000B698E">
              <w:rPr>
                <w:sz w:val="20"/>
                <w:szCs w:val="20"/>
              </w:rPr>
              <w:t xml:space="preserve"> (6.8)</w:t>
            </w:r>
          </w:p>
        </w:tc>
        <w:tc>
          <w:tcPr>
            <w:tcW w:w="6749" w:type="dxa"/>
            <w:tcBorders>
              <w:top w:val="single" w:sz="4" w:space="0" w:color="000000"/>
              <w:left w:val="single" w:sz="4" w:space="0" w:color="000000"/>
              <w:bottom w:val="single" w:sz="4" w:space="0" w:color="000000"/>
              <w:right w:val="single" w:sz="4" w:space="0" w:color="000000"/>
            </w:tcBorders>
          </w:tcPr>
          <w:p w14:paraId="1F3203E7"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0B698E">
              <w:rPr>
                <w:sz w:val="20"/>
                <w:szCs w:val="20"/>
              </w:rPr>
              <w:lastRenderedPageBreak/>
              <w:t xml:space="preserve">содержанием видов разрешенного использования с кодами 3.1.1, 3.2.3 </w:t>
            </w:r>
          </w:p>
        </w:tc>
      </w:tr>
      <w:tr w:rsidR="00A41828" w:rsidRPr="000B698E" w14:paraId="3222D6E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86EE0A2" w14:textId="77777777" w:rsidR="00A41828" w:rsidRPr="000B698E" w:rsidRDefault="00000000">
            <w:pPr>
              <w:pStyle w:val="p3"/>
              <w:widowControl w:val="0"/>
              <w:rPr>
                <w:rStyle w:val="searchresult"/>
                <w:sz w:val="20"/>
                <w:szCs w:val="20"/>
              </w:rPr>
            </w:pPr>
            <w:r w:rsidRPr="000B698E">
              <w:rPr>
                <w:rStyle w:val="searchresult"/>
                <w:sz w:val="20"/>
                <w:szCs w:val="20"/>
              </w:rPr>
              <w:lastRenderedPageBreak/>
              <w:t>Склад</w:t>
            </w:r>
            <w:r w:rsidRPr="000B698E">
              <w:rPr>
                <w:sz w:val="20"/>
                <w:szCs w:val="20"/>
              </w:rPr>
              <w:t xml:space="preserve"> (6.9)</w:t>
            </w:r>
          </w:p>
        </w:tc>
        <w:tc>
          <w:tcPr>
            <w:tcW w:w="6749" w:type="dxa"/>
            <w:tcBorders>
              <w:top w:val="single" w:sz="4" w:space="0" w:color="000000"/>
              <w:left w:val="single" w:sz="4" w:space="0" w:color="000000"/>
              <w:bottom w:val="single" w:sz="4" w:space="0" w:color="000000"/>
              <w:right w:val="single" w:sz="4" w:space="0" w:color="000000"/>
            </w:tcBorders>
          </w:tcPr>
          <w:p w14:paraId="40AC6EC8" w14:textId="77777777" w:rsidR="00A41828" w:rsidRPr="000B698E" w:rsidRDefault="00000000">
            <w:pPr>
              <w:pStyle w:val="p0"/>
              <w:widowControl w:val="0"/>
              <w:rPr>
                <w:sz w:val="20"/>
                <w:szCs w:val="20"/>
              </w:rPr>
            </w:pPr>
            <w:r w:rsidRPr="000B698E">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0B698E">
              <w:rPr>
                <w:rStyle w:val="searchresult"/>
                <w:sz w:val="20"/>
                <w:szCs w:val="20"/>
              </w:rPr>
              <w:t>склад</w:t>
            </w:r>
            <w:r w:rsidRPr="000B698E">
              <w:rPr>
                <w:sz w:val="20"/>
                <w:szCs w:val="20"/>
              </w:rPr>
              <w:t xml:space="preserve">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0B698E">
              <w:rPr>
                <w:rStyle w:val="searchresult"/>
                <w:sz w:val="20"/>
                <w:szCs w:val="20"/>
              </w:rPr>
              <w:t>склад</w:t>
            </w:r>
            <w:r w:rsidRPr="000B698E">
              <w:rPr>
                <w:sz w:val="20"/>
                <w:szCs w:val="20"/>
              </w:rPr>
              <w:t xml:space="preserve">ы, за исключением железнодорожных перевалочных </w:t>
            </w:r>
            <w:r w:rsidRPr="000B698E">
              <w:rPr>
                <w:rStyle w:val="searchresult"/>
                <w:sz w:val="20"/>
                <w:szCs w:val="20"/>
              </w:rPr>
              <w:t>склад</w:t>
            </w:r>
            <w:r w:rsidRPr="000B698E">
              <w:rPr>
                <w:sz w:val="20"/>
                <w:szCs w:val="20"/>
              </w:rPr>
              <w:t xml:space="preserve">ов </w:t>
            </w:r>
          </w:p>
        </w:tc>
      </w:tr>
      <w:tr w:rsidR="00A41828" w:rsidRPr="000B698E" w14:paraId="2B67851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D9A68F9" w14:textId="77777777" w:rsidR="00A41828" w:rsidRPr="000B698E" w:rsidRDefault="00000000">
            <w:pPr>
              <w:pStyle w:val="p3"/>
              <w:widowControl w:val="0"/>
              <w:rPr>
                <w:rStyle w:val="searchresult"/>
                <w:sz w:val="20"/>
                <w:szCs w:val="20"/>
              </w:rPr>
            </w:pPr>
            <w:r w:rsidRPr="000B698E">
              <w:rPr>
                <w:rStyle w:val="searchresult"/>
                <w:sz w:val="20"/>
                <w:szCs w:val="20"/>
              </w:rPr>
              <w:t>Склад</w:t>
            </w:r>
            <w:r w:rsidRPr="000B698E">
              <w:rPr>
                <w:sz w:val="20"/>
                <w:szCs w:val="20"/>
              </w:rPr>
              <w:t>ские площадки (6.9.1)</w:t>
            </w:r>
          </w:p>
        </w:tc>
        <w:tc>
          <w:tcPr>
            <w:tcW w:w="6749" w:type="dxa"/>
            <w:tcBorders>
              <w:top w:val="single" w:sz="4" w:space="0" w:color="000000"/>
              <w:left w:val="single" w:sz="4" w:space="0" w:color="000000"/>
              <w:bottom w:val="single" w:sz="4" w:space="0" w:color="000000"/>
              <w:right w:val="single" w:sz="4" w:space="0" w:color="000000"/>
            </w:tcBorders>
          </w:tcPr>
          <w:p w14:paraId="27BA2699" w14:textId="77777777" w:rsidR="00A41828" w:rsidRPr="000B698E" w:rsidRDefault="00000000">
            <w:pPr>
              <w:pStyle w:val="p0"/>
              <w:widowControl w:val="0"/>
              <w:rPr>
                <w:sz w:val="20"/>
                <w:szCs w:val="20"/>
              </w:rPr>
            </w:pPr>
            <w:r w:rsidRPr="000B698E">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r>
      <w:tr w:rsidR="00A41828" w:rsidRPr="000B698E" w14:paraId="04F73A8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D697E1A" w14:textId="77777777" w:rsidR="00A41828" w:rsidRPr="000B698E" w:rsidRDefault="00000000">
            <w:pPr>
              <w:pStyle w:val="p3"/>
              <w:widowControl w:val="0"/>
              <w:rPr>
                <w:rStyle w:val="searchresult"/>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13176E82"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73C8BE1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B8C596E" w14:textId="77777777" w:rsidR="00A41828" w:rsidRPr="000B698E" w:rsidRDefault="00000000">
            <w:pPr>
              <w:pStyle w:val="p3"/>
              <w:widowControl w:val="0"/>
              <w:rPr>
                <w:sz w:val="20"/>
                <w:szCs w:val="20"/>
              </w:rPr>
            </w:pPr>
            <w:r w:rsidRPr="000B698E">
              <w:rPr>
                <w:rStyle w:val="searchresult"/>
                <w:sz w:val="20"/>
                <w:szCs w:val="20"/>
              </w:rPr>
              <w:t>Специальное</w:t>
            </w:r>
            <w:r w:rsidRPr="000B698E">
              <w:rPr>
                <w:sz w:val="20"/>
                <w:szCs w:val="20"/>
              </w:rPr>
              <w:t xml:space="preserve"> </w:t>
            </w:r>
            <w:r w:rsidRPr="000B698E">
              <w:rPr>
                <w:rStyle w:val="searchresult"/>
                <w:sz w:val="20"/>
                <w:szCs w:val="20"/>
              </w:rPr>
              <w:t>пользован</w:t>
            </w:r>
            <w:r w:rsidRPr="000B698E">
              <w:rPr>
                <w:sz w:val="20"/>
                <w:szCs w:val="20"/>
              </w:rPr>
              <w:t>ие водными объектами (11.2)</w:t>
            </w:r>
          </w:p>
        </w:tc>
        <w:tc>
          <w:tcPr>
            <w:tcW w:w="6749" w:type="dxa"/>
            <w:tcBorders>
              <w:top w:val="single" w:sz="4" w:space="0" w:color="000000"/>
              <w:left w:val="single" w:sz="4" w:space="0" w:color="000000"/>
              <w:bottom w:val="single" w:sz="4" w:space="0" w:color="000000"/>
              <w:right w:val="single" w:sz="4" w:space="0" w:color="000000"/>
            </w:tcBorders>
          </w:tcPr>
          <w:p w14:paraId="724FA062"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4E2B949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732821A" w14:textId="77777777" w:rsidR="00A41828" w:rsidRPr="000B698E" w:rsidRDefault="00000000">
            <w:pPr>
              <w:pStyle w:val="p3"/>
              <w:widowControl w:val="0"/>
              <w:rPr>
                <w:rStyle w:val="searchresult"/>
                <w:sz w:val="20"/>
                <w:szCs w:val="20"/>
              </w:rPr>
            </w:pPr>
            <w:r w:rsidRPr="000B698E">
              <w:rPr>
                <w:sz w:val="20"/>
                <w:szCs w:val="20"/>
              </w:rPr>
              <w:t>Гидротехнические сооружения (11.3)</w:t>
            </w:r>
          </w:p>
        </w:tc>
        <w:tc>
          <w:tcPr>
            <w:tcW w:w="6749" w:type="dxa"/>
            <w:tcBorders>
              <w:top w:val="single" w:sz="4" w:space="0" w:color="000000"/>
              <w:left w:val="single" w:sz="4" w:space="0" w:color="000000"/>
              <w:bottom w:val="single" w:sz="4" w:space="0" w:color="000000"/>
              <w:right w:val="single" w:sz="4" w:space="0" w:color="000000"/>
            </w:tcBorders>
          </w:tcPr>
          <w:p w14:paraId="67B60D5D" w14:textId="77777777" w:rsidR="00A41828" w:rsidRPr="000B698E" w:rsidRDefault="00000000">
            <w:pPr>
              <w:pStyle w:val="p0"/>
              <w:widowControl w:val="0"/>
              <w:rPr>
                <w:sz w:val="20"/>
                <w:szCs w:val="20"/>
              </w:rPr>
            </w:pPr>
            <w:r w:rsidRPr="000B698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B698E">
              <w:rPr>
                <w:sz w:val="20"/>
                <w:szCs w:val="20"/>
              </w:rPr>
              <w:t>рыбозащитных</w:t>
            </w:r>
            <w:proofErr w:type="spellEnd"/>
            <w:r w:rsidRPr="000B698E">
              <w:rPr>
                <w:sz w:val="20"/>
                <w:szCs w:val="20"/>
              </w:rPr>
              <w:t xml:space="preserve"> и рыбопропускных сооружений, берегозащитных сооружений)</w:t>
            </w:r>
          </w:p>
        </w:tc>
      </w:tr>
    </w:tbl>
    <w:p w14:paraId="78F0E6C1" w14:textId="77777777" w:rsidR="00A41828" w:rsidRPr="000B698E" w:rsidRDefault="00A41828">
      <w:pPr>
        <w:rPr>
          <w:b/>
          <w:bCs/>
          <w:kern w:val="2"/>
        </w:rPr>
      </w:pPr>
    </w:p>
    <w:p w14:paraId="4CD18242"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4E351BC0"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C7EF977" w14:textId="77777777" w:rsidR="00A41828" w:rsidRPr="000B698E" w:rsidRDefault="00000000">
            <w:pPr>
              <w:pStyle w:val="p3"/>
              <w:widowControl w:val="0"/>
              <w:rPr>
                <w:sz w:val="20"/>
                <w:szCs w:val="20"/>
              </w:rPr>
            </w:pPr>
            <w:r w:rsidRPr="000B698E">
              <w:rPr>
                <w:sz w:val="20"/>
                <w:szCs w:val="20"/>
              </w:rPr>
              <w:t>Не устанавливаются</w:t>
            </w:r>
          </w:p>
        </w:tc>
      </w:tr>
    </w:tbl>
    <w:p w14:paraId="66768690" w14:textId="77777777" w:rsidR="00A41828" w:rsidRPr="000B698E" w:rsidRDefault="00A41828">
      <w:pPr>
        <w:jc w:val="center"/>
        <w:rPr>
          <w:b/>
          <w:bCs/>
          <w:kern w:val="2"/>
        </w:rPr>
      </w:pPr>
    </w:p>
    <w:p w14:paraId="6C153F24"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36BC9D83"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6243973" w14:textId="77777777" w:rsidR="00A41828" w:rsidRPr="000B698E" w:rsidRDefault="00000000">
            <w:pPr>
              <w:pStyle w:val="p3"/>
              <w:widowControl w:val="0"/>
              <w:rPr>
                <w:sz w:val="20"/>
                <w:szCs w:val="20"/>
              </w:rPr>
            </w:pPr>
            <w:r w:rsidRPr="000B698E">
              <w:rPr>
                <w:sz w:val="20"/>
                <w:szCs w:val="20"/>
              </w:rPr>
              <w:t>Не устанавливаются</w:t>
            </w:r>
          </w:p>
        </w:tc>
      </w:tr>
    </w:tbl>
    <w:p w14:paraId="7CF36EEC" w14:textId="77777777" w:rsidR="00A41828" w:rsidRPr="000B698E" w:rsidRDefault="00A41828">
      <w:pPr>
        <w:rPr>
          <w:b/>
          <w:bCs/>
        </w:rPr>
      </w:pPr>
    </w:p>
    <w:p w14:paraId="21F346C0" w14:textId="77777777" w:rsidR="00A41828" w:rsidRPr="000B698E" w:rsidRDefault="00000000">
      <w:pPr>
        <w:widowControl w:val="0"/>
        <w:tabs>
          <w:tab w:val="left" w:pos="1080"/>
          <w:tab w:val="left" w:pos="1260"/>
        </w:tabs>
        <w:jc w:val="both"/>
        <w:rPr>
          <w:lang w:eastAsia="en-US"/>
        </w:rPr>
      </w:pPr>
      <w:r w:rsidRPr="000B698E">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0CEE06B3" w14:textId="77777777" w:rsidR="00A41828" w:rsidRPr="000B698E" w:rsidRDefault="00A41828">
      <w:pPr>
        <w:rPr>
          <w:b/>
          <w:bCs/>
        </w:rPr>
      </w:pPr>
    </w:p>
    <w:p w14:paraId="2283B76D" w14:textId="77777777" w:rsidR="00A41828" w:rsidRPr="000B698E" w:rsidRDefault="00000000">
      <w:pPr>
        <w:rPr>
          <w:b/>
          <w:bCs/>
        </w:rPr>
      </w:pPr>
      <w:r w:rsidRPr="000B698E">
        <w:rPr>
          <w:b/>
          <w:bCs/>
        </w:rPr>
        <w:t>8. Зона объектов инженерной инфраструктуры (ИТ-1)</w:t>
      </w:r>
    </w:p>
    <w:p w14:paraId="3220A57E" w14:textId="77777777" w:rsidR="00A41828" w:rsidRPr="000B698E" w:rsidRDefault="00A41828">
      <w:pPr>
        <w:rPr>
          <w:b/>
          <w:bCs/>
          <w:kern w:val="2"/>
        </w:rPr>
      </w:pPr>
    </w:p>
    <w:p w14:paraId="2979A4E6"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021AFDC9"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AB7C207"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369B6268"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592C3AAC"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086BEDE"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2C5522FE"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0998BE9F"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0D3AE81" w14:textId="77777777" w:rsidR="00A41828" w:rsidRPr="000B698E" w:rsidRDefault="00000000">
            <w:pPr>
              <w:pStyle w:val="p3"/>
              <w:widowControl w:val="0"/>
              <w:rPr>
                <w:sz w:val="20"/>
                <w:szCs w:val="20"/>
              </w:rPr>
            </w:pPr>
            <w:r w:rsidRPr="000B698E">
              <w:rPr>
                <w:sz w:val="20"/>
                <w:szCs w:val="20"/>
              </w:rPr>
              <w:t>Административные здания организаций, обеспечивающих предоставление коммунальных услуг (3.1.2)</w:t>
            </w:r>
          </w:p>
        </w:tc>
        <w:tc>
          <w:tcPr>
            <w:tcW w:w="6749" w:type="dxa"/>
            <w:tcBorders>
              <w:top w:val="single" w:sz="4" w:space="0" w:color="000000"/>
              <w:left w:val="single" w:sz="4" w:space="0" w:color="000000"/>
              <w:bottom w:val="single" w:sz="4" w:space="0" w:color="000000"/>
              <w:right w:val="single" w:sz="4" w:space="0" w:color="000000"/>
            </w:tcBorders>
          </w:tcPr>
          <w:p w14:paraId="23DA526C"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приема физических и юридических лиц в связи с предоставлением им коммунальных услуг </w:t>
            </w:r>
          </w:p>
        </w:tc>
      </w:tr>
      <w:tr w:rsidR="00A41828" w:rsidRPr="000B698E" w14:paraId="4357AB9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3D594E1" w14:textId="77777777" w:rsidR="00A41828" w:rsidRPr="000B698E" w:rsidRDefault="00000000">
            <w:pPr>
              <w:pStyle w:val="p3"/>
              <w:widowControl w:val="0"/>
              <w:rPr>
                <w:sz w:val="20"/>
                <w:szCs w:val="20"/>
              </w:rPr>
            </w:pPr>
            <w:r w:rsidRPr="000B698E">
              <w:rPr>
                <w:sz w:val="20"/>
                <w:szCs w:val="20"/>
              </w:rPr>
              <w:t>Оказание услуг связи (3.2.3)</w:t>
            </w:r>
          </w:p>
        </w:tc>
        <w:tc>
          <w:tcPr>
            <w:tcW w:w="6749" w:type="dxa"/>
            <w:tcBorders>
              <w:top w:val="single" w:sz="4" w:space="0" w:color="000000"/>
              <w:left w:val="single" w:sz="4" w:space="0" w:color="000000"/>
              <w:bottom w:val="single" w:sz="4" w:space="0" w:color="000000"/>
              <w:right w:val="single" w:sz="4" w:space="0" w:color="000000"/>
            </w:tcBorders>
          </w:tcPr>
          <w:p w14:paraId="73BD61A3"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пунктов оказания услуг почтовой, телеграфной, междугородней и международной телефонной </w:t>
            </w:r>
            <w:r w:rsidRPr="000B698E">
              <w:rPr>
                <w:sz w:val="20"/>
                <w:szCs w:val="20"/>
              </w:rPr>
              <w:lastRenderedPageBreak/>
              <w:t xml:space="preserve">связи </w:t>
            </w:r>
          </w:p>
        </w:tc>
      </w:tr>
      <w:tr w:rsidR="00A41828" w:rsidRPr="000B698E" w14:paraId="58B14329" w14:textId="77777777">
        <w:tc>
          <w:tcPr>
            <w:tcW w:w="2604" w:type="dxa"/>
            <w:tcBorders>
              <w:left w:val="single" w:sz="4" w:space="0" w:color="000000"/>
              <w:bottom w:val="single" w:sz="4" w:space="0" w:color="000000"/>
              <w:right w:val="single" w:sz="4" w:space="0" w:color="000000"/>
            </w:tcBorders>
            <w:shd w:val="clear" w:color="auto" w:fill="auto"/>
          </w:tcPr>
          <w:p w14:paraId="0FB8D803" w14:textId="3D15085A" w:rsidR="00A41828" w:rsidRPr="000B698E" w:rsidRDefault="00B51638" w:rsidP="003F5607">
            <w:pPr>
              <w:widowControl w:val="0"/>
              <w:jc w:val="center"/>
              <w:rPr>
                <w:sz w:val="20"/>
                <w:szCs w:val="20"/>
                <w:shd w:val="clear" w:color="auto" w:fill="FFFF00"/>
              </w:rPr>
            </w:pPr>
            <w:r w:rsidRPr="000B698E">
              <w:rPr>
                <w:sz w:val="20"/>
                <w:szCs w:val="20"/>
              </w:rPr>
              <w:lastRenderedPageBreak/>
              <w:t>Обеспечение деятельности в области гидрометеорологии и смежных с ней областях (3.9.1)</w:t>
            </w:r>
          </w:p>
        </w:tc>
        <w:tc>
          <w:tcPr>
            <w:tcW w:w="6749" w:type="dxa"/>
            <w:tcBorders>
              <w:left w:val="single" w:sz="4" w:space="0" w:color="000000"/>
              <w:bottom w:val="single" w:sz="4" w:space="0" w:color="000000"/>
              <w:right w:val="single" w:sz="4" w:space="0" w:color="000000"/>
            </w:tcBorders>
          </w:tcPr>
          <w:p w14:paraId="414394D3" w14:textId="1754D15F" w:rsidR="00A41828" w:rsidRPr="000B698E" w:rsidRDefault="00B51638">
            <w:pPr>
              <w:pStyle w:val="p0"/>
              <w:widowControl w:val="0"/>
              <w:rPr>
                <w:sz w:val="20"/>
                <w:szCs w:val="20"/>
                <w:shd w:val="clear" w:color="auto" w:fill="FFFF00"/>
              </w:rPr>
            </w:pPr>
            <w:r w:rsidRPr="000B698E">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41828" w:rsidRPr="000B698E" w14:paraId="7247BC1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36A53F0" w14:textId="77777777" w:rsidR="00A41828" w:rsidRPr="000B698E" w:rsidRDefault="00000000">
            <w:pPr>
              <w:pStyle w:val="p3"/>
              <w:widowControl w:val="0"/>
              <w:rPr>
                <w:sz w:val="20"/>
                <w:szCs w:val="20"/>
              </w:rPr>
            </w:pPr>
            <w:r w:rsidRPr="000B698E">
              <w:rPr>
                <w:rStyle w:val="searchresult"/>
                <w:sz w:val="20"/>
                <w:szCs w:val="20"/>
              </w:rPr>
              <w:t>Специальное</w:t>
            </w:r>
            <w:r w:rsidRPr="000B698E">
              <w:rPr>
                <w:sz w:val="20"/>
                <w:szCs w:val="20"/>
              </w:rPr>
              <w:t xml:space="preserve"> </w:t>
            </w:r>
            <w:r w:rsidRPr="000B698E">
              <w:rPr>
                <w:rStyle w:val="searchresult"/>
                <w:sz w:val="20"/>
                <w:szCs w:val="20"/>
              </w:rPr>
              <w:t>пользован</w:t>
            </w:r>
            <w:r w:rsidRPr="000B698E">
              <w:rPr>
                <w:sz w:val="20"/>
                <w:szCs w:val="20"/>
              </w:rPr>
              <w:t>ие водными объектами (11.2)</w:t>
            </w:r>
          </w:p>
        </w:tc>
        <w:tc>
          <w:tcPr>
            <w:tcW w:w="6749" w:type="dxa"/>
            <w:tcBorders>
              <w:top w:val="single" w:sz="4" w:space="0" w:color="000000"/>
              <w:left w:val="single" w:sz="4" w:space="0" w:color="000000"/>
              <w:bottom w:val="single" w:sz="4" w:space="0" w:color="000000"/>
              <w:right w:val="single" w:sz="4" w:space="0" w:color="000000"/>
            </w:tcBorders>
          </w:tcPr>
          <w:p w14:paraId="4122E213" w14:textId="77777777" w:rsidR="00A41828" w:rsidRPr="000B698E" w:rsidRDefault="00000000">
            <w:pPr>
              <w:pStyle w:val="p0"/>
              <w:widowControl w:val="0"/>
              <w:rPr>
                <w:sz w:val="20"/>
                <w:szCs w:val="20"/>
              </w:rPr>
            </w:pPr>
            <w:r w:rsidRPr="000B698E">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1828" w:rsidRPr="000B698E" w14:paraId="75F51E4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5084368" w14:textId="77777777" w:rsidR="00A41828" w:rsidRPr="000B698E" w:rsidRDefault="00000000">
            <w:pPr>
              <w:pStyle w:val="p3"/>
              <w:widowControl w:val="0"/>
              <w:rPr>
                <w:sz w:val="20"/>
                <w:szCs w:val="20"/>
              </w:rPr>
            </w:pPr>
            <w:r w:rsidRPr="000B698E">
              <w:rPr>
                <w:sz w:val="20"/>
                <w:szCs w:val="20"/>
              </w:rPr>
              <w:t>Недропользование (6.1)</w:t>
            </w:r>
          </w:p>
        </w:tc>
        <w:tc>
          <w:tcPr>
            <w:tcW w:w="6749" w:type="dxa"/>
            <w:tcBorders>
              <w:top w:val="single" w:sz="4" w:space="0" w:color="000000"/>
              <w:left w:val="single" w:sz="4" w:space="0" w:color="000000"/>
              <w:bottom w:val="single" w:sz="4" w:space="0" w:color="000000"/>
              <w:right w:val="single" w:sz="4" w:space="0" w:color="000000"/>
            </w:tcBorders>
          </w:tcPr>
          <w:p w14:paraId="690EC053"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r>
      <w:tr w:rsidR="00A41828" w:rsidRPr="000B698E" w14:paraId="35EAA462"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79823E6" w14:textId="77777777" w:rsidR="00A41828" w:rsidRPr="000B698E" w:rsidRDefault="00000000">
            <w:pPr>
              <w:pStyle w:val="p3"/>
              <w:widowControl w:val="0"/>
              <w:rPr>
                <w:sz w:val="20"/>
                <w:szCs w:val="20"/>
              </w:rPr>
            </w:pPr>
            <w:r w:rsidRPr="000B698E">
              <w:rPr>
                <w:sz w:val="20"/>
                <w:szCs w:val="20"/>
              </w:rPr>
              <w:t>Гидротехнические сооружения (11.3)</w:t>
            </w:r>
          </w:p>
        </w:tc>
        <w:tc>
          <w:tcPr>
            <w:tcW w:w="6749" w:type="dxa"/>
            <w:tcBorders>
              <w:top w:val="single" w:sz="4" w:space="0" w:color="000000"/>
              <w:left w:val="single" w:sz="4" w:space="0" w:color="000000"/>
              <w:bottom w:val="single" w:sz="4" w:space="0" w:color="000000"/>
              <w:right w:val="single" w:sz="4" w:space="0" w:color="000000"/>
            </w:tcBorders>
          </w:tcPr>
          <w:p w14:paraId="02A603C1" w14:textId="77777777" w:rsidR="00A41828" w:rsidRPr="000B698E" w:rsidRDefault="00000000">
            <w:pPr>
              <w:pStyle w:val="p0"/>
              <w:widowControl w:val="0"/>
              <w:rPr>
                <w:sz w:val="20"/>
                <w:szCs w:val="20"/>
              </w:rPr>
            </w:pPr>
            <w:r w:rsidRPr="000B698E">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B698E">
              <w:rPr>
                <w:sz w:val="20"/>
                <w:szCs w:val="20"/>
              </w:rPr>
              <w:t>рыбозащитных</w:t>
            </w:r>
            <w:proofErr w:type="spellEnd"/>
            <w:r w:rsidRPr="000B698E">
              <w:rPr>
                <w:sz w:val="20"/>
                <w:szCs w:val="20"/>
              </w:rPr>
              <w:t xml:space="preserve"> и рыбопропускных сооружений, берегозащитных сооружений)</w:t>
            </w:r>
          </w:p>
        </w:tc>
      </w:tr>
      <w:tr w:rsidR="00A41828" w:rsidRPr="000B698E" w14:paraId="36E01B9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5B10FF6" w14:textId="77777777" w:rsidR="00A41828" w:rsidRPr="000B698E" w:rsidRDefault="00000000">
            <w:pPr>
              <w:pStyle w:val="p3"/>
              <w:widowControl w:val="0"/>
              <w:rPr>
                <w:sz w:val="20"/>
                <w:szCs w:val="20"/>
              </w:rPr>
            </w:pPr>
            <w:r w:rsidRPr="000B698E">
              <w:rPr>
                <w:rStyle w:val="searchresult"/>
                <w:sz w:val="20"/>
                <w:szCs w:val="20"/>
              </w:rPr>
              <w:t>Связь</w:t>
            </w:r>
            <w:r w:rsidRPr="000B698E">
              <w:rPr>
                <w:sz w:val="20"/>
                <w:szCs w:val="20"/>
              </w:rPr>
              <w:t xml:space="preserve"> (6.8)</w:t>
            </w:r>
          </w:p>
        </w:tc>
        <w:tc>
          <w:tcPr>
            <w:tcW w:w="6749" w:type="dxa"/>
            <w:tcBorders>
              <w:top w:val="single" w:sz="4" w:space="0" w:color="000000"/>
              <w:left w:val="single" w:sz="4" w:space="0" w:color="000000"/>
              <w:bottom w:val="single" w:sz="4" w:space="0" w:color="000000"/>
              <w:right w:val="single" w:sz="4" w:space="0" w:color="000000"/>
            </w:tcBorders>
          </w:tcPr>
          <w:p w14:paraId="74BDF800"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72BC6DB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E8EAEBE" w14:textId="77777777" w:rsidR="00A41828" w:rsidRPr="000B698E" w:rsidRDefault="00000000">
            <w:pPr>
              <w:pStyle w:val="p3"/>
              <w:widowControl w:val="0"/>
              <w:rPr>
                <w:rStyle w:val="searchresult"/>
                <w:sz w:val="20"/>
                <w:szCs w:val="20"/>
              </w:rPr>
            </w:pPr>
            <w:r w:rsidRPr="000B698E">
              <w:rPr>
                <w:sz w:val="20"/>
                <w:szCs w:val="20"/>
              </w:rPr>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52D28EC8"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bl>
    <w:p w14:paraId="41CAD8C2" w14:textId="77777777" w:rsidR="00A41828" w:rsidRPr="000B698E" w:rsidRDefault="00A41828">
      <w:pPr>
        <w:rPr>
          <w:b/>
          <w:bCs/>
          <w:kern w:val="2"/>
        </w:rPr>
      </w:pPr>
    </w:p>
    <w:p w14:paraId="1DEA4FF0"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18B9B37"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1096C46" w14:textId="77777777" w:rsidR="00A41828" w:rsidRPr="000B698E" w:rsidRDefault="00000000">
            <w:pPr>
              <w:pStyle w:val="p3"/>
              <w:widowControl w:val="0"/>
              <w:rPr>
                <w:sz w:val="20"/>
                <w:szCs w:val="20"/>
              </w:rPr>
            </w:pPr>
            <w:r w:rsidRPr="000B698E">
              <w:rPr>
                <w:sz w:val="20"/>
                <w:szCs w:val="20"/>
              </w:rPr>
              <w:t>Не устанавливаются</w:t>
            </w:r>
          </w:p>
        </w:tc>
      </w:tr>
    </w:tbl>
    <w:p w14:paraId="03CE4209" w14:textId="77777777" w:rsidR="00A41828" w:rsidRPr="000B698E" w:rsidRDefault="00A41828">
      <w:pPr>
        <w:jc w:val="center"/>
        <w:rPr>
          <w:b/>
          <w:bCs/>
          <w:kern w:val="2"/>
        </w:rPr>
      </w:pPr>
    </w:p>
    <w:p w14:paraId="1AC7F776"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D417A24"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46D3972" w14:textId="77777777" w:rsidR="00A41828" w:rsidRPr="000B698E" w:rsidRDefault="00000000">
            <w:pPr>
              <w:pStyle w:val="p3"/>
              <w:widowControl w:val="0"/>
              <w:rPr>
                <w:sz w:val="20"/>
                <w:szCs w:val="20"/>
              </w:rPr>
            </w:pPr>
            <w:r w:rsidRPr="000B698E">
              <w:rPr>
                <w:sz w:val="20"/>
                <w:szCs w:val="20"/>
              </w:rPr>
              <w:t>Не устанавливаются</w:t>
            </w:r>
          </w:p>
        </w:tc>
      </w:tr>
    </w:tbl>
    <w:p w14:paraId="03F7ABF8" w14:textId="77777777" w:rsidR="00A41828" w:rsidRPr="000B698E" w:rsidRDefault="00A41828">
      <w:pPr>
        <w:rPr>
          <w:b/>
          <w:bCs/>
        </w:rPr>
      </w:pPr>
    </w:p>
    <w:p w14:paraId="4F8D0A5B" w14:textId="77777777" w:rsidR="00A41828" w:rsidRPr="000B698E" w:rsidRDefault="00000000">
      <w:pPr>
        <w:widowControl w:val="0"/>
        <w:tabs>
          <w:tab w:val="left" w:pos="1080"/>
          <w:tab w:val="left" w:pos="1260"/>
        </w:tabs>
        <w:jc w:val="both"/>
        <w:rPr>
          <w:lang w:eastAsia="en-US"/>
        </w:rPr>
      </w:pPr>
      <w:r w:rsidRPr="000B698E">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70D326EA" w14:textId="77777777" w:rsidR="00A41828" w:rsidRDefault="00A41828">
      <w:pPr>
        <w:rPr>
          <w:b/>
          <w:bCs/>
        </w:rPr>
      </w:pPr>
    </w:p>
    <w:p w14:paraId="654EA6F7" w14:textId="77777777" w:rsidR="00B030D2" w:rsidRDefault="00B030D2">
      <w:pPr>
        <w:rPr>
          <w:b/>
          <w:bCs/>
        </w:rPr>
      </w:pPr>
    </w:p>
    <w:p w14:paraId="58B56DB3" w14:textId="77777777" w:rsidR="00B030D2" w:rsidRPr="000B698E" w:rsidRDefault="00B030D2">
      <w:pPr>
        <w:rPr>
          <w:b/>
          <w:bCs/>
        </w:rPr>
      </w:pPr>
    </w:p>
    <w:p w14:paraId="6F88C163" w14:textId="77777777" w:rsidR="00A41828" w:rsidRPr="000B698E" w:rsidRDefault="00000000">
      <w:pPr>
        <w:rPr>
          <w:b/>
          <w:bCs/>
        </w:rPr>
      </w:pPr>
      <w:r w:rsidRPr="000B698E">
        <w:rPr>
          <w:b/>
          <w:bCs/>
        </w:rPr>
        <w:lastRenderedPageBreak/>
        <w:t>9. Зона объектов транспортной инфраструктуры (ИТ-2)</w:t>
      </w:r>
    </w:p>
    <w:p w14:paraId="6C6FDFD5" w14:textId="77777777" w:rsidR="00A41828" w:rsidRPr="000B698E" w:rsidRDefault="00A41828">
      <w:pPr>
        <w:rPr>
          <w:b/>
          <w:bCs/>
          <w:kern w:val="2"/>
        </w:rPr>
      </w:pPr>
    </w:p>
    <w:p w14:paraId="1AEAEBBD"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78E9CEB1"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416260CA" w14:textId="77777777" w:rsidR="00A41828" w:rsidRPr="000B698E" w:rsidRDefault="00000000">
            <w:pPr>
              <w:widowControl w:val="0"/>
              <w:jc w:val="center"/>
              <w:rPr>
                <w:b/>
                <w:bCs/>
              </w:rPr>
            </w:pPr>
            <w:r w:rsidRPr="000B698E">
              <w:rPr>
                <w:b/>
                <w:bCs/>
              </w:rPr>
              <w:t>Виды разрешенного использования</w:t>
            </w:r>
          </w:p>
        </w:tc>
        <w:tc>
          <w:tcPr>
            <w:tcW w:w="6906" w:type="dxa"/>
            <w:tcBorders>
              <w:top w:val="single" w:sz="4" w:space="0" w:color="000000"/>
              <w:left w:val="single" w:sz="4" w:space="0" w:color="000000"/>
              <w:bottom w:val="single" w:sz="4" w:space="0" w:color="000000"/>
              <w:right w:val="single" w:sz="4" w:space="0" w:color="000000"/>
            </w:tcBorders>
          </w:tcPr>
          <w:p w14:paraId="762808E2"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4FA16B98"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CAB6199"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906" w:type="dxa"/>
            <w:tcBorders>
              <w:top w:val="single" w:sz="4" w:space="0" w:color="000000"/>
              <w:left w:val="single" w:sz="4" w:space="0" w:color="000000"/>
              <w:bottom w:val="single" w:sz="4" w:space="0" w:color="000000"/>
              <w:right w:val="single" w:sz="4" w:space="0" w:color="000000"/>
            </w:tcBorders>
          </w:tcPr>
          <w:p w14:paraId="15CC09D2"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4267F170"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EA989CC" w14:textId="77777777" w:rsidR="00A41828" w:rsidRPr="000B698E" w:rsidRDefault="00000000">
            <w:pPr>
              <w:pStyle w:val="p3"/>
              <w:widowControl w:val="0"/>
              <w:rPr>
                <w:sz w:val="20"/>
                <w:szCs w:val="20"/>
              </w:rPr>
            </w:pPr>
            <w:r w:rsidRPr="000B698E">
              <w:rPr>
                <w:sz w:val="20"/>
                <w:szCs w:val="20"/>
              </w:rPr>
              <w:t xml:space="preserve">Размещение </w:t>
            </w:r>
            <w:r w:rsidRPr="000B698E">
              <w:rPr>
                <w:rStyle w:val="searchresult"/>
                <w:sz w:val="20"/>
                <w:szCs w:val="20"/>
              </w:rPr>
              <w:t>автомобильных</w:t>
            </w:r>
            <w:r w:rsidRPr="000B698E">
              <w:rPr>
                <w:sz w:val="20"/>
                <w:szCs w:val="20"/>
              </w:rPr>
              <w:t xml:space="preserve"> </w:t>
            </w:r>
            <w:r w:rsidRPr="000B698E">
              <w:rPr>
                <w:rStyle w:val="searchresult"/>
                <w:sz w:val="20"/>
                <w:szCs w:val="20"/>
              </w:rPr>
              <w:t>дорог</w:t>
            </w:r>
            <w:r w:rsidRPr="000B698E">
              <w:rPr>
                <w:sz w:val="20"/>
                <w:szCs w:val="20"/>
              </w:rPr>
              <w:t xml:space="preserve"> (7.2.1)</w:t>
            </w:r>
          </w:p>
        </w:tc>
        <w:tc>
          <w:tcPr>
            <w:tcW w:w="6906" w:type="dxa"/>
            <w:tcBorders>
              <w:top w:val="single" w:sz="4" w:space="0" w:color="000000"/>
              <w:left w:val="single" w:sz="4" w:space="0" w:color="000000"/>
              <w:bottom w:val="single" w:sz="4" w:space="0" w:color="000000"/>
              <w:right w:val="single" w:sz="4" w:space="0" w:color="000000"/>
            </w:tcBorders>
          </w:tcPr>
          <w:p w14:paraId="4918404F" w14:textId="77777777" w:rsidR="00A41828" w:rsidRPr="000B698E" w:rsidRDefault="00000000">
            <w:pPr>
              <w:pStyle w:val="p0"/>
              <w:widowControl w:val="0"/>
              <w:rPr>
                <w:sz w:val="20"/>
                <w:szCs w:val="20"/>
              </w:rPr>
            </w:pPr>
            <w:r w:rsidRPr="000B698E">
              <w:rPr>
                <w:sz w:val="20"/>
                <w:szCs w:val="20"/>
              </w:rPr>
              <w:t xml:space="preserve">Размещение </w:t>
            </w:r>
            <w:r w:rsidRPr="000B698E">
              <w:rPr>
                <w:rStyle w:val="searchresult"/>
                <w:sz w:val="20"/>
                <w:szCs w:val="20"/>
              </w:rPr>
              <w:t>автомобильных</w:t>
            </w:r>
            <w:r w:rsidRPr="000B698E">
              <w:rPr>
                <w:sz w:val="20"/>
                <w:szCs w:val="20"/>
              </w:rPr>
              <w:t xml:space="preserve"> </w:t>
            </w:r>
            <w:r w:rsidRPr="000B698E">
              <w:rPr>
                <w:rStyle w:val="searchresult"/>
                <w:sz w:val="20"/>
                <w:szCs w:val="20"/>
              </w:rPr>
              <w:t>дорог</w:t>
            </w:r>
            <w:r w:rsidRPr="000B698E">
              <w:rPr>
                <w:sz w:val="20"/>
                <w:szCs w:val="20"/>
              </w:rPr>
              <w:t xml:space="preserve">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tc>
      </w:tr>
      <w:tr w:rsidR="00A41828" w:rsidRPr="000B698E" w14:paraId="377280BB"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28A62E41" w14:textId="77777777" w:rsidR="00A41828" w:rsidRPr="000B698E" w:rsidRDefault="00000000">
            <w:pPr>
              <w:pStyle w:val="p3"/>
              <w:widowControl w:val="0"/>
              <w:rPr>
                <w:sz w:val="20"/>
                <w:szCs w:val="20"/>
              </w:rPr>
            </w:pPr>
            <w:r w:rsidRPr="000B698E">
              <w:rPr>
                <w:sz w:val="20"/>
                <w:szCs w:val="20"/>
              </w:rPr>
              <w:t>Обслуживание перевозок пассажиров (7.2.2)</w:t>
            </w:r>
          </w:p>
        </w:tc>
        <w:tc>
          <w:tcPr>
            <w:tcW w:w="6906" w:type="dxa"/>
            <w:tcBorders>
              <w:top w:val="single" w:sz="4" w:space="0" w:color="000000"/>
              <w:left w:val="single" w:sz="4" w:space="0" w:color="000000"/>
              <w:bottom w:val="single" w:sz="4" w:space="0" w:color="000000"/>
              <w:right w:val="single" w:sz="4" w:space="0" w:color="000000"/>
            </w:tcBorders>
          </w:tcPr>
          <w:p w14:paraId="0A4941EB"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r>
      <w:tr w:rsidR="00A41828" w:rsidRPr="000B698E" w14:paraId="5014A793"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EC14DCA" w14:textId="77777777" w:rsidR="00A41828" w:rsidRPr="000B698E" w:rsidRDefault="00000000">
            <w:pPr>
              <w:pStyle w:val="p3"/>
              <w:widowControl w:val="0"/>
              <w:rPr>
                <w:sz w:val="20"/>
                <w:szCs w:val="20"/>
              </w:rPr>
            </w:pPr>
            <w:r w:rsidRPr="000B698E">
              <w:rPr>
                <w:rStyle w:val="searchresult"/>
                <w:sz w:val="20"/>
                <w:szCs w:val="20"/>
              </w:rPr>
              <w:t>Автомобильный</w:t>
            </w:r>
            <w:r w:rsidRPr="000B698E">
              <w:rPr>
                <w:sz w:val="20"/>
                <w:szCs w:val="20"/>
              </w:rPr>
              <w:t xml:space="preserve"> </w:t>
            </w:r>
            <w:r w:rsidRPr="000B698E">
              <w:rPr>
                <w:rStyle w:val="searchresult"/>
                <w:sz w:val="20"/>
                <w:szCs w:val="20"/>
              </w:rPr>
              <w:t>транспорт</w:t>
            </w:r>
            <w:r w:rsidRPr="000B698E">
              <w:rPr>
                <w:sz w:val="20"/>
                <w:szCs w:val="20"/>
              </w:rPr>
              <w:t xml:space="preserve"> (7.2)</w:t>
            </w:r>
          </w:p>
        </w:tc>
        <w:tc>
          <w:tcPr>
            <w:tcW w:w="6906" w:type="dxa"/>
            <w:tcBorders>
              <w:top w:val="single" w:sz="4" w:space="0" w:color="000000"/>
              <w:left w:val="single" w:sz="4" w:space="0" w:color="000000"/>
              <w:bottom w:val="single" w:sz="4" w:space="0" w:color="000000"/>
              <w:right w:val="single" w:sz="4" w:space="0" w:color="000000"/>
            </w:tcBorders>
          </w:tcPr>
          <w:p w14:paraId="18D21FA4" w14:textId="77777777" w:rsidR="00A41828" w:rsidRPr="000B698E" w:rsidRDefault="00000000">
            <w:pPr>
              <w:pStyle w:val="p0"/>
              <w:widowControl w:val="0"/>
              <w:rPr>
                <w:sz w:val="20"/>
                <w:szCs w:val="20"/>
              </w:rPr>
            </w:pPr>
            <w:r w:rsidRPr="000B698E">
              <w:rPr>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 </w:t>
            </w:r>
          </w:p>
        </w:tc>
      </w:tr>
      <w:tr w:rsidR="00B51638" w:rsidRPr="000B698E" w14:paraId="0527DCAA"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43906BE7" w14:textId="5BB1E517" w:rsidR="00B51638" w:rsidRPr="000B698E" w:rsidRDefault="00B51638" w:rsidP="00B51638">
            <w:pPr>
              <w:pStyle w:val="p3"/>
              <w:widowControl w:val="0"/>
              <w:rPr>
                <w:rStyle w:val="searchresult"/>
                <w:sz w:val="20"/>
                <w:szCs w:val="20"/>
              </w:rPr>
            </w:pPr>
            <w:r w:rsidRPr="000B698E">
              <w:rPr>
                <w:sz w:val="20"/>
                <w:szCs w:val="20"/>
              </w:rPr>
              <w:t>Воздушный транспорт (7.4)</w:t>
            </w:r>
          </w:p>
        </w:tc>
        <w:tc>
          <w:tcPr>
            <w:tcW w:w="6906" w:type="dxa"/>
            <w:tcBorders>
              <w:top w:val="single" w:sz="4" w:space="0" w:color="000000"/>
              <w:left w:val="single" w:sz="4" w:space="0" w:color="000000"/>
              <w:bottom w:val="single" w:sz="4" w:space="0" w:color="000000"/>
              <w:right w:val="single" w:sz="4" w:space="0" w:color="000000"/>
            </w:tcBorders>
          </w:tcPr>
          <w:p w14:paraId="16884766" w14:textId="06C89046" w:rsidR="00B51638" w:rsidRPr="000B698E" w:rsidRDefault="00B51638" w:rsidP="00B51638">
            <w:pPr>
              <w:pStyle w:val="p0"/>
              <w:widowControl w:val="0"/>
              <w:rPr>
                <w:sz w:val="20"/>
                <w:szCs w:val="20"/>
              </w:rPr>
            </w:pPr>
            <w:r w:rsidRPr="000B698E">
              <w:rPr>
                <w:sz w:val="20"/>
                <w:szCs w:val="2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 </w:t>
            </w:r>
          </w:p>
        </w:tc>
      </w:tr>
      <w:tr w:rsidR="00A41828" w:rsidRPr="000B698E" w14:paraId="7D388056"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10F01D84" w14:textId="77777777" w:rsidR="00A41828" w:rsidRPr="000B698E" w:rsidRDefault="00000000">
            <w:pPr>
              <w:pStyle w:val="p3"/>
              <w:widowControl w:val="0"/>
              <w:rPr>
                <w:sz w:val="20"/>
                <w:szCs w:val="20"/>
              </w:rPr>
            </w:pPr>
            <w:r w:rsidRPr="000B698E">
              <w:rPr>
                <w:sz w:val="20"/>
                <w:szCs w:val="20"/>
              </w:rPr>
              <w:t>Стоянки транспорта общего пользования (7.2.3)</w:t>
            </w:r>
          </w:p>
        </w:tc>
        <w:tc>
          <w:tcPr>
            <w:tcW w:w="6906" w:type="dxa"/>
            <w:tcBorders>
              <w:top w:val="single" w:sz="4" w:space="0" w:color="000000"/>
              <w:left w:val="single" w:sz="4" w:space="0" w:color="000000"/>
              <w:bottom w:val="single" w:sz="4" w:space="0" w:color="000000"/>
              <w:right w:val="single" w:sz="4" w:space="0" w:color="000000"/>
            </w:tcBorders>
          </w:tcPr>
          <w:p w14:paraId="66A9052D" w14:textId="77777777" w:rsidR="00A41828" w:rsidRPr="000B698E" w:rsidRDefault="00000000">
            <w:pPr>
              <w:pStyle w:val="p0"/>
              <w:widowControl w:val="0"/>
              <w:rPr>
                <w:sz w:val="20"/>
                <w:szCs w:val="20"/>
              </w:rPr>
            </w:pPr>
            <w:r w:rsidRPr="000B698E">
              <w:rPr>
                <w:sz w:val="20"/>
                <w:szCs w:val="20"/>
              </w:rPr>
              <w:t xml:space="preserve">Размещение стоянок транспортных средств, осуществляющих перевозки людей по установленному маршруту </w:t>
            </w:r>
          </w:p>
        </w:tc>
      </w:tr>
      <w:tr w:rsidR="00A41828" w:rsidRPr="000B698E" w14:paraId="48247823"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7BA06025" w14:textId="77777777" w:rsidR="00A41828" w:rsidRPr="000B698E" w:rsidRDefault="00000000">
            <w:pPr>
              <w:pStyle w:val="p3"/>
              <w:widowControl w:val="0"/>
              <w:rPr>
                <w:sz w:val="20"/>
                <w:szCs w:val="20"/>
              </w:rPr>
            </w:pPr>
            <w:r w:rsidRPr="000B698E">
              <w:rPr>
                <w:rStyle w:val="searchresult"/>
                <w:sz w:val="20"/>
                <w:szCs w:val="20"/>
              </w:rPr>
              <w:t>Железнодорожные</w:t>
            </w:r>
            <w:r w:rsidRPr="000B698E">
              <w:rPr>
                <w:sz w:val="20"/>
                <w:szCs w:val="20"/>
              </w:rPr>
              <w:t xml:space="preserve"> </w:t>
            </w:r>
            <w:r w:rsidRPr="000B698E">
              <w:rPr>
                <w:rStyle w:val="searchresult"/>
                <w:sz w:val="20"/>
                <w:szCs w:val="20"/>
              </w:rPr>
              <w:t>пути</w:t>
            </w:r>
            <w:r w:rsidRPr="000B698E">
              <w:rPr>
                <w:sz w:val="20"/>
                <w:szCs w:val="20"/>
              </w:rPr>
              <w:t xml:space="preserve"> (7.1.1)</w:t>
            </w:r>
          </w:p>
        </w:tc>
        <w:tc>
          <w:tcPr>
            <w:tcW w:w="6906" w:type="dxa"/>
            <w:tcBorders>
              <w:top w:val="single" w:sz="4" w:space="0" w:color="000000"/>
              <w:left w:val="single" w:sz="4" w:space="0" w:color="000000"/>
              <w:bottom w:val="single" w:sz="4" w:space="0" w:color="000000"/>
              <w:right w:val="single" w:sz="4" w:space="0" w:color="000000"/>
            </w:tcBorders>
          </w:tcPr>
          <w:p w14:paraId="529563DA" w14:textId="77777777" w:rsidR="00A41828" w:rsidRPr="000B698E" w:rsidRDefault="00000000">
            <w:pPr>
              <w:pStyle w:val="p0"/>
              <w:widowControl w:val="0"/>
              <w:rPr>
                <w:sz w:val="20"/>
                <w:szCs w:val="20"/>
              </w:rPr>
            </w:pPr>
            <w:r w:rsidRPr="000B698E">
              <w:rPr>
                <w:sz w:val="20"/>
                <w:szCs w:val="20"/>
              </w:rPr>
              <w:t xml:space="preserve">Размещение железнодорожных путей </w:t>
            </w:r>
          </w:p>
        </w:tc>
      </w:tr>
      <w:tr w:rsidR="00A41828" w:rsidRPr="000B698E" w14:paraId="3BB5653C"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A21BDAB" w14:textId="77777777" w:rsidR="00A41828" w:rsidRPr="000B698E" w:rsidRDefault="00000000">
            <w:pPr>
              <w:pStyle w:val="p3"/>
              <w:widowControl w:val="0"/>
              <w:rPr>
                <w:sz w:val="20"/>
                <w:szCs w:val="20"/>
              </w:rPr>
            </w:pPr>
            <w:r w:rsidRPr="000B698E">
              <w:rPr>
                <w:sz w:val="20"/>
                <w:szCs w:val="20"/>
              </w:rPr>
              <w:t>Обслуживание железнодорожных перевозок (7.1.2)</w:t>
            </w:r>
          </w:p>
        </w:tc>
        <w:tc>
          <w:tcPr>
            <w:tcW w:w="6906" w:type="dxa"/>
            <w:tcBorders>
              <w:top w:val="single" w:sz="4" w:space="0" w:color="000000"/>
              <w:left w:val="single" w:sz="4" w:space="0" w:color="000000"/>
              <w:bottom w:val="single" w:sz="4" w:space="0" w:color="000000"/>
              <w:right w:val="single" w:sz="4" w:space="0" w:color="000000"/>
            </w:tcBorders>
          </w:tcPr>
          <w:p w14:paraId="3B7612A0" w14:textId="77777777" w:rsidR="00A41828" w:rsidRPr="000B698E" w:rsidRDefault="00000000">
            <w:pPr>
              <w:pStyle w:val="p0"/>
              <w:widowControl w:val="0"/>
              <w:rPr>
                <w:sz w:val="20"/>
                <w:szCs w:val="20"/>
              </w:rPr>
            </w:pPr>
            <w:r w:rsidRPr="000B698E">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r>
            <w:r w:rsidRPr="000B698E">
              <w:rPr>
                <w:sz w:val="20"/>
                <w:szCs w:val="20"/>
              </w:rPr>
              <w:br/>
              <w:t xml:space="preserve">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r>
      <w:tr w:rsidR="00A41828" w:rsidRPr="000B698E" w14:paraId="78A06D17"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8F971DC" w14:textId="77777777" w:rsidR="00A41828" w:rsidRPr="000B698E" w:rsidRDefault="00000000">
            <w:pPr>
              <w:pStyle w:val="p3"/>
              <w:widowControl w:val="0"/>
              <w:rPr>
                <w:sz w:val="20"/>
                <w:szCs w:val="20"/>
              </w:rPr>
            </w:pPr>
            <w:r w:rsidRPr="000B698E">
              <w:rPr>
                <w:sz w:val="20"/>
                <w:szCs w:val="20"/>
              </w:rPr>
              <w:t>Улично-дорожная сеть (12.0.1)</w:t>
            </w:r>
          </w:p>
        </w:tc>
        <w:tc>
          <w:tcPr>
            <w:tcW w:w="6906" w:type="dxa"/>
            <w:tcBorders>
              <w:top w:val="single" w:sz="4" w:space="0" w:color="000000"/>
              <w:left w:val="single" w:sz="4" w:space="0" w:color="000000"/>
              <w:bottom w:val="single" w:sz="4" w:space="0" w:color="000000"/>
              <w:right w:val="single" w:sz="4" w:space="0" w:color="000000"/>
            </w:tcBorders>
          </w:tcPr>
          <w:p w14:paraId="5491CE33"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2511B45A"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D860125" w14:textId="77777777" w:rsidR="00A41828" w:rsidRPr="000B698E" w:rsidRDefault="00000000">
            <w:pPr>
              <w:pStyle w:val="p3"/>
              <w:widowControl w:val="0"/>
              <w:rPr>
                <w:sz w:val="20"/>
                <w:szCs w:val="20"/>
              </w:rPr>
            </w:pPr>
            <w:r w:rsidRPr="000B698E">
              <w:rPr>
                <w:rStyle w:val="searchresult"/>
                <w:sz w:val="20"/>
                <w:szCs w:val="20"/>
              </w:rPr>
              <w:lastRenderedPageBreak/>
              <w:t>Связь</w:t>
            </w:r>
            <w:r w:rsidRPr="000B698E">
              <w:rPr>
                <w:sz w:val="20"/>
                <w:szCs w:val="20"/>
              </w:rPr>
              <w:t xml:space="preserve"> (6.8)</w:t>
            </w:r>
          </w:p>
        </w:tc>
        <w:tc>
          <w:tcPr>
            <w:tcW w:w="6906" w:type="dxa"/>
            <w:tcBorders>
              <w:top w:val="single" w:sz="4" w:space="0" w:color="000000"/>
              <w:left w:val="single" w:sz="4" w:space="0" w:color="000000"/>
              <w:bottom w:val="single" w:sz="4" w:space="0" w:color="000000"/>
              <w:right w:val="single" w:sz="4" w:space="0" w:color="000000"/>
            </w:tcBorders>
          </w:tcPr>
          <w:p w14:paraId="58E6B099"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1D9D5866"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340A136" w14:textId="77777777" w:rsidR="00A41828" w:rsidRPr="000B698E" w:rsidRDefault="00000000">
            <w:pPr>
              <w:pStyle w:val="p3"/>
              <w:widowControl w:val="0"/>
              <w:rPr>
                <w:sz w:val="20"/>
                <w:szCs w:val="20"/>
              </w:rPr>
            </w:pPr>
            <w:r w:rsidRPr="000B698E">
              <w:rPr>
                <w:rStyle w:val="searchresult"/>
                <w:sz w:val="20"/>
                <w:szCs w:val="20"/>
              </w:rPr>
              <w:t>Заправка</w:t>
            </w:r>
            <w:r w:rsidRPr="000B698E">
              <w:rPr>
                <w:sz w:val="20"/>
                <w:szCs w:val="20"/>
              </w:rPr>
              <w:t xml:space="preserve"> транспортных средств (4.9.1.1)</w:t>
            </w:r>
          </w:p>
        </w:tc>
        <w:tc>
          <w:tcPr>
            <w:tcW w:w="6906" w:type="dxa"/>
            <w:tcBorders>
              <w:top w:val="single" w:sz="4" w:space="0" w:color="000000"/>
              <w:left w:val="single" w:sz="4" w:space="0" w:color="000000"/>
              <w:bottom w:val="single" w:sz="4" w:space="0" w:color="000000"/>
              <w:right w:val="single" w:sz="4" w:space="0" w:color="000000"/>
            </w:tcBorders>
          </w:tcPr>
          <w:p w14:paraId="51755727" w14:textId="77777777" w:rsidR="00A41828" w:rsidRPr="000B698E" w:rsidRDefault="00000000">
            <w:pPr>
              <w:pStyle w:val="p0"/>
              <w:widowControl w:val="0"/>
              <w:rPr>
                <w:sz w:val="20"/>
                <w:szCs w:val="20"/>
              </w:rPr>
            </w:pPr>
            <w:r w:rsidRPr="000B698E">
              <w:rPr>
                <w:sz w:val="20"/>
                <w:szCs w:val="20"/>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r>
      <w:tr w:rsidR="00A41828" w:rsidRPr="000B698E" w14:paraId="545EEB75"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85503BE" w14:textId="77777777" w:rsidR="00A41828" w:rsidRPr="000B698E" w:rsidRDefault="00000000">
            <w:pPr>
              <w:pStyle w:val="p3"/>
              <w:widowControl w:val="0"/>
              <w:rPr>
                <w:sz w:val="20"/>
                <w:szCs w:val="20"/>
              </w:rPr>
            </w:pPr>
            <w:r w:rsidRPr="000B698E">
              <w:rPr>
                <w:sz w:val="20"/>
                <w:szCs w:val="20"/>
              </w:rPr>
              <w:t>Обеспечение дорожного отдыха (4.9.1.2)</w:t>
            </w:r>
          </w:p>
        </w:tc>
        <w:tc>
          <w:tcPr>
            <w:tcW w:w="6906" w:type="dxa"/>
            <w:tcBorders>
              <w:top w:val="single" w:sz="4" w:space="0" w:color="000000"/>
              <w:left w:val="single" w:sz="4" w:space="0" w:color="000000"/>
              <w:bottom w:val="single" w:sz="4" w:space="0" w:color="000000"/>
              <w:right w:val="single" w:sz="4" w:space="0" w:color="000000"/>
            </w:tcBorders>
          </w:tcPr>
          <w:p w14:paraId="307D5CD4" w14:textId="77777777" w:rsidR="00A41828" w:rsidRPr="000B698E" w:rsidRDefault="00000000">
            <w:pPr>
              <w:pStyle w:val="p0"/>
              <w:widowControl w:val="0"/>
              <w:rPr>
                <w:sz w:val="20"/>
                <w:szCs w:val="20"/>
              </w:rPr>
            </w:pPr>
            <w:r w:rsidRPr="000B698E">
              <w:rPr>
                <w:sz w:val="20"/>
                <w:szCs w:val="2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r>
      <w:tr w:rsidR="00A41828" w:rsidRPr="000B698E" w14:paraId="0D1D44EC"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587BDB6B" w14:textId="77777777" w:rsidR="00A41828" w:rsidRPr="000B698E" w:rsidRDefault="00000000">
            <w:pPr>
              <w:pStyle w:val="p3"/>
              <w:widowControl w:val="0"/>
              <w:rPr>
                <w:sz w:val="20"/>
                <w:szCs w:val="20"/>
              </w:rPr>
            </w:pPr>
            <w:r w:rsidRPr="000B698E">
              <w:rPr>
                <w:sz w:val="20"/>
                <w:szCs w:val="20"/>
              </w:rPr>
              <w:t>Автомобильные мойки (4.9.1.3)</w:t>
            </w:r>
          </w:p>
        </w:tc>
        <w:tc>
          <w:tcPr>
            <w:tcW w:w="6906" w:type="dxa"/>
            <w:tcBorders>
              <w:top w:val="single" w:sz="4" w:space="0" w:color="000000"/>
              <w:left w:val="single" w:sz="4" w:space="0" w:color="000000"/>
              <w:bottom w:val="single" w:sz="4" w:space="0" w:color="000000"/>
              <w:right w:val="single" w:sz="4" w:space="0" w:color="000000"/>
            </w:tcBorders>
          </w:tcPr>
          <w:p w14:paraId="229D71A3"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56BD86EA"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6E9C8E2" w14:textId="77777777" w:rsidR="00A41828" w:rsidRPr="000B698E" w:rsidRDefault="00000000">
            <w:pPr>
              <w:pStyle w:val="p3"/>
              <w:widowControl w:val="0"/>
              <w:rPr>
                <w:sz w:val="20"/>
                <w:szCs w:val="20"/>
              </w:rPr>
            </w:pPr>
            <w:r w:rsidRPr="000B698E">
              <w:rPr>
                <w:sz w:val="20"/>
                <w:szCs w:val="20"/>
              </w:rPr>
              <w:t>Ремонт автомобилей (4.9.1.4)</w:t>
            </w:r>
          </w:p>
        </w:tc>
        <w:tc>
          <w:tcPr>
            <w:tcW w:w="6906" w:type="dxa"/>
            <w:tcBorders>
              <w:top w:val="single" w:sz="4" w:space="0" w:color="000000"/>
              <w:left w:val="single" w:sz="4" w:space="0" w:color="000000"/>
              <w:bottom w:val="single" w:sz="4" w:space="0" w:color="000000"/>
              <w:right w:val="single" w:sz="4" w:space="0" w:color="000000"/>
            </w:tcBorders>
          </w:tcPr>
          <w:p w14:paraId="41CC53F4"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7CE1FE69"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3FED9F97" w14:textId="77777777" w:rsidR="00A41828" w:rsidRPr="000B698E" w:rsidRDefault="00000000">
            <w:pPr>
              <w:pStyle w:val="p3"/>
              <w:widowControl w:val="0"/>
              <w:rPr>
                <w:sz w:val="20"/>
                <w:szCs w:val="20"/>
              </w:rPr>
            </w:pPr>
            <w:r w:rsidRPr="000B698E">
              <w:rPr>
                <w:rStyle w:val="searchresult"/>
                <w:sz w:val="20"/>
                <w:szCs w:val="20"/>
              </w:rPr>
              <w:t>Трубопроводный</w:t>
            </w:r>
            <w:r w:rsidRPr="000B698E">
              <w:rPr>
                <w:sz w:val="20"/>
                <w:szCs w:val="20"/>
              </w:rPr>
              <w:t xml:space="preserve"> транспорт (7.5.)</w:t>
            </w:r>
          </w:p>
        </w:tc>
        <w:tc>
          <w:tcPr>
            <w:tcW w:w="6906" w:type="dxa"/>
            <w:tcBorders>
              <w:top w:val="single" w:sz="4" w:space="0" w:color="000000"/>
              <w:left w:val="single" w:sz="4" w:space="0" w:color="000000"/>
              <w:bottom w:val="single" w:sz="4" w:space="0" w:color="000000"/>
              <w:right w:val="single" w:sz="4" w:space="0" w:color="000000"/>
            </w:tcBorders>
          </w:tcPr>
          <w:p w14:paraId="1A1042DE" w14:textId="77777777" w:rsidR="00A41828" w:rsidRPr="000B698E" w:rsidRDefault="00000000">
            <w:pPr>
              <w:pStyle w:val="p0"/>
              <w:widowControl w:val="0"/>
              <w:rPr>
                <w:sz w:val="20"/>
                <w:szCs w:val="20"/>
              </w:rPr>
            </w:pPr>
            <w:r w:rsidRPr="000B698E">
              <w:rPr>
                <w:sz w:val="20"/>
                <w:szCs w:val="20"/>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r>
      <w:tr w:rsidR="00A41828" w:rsidRPr="000B698E" w14:paraId="23CD5563" w14:textId="77777777" w:rsidTr="0054629B">
        <w:tc>
          <w:tcPr>
            <w:tcW w:w="2664" w:type="dxa"/>
            <w:tcBorders>
              <w:top w:val="single" w:sz="4" w:space="0" w:color="000000"/>
              <w:left w:val="single" w:sz="4" w:space="0" w:color="000000"/>
              <w:bottom w:val="single" w:sz="4" w:space="0" w:color="000000"/>
              <w:right w:val="single" w:sz="4" w:space="0" w:color="000000"/>
            </w:tcBorders>
            <w:shd w:val="clear" w:color="auto" w:fill="auto"/>
          </w:tcPr>
          <w:p w14:paraId="6CCCA71E" w14:textId="77777777" w:rsidR="00A41828" w:rsidRPr="000B698E" w:rsidRDefault="00000000">
            <w:pPr>
              <w:pStyle w:val="p3"/>
              <w:widowControl w:val="0"/>
              <w:rPr>
                <w:sz w:val="20"/>
                <w:szCs w:val="20"/>
              </w:rPr>
            </w:pPr>
            <w:r w:rsidRPr="000B698E">
              <w:rPr>
                <w:sz w:val="20"/>
                <w:szCs w:val="20"/>
              </w:rPr>
              <w:t>Хранение автотранспорта (2.7.1)</w:t>
            </w:r>
          </w:p>
        </w:tc>
        <w:tc>
          <w:tcPr>
            <w:tcW w:w="6906" w:type="dxa"/>
            <w:tcBorders>
              <w:top w:val="single" w:sz="4" w:space="0" w:color="000000"/>
              <w:left w:val="single" w:sz="4" w:space="0" w:color="000000"/>
              <w:bottom w:val="single" w:sz="4" w:space="0" w:color="000000"/>
              <w:right w:val="single" w:sz="4" w:space="0" w:color="000000"/>
            </w:tcBorders>
          </w:tcPr>
          <w:p w14:paraId="023419C5" w14:textId="77777777" w:rsidR="00A41828" w:rsidRPr="000B698E" w:rsidRDefault="00000000">
            <w:pPr>
              <w:pStyle w:val="p0"/>
              <w:widowControl w:val="0"/>
              <w:rPr>
                <w:sz w:val="20"/>
                <w:szCs w:val="20"/>
              </w:rPr>
            </w:pPr>
            <w:r w:rsidRPr="000B69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B698E">
              <w:rPr>
                <w:sz w:val="20"/>
                <w:szCs w:val="20"/>
              </w:rPr>
              <w:t>машино</w:t>
            </w:r>
            <w:proofErr w:type="spellEnd"/>
            <w:r w:rsidRPr="000B698E">
              <w:rPr>
                <w:sz w:val="20"/>
                <w:szCs w:val="20"/>
              </w:rPr>
              <w:t xml:space="preserve">-места, за исключением гаражей, размещение которых предусмотрено содержанием видов разрешенного использования с кодами 2.7.2, 4.9 </w:t>
            </w:r>
          </w:p>
        </w:tc>
      </w:tr>
    </w:tbl>
    <w:p w14:paraId="17518100" w14:textId="77777777" w:rsidR="00A41828" w:rsidRPr="000B698E" w:rsidRDefault="00A41828">
      <w:pPr>
        <w:rPr>
          <w:b/>
          <w:bCs/>
          <w:kern w:val="2"/>
        </w:rPr>
      </w:pPr>
    </w:p>
    <w:p w14:paraId="2CCE92CD"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0C3AE147"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BE285FD" w14:textId="77777777" w:rsidR="00A41828" w:rsidRPr="000B698E" w:rsidRDefault="00000000">
            <w:pPr>
              <w:pStyle w:val="p3"/>
              <w:widowControl w:val="0"/>
              <w:rPr>
                <w:sz w:val="20"/>
                <w:szCs w:val="20"/>
              </w:rPr>
            </w:pPr>
            <w:r w:rsidRPr="000B698E">
              <w:rPr>
                <w:sz w:val="20"/>
                <w:szCs w:val="20"/>
              </w:rPr>
              <w:t>Не устанавливаются</w:t>
            </w:r>
          </w:p>
        </w:tc>
      </w:tr>
    </w:tbl>
    <w:p w14:paraId="49E11445" w14:textId="77777777" w:rsidR="00A41828" w:rsidRPr="000B698E" w:rsidRDefault="00A41828">
      <w:pPr>
        <w:jc w:val="center"/>
        <w:rPr>
          <w:b/>
          <w:bCs/>
          <w:kern w:val="2"/>
        </w:rPr>
      </w:pPr>
    </w:p>
    <w:p w14:paraId="5AD36CBD"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104788F3"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7BFF680C" w14:textId="77777777" w:rsidR="00A41828" w:rsidRPr="000B698E" w:rsidRDefault="00000000">
            <w:pPr>
              <w:pStyle w:val="p3"/>
              <w:widowControl w:val="0"/>
              <w:rPr>
                <w:sz w:val="20"/>
                <w:szCs w:val="20"/>
              </w:rPr>
            </w:pPr>
            <w:r w:rsidRPr="000B698E">
              <w:rPr>
                <w:sz w:val="20"/>
                <w:szCs w:val="20"/>
              </w:rPr>
              <w:t>Не устанавливаются</w:t>
            </w:r>
          </w:p>
        </w:tc>
      </w:tr>
    </w:tbl>
    <w:p w14:paraId="235D9E08" w14:textId="77777777" w:rsidR="00A41828" w:rsidRPr="000B698E" w:rsidRDefault="00A41828">
      <w:pPr>
        <w:rPr>
          <w:b/>
          <w:bCs/>
        </w:rPr>
      </w:pPr>
    </w:p>
    <w:p w14:paraId="598464E2" w14:textId="77777777" w:rsidR="00A41828" w:rsidRPr="000B698E" w:rsidRDefault="00000000">
      <w:pPr>
        <w:widowControl w:val="0"/>
        <w:tabs>
          <w:tab w:val="left" w:pos="1080"/>
          <w:tab w:val="left" w:pos="1260"/>
        </w:tabs>
        <w:jc w:val="both"/>
        <w:rPr>
          <w:lang w:eastAsia="en-US"/>
        </w:rPr>
      </w:pPr>
      <w:r w:rsidRPr="000B698E">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471F12FC" w14:textId="77777777" w:rsidR="00A41828" w:rsidRPr="000B698E" w:rsidRDefault="00A41828">
      <w:pPr>
        <w:rPr>
          <w:b/>
          <w:bCs/>
        </w:rPr>
      </w:pPr>
    </w:p>
    <w:p w14:paraId="0E282212" w14:textId="77777777" w:rsidR="00A41828" w:rsidRPr="000B698E" w:rsidRDefault="00000000">
      <w:pPr>
        <w:rPr>
          <w:b/>
          <w:bCs/>
        </w:rPr>
      </w:pPr>
      <w:r w:rsidRPr="000B698E">
        <w:rPr>
          <w:b/>
          <w:bCs/>
        </w:rPr>
        <w:t>10. Зона гаражных комплексов (К-1)</w:t>
      </w:r>
    </w:p>
    <w:p w14:paraId="34AFBBD2" w14:textId="77777777" w:rsidR="00A41828" w:rsidRPr="000B698E" w:rsidRDefault="00A41828">
      <w:pPr>
        <w:rPr>
          <w:b/>
          <w:bCs/>
          <w:kern w:val="2"/>
        </w:rPr>
      </w:pPr>
    </w:p>
    <w:p w14:paraId="54C5325E"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64"/>
        <w:gridCol w:w="6906"/>
      </w:tblGrid>
      <w:tr w:rsidR="00A41828" w:rsidRPr="000B698E" w14:paraId="4962914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C2A1A24" w14:textId="77777777" w:rsidR="00A41828" w:rsidRPr="000B698E" w:rsidRDefault="00000000">
            <w:pPr>
              <w:widowControl w:val="0"/>
              <w:jc w:val="center"/>
              <w:rPr>
                <w:b/>
                <w:bCs/>
              </w:rPr>
            </w:pPr>
            <w:r w:rsidRPr="000B698E">
              <w:rPr>
                <w:b/>
                <w:bCs/>
              </w:rPr>
              <w:t>Виды разрешенного использования</w:t>
            </w:r>
          </w:p>
        </w:tc>
        <w:tc>
          <w:tcPr>
            <w:tcW w:w="6749" w:type="dxa"/>
            <w:tcBorders>
              <w:top w:val="single" w:sz="4" w:space="0" w:color="000000"/>
              <w:left w:val="single" w:sz="4" w:space="0" w:color="000000"/>
              <w:bottom w:val="single" w:sz="4" w:space="0" w:color="000000"/>
              <w:right w:val="single" w:sz="4" w:space="0" w:color="000000"/>
            </w:tcBorders>
          </w:tcPr>
          <w:p w14:paraId="66399052"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232E560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56D05F2" w14:textId="77777777" w:rsidR="00A41828" w:rsidRPr="000B698E" w:rsidRDefault="00000000">
            <w:pPr>
              <w:pStyle w:val="p3"/>
              <w:widowControl w:val="0"/>
              <w:rPr>
                <w:sz w:val="20"/>
                <w:szCs w:val="20"/>
              </w:rPr>
            </w:pPr>
            <w:r w:rsidRPr="000B698E">
              <w:rPr>
                <w:sz w:val="20"/>
                <w:szCs w:val="20"/>
              </w:rPr>
              <w:t>Хранение автотранспорта (2.7.1)</w:t>
            </w:r>
          </w:p>
        </w:tc>
        <w:tc>
          <w:tcPr>
            <w:tcW w:w="6749" w:type="dxa"/>
            <w:tcBorders>
              <w:top w:val="single" w:sz="4" w:space="0" w:color="000000"/>
              <w:left w:val="single" w:sz="4" w:space="0" w:color="000000"/>
              <w:bottom w:val="single" w:sz="4" w:space="0" w:color="000000"/>
              <w:right w:val="single" w:sz="4" w:space="0" w:color="000000"/>
            </w:tcBorders>
          </w:tcPr>
          <w:p w14:paraId="2289FFFD" w14:textId="77777777" w:rsidR="00A41828" w:rsidRPr="000B698E" w:rsidRDefault="00000000">
            <w:pPr>
              <w:pStyle w:val="p0"/>
              <w:widowControl w:val="0"/>
              <w:rPr>
                <w:sz w:val="20"/>
                <w:szCs w:val="20"/>
              </w:rPr>
            </w:pPr>
            <w:r w:rsidRPr="000B698E">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B698E">
              <w:rPr>
                <w:sz w:val="20"/>
                <w:szCs w:val="20"/>
              </w:rPr>
              <w:t>машино</w:t>
            </w:r>
            <w:proofErr w:type="spellEnd"/>
            <w:r w:rsidRPr="000B698E">
              <w:rPr>
                <w:sz w:val="20"/>
                <w:szCs w:val="20"/>
              </w:rPr>
              <w:t xml:space="preserve">-места, за исключением гаражей, размещение которых предусмотрено содержанием видов разрешенного использования с кодами 2.7.2, 4.9 </w:t>
            </w:r>
          </w:p>
        </w:tc>
      </w:tr>
      <w:tr w:rsidR="00A41828" w:rsidRPr="000B698E" w14:paraId="1721602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3A7A243" w14:textId="77777777" w:rsidR="00A41828" w:rsidRPr="000B698E" w:rsidRDefault="00000000">
            <w:pPr>
              <w:pStyle w:val="p3"/>
              <w:widowControl w:val="0"/>
              <w:rPr>
                <w:sz w:val="20"/>
                <w:szCs w:val="20"/>
              </w:rPr>
            </w:pPr>
            <w:r w:rsidRPr="000B698E">
              <w:rPr>
                <w:sz w:val="20"/>
                <w:szCs w:val="20"/>
              </w:rPr>
              <w:t xml:space="preserve">Размещение гаражей для собственных нужд (2.7.2) </w:t>
            </w:r>
          </w:p>
        </w:tc>
        <w:tc>
          <w:tcPr>
            <w:tcW w:w="6749" w:type="dxa"/>
            <w:tcBorders>
              <w:top w:val="single" w:sz="4" w:space="0" w:color="000000"/>
              <w:left w:val="single" w:sz="4" w:space="0" w:color="000000"/>
              <w:bottom w:val="single" w:sz="4" w:space="0" w:color="000000"/>
              <w:right w:val="single" w:sz="4" w:space="0" w:color="000000"/>
            </w:tcBorders>
          </w:tcPr>
          <w:p w14:paraId="1108BC02" w14:textId="77777777" w:rsidR="00A41828" w:rsidRPr="000B698E" w:rsidRDefault="00000000">
            <w:pPr>
              <w:pStyle w:val="p0"/>
              <w:widowControl w:val="0"/>
              <w:rPr>
                <w:sz w:val="20"/>
                <w:szCs w:val="20"/>
              </w:rPr>
            </w:pPr>
            <w:r w:rsidRPr="000B698E">
              <w:rPr>
                <w:sz w:val="20"/>
                <w:szCs w:val="20"/>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r>
      <w:tr w:rsidR="00A41828" w:rsidRPr="000B698E" w14:paraId="7983AEA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671D629" w14:textId="77777777" w:rsidR="00A41828" w:rsidRPr="000B698E" w:rsidRDefault="00000000">
            <w:pPr>
              <w:pStyle w:val="p3"/>
              <w:widowControl w:val="0"/>
              <w:rPr>
                <w:sz w:val="20"/>
                <w:szCs w:val="20"/>
              </w:rPr>
            </w:pPr>
            <w:r w:rsidRPr="000B698E">
              <w:rPr>
                <w:rStyle w:val="searchresult"/>
                <w:sz w:val="20"/>
                <w:szCs w:val="20"/>
              </w:rPr>
              <w:t>Служебные</w:t>
            </w:r>
            <w:r w:rsidRPr="000B698E">
              <w:rPr>
                <w:sz w:val="20"/>
                <w:szCs w:val="20"/>
              </w:rPr>
              <w:t xml:space="preserve"> </w:t>
            </w:r>
            <w:r w:rsidRPr="000B698E">
              <w:rPr>
                <w:rStyle w:val="searchresult"/>
                <w:sz w:val="20"/>
                <w:szCs w:val="20"/>
              </w:rPr>
              <w:t>гараж</w:t>
            </w:r>
            <w:r w:rsidRPr="000B698E">
              <w:rPr>
                <w:sz w:val="20"/>
                <w:szCs w:val="20"/>
              </w:rPr>
              <w:t>и (4.9)</w:t>
            </w:r>
          </w:p>
        </w:tc>
        <w:tc>
          <w:tcPr>
            <w:tcW w:w="6749" w:type="dxa"/>
            <w:tcBorders>
              <w:top w:val="single" w:sz="4" w:space="0" w:color="000000"/>
              <w:left w:val="single" w:sz="4" w:space="0" w:color="000000"/>
              <w:bottom w:val="single" w:sz="4" w:space="0" w:color="000000"/>
              <w:right w:val="single" w:sz="4" w:space="0" w:color="000000"/>
            </w:tcBorders>
          </w:tcPr>
          <w:p w14:paraId="0831CC9F" w14:textId="77777777" w:rsidR="00A41828" w:rsidRPr="000B698E" w:rsidRDefault="00000000">
            <w:pPr>
              <w:pStyle w:val="p0"/>
              <w:widowControl w:val="0"/>
              <w:rPr>
                <w:sz w:val="20"/>
                <w:szCs w:val="20"/>
              </w:rPr>
            </w:pPr>
            <w:r w:rsidRPr="000B698E">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w:t>
            </w:r>
            <w:r w:rsidRPr="000B698E">
              <w:rPr>
                <w:sz w:val="20"/>
                <w:szCs w:val="20"/>
              </w:rPr>
              <w:br/>
              <w:t xml:space="preserve">а также для стоянки и хранения транспортных средств общего пользования, в том числе в депо </w:t>
            </w:r>
          </w:p>
        </w:tc>
      </w:tr>
      <w:tr w:rsidR="00A41828" w:rsidRPr="000B698E" w14:paraId="69E3725A"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BCF192D" w14:textId="77777777" w:rsidR="00A41828" w:rsidRPr="000B698E" w:rsidRDefault="00000000">
            <w:pPr>
              <w:pStyle w:val="p3"/>
              <w:widowControl w:val="0"/>
              <w:rPr>
                <w:rStyle w:val="searchresult"/>
                <w:sz w:val="20"/>
                <w:szCs w:val="20"/>
              </w:rPr>
            </w:pPr>
            <w:r w:rsidRPr="000B698E">
              <w:rPr>
                <w:sz w:val="20"/>
                <w:szCs w:val="20"/>
              </w:rPr>
              <w:t>Обеспечение дорожного отдыха (4.9.1.2)</w:t>
            </w:r>
          </w:p>
        </w:tc>
        <w:tc>
          <w:tcPr>
            <w:tcW w:w="6749" w:type="dxa"/>
            <w:tcBorders>
              <w:top w:val="single" w:sz="4" w:space="0" w:color="000000"/>
              <w:left w:val="single" w:sz="4" w:space="0" w:color="000000"/>
              <w:bottom w:val="single" w:sz="4" w:space="0" w:color="000000"/>
              <w:right w:val="single" w:sz="4" w:space="0" w:color="000000"/>
            </w:tcBorders>
          </w:tcPr>
          <w:p w14:paraId="6305A04C" w14:textId="77777777" w:rsidR="00A41828" w:rsidRPr="000B698E" w:rsidRDefault="00000000">
            <w:pPr>
              <w:pStyle w:val="p0"/>
              <w:widowControl w:val="0"/>
              <w:rPr>
                <w:sz w:val="20"/>
                <w:szCs w:val="20"/>
              </w:rPr>
            </w:pPr>
            <w:r w:rsidRPr="000B698E">
              <w:rPr>
                <w:sz w:val="20"/>
                <w:szCs w:val="2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w:t>
            </w:r>
            <w:r w:rsidRPr="000B698E">
              <w:rPr>
                <w:sz w:val="20"/>
                <w:szCs w:val="20"/>
              </w:rPr>
              <w:lastRenderedPageBreak/>
              <w:t xml:space="preserve">торговли, зданий для организации общественного питания в качестве объектов дорожного сервиса </w:t>
            </w:r>
          </w:p>
        </w:tc>
      </w:tr>
      <w:tr w:rsidR="00A41828" w:rsidRPr="000B698E" w14:paraId="0A944F6C"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5A6D25E" w14:textId="77777777" w:rsidR="00A41828" w:rsidRPr="000B698E" w:rsidRDefault="00000000">
            <w:pPr>
              <w:pStyle w:val="p3"/>
              <w:widowControl w:val="0"/>
              <w:rPr>
                <w:rStyle w:val="searchresult"/>
                <w:sz w:val="20"/>
                <w:szCs w:val="20"/>
              </w:rPr>
            </w:pPr>
            <w:r w:rsidRPr="000B698E">
              <w:rPr>
                <w:sz w:val="20"/>
                <w:szCs w:val="20"/>
              </w:rPr>
              <w:lastRenderedPageBreak/>
              <w:t>Автомобильные мойки (4.9.1.3)</w:t>
            </w:r>
          </w:p>
        </w:tc>
        <w:tc>
          <w:tcPr>
            <w:tcW w:w="6749" w:type="dxa"/>
            <w:tcBorders>
              <w:top w:val="single" w:sz="4" w:space="0" w:color="000000"/>
              <w:left w:val="single" w:sz="4" w:space="0" w:color="000000"/>
              <w:bottom w:val="single" w:sz="4" w:space="0" w:color="000000"/>
              <w:right w:val="single" w:sz="4" w:space="0" w:color="000000"/>
            </w:tcBorders>
          </w:tcPr>
          <w:p w14:paraId="7BE13AA9" w14:textId="77777777" w:rsidR="00A41828" w:rsidRPr="000B698E" w:rsidRDefault="00000000">
            <w:pPr>
              <w:pStyle w:val="p0"/>
              <w:widowControl w:val="0"/>
              <w:rPr>
                <w:sz w:val="20"/>
                <w:szCs w:val="20"/>
              </w:rPr>
            </w:pPr>
            <w:r w:rsidRPr="000B698E">
              <w:rPr>
                <w:sz w:val="20"/>
                <w:szCs w:val="20"/>
              </w:rPr>
              <w:t xml:space="preserve">Размещение автомобильных моек, а также размещение магазинов сопутствующей торговли </w:t>
            </w:r>
          </w:p>
        </w:tc>
      </w:tr>
      <w:tr w:rsidR="00A41828" w:rsidRPr="000B698E" w14:paraId="01976D9D"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6B7969B" w14:textId="77777777" w:rsidR="00A41828" w:rsidRPr="000B698E" w:rsidRDefault="00000000">
            <w:pPr>
              <w:pStyle w:val="p3"/>
              <w:widowControl w:val="0"/>
              <w:rPr>
                <w:rStyle w:val="searchresult"/>
                <w:sz w:val="20"/>
                <w:szCs w:val="20"/>
              </w:rPr>
            </w:pPr>
            <w:r w:rsidRPr="000B698E">
              <w:rPr>
                <w:sz w:val="20"/>
                <w:szCs w:val="20"/>
              </w:rPr>
              <w:t>Ремонт автомобилей (4.9.1.4)</w:t>
            </w:r>
          </w:p>
        </w:tc>
        <w:tc>
          <w:tcPr>
            <w:tcW w:w="6749" w:type="dxa"/>
            <w:tcBorders>
              <w:top w:val="single" w:sz="4" w:space="0" w:color="000000"/>
              <w:left w:val="single" w:sz="4" w:space="0" w:color="000000"/>
              <w:bottom w:val="single" w:sz="4" w:space="0" w:color="000000"/>
              <w:right w:val="single" w:sz="4" w:space="0" w:color="000000"/>
            </w:tcBorders>
          </w:tcPr>
          <w:p w14:paraId="7C19B73C" w14:textId="77777777" w:rsidR="00A41828" w:rsidRPr="000B698E" w:rsidRDefault="00000000">
            <w:pPr>
              <w:pStyle w:val="p0"/>
              <w:widowControl w:val="0"/>
              <w:rPr>
                <w:sz w:val="20"/>
                <w:szCs w:val="20"/>
              </w:rPr>
            </w:pPr>
            <w:r w:rsidRPr="000B698E">
              <w:rPr>
                <w:sz w:val="20"/>
                <w:szCs w:val="20"/>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r>
      <w:tr w:rsidR="00A41828" w:rsidRPr="000B698E" w14:paraId="68A16F2B"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954DA68" w14:textId="77777777" w:rsidR="00A41828" w:rsidRPr="000B698E" w:rsidRDefault="00000000">
            <w:pPr>
              <w:pStyle w:val="p3"/>
              <w:widowControl w:val="0"/>
              <w:rPr>
                <w:sz w:val="20"/>
                <w:szCs w:val="20"/>
              </w:rPr>
            </w:pPr>
            <w:r w:rsidRPr="000B698E">
              <w:rPr>
                <w:rStyle w:val="searchresult"/>
                <w:sz w:val="20"/>
                <w:szCs w:val="20"/>
              </w:rPr>
              <w:t>Легкая</w:t>
            </w:r>
            <w:r w:rsidRPr="000B698E">
              <w:rPr>
                <w:sz w:val="20"/>
                <w:szCs w:val="20"/>
              </w:rPr>
              <w:t xml:space="preserve"> </w:t>
            </w:r>
            <w:r w:rsidRPr="000B698E">
              <w:rPr>
                <w:rStyle w:val="searchresult"/>
                <w:sz w:val="20"/>
                <w:szCs w:val="20"/>
              </w:rPr>
              <w:t>промышлен</w:t>
            </w:r>
            <w:r w:rsidRPr="000B698E">
              <w:rPr>
                <w:sz w:val="20"/>
                <w:szCs w:val="20"/>
              </w:rPr>
              <w:t>ность (6.3)</w:t>
            </w:r>
          </w:p>
        </w:tc>
        <w:tc>
          <w:tcPr>
            <w:tcW w:w="6749" w:type="dxa"/>
            <w:tcBorders>
              <w:top w:val="single" w:sz="4" w:space="0" w:color="000000"/>
              <w:left w:val="single" w:sz="4" w:space="0" w:color="000000"/>
              <w:bottom w:val="single" w:sz="4" w:space="0" w:color="000000"/>
              <w:right w:val="single" w:sz="4" w:space="0" w:color="000000"/>
            </w:tcBorders>
          </w:tcPr>
          <w:p w14:paraId="374B8E5E"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41828" w:rsidRPr="000B698E" w14:paraId="686750B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432C401" w14:textId="77777777" w:rsidR="00A41828" w:rsidRPr="000B698E" w:rsidRDefault="00000000">
            <w:pPr>
              <w:pStyle w:val="p3"/>
              <w:widowControl w:val="0"/>
              <w:rPr>
                <w:sz w:val="20"/>
                <w:szCs w:val="20"/>
              </w:rPr>
            </w:pPr>
            <w:r w:rsidRPr="000B698E">
              <w:rPr>
                <w:rStyle w:val="searchresult"/>
                <w:sz w:val="20"/>
                <w:szCs w:val="20"/>
              </w:rPr>
              <w:t>Строительная</w:t>
            </w:r>
            <w:r w:rsidRPr="000B698E">
              <w:rPr>
                <w:sz w:val="20"/>
                <w:szCs w:val="20"/>
              </w:rPr>
              <w:t xml:space="preserve"> </w:t>
            </w:r>
            <w:r w:rsidRPr="000B698E">
              <w:rPr>
                <w:rStyle w:val="searchresult"/>
                <w:sz w:val="20"/>
                <w:szCs w:val="20"/>
              </w:rPr>
              <w:t>промышл</w:t>
            </w:r>
            <w:r w:rsidRPr="000B698E">
              <w:rPr>
                <w:sz w:val="20"/>
                <w:szCs w:val="20"/>
              </w:rPr>
              <w:t>енность (6.6)</w:t>
            </w:r>
          </w:p>
        </w:tc>
        <w:tc>
          <w:tcPr>
            <w:tcW w:w="6749" w:type="dxa"/>
            <w:tcBorders>
              <w:top w:val="single" w:sz="4" w:space="0" w:color="000000"/>
              <w:left w:val="single" w:sz="4" w:space="0" w:color="000000"/>
              <w:bottom w:val="single" w:sz="4" w:space="0" w:color="000000"/>
              <w:right w:val="single" w:sz="4" w:space="0" w:color="000000"/>
            </w:tcBorders>
          </w:tcPr>
          <w:p w14:paraId="7A9605BE"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r w:rsidR="00A41828" w:rsidRPr="000B698E" w14:paraId="7379142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9179A4"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749" w:type="dxa"/>
            <w:tcBorders>
              <w:top w:val="single" w:sz="4" w:space="0" w:color="000000"/>
              <w:left w:val="single" w:sz="4" w:space="0" w:color="000000"/>
              <w:bottom w:val="single" w:sz="4" w:space="0" w:color="000000"/>
              <w:right w:val="single" w:sz="4" w:space="0" w:color="000000"/>
            </w:tcBorders>
          </w:tcPr>
          <w:p w14:paraId="0DF462A5"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77343B28"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7070F90" w14:textId="77777777" w:rsidR="00A41828" w:rsidRPr="000B698E" w:rsidRDefault="00000000">
            <w:pPr>
              <w:pStyle w:val="p3"/>
              <w:widowControl w:val="0"/>
              <w:rPr>
                <w:sz w:val="20"/>
                <w:szCs w:val="20"/>
              </w:rPr>
            </w:pPr>
            <w:r w:rsidRPr="000B698E">
              <w:rPr>
                <w:rStyle w:val="searchresult"/>
                <w:sz w:val="20"/>
                <w:szCs w:val="20"/>
              </w:rPr>
              <w:t>Связь</w:t>
            </w:r>
            <w:r w:rsidRPr="000B698E">
              <w:rPr>
                <w:sz w:val="20"/>
                <w:szCs w:val="20"/>
              </w:rPr>
              <w:t xml:space="preserve"> (6.8)</w:t>
            </w:r>
          </w:p>
        </w:tc>
        <w:tc>
          <w:tcPr>
            <w:tcW w:w="6749" w:type="dxa"/>
            <w:tcBorders>
              <w:top w:val="single" w:sz="4" w:space="0" w:color="000000"/>
              <w:left w:val="single" w:sz="4" w:space="0" w:color="000000"/>
              <w:bottom w:val="single" w:sz="4" w:space="0" w:color="000000"/>
              <w:right w:val="single" w:sz="4" w:space="0" w:color="000000"/>
            </w:tcBorders>
          </w:tcPr>
          <w:p w14:paraId="34ECB04D"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230D2BD3"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9CE6EC9"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 xml:space="preserve"> (6.9)</w:t>
            </w:r>
          </w:p>
        </w:tc>
        <w:tc>
          <w:tcPr>
            <w:tcW w:w="6749" w:type="dxa"/>
            <w:tcBorders>
              <w:top w:val="single" w:sz="4" w:space="0" w:color="000000"/>
              <w:left w:val="single" w:sz="4" w:space="0" w:color="000000"/>
              <w:bottom w:val="single" w:sz="4" w:space="0" w:color="000000"/>
              <w:right w:val="single" w:sz="4" w:space="0" w:color="000000"/>
            </w:tcBorders>
          </w:tcPr>
          <w:p w14:paraId="6F7CD53B" w14:textId="77777777" w:rsidR="00A41828" w:rsidRPr="000B698E" w:rsidRDefault="00000000">
            <w:pPr>
              <w:pStyle w:val="p0"/>
              <w:widowControl w:val="0"/>
              <w:rPr>
                <w:sz w:val="20"/>
                <w:szCs w:val="20"/>
              </w:rPr>
            </w:pPr>
            <w:r w:rsidRPr="000B698E">
              <w:rPr>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w:t>
            </w:r>
            <w:r w:rsidRPr="000B698E">
              <w:rPr>
                <w:rStyle w:val="searchresult"/>
                <w:sz w:val="20"/>
                <w:szCs w:val="20"/>
              </w:rPr>
              <w:t>склад</w:t>
            </w:r>
            <w:r w:rsidRPr="000B698E">
              <w:rPr>
                <w:sz w:val="20"/>
                <w:szCs w:val="20"/>
              </w:rPr>
              <w:t xml:space="preserve">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0B698E">
              <w:rPr>
                <w:rStyle w:val="searchresult"/>
                <w:sz w:val="20"/>
                <w:szCs w:val="20"/>
              </w:rPr>
              <w:t>склад</w:t>
            </w:r>
            <w:r w:rsidRPr="000B698E">
              <w:rPr>
                <w:sz w:val="20"/>
                <w:szCs w:val="20"/>
              </w:rPr>
              <w:t xml:space="preserve">ы, за исключением железнодорожных перевалочных </w:t>
            </w:r>
            <w:r w:rsidRPr="000B698E">
              <w:rPr>
                <w:rStyle w:val="searchresult"/>
                <w:sz w:val="20"/>
                <w:szCs w:val="20"/>
              </w:rPr>
              <w:t>склад</w:t>
            </w:r>
            <w:r w:rsidRPr="000B698E">
              <w:rPr>
                <w:sz w:val="20"/>
                <w:szCs w:val="20"/>
              </w:rPr>
              <w:t xml:space="preserve">ов </w:t>
            </w:r>
          </w:p>
        </w:tc>
      </w:tr>
      <w:tr w:rsidR="00A41828" w:rsidRPr="000B698E" w14:paraId="780E1C1C"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4B570D00" w14:textId="77777777" w:rsidR="00A41828" w:rsidRPr="000B698E" w:rsidRDefault="00000000">
            <w:pPr>
              <w:pStyle w:val="p3"/>
              <w:widowControl w:val="0"/>
              <w:rPr>
                <w:sz w:val="20"/>
                <w:szCs w:val="20"/>
              </w:rPr>
            </w:pPr>
            <w:r w:rsidRPr="000B698E">
              <w:rPr>
                <w:rStyle w:val="searchresult"/>
                <w:sz w:val="20"/>
                <w:szCs w:val="20"/>
              </w:rPr>
              <w:t>Склад</w:t>
            </w:r>
            <w:r w:rsidRPr="000B698E">
              <w:rPr>
                <w:sz w:val="20"/>
                <w:szCs w:val="20"/>
              </w:rPr>
              <w:t>ские площадки (6.9.1)</w:t>
            </w:r>
          </w:p>
        </w:tc>
        <w:tc>
          <w:tcPr>
            <w:tcW w:w="6749" w:type="dxa"/>
            <w:tcBorders>
              <w:top w:val="single" w:sz="4" w:space="0" w:color="000000"/>
              <w:left w:val="single" w:sz="4" w:space="0" w:color="000000"/>
              <w:bottom w:val="single" w:sz="4" w:space="0" w:color="000000"/>
              <w:right w:val="single" w:sz="4" w:space="0" w:color="000000"/>
            </w:tcBorders>
          </w:tcPr>
          <w:p w14:paraId="659AA08D" w14:textId="77777777" w:rsidR="00A41828" w:rsidRPr="000B698E" w:rsidRDefault="00000000">
            <w:pPr>
              <w:pStyle w:val="p0"/>
              <w:widowControl w:val="0"/>
              <w:rPr>
                <w:sz w:val="20"/>
                <w:szCs w:val="20"/>
              </w:rPr>
            </w:pPr>
            <w:r w:rsidRPr="000B698E">
              <w:rPr>
                <w:sz w:val="20"/>
                <w:szCs w:val="20"/>
              </w:rPr>
              <w:t xml:space="preserve">Временное хранение, распределение и перевалка грузов (за исключением хранения стратегических запасов) на открытом воздухе </w:t>
            </w:r>
          </w:p>
        </w:tc>
      </w:tr>
      <w:tr w:rsidR="00A41828" w:rsidRPr="000B698E" w14:paraId="6FF4A5C0"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05944AC" w14:textId="77777777" w:rsidR="00A41828" w:rsidRPr="000B698E" w:rsidRDefault="00000000">
            <w:pPr>
              <w:pStyle w:val="p3"/>
              <w:widowControl w:val="0"/>
              <w:rPr>
                <w:rStyle w:val="searchresult"/>
                <w:sz w:val="20"/>
                <w:szCs w:val="20"/>
              </w:rPr>
            </w:pPr>
            <w:r w:rsidRPr="000B698E">
              <w:rPr>
                <w:rStyle w:val="searchresult"/>
                <w:sz w:val="20"/>
                <w:szCs w:val="20"/>
              </w:rPr>
              <w:t>Приюты</w:t>
            </w:r>
            <w:r w:rsidRPr="000B698E">
              <w:rPr>
                <w:sz w:val="20"/>
                <w:szCs w:val="20"/>
              </w:rPr>
              <w:t xml:space="preserve"> для животных (3.10.2) </w:t>
            </w:r>
          </w:p>
        </w:tc>
        <w:tc>
          <w:tcPr>
            <w:tcW w:w="6749" w:type="dxa"/>
            <w:tcBorders>
              <w:top w:val="single" w:sz="4" w:space="0" w:color="000000"/>
              <w:left w:val="single" w:sz="4" w:space="0" w:color="000000"/>
              <w:bottom w:val="single" w:sz="4" w:space="0" w:color="000000"/>
              <w:right w:val="single" w:sz="4" w:space="0" w:color="000000"/>
            </w:tcBorders>
          </w:tcPr>
          <w:p w14:paraId="0BAC66E9"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w:t>
            </w:r>
          </w:p>
        </w:tc>
      </w:tr>
      <w:tr w:rsidR="00A41828" w:rsidRPr="000B698E" w14:paraId="65A60ED7"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17879DEE" w14:textId="77777777" w:rsidR="00A41828" w:rsidRPr="000B698E" w:rsidRDefault="00000000">
            <w:pPr>
              <w:pStyle w:val="p3"/>
              <w:widowControl w:val="0"/>
              <w:rPr>
                <w:rStyle w:val="searchresult"/>
                <w:sz w:val="20"/>
                <w:szCs w:val="20"/>
              </w:rPr>
            </w:pPr>
            <w:r w:rsidRPr="000B698E">
              <w:rPr>
                <w:rStyle w:val="searchresult"/>
                <w:sz w:val="20"/>
                <w:szCs w:val="20"/>
              </w:rPr>
              <w:t>Недропольз</w:t>
            </w:r>
            <w:r w:rsidRPr="000B698E">
              <w:rPr>
                <w:sz w:val="20"/>
                <w:szCs w:val="20"/>
              </w:rPr>
              <w:t>ование (6.1)</w:t>
            </w:r>
          </w:p>
        </w:tc>
        <w:tc>
          <w:tcPr>
            <w:tcW w:w="6749" w:type="dxa"/>
            <w:tcBorders>
              <w:top w:val="single" w:sz="4" w:space="0" w:color="000000"/>
              <w:left w:val="single" w:sz="4" w:space="0" w:color="000000"/>
              <w:bottom w:val="single" w:sz="4" w:space="0" w:color="000000"/>
              <w:right w:val="single" w:sz="4" w:space="0" w:color="000000"/>
            </w:tcBorders>
          </w:tcPr>
          <w:p w14:paraId="48C26B95"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B698E">
              <w:rPr>
                <w:rStyle w:val="searchresult"/>
                <w:sz w:val="20"/>
                <w:szCs w:val="20"/>
              </w:rPr>
              <w:t>недропольз</w:t>
            </w:r>
            <w:r w:rsidRPr="000B698E">
              <w:rPr>
                <w:sz w:val="20"/>
                <w:szCs w:val="20"/>
              </w:rPr>
              <w:t xml:space="preserve">ования, если добыча полезных ископаемых происходит на межселенной территории </w:t>
            </w:r>
          </w:p>
        </w:tc>
      </w:tr>
      <w:tr w:rsidR="00A41828" w:rsidRPr="000B698E" w14:paraId="2F691184"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2E943489" w14:textId="77777777" w:rsidR="00A41828" w:rsidRPr="000B698E" w:rsidRDefault="00000000">
            <w:pPr>
              <w:pStyle w:val="p3"/>
              <w:widowControl w:val="0"/>
              <w:rPr>
                <w:rStyle w:val="searchresult"/>
                <w:sz w:val="20"/>
                <w:szCs w:val="20"/>
              </w:rPr>
            </w:pPr>
            <w:r w:rsidRPr="000B698E">
              <w:rPr>
                <w:sz w:val="20"/>
                <w:szCs w:val="20"/>
              </w:rPr>
              <w:t>Улично-дорожная сеть (12.0.1)</w:t>
            </w:r>
          </w:p>
        </w:tc>
        <w:tc>
          <w:tcPr>
            <w:tcW w:w="6749" w:type="dxa"/>
            <w:tcBorders>
              <w:top w:val="single" w:sz="4" w:space="0" w:color="000000"/>
              <w:left w:val="single" w:sz="4" w:space="0" w:color="000000"/>
              <w:bottom w:val="single" w:sz="4" w:space="0" w:color="000000"/>
              <w:right w:val="single" w:sz="4" w:space="0" w:color="000000"/>
            </w:tcBorders>
          </w:tcPr>
          <w:p w14:paraId="06B02ADD"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w:t>
            </w:r>
            <w:r w:rsidRPr="000B698E">
              <w:rPr>
                <w:sz w:val="20"/>
                <w:szCs w:val="20"/>
              </w:rPr>
              <w:lastRenderedPageBreak/>
              <w:t xml:space="preserve">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65729066"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CD1B564" w14:textId="77777777" w:rsidR="00A41828" w:rsidRPr="000B698E" w:rsidRDefault="00000000">
            <w:pPr>
              <w:pStyle w:val="p3"/>
              <w:widowControl w:val="0"/>
              <w:rPr>
                <w:rStyle w:val="searchresult"/>
                <w:sz w:val="20"/>
                <w:szCs w:val="20"/>
              </w:rPr>
            </w:pPr>
            <w:r w:rsidRPr="000B698E">
              <w:rPr>
                <w:sz w:val="20"/>
                <w:szCs w:val="20"/>
              </w:rPr>
              <w:lastRenderedPageBreak/>
              <w:t>Магазины (4.4)</w:t>
            </w:r>
          </w:p>
        </w:tc>
        <w:tc>
          <w:tcPr>
            <w:tcW w:w="6749" w:type="dxa"/>
            <w:tcBorders>
              <w:top w:val="single" w:sz="4" w:space="0" w:color="000000"/>
              <w:left w:val="single" w:sz="4" w:space="0" w:color="000000"/>
              <w:bottom w:val="single" w:sz="4" w:space="0" w:color="000000"/>
              <w:right w:val="single" w:sz="4" w:space="0" w:color="000000"/>
            </w:tcBorders>
          </w:tcPr>
          <w:p w14:paraId="44289F42"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r w:rsidRPr="000B698E">
              <w:rPr>
                <w:sz w:val="20"/>
                <w:szCs w:val="20"/>
              </w:rPr>
              <w:t xml:space="preserve"> </w:t>
            </w:r>
          </w:p>
        </w:tc>
      </w:tr>
      <w:tr w:rsidR="00A41828" w:rsidRPr="000B698E" w14:paraId="6C5131E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71A88B2" w14:textId="77777777" w:rsidR="00A41828" w:rsidRPr="000B698E" w:rsidRDefault="00000000">
            <w:pPr>
              <w:pStyle w:val="p3"/>
              <w:widowControl w:val="0"/>
              <w:rPr>
                <w:rStyle w:val="searchresult"/>
                <w:sz w:val="20"/>
                <w:szCs w:val="20"/>
              </w:rPr>
            </w:pPr>
            <w:r w:rsidRPr="000B698E">
              <w:rPr>
                <w:sz w:val="20"/>
                <w:szCs w:val="20"/>
              </w:rPr>
              <w:t>Гостиничное обслуживание (4.7)</w:t>
            </w:r>
          </w:p>
        </w:tc>
        <w:tc>
          <w:tcPr>
            <w:tcW w:w="6749" w:type="dxa"/>
            <w:tcBorders>
              <w:top w:val="single" w:sz="4" w:space="0" w:color="000000"/>
              <w:left w:val="single" w:sz="4" w:space="0" w:color="000000"/>
              <w:bottom w:val="single" w:sz="4" w:space="0" w:color="000000"/>
              <w:right w:val="single" w:sz="4" w:space="0" w:color="000000"/>
            </w:tcBorders>
          </w:tcPr>
          <w:p w14:paraId="4FFB073B" w14:textId="77777777" w:rsidR="00A41828" w:rsidRPr="000B698E" w:rsidRDefault="00000000">
            <w:pPr>
              <w:pStyle w:val="p0"/>
              <w:widowControl w:val="0"/>
              <w:rPr>
                <w:sz w:val="20"/>
                <w:szCs w:val="20"/>
              </w:rPr>
            </w:pPr>
            <w:r w:rsidRPr="000B698E">
              <w:rPr>
                <w:sz w:val="20"/>
                <w:szCs w:val="20"/>
              </w:rPr>
              <w:t xml:space="preserve">Размещение гостиниц </w:t>
            </w:r>
          </w:p>
        </w:tc>
      </w:tr>
      <w:tr w:rsidR="00A41828" w:rsidRPr="000B698E" w14:paraId="1968DCFE" w14:textId="77777777">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1F56CF4" w14:textId="77777777" w:rsidR="00A41828" w:rsidRPr="000B698E" w:rsidRDefault="00000000">
            <w:pPr>
              <w:pStyle w:val="p3"/>
              <w:widowControl w:val="0"/>
              <w:rPr>
                <w:rStyle w:val="searchresult"/>
                <w:sz w:val="20"/>
                <w:szCs w:val="20"/>
              </w:rPr>
            </w:pPr>
            <w:r w:rsidRPr="000B698E">
              <w:rPr>
                <w:rStyle w:val="searchresult"/>
                <w:sz w:val="20"/>
                <w:szCs w:val="20"/>
              </w:rPr>
              <w:t>Общежити</w:t>
            </w:r>
            <w:r w:rsidRPr="000B698E">
              <w:rPr>
                <w:sz w:val="20"/>
                <w:szCs w:val="20"/>
              </w:rPr>
              <w:t>я (3.2.4)</w:t>
            </w:r>
          </w:p>
        </w:tc>
        <w:tc>
          <w:tcPr>
            <w:tcW w:w="6749" w:type="dxa"/>
            <w:tcBorders>
              <w:top w:val="single" w:sz="4" w:space="0" w:color="000000"/>
              <w:left w:val="single" w:sz="4" w:space="0" w:color="000000"/>
              <w:bottom w:val="single" w:sz="4" w:space="0" w:color="000000"/>
              <w:right w:val="single" w:sz="4" w:space="0" w:color="000000"/>
            </w:tcBorders>
          </w:tcPr>
          <w:p w14:paraId="3F6178EC" w14:textId="77777777" w:rsidR="00A41828" w:rsidRPr="000B698E" w:rsidRDefault="00000000">
            <w:pPr>
              <w:pStyle w:val="p0"/>
              <w:widowControl w:val="0"/>
              <w:rPr>
                <w:sz w:val="20"/>
                <w:szCs w:val="20"/>
              </w:rPr>
            </w:pPr>
            <w:r w:rsidRPr="000B698E">
              <w:rPr>
                <w:sz w:val="20"/>
                <w:szCs w:val="20"/>
              </w:rPr>
              <w:t xml:space="preserve">Размещение зданий, предназначенных для размещения </w:t>
            </w:r>
            <w:r w:rsidRPr="000B698E">
              <w:rPr>
                <w:rStyle w:val="searchresult"/>
                <w:sz w:val="20"/>
                <w:szCs w:val="20"/>
              </w:rPr>
              <w:t>общежити</w:t>
            </w:r>
            <w:r w:rsidRPr="000B698E">
              <w:rPr>
                <w:sz w:val="20"/>
                <w:szCs w:val="20"/>
              </w:rPr>
              <w:t xml:space="preserve">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r>
    </w:tbl>
    <w:p w14:paraId="66F2ABED" w14:textId="77777777" w:rsidR="00A41828" w:rsidRPr="000B698E" w:rsidRDefault="00A41828">
      <w:pPr>
        <w:rPr>
          <w:b/>
          <w:bCs/>
          <w:kern w:val="2"/>
        </w:rPr>
      </w:pPr>
    </w:p>
    <w:p w14:paraId="06BA9105"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544B003"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E5A3233" w14:textId="77777777" w:rsidR="00A41828" w:rsidRPr="000B698E" w:rsidRDefault="00000000">
            <w:pPr>
              <w:pStyle w:val="p3"/>
              <w:widowControl w:val="0"/>
              <w:rPr>
                <w:sz w:val="20"/>
                <w:szCs w:val="20"/>
              </w:rPr>
            </w:pPr>
            <w:r w:rsidRPr="000B698E">
              <w:rPr>
                <w:sz w:val="20"/>
                <w:szCs w:val="20"/>
              </w:rPr>
              <w:t>Не устанавливаются</w:t>
            </w:r>
          </w:p>
        </w:tc>
      </w:tr>
    </w:tbl>
    <w:p w14:paraId="572122A1" w14:textId="77777777" w:rsidR="00A41828" w:rsidRPr="000B698E" w:rsidRDefault="00A41828">
      <w:pPr>
        <w:jc w:val="center"/>
        <w:rPr>
          <w:b/>
          <w:bCs/>
          <w:kern w:val="2"/>
        </w:rPr>
      </w:pPr>
    </w:p>
    <w:p w14:paraId="2D3A5587"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BF56514"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1EFEA1F" w14:textId="77777777" w:rsidR="00A41828" w:rsidRPr="000B698E" w:rsidRDefault="00000000">
            <w:pPr>
              <w:pStyle w:val="p3"/>
              <w:widowControl w:val="0"/>
              <w:rPr>
                <w:sz w:val="20"/>
                <w:szCs w:val="20"/>
              </w:rPr>
            </w:pPr>
            <w:r w:rsidRPr="000B698E">
              <w:rPr>
                <w:sz w:val="20"/>
                <w:szCs w:val="20"/>
              </w:rPr>
              <w:t>Не устанавливаются</w:t>
            </w:r>
          </w:p>
        </w:tc>
      </w:tr>
    </w:tbl>
    <w:p w14:paraId="7033847B" w14:textId="77777777" w:rsidR="00A41828" w:rsidRPr="000B698E" w:rsidRDefault="00A41828">
      <w:pPr>
        <w:rPr>
          <w:b/>
          <w:bCs/>
        </w:rPr>
      </w:pPr>
    </w:p>
    <w:p w14:paraId="036E692F" w14:textId="77777777" w:rsidR="00A41828" w:rsidRPr="000B698E" w:rsidRDefault="00000000">
      <w:pPr>
        <w:jc w:val="center"/>
        <w:rPr>
          <w:b/>
          <w:bCs/>
        </w:rPr>
      </w:pPr>
      <w:r w:rsidRPr="000B698E">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44" w:type="dxa"/>
        <w:tblInd w:w="113" w:type="dxa"/>
        <w:tblLayout w:type="fixed"/>
        <w:tblLook w:val="01E0" w:firstRow="1" w:lastRow="1" w:firstColumn="1" w:lastColumn="1" w:noHBand="0" w:noVBand="0"/>
      </w:tblPr>
      <w:tblGrid>
        <w:gridCol w:w="769"/>
        <w:gridCol w:w="6044"/>
        <w:gridCol w:w="2531"/>
      </w:tblGrid>
      <w:tr w:rsidR="00A41828" w:rsidRPr="000B698E" w14:paraId="1D2F5A4C"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DC5E559" w14:textId="77777777" w:rsidR="00A41828" w:rsidRPr="000B698E" w:rsidRDefault="00000000">
            <w:pPr>
              <w:widowControl w:val="0"/>
            </w:pPr>
            <w:r w:rsidRPr="000B698E">
              <w:t>№п/п</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6BFC66CA" w14:textId="77777777" w:rsidR="00A41828" w:rsidRPr="000B698E" w:rsidRDefault="00000000">
            <w:pPr>
              <w:widowControl w:val="0"/>
              <w:jc w:val="center"/>
              <w:rPr>
                <w:b/>
              </w:rPr>
            </w:pPr>
            <w:r w:rsidRPr="000B698E">
              <w:rPr>
                <w:b/>
              </w:rPr>
              <w:t>Наименование показателя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4D003CF5" w14:textId="77777777" w:rsidR="00A41828" w:rsidRPr="000B698E" w:rsidRDefault="00000000">
            <w:pPr>
              <w:widowControl w:val="0"/>
              <w:jc w:val="center"/>
              <w:rPr>
                <w:b/>
              </w:rPr>
            </w:pPr>
            <w:r w:rsidRPr="000B698E">
              <w:rPr>
                <w:b/>
              </w:rPr>
              <w:t>Показатель</w:t>
            </w:r>
          </w:p>
        </w:tc>
      </w:tr>
      <w:tr w:rsidR="00A41828" w:rsidRPr="000B698E" w14:paraId="67FD687E"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3CA7E08A" w14:textId="77777777" w:rsidR="00A41828" w:rsidRPr="000B698E" w:rsidRDefault="00000000">
            <w:pPr>
              <w:widowControl w:val="0"/>
              <w:jc w:val="center"/>
            </w:pPr>
            <w:r w:rsidRPr="000B698E">
              <w:t>1</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0F5DDA30" w14:textId="77777777" w:rsidR="00A41828" w:rsidRPr="000B698E" w:rsidRDefault="00000000">
            <w:pPr>
              <w:widowControl w:val="0"/>
            </w:pPr>
            <w:r w:rsidRPr="000B698E">
              <w:t>Площадь земельного участка</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1E8824ED" w14:textId="77777777" w:rsidR="00A41828" w:rsidRPr="000B698E" w:rsidRDefault="00A41828">
            <w:pPr>
              <w:widowControl w:val="0"/>
              <w:jc w:val="center"/>
            </w:pPr>
          </w:p>
        </w:tc>
      </w:tr>
      <w:tr w:rsidR="00A41828" w:rsidRPr="000B698E" w14:paraId="71EEC303"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7F9EA627" w14:textId="77777777" w:rsidR="00A41828" w:rsidRPr="000B698E" w:rsidRDefault="00A41828">
            <w:pPr>
              <w:widowControl w:val="0"/>
              <w:jc w:val="cente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04591417" w14:textId="77777777" w:rsidR="00A41828" w:rsidRPr="000B698E" w:rsidRDefault="00000000">
            <w:pPr>
              <w:widowControl w:val="0"/>
            </w:pPr>
            <w:r w:rsidRPr="000B698E">
              <w:t>- минимальная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68647BD0" w14:textId="77777777" w:rsidR="00A41828" w:rsidRPr="000B698E" w:rsidRDefault="00000000">
            <w:pPr>
              <w:widowControl w:val="0"/>
              <w:jc w:val="center"/>
            </w:pPr>
            <w:r w:rsidRPr="000B698E">
              <w:t>Не подлежит установлению</w:t>
            </w:r>
          </w:p>
        </w:tc>
      </w:tr>
      <w:tr w:rsidR="00A41828" w:rsidRPr="000B698E" w14:paraId="11F85E82"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FBC2BDE" w14:textId="77777777" w:rsidR="00A41828" w:rsidRPr="000B698E" w:rsidRDefault="00A41828">
            <w:pPr>
              <w:widowControl w:val="0"/>
              <w:jc w:val="cente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20EBE580" w14:textId="77777777" w:rsidR="00A41828" w:rsidRPr="000B698E" w:rsidRDefault="00000000">
            <w:pPr>
              <w:widowControl w:val="0"/>
            </w:pPr>
            <w:r w:rsidRPr="000B698E">
              <w:t>- максимальная</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14D0311A" w14:textId="77777777" w:rsidR="00A41828" w:rsidRPr="000B698E" w:rsidRDefault="00000000">
            <w:pPr>
              <w:widowControl w:val="0"/>
              <w:jc w:val="center"/>
            </w:pPr>
            <w:r w:rsidRPr="000B698E">
              <w:t>Не подлежит установлению</w:t>
            </w:r>
          </w:p>
        </w:tc>
      </w:tr>
      <w:tr w:rsidR="00A41828" w:rsidRPr="000B698E" w14:paraId="006E3D3B"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004E4D37" w14:textId="77777777" w:rsidR="00A41828" w:rsidRPr="000B698E" w:rsidRDefault="00000000">
            <w:pPr>
              <w:widowControl w:val="0"/>
              <w:jc w:val="center"/>
            </w:pPr>
            <w:r w:rsidRPr="000B698E">
              <w:t>2</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56F4DBFE" w14:textId="77777777" w:rsidR="00A41828" w:rsidRPr="000B698E" w:rsidRDefault="00000000">
            <w:pPr>
              <w:widowControl w:val="0"/>
            </w:pPr>
            <w:r w:rsidRPr="000B698E">
              <w:t xml:space="preserve">Коэффициент застройки участка </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0AA89524" w14:textId="77777777" w:rsidR="00A41828" w:rsidRPr="000B698E" w:rsidRDefault="00000000">
            <w:pPr>
              <w:widowControl w:val="0"/>
              <w:jc w:val="center"/>
            </w:pPr>
            <w:r w:rsidRPr="000B698E">
              <w:t>Не более 70%</w:t>
            </w:r>
          </w:p>
        </w:tc>
      </w:tr>
      <w:tr w:rsidR="00A41828" w:rsidRPr="000B698E" w14:paraId="62BBE2E4"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202FA7EC" w14:textId="77777777" w:rsidR="00A41828" w:rsidRPr="000B698E" w:rsidRDefault="00000000">
            <w:pPr>
              <w:widowControl w:val="0"/>
              <w:jc w:val="center"/>
            </w:pPr>
            <w:r w:rsidRPr="000B698E">
              <w:t>3</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5F49D802" w14:textId="77777777" w:rsidR="00A41828" w:rsidRPr="000B698E" w:rsidRDefault="00000000">
            <w:pPr>
              <w:widowControl w:val="0"/>
            </w:pPr>
            <w:r w:rsidRPr="000B698E">
              <w:t>Минимальные отступы от красных линий</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2EF0B0D0" w14:textId="77777777" w:rsidR="00A41828" w:rsidRPr="000B698E" w:rsidRDefault="00000000">
            <w:pPr>
              <w:widowControl w:val="0"/>
              <w:jc w:val="center"/>
            </w:pPr>
            <w:r w:rsidRPr="000B698E">
              <w:t>3 м</w:t>
            </w:r>
          </w:p>
        </w:tc>
      </w:tr>
      <w:tr w:rsidR="00A41828" w:rsidRPr="000B698E" w14:paraId="7EB44CA4"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5CFC4208" w14:textId="77777777" w:rsidR="00A41828" w:rsidRPr="000B698E" w:rsidRDefault="00000000">
            <w:pPr>
              <w:widowControl w:val="0"/>
              <w:jc w:val="center"/>
            </w:pPr>
            <w:r w:rsidRPr="000B698E">
              <w:t>4</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547E1AC0" w14:textId="77777777" w:rsidR="00A41828" w:rsidRPr="000B698E" w:rsidRDefault="00000000">
            <w:pPr>
              <w:widowControl w:val="0"/>
            </w:pPr>
            <w:r w:rsidRPr="000B698E">
              <w:t>Количество надземных этажей</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04D51C88" w14:textId="77777777" w:rsidR="00A41828" w:rsidRPr="000B698E" w:rsidRDefault="00000000">
            <w:pPr>
              <w:widowControl w:val="0"/>
              <w:jc w:val="center"/>
            </w:pPr>
            <w:r w:rsidRPr="000B698E">
              <w:t xml:space="preserve">Не более 2 </w:t>
            </w:r>
          </w:p>
        </w:tc>
      </w:tr>
      <w:tr w:rsidR="00A41828" w:rsidRPr="000B698E" w14:paraId="53C2B407"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5ED3B78" w14:textId="77777777" w:rsidR="00A41828" w:rsidRPr="000B698E" w:rsidRDefault="00000000">
            <w:pPr>
              <w:widowControl w:val="0"/>
              <w:jc w:val="center"/>
            </w:pPr>
            <w:r w:rsidRPr="000B698E">
              <w:t>5</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590F493A" w14:textId="77777777" w:rsidR="00A41828" w:rsidRPr="000B698E" w:rsidRDefault="00000000">
            <w:pPr>
              <w:widowControl w:val="0"/>
            </w:pPr>
            <w:r w:rsidRPr="000B698E">
              <w:t>Максимальный размер санитарно-защитной зоны</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3A791FB8" w14:textId="77777777" w:rsidR="00A41828" w:rsidRPr="000B698E" w:rsidRDefault="00000000">
            <w:pPr>
              <w:widowControl w:val="0"/>
              <w:jc w:val="center"/>
              <w:rPr>
                <w:bCs/>
              </w:rPr>
            </w:pPr>
            <w:r w:rsidRPr="000B698E">
              <w:rPr>
                <w:bCs/>
              </w:rPr>
              <w:t>100-50 м</w:t>
            </w:r>
          </w:p>
        </w:tc>
      </w:tr>
      <w:tr w:rsidR="00A41828" w:rsidRPr="000B698E" w14:paraId="0CC8D0D8" w14:textId="77777777">
        <w:tc>
          <w:tcPr>
            <w:tcW w:w="769" w:type="dxa"/>
            <w:tcBorders>
              <w:top w:val="single" w:sz="4" w:space="0" w:color="000000"/>
              <w:left w:val="single" w:sz="4" w:space="0" w:color="000000"/>
              <w:bottom w:val="single" w:sz="4" w:space="0" w:color="000000"/>
              <w:right w:val="single" w:sz="4" w:space="0" w:color="000000"/>
            </w:tcBorders>
            <w:shd w:val="clear" w:color="auto" w:fill="auto"/>
          </w:tcPr>
          <w:p w14:paraId="6F8156BE" w14:textId="77777777" w:rsidR="00A41828" w:rsidRPr="000B698E" w:rsidRDefault="00000000">
            <w:pPr>
              <w:widowControl w:val="0"/>
              <w:jc w:val="center"/>
            </w:pPr>
            <w:r w:rsidRPr="000B698E">
              <w:t>6</w:t>
            </w:r>
          </w:p>
        </w:tc>
        <w:tc>
          <w:tcPr>
            <w:tcW w:w="6044" w:type="dxa"/>
            <w:tcBorders>
              <w:top w:val="single" w:sz="4" w:space="0" w:color="000000"/>
              <w:left w:val="single" w:sz="4" w:space="0" w:color="000000"/>
              <w:bottom w:val="single" w:sz="4" w:space="0" w:color="000000"/>
              <w:right w:val="single" w:sz="4" w:space="0" w:color="000000"/>
            </w:tcBorders>
            <w:shd w:val="clear" w:color="auto" w:fill="auto"/>
          </w:tcPr>
          <w:p w14:paraId="4FE9ADEF" w14:textId="318B49BD" w:rsidR="00A41828" w:rsidRPr="000B698E" w:rsidRDefault="0054629B">
            <w:pPr>
              <w:pStyle w:val="Default"/>
              <w:widowControl w:val="0"/>
              <w:rPr>
                <w:color w:val="auto"/>
                <w:sz w:val="23"/>
                <w:szCs w:val="23"/>
              </w:rPr>
            </w:pPr>
            <w:r w:rsidRPr="000B698E">
              <w:rPr>
                <w:color w:val="auto"/>
                <w:sz w:val="23"/>
                <w:szCs w:val="23"/>
              </w:rPr>
              <w:t xml:space="preserve">Минимальный процент озеленения </w:t>
            </w:r>
          </w:p>
        </w:tc>
        <w:tc>
          <w:tcPr>
            <w:tcW w:w="2531" w:type="dxa"/>
            <w:tcBorders>
              <w:top w:val="single" w:sz="4" w:space="0" w:color="000000"/>
              <w:left w:val="single" w:sz="4" w:space="0" w:color="000000"/>
              <w:bottom w:val="single" w:sz="4" w:space="0" w:color="000000"/>
              <w:right w:val="single" w:sz="4" w:space="0" w:color="000000"/>
            </w:tcBorders>
            <w:shd w:val="clear" w:color="auto" w:fill="auto"/>
          </w:tcPr>
          <w:p w14:paraId="52C28DDA" w14:textId="77777777" w:rsidR="00A41828" w:rsidRPr="000B698E" w:rsidRDefault="00000000">
            <w:pPr>
              <w:widowControl w:val="0"/>
              <w:jc w:val="center"/>
            </w:pPr>
            <w:r w:rsidRPr="000B698E">
              <w:t>15%</w:t>
            </w:r>
          </w:p>
        </w:tc>
      </w:tr>
    </w:tbl>
    <w:p w14:paraId="0F00B07C" w14:textId="77777777" w:rsidR="00A41828" w:rsidRPr="000B698E" w:rsidRDefault="00A41828">
      <w:pPr>
        <w:pStyle w:val="p1"/>
      </w:pPr>
    </w:p>
    <w:p w14:paraId="287F3980" w14:textId="77777777" w:rsidR="00A41828" w:rsidRPr="000B698E" w:rsidRDefault="00000000">
      <w:pPr>
        <w:pStyle w:val="p1"/>
      </w:pPr>
      <w:bookmarkStart w:id="85" w:name="_Toc151973313"/>
      <w:r w:rsidRPr="000B698E">
        <w:t>Статья 17. Зоны специального использования</w:t>
      </w:r>
      <w:bookmarkEnd w:id="85"/>
    </w:p>
    <w:p w14:paraId="33CD9CAC" w14:textId="77777777" w:rsidR="00A41828" w:rsidRPr="000B698E" w:rsidRDefault="00A41828">
      <w:pPr>
        <w:pStyle w:val="p1"/>
      </w:pPr>
    </w:p>
    <w:p w14:paraId="72003CA9" w14:textId="77777777" w:rsidR="00A41828" w:rsidRPr="000B698E" w:rsidRDefault="00000000">
      <w:pPr>
        <w:rPr>
          <w:b/>
          <w:bCs/>
        </w:rPr>
      </w:pPr>
      <w:r w:rsidRPr="000B698E">
        <w:rPr>
          <w:b/>
          <w:bCs/>
        </w:rPr>
        <w:t>1. Зона кладбища (СН-1)</w:t>
      </w:r>
    </w:p>
    <w:p w14:paraId="0E2418DB" w14:textId="77777777" w:rsidR="00A41828" w:rsidRPr="000B698E" w:rsidRDefault="00A41828">
      <w:pPr>
        <w:jc w:val="center"/>
        <w:rPr>
          <w:b/>
          <w:bCs/>
          <w:kern w:val="2"/>
        </w:rPr>
      </w:pPr>
    </w:p>
    <w:p w14:paraId="19DA4DF9"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7AE94299" w14:textId="77777777" w:rsidTr="0054629B">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66EDF6B6" w14:textId="77777777" w:rsidR="00A41828" w:rsidRPr="000B698E" w:rsidRDefault="00000000">
            <w:pPr>
              <w:widowControl w:val="0"/>
              <w:jc w:val="center"/>
              <w:rPr>
                <w:b/>
                <w:bCs/>
              </w:rPr>
            </w:pPr>
            <w:r w:rsidRPr="000B698E">
              <w:rPr>
                <w:b/>
                <w:bCs/>
              </w:rPr>
              <w:t>Виды разрешенного использования</w:t>
            </w:r>
          </w:p>
        </w:tc>
        <w:tc>
          <w:tcPr>
            <w:tcW w:w="6965" w:type="dxa"/>
            <w:tcBorders>
              <w:top w:val="single" w:sz="4" w:space="0" w:color="000000"/>
              <w:left w:val="single" w:sz="4" w:space="0" w:color="000000"/>
              <w:bottom w:val="single" w:sz="4" w:space="0" w:color="000000"/>
              <w:right w:val="single" w:sz="4" w:space="0" w:color="000000"/>
            </w:tcBorders>
          </w:tcPr>
          <w:p w14:paraId="521E993B"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DBBD0E8" w14:textId="77777777" w:rsidTr="0054629B">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61ACE370" w14:textId="77777777" w:rsidR="00A41828" w:rsidRPr="000B698E" w:rsidRDefault="00000000">
            <w:pPr>
              <w:pStyle w:val="formattext0"/>
              <w:widowControl w:val="0"/>
              <w:jc w:val="center"/>
              <w:rPr>
                <w:sz w:val="20"/>
                <w:szCs w:val="20"/>
              </w:rPr>
            </w:pPr>
            <w:r w:rsidRPr="000B698E">
              <w:rPr>
                <w:rStyle w:val="searchresult"/>
                <w:sz w:val="20"/>
                <w:szCs w:val="20"/>
              </w:rPr>
              <w:t>Ритуальная</w:t>
            </w:r>
            <w:r w:rsidRPr="000B698E">
              <w:rPr>
                <w:sz w:val="20"/>
                <w:szCs w:val="20"/>
              </w:rPr>
              <w:t xml:space="preserve"> </w:t>
            </w:r>
            <w:r w:rsidRPr="000B698E">
              <w:rPr>
                <w:rStyle w:val="searchresult"/>
                <w:sz w:val="20"/>
                <w:szCs w:val="20"/>
              </w:rPr>
              <w:t>деятельность</w:t>
            </w:r>
            <w:r w:rsidRPr="000B698E">
              <w:rPr>
                <w:sz w:val="20"/>
                <w:szCs w:val="20"/>
              </w:rPr>
              <w:t xml:space="preserve"> (12.1)</w:t>
            </w:r>
          </w:p>
        </w:tc>
        <w:tc>
          <w:tcPr>
            <w:tcW w:w="6965" w:type="dxa"/>
            <w:tcBorders>
              <w:top w:val="single" w:sz="4" w:space="0" w:color="000000"/>
              <w:left w:val="single" w:sz="4" w:space="0" w:color="000000"/>
              <w:bottom w:val="single" w:sz="4" w:space="0" w:color="000000"/>
              <w:right w:val="single" w:sz="4" w:space="0" w:color="000000"/>
            </w:tcBorders>
          </w:tcPr>
          <w:p w14:paraId="409E2344" w14:textId="77777777" w:rsidR="00A41828" w:rsidRPr="000B698E" w:rsidRDefault="00000000">
            <w:pPr>
              <w:pStyle w:val="p0"/>
              <w:widowControl w:val="0"/>
              <w:rPr>
                <w:sz w:val="20"/>
                <w:szCs w:val="20"/>
              </w:rPr>
            </w:pPr>
            <w:r w:rsidRPr="000B698E">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A41828" w:rsidRPr="000B698E" w14:paraId="77B9D507" w14:textId="77777777" w:rsidTr="0054629B">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94A08A7" w14:textId="77777777" w:rsidR="00A41828" w:rsidRPr="000B698E" w:rsidRDefault="00000000">
            <w:pPr>
              <w:pStyle w:val="p3"/>
              <w:widowControl w:val="0"/>
              <w:rPr>
                <w:sz w:val="20"/>
                <w:szCs w:val="20"/>
              </w:rPr>
            </w:pPr>
            <w:r w:rsidRPr="000B698E">
              <w:rPr>
                <w:rStyle w:val="searchresult"/>
                <w:sz w:val="20"/>
                <w:szCs w:val="20"/>
              </w:rPr>
              <w:t>Осуществление</w:t>
            </w:r>
            <w:r w:rsidRPr="000B698E">
              <w:rPr>
                <w:sz w:val="20"/>
                <w:szCs w:val="20"/>
              </w:rPr>
              <w:t xml:space="preserve"> </w:t>
            </w:r>
            <w:r w:rsidRPr="000B698E">
              <w:rPr>
                <w:rStyle w:val="searchresult"/>
                <w:sz w:val="20"/>
                <w:szCs w:val="20"/>
              </w:rPr>
              <w:t>религ</w:t>
            </w:r>
            <w:r w:rsidRPr="000B698E">
              <w:rPr>
                <w:sz w:val="20"/>
                <w:szCs w:val="20"/>
              </w:rPr>
              <w:t>иозных обрядов (3.7.1)</w:t>
            </w:r>
          </w:p>
        </w:tc>
        <w:tc>
          <w:tcPr>
            <w:tcW w:w="6965" w:type="dxa"/>
            <w:tcBorders>
              <w:top w:val="single" w:sz="4" w:space="0" w:color="000000"/>
              <w:left w:val="single" w:sz="4" w:space="0" w:color="000000"/>
              <w:bottom w:val="single" w:sz="4" w:space="0" w:color="000000"/>
              <w:right w:val="single" w:sz="4" w:space="0" w:color="000000"/>
            </w:tcBorders>
          </w:tcPr>
          <w:p w14:paraId="283AED99" w14:textId="77777777" w:rsidR="00A41828" w:rsidRPr="000B698E" w:rsidRDefault="00000000">
            <w:pPr>
              <w:pStyle w:val="p0"/>
              <w:widowControl w:val="0"/>
              <w:rPr>
                <w:sz w:val="20"/>
                <w:szCs w:val="20"/>
              </w:rPr>
            </w:pPr>
            <w:r w:rsidRPr="000B698E">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41828" w:rsidRPr="000B698E" w14:paraId="77DD1EA1" w14:textId="77777777" w:rsidTr="0054629B">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2F2E7491"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965" w:type="dxa"/>
            <w:tcBorders>
              <w:top w:val="single" w:sz="4" w:space="0" w:color="000000"/>
              <w:left w:val="single" w:sz="4" w:space="0" w:color="000000"/>
              <w:bottom w:val="single" w:sz="4" w:space="0" w:color="000000"/>
              <w:right w:val="single" w:sz="4" w:space="0" w:color="000000"/>
            </w:tcBorders>
          </w:tcPr>
          <w:p w14:paraId="243A9E71"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154DC7F2" w14:textId="77777777" w:rsidTr="0054629B">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196BD17B"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965" w:type="dxa"/>
            <w:tcBorders>
              <w:top w:val="single" w:sz="4" w:space="0" w:color="000000"/>
              <w:left w:val="single" w:sz="4" w:space="0" w:color="000000"/>
              <w:bottom w:val="single" w:sz="4" w:space="0" w:color="000000"/>
              <w:right w:val="single" w:sz="4" w:space="0" w:color="000000"/>
            </w:tcBorders>
          </w:tcPr>
          <w:p w14:paraId="585022A4"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0B698E">
              <w:rPr>
                <w:sz w:val="20"/>
                <w:szCs w:val="20"/>
              </w:rPr>
              <w:lastRenderedPageBreak/>
              <w:t xml:space="preserve">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7CC4EA1B" w14:textId="77777777" w:rsidTr="0054629B">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63FC44A3" w14:textId="77777777" w:rsidR="00A41828" w:rsidRPr="000B698E" w:rsidRDefault="00000000">
            <w:pPr>
              <w:pStyle w:val="p3"/>
              <w:widowControl w:val="0"/>
              <w:rPr>
                <w:sz w:val="20"/>
                <w:szCs w:val="20"/>
              </w:rPr>
            </w:pPr>
            <w:r w:rsidRPr="000B698E">
              <w:rPr>
                <w:rStyle w:val="searchresult"/>
                <w:sz w:val="20"/>
                <w:szCs w:val="20"/>
              </w:rPr>
              <w:lastRenderedPageBreak/>
              <w:t>Связь</w:t>
            </w:r>
            <w:r w:rsidRPr="000B698E">
              <w:rPr>
                <w:sz w:val="20"/>
                <w:szCs w:val="20"/>
              </w:rPr>
              <w:t xml:space="preserve"> (6.8)</w:t>
            </w:r>
          </w:p>
        </w:tc>
        <w:tc>
          <w:tcPr>
            <w:tcW w:w="6965" w:type="dxa"/>
            <w:tcBorders>
              <w:top w:val="single" w:sz="4" w:space="0" w:color="000000"/>
              <w:left w:val="single" w:sz="4" w:space="0" w:color="000000"/>
              <w:bottom w:val="single" w:sz="4" w:space="0" w:color="000000"/>
              <w:right w:val="single" w:sz="4" w:space="0" w:color="000000"/>
            </w:tcBorders>
          </w:tcPr>
          <w:p w14:paraId="5FE2041E"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bl>
    <w:p w14:paraId="29560DA3" w14:textId="77777777" w:rsidR="00A41828" w:rsidRPr="000B698E" w:rsidRDefault="00A41828">
      <w:pPr>
        <w:jc w:val="center"/>
        <w:rPr>
          <w:b/>
          <w:bCs/>
          <w:kern w:val="2"/>
        </w:rPr>
      </w:pPr>
    </w:p>
    <w:p w14:paraId="6555FB8E"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C561C6D"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2EA07285" w14:textId="77777777" w:rsidR="00A41828" w:rsidRPr="000B698E" w:rsidRDefault="00000000">
            <w:pPr>
              <w:pStyle w:val="p3"/>
              <w:widowControl w:val="0"/>
            </w:pPr>
            <w:r w:rsidRPr="000B698E">
              <w:t>Не устанавливаются</w:t>
            </w:r>
          </w:p>
        </w:tc>
      </w:tr>
    </w:tbl>
    <w:p w14:paraId="6E8D5FB4" w14:textId="77777777" w:rsidR="00A41828" w:rsidRPr="000B698E" w:rsidRDefault="00A41828">
      <w:pPr>
        <w:rPr>
          <w:b/>
          <w:bCs/>
          <w:kern w:val="2"/>
        </w:rPr>
      </w:pPr>
    </w:p>
    <w:p w14:paraId="409D81FD"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47B04037"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75909BA7" w14:textId="77777777" w:rsidR="00A41828" w:rsidRPr="000B698E" w:rsidRDefault="00000000">
            <w:pPr>
              <w:pStyle w:val="p3"/>
              <w:widowControl w:val="0"/>
            </w:pPr>
            <w:r w:rsidRPr="000B698E">
              <w:t>Не устанавливаются</w:t>
            </w:r>
          </w:p>
        </w:tc>
      </w:tr>
    </w:tbl>
    <w:p w14:paraId="4F9C6335" w14:textId="77777777" w:rsidR="00A41828" w:rsidRPr="000B698E" w:rsidRDefault="00A41828">
      <w:pPr>
        <w:pStyle w:val="af9"/>
        <w:ind w:firstLine="709"/>
      </w:pPr>
    </w:p>
    <w:p w14:paraId="3D96D14E" w14:textId="77777777" w:rsidR="00A41828" w:rsidRPr="000B698E" w:rsidRDefault="00000000">
      <w:pPr>
        <w:ind w:firstLine="708"/>
        <w:jc w:val="both"/>
        <w:rPr>
          <w:b/>
          <w:bCs/>
        </w:rPr>
      </w:pPr>
      <w:r w:rsidRPr="000B698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3D2BDBF2" w14:textId="77777777" w:rsidR="00A41828" w:rsidRPr="000B698E" w:rsidRDefault="00A41828">
      <w:pPr>
        <w:rPr>
          <w:b/>
          <w:bCs/>
        </w:rPr>
      </w:pPr>
    </w:p>
    <w:p w14:paraId="56A1A0C3" w14:textId="77777777" w:rsidR="00A41828" w:rsidRPr="000B698E" w:rsidRDefault="00000000">
      <w:pPr>
        <w:rPr>
          <w:b/>
          <w:bCs/>
        </w:rPr>
      </w:pPr>
      <w:r w:rsidRPr="000B698E">
        <w:rPr>
          <w:b/>
          <w:bCs/>
        </w:rPr>
        <w:t>2. Зона объектов размещения отходов потребления (СН-2)</w:t>
      </w:r>
    </w:p>
    <w:p w14:paraId="11A14E7B" w14:textId="77777777" w:rsidR="00A41828" w:rsidRPr="000B698E" w:rsidRDefault="00A41828">
      <w:pPr>
        <w:jc w:val="center"/>
        <w:rPr>
          <w:b/>
          <w:bCs/>
          <w:kern w:val="2"/>
        </w:rPr>
      </w:pPr>
    </w:p>
    <w:p w14:paraId="744C7EE6"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782ACEA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5AD42EE"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52ED6439"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0787820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D469E62" w14:textId="77777777" w:rsidR="00A41828" w:rsidRPr="000B698E" w:rsidRDefault="00000000">
            <w:pPr>
              <w:pStyle w:val="formattext0"/>
              <w:widowControl w:val="0"/>
              <w:jc w:val="center"/>
              <w:rPr>
                <w:rStyle w:val="searchresult"/>
                <w:sz w:val="20"/>
                <w:szCs w:val="20"/>
              </w:rPr>
            </w:pPr>
            <w:r w:rsidRPr="000B698E">
              <w:rPr>
                <w:rStyle w:val="searchresult"/>
                <w:sz w:val="20"/>
                <w:szCs w:val="20"/>
              </w:rPr>
              <w:t>Специальная</w:t>
            </w:r>
            <w:r w:rsidRPr="000B698E">
              <w:rPr>
                <w:sz w:val="20"/>
                <w:szCs w:val="20"/>
              </w:rPr>
              <w:t xml:space="preserve"> </w:t>
            </w:r>
            <w:r w:rsidRPr="000B698E">
              <w:rPr>
                <w:rStyle w:val="searchresult"/>
                <w:sz w:val="20"/>
                <w:szCs w:val="20"/>
              </w:rPr>
              <w:t>деятельность</w:t>
            </w:r>
            <w:r w:rsidRPr="000B698E">
              <w:rPr>
                <w:sz w:val="20"/>
                <w:szCs w:val="20"/>
              </w:rPr>
              <w:t xml:space="preserve"> (12.2)</w:t>
            </w:r>
          </w:p>
        </w:tc>
        <w:tc>
          <w:tcPr>
            <w:tcW w:w="6807" w:type="dxa"/>
            <w:tcBorders>
              <w:top w:val="single" w:sz="4" w:space="0" w:color="000000"/>
              <w:left w:val="single" w:sz="4" w:space="0" w:color="000000"/>
              <w:bottom w:val="single" w:sz="4" w:space="0" w:color="000000"/>
              <w:right w:val="single" w:sz="4" w:space="0" w:color="000000"/>
            </w:tcBorders>
          </w:tcPr>
          <w:p w14:paraId="3936D49E" w14:textId="77777777" w:rsidR="00A41828" w:rsidRPr="000B698E" w:rsidRDefault="00000000">
            <w:pPr>
              <w:pStyle w:val="p0"/>
              <w:widowControl w:val="0"/>
              <w:rPr>
                <w:sz w:val="20"/>
                <w:szCs w:val="20"/>
              </w:rPr>
            </w:pPr>
            <w:r w:rsidRPr="000B698E">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A41828" w:rsidRPr="000B698E" w14:paraId="6A37130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493E4BC" w14:textId="77777777" w:rsidR="00A41828" w:rsidRPr="000B698E" w:rsidRDefault="00000000">
            <w:pPr>
              <w:pStyle w:val="p3"/>
              <w:widowControl w:val="0"/>
              <w:rPr>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68BB0837"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5F827E9C"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DE0CBDA" w14:textId="77777777" w:rsidR="00A41828" w:rsidRPr="000B698E" w:rsidRDefault="00000000">
            <w:pPr>
              <w:pStyle w:val="p3"/>
              <w:widowControl w:val="0"/>
              <w:rPr>
                <w:sz w:val="20"/>
                <w:szCs w:val="20"/>
              </w:rPr>
            </w:pPr>
            <w:r w:rsidRPr="000B698E">
              <w:rPr>
                <w:sz w:val="20"/>
                <w:szCs w:val="20"/>
              </w:rPr>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13F956C5"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bl>
    <w:p w14:paraId="2C40059C" w14:textId="77777777" w:rsidR="00A41828" w:rsidRPr="000B698E" w:rsidRDefault="00A41828">
      <w:pPr>
        <w:jc w:val="center"/>
        <w:rPr>
          <w:b/>
          <w:bCs/>
          <w:kern w:val="2"/>
        </w:rPr>
      </w:pPr>
    </w:p>
    <w:p w14:paraId="2F23EA78"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411E3F3"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0FE6CB4C" w14:textId="77777777" w:rsidR="00A41828" w:rsidRPr="000B698E" w:rsidRDefault="00000000">
            <w:pPr>
              <w:pStyle w:val="p3"/>
              <w:widowControl w:val="0"/>
            </w:pPr>
            <w:r w:rsidRPr="000B698E">
              <w:t>Не устанавливаются</w:t>
            </w:r>
          </w:p>
        </w:tc>
      </w:tr>
    </w:tbl>
    <w:p w14:paraId="5D62A3BD" w14:textId="77777777" w:rsidR="00A41828" w:rsidRPr="000B698E" w:rsidRDefault="00A41828">
      <w:pPr>
        <w:rPr>
          <w:b/>
          <w:bCs/>
          <w:kern w:val="2"/>
        </w:rPr>
      </w:pPr>
    </w:p>
    <w:p w14:paraId="2C3067EC"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80293EC"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80F8F8A" w14:textId="77777777" w:rsidR="00A41828" w:rsidRPr="000B698E" w:rsidRDefault="00000000">
            <w:pPr>
              <w:pStyle w:val="p3"/>
              <w:widowControl w:val="0"/>
            </w:pPr>
            <w:r w:rsidRPr="000B698E">
              <w:t>Не устанавливаются</w:t>
            </w:r>
          </w:p>
        </w:tc>
      </w:tr>
    </w:tbl>
    <w:p w14:paraId="45F1A910" w14:textId="77777777" w:rsidR="00A41828" w:rsidRPr="000B698E" w:rsidRDefault="00A41828">
      <w:pPr>
        <w:pStyle w:val="af9"/>
        <w:ind w:firstLine="709"/>
      </w:pPr>
    </w:p>
    <w:p w14:paraId="62EFACF7" w14:textId="77777777" w:rsidR="00A41828" w:rsidRPr="000B698E" w:rsidRDefault="00000000">
      <w:pPr>
        <w:ind w:firstLine="708"/>
        <w:jc w:val="both"/>
        <w:rPr>
          <w:b/>
          <w:bCs/>
        </w:rPr>
      </w:pPr>
      <w:r w:rsidRPr="000B698E">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не подлежат установлению</w:t>
      </w:r>
      <w:r w:rsidRPr="000B698E">
        <w:rPr>
          <w:sz w:val="23"/>
          <w:szCs w:val="23"/>
        </w:rPr>
        <w:t>.</w:t>
      </w:r>
    </w:p>
    <w:p w14:paraId="5CAD08DB" w14:textId="77777777" w:rsidR="00A41828" w:rsidRPr="000B698E" w:rsidRDefault="00000000">
      <w:pPr>
        <w:rPr>
          <w:b/>
          <w:bCs/>
        </w:rPr>
      </w:pPr>
      <w:r w:rsidRPr="000B698E">
        <w:rPr>
          <w:b/>
          <w:bCs/>
        </w:rPr>
        <w:lastRenderedPageBreak/>
        <w:t>3. Зона режимных объектов (СН-3)</w:t>
      </w:r>
    </w:p>
    <w:p w14:paraId="7539B15E" w14:textId="77777777" w:rsidR="00A41828" w:rsidRPr="000B698E" w:rsidRDefault="00A41828">
      <w:pPr>
        <w:jc w:val="center"/>
        <w:rPr>
          <w:b/>
          <w:bCs/>
          <w:kern w:val="2"/>
        </w:rPr>
      </w:pPr>
    </w:p>
    <w:p w14:paraId="41564DFF"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2605"/>
        <w:gridCol w:w="6965"/>
      </w:tblGrid>
      <w:tr w:rsidR="00A41828" w:rsidRPr="000B698E" w14:paraId="6641065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6FB0A60" w14:textId="77777777" w:rsidR="00A41828" w:rsidRPr="000B698E" w:rsidRDefault="00000000">
            <w:pPr>
              <w:widowControl w:val="0"/>
              <w:jc w:val="center"/>
              <w:rPr>
                <w:b/>
                <w:bCs/>
              </w:rPr>
            </w:pPr>
            <w:r w:rsidRPr="000B698E">
              <w:rPr>
                <w:b/>
                <w:bCs/>
              </w:rPr>
              <w:t>Виды разрешенного использования</w:t>
            </w:r>
          </w:p>
        </w:tc>
        <w:tc>
          <w:tcPr>
            <w:tcW w:w="6807" w:type="dxa"/>
            <w:tcBorders>
              <w:top w:val="single" w:sz="4" w:space="0" w:color="000000"/>
              <w:left w:val="single" w:sz="4" w:space="0" w:color="000000"/>
              <w:bottom w:val="single" w:sz="4" w:space="0" w:color="000000"/>
              <w:right w:val="single" w:sz="4" w:space="0" w:color="000000"/>
            </w:tcBorders>
          </w:tcPr>
          <w:p w14:paraId="07C9DD72" w14:textId="77777777" w:rsidR="00A41828" w:rsidRPr="000B698E" w:rsidRDefault="00000000">
            <w:pPr>
              <w:pStyle w:val="p3"/>
              <w:widowControl w:val="0"/>
              <w:rPr>
                <w:b/>
                <w:bCs/>
              </w:rPr>
            </w:pPr>
            <w:r w:rsidRPr="000B698E">
              <w:rPr>
                <w:b/>
                <w:bCs/>
              </w:rPr>
              <w:t>Описание вида разрешенного использования земельного участка</w:t>
            </w:r>
          </w:p>
        </w:tc>
      </w:tr>
      <w:tr w:rsidR="00A41828" w:rsidRPr="000B698E" w14:paraId="1E7075D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79D7D6A" w14:textId="77777777" w:rsidR="00A41828" w:rsidRPr="000B698E" w:rsidRDefault="00000000">
            <w:pPr>
              <w:pStyle w:val="formattext0"/>
              <w:widowControl w:val="0"/>
              <w:jc w:val="center"/>
              <w:rPr>
                <w:sz w:val="20"/>
                <w:szCs w:val="20"/>
              </w:rPr>
            </w:pPr>
            <w:r w:rsidRPr="000B698E">
              <w:rPr>
                <w:sz w:val="20"/>
                <w:szCs w:val="20"/>
              </w:rPr>
              <w:t xml:space="preserve">Охрана </w:t>
            </w:r>
            <w:r w:rsidRPr="000B698E">
              <w:rPr>
                <w:rStyle w:val="searchresult"/>
                <w:sz w:val="20"/>
                <w:szCs w:val="20"/>
              </w:rPr>
              <w:t>Государственной</w:t>
            </w:r>
            <w:r w:rsidRPr="000B698E">
              <w:rPr>
                <w:sz w:val="20"/>
                <w:szCs w:val="20"/>
              </w:rPr>
              <w:t xml:space="preserve"> </w:t>
            </w:r>
            <w:r w:rsidRPr="000B698E">
              <w:rPr>
                <w:rStyle w:val="searchresult"/>
                <w:sz w:val="20"/>
                <w:szCs w:val="20"/>
              </w:rPr>
              <w:t>границ</w:t>
            </w:r>
            <w:r w:rsidRPr="000B698E">
              <w:rPr>
                <w:sz w:val="20"/>
                <w:szCs w:val="20"/>
              </w:rPr>
              <w:t>ы Российской Федерации (8.2)</w:t>
            </w:r>
          </w:p>
        </w:tc>
        <w:tc>
          <w:tcPr>
            <w:tcW w:w="6807" w:type="dxa"/>
            <w:tcBorders>
              <w:top w:val="single" w:sz="4" w:space="0" w:color="000000"/>
              <w:left w:val="single" w:sz="4" w:space="0" w:color="000000"/>
              <w:bottom w:val="single" w:sz="4" w:space="0" w:color="000000"/>
              <w:right w:val="single" w:sz="4" w:space="0" w:color="000000"/>
            </w:tcBorders>
          </w:tcPr>
          <w:p w14:paraId="1FE139BB" w14:textId="77777777" w:rsidR="00A41828" w:rsidRPr="000B698E" w:rsidRDefault="00000000">
            <w:pPr>
              <w:pStyle w:val="p0"/>
              <w:widowControl w:val="0"/>
              <w:rPr>
                <w:sz w:val="20"/>
                <w:szCs w:val="20"/>
              </w:rPr>
            </w:pPr>
            <w:r w:rsidRPr="000B698E">
              <w:rPr>
                <w:sz w:val="20"/>
                <w:szCs w:val="20"/>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w:t>
            </w:r>
            <w:r w:rsidRPr="000B698E">
              <w:rPr>
                <w:rStyle w:val="searchresult"/>
                <w:sz w:val="20"/>
                <w:szCs w:val="20"/>
              </w:rPr>
              <w:t>Государственной</w:t>
            </w:r>
            <w:r w:rsidRPr="000B698E">
              <w:rPr>
                <w:sz w:val="20"/>
                <w:szCs w:val="20"/>
              </w:rPr>
              <w:t xml:space="preserve"> </w:t>
            </w:r>
            <w:r w:rsidRPr="000B698E">
              <w:rPr>
                <w:rStyle w:val="searchresult"/>
                <w:sz w:val="20"/>
                <w:szCs w:val="20"/>
              </w:rPr>
              <w:t>границ</w:t>
            </w:r>
            <w:r w:rsidRPr="000B698E">
              <w:rPr>
                <w:sz w:val="20"/>
                <w:szCs w:val="20"/>
              </w:rPr>
              <w:t xml:space="preserve">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 </w:t>
            </w:r>
          </w:p>
        </w:tc>
      </w:tr>
      <w:tr w:rsidR="00A41828" w:rsidRPr="000B698E" w14:paraId="77AF6FB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B651703" w14:textId="77777777" w:rsidR="00A41828" w:rsidRPr="000B698E" w:rsidRDefault="00000000">
            <w:pPr>
              <w:pStyle w:val="formattext0"/>
              <w:widowControl w:val="0"/>
              <w:jc w:val="center"/>
              <w:rPr>
                <w:sz w:val="20"/>
                <w:szCs w:val="20"/>
              </w:rPr>
            </w:pPr>
            <w:r w:rsidRPr="000B698E">
              <w:rPr>
                <w:sz w:val="20"/>
                <w:szCs w:val="20"/>
              </w:rPr>
              <w:t>Малоэтажная многоквартирная жилая застройка (2.1.1)</w:t>
            </w:r>
          </w:p>
        </w:tc>
        <w:tc>
          <w:tcPr>
            <w:tcW w:w="6807" w:type="dxa"/>
            <w:tcBorders>
              <w:top w:val="single" w:sz="4" w:space="0" w:color="000000"/>
              <w:left w:val="single" w:sz="4" w:space="0" w:color="000000"/>
              <w:bottom w:val="single" w:sz="4" w:space="0" w:color="000000"/>
              <w:right w:val="single" w:sz="4" w:space="0" w:color="000000"/>
            </w:tcBorders>
          </w:tcPr>
          <w:p w14:paraId="5030B57D" w14:textId="77777777" w:rsidR="00A41828" w:rsidRPr="000B698E" w:rsidRDefault="00000000">
            <w:pPr>
              <w:pStyle w:val="p0"/>
              <w:widowControl w:val="0"/>
              <w:rPr>
                <w:sz w:val="20"/>
                <w:szCs w:val="20"/>
              </w:rPr>
            </w:pPr>
            <w:r w:rsidRPr="000B698E">
              <w:rPr>
                <w:sz w:val="20"/>
                <w:szCs w:val="20"/>
              </w:rPr>
              <w:t xml:space="preserve">Размещение малоэтажных многоквартирных домов (многоквартирные дома высотой до 4 этажей, включая мансардный); </w:t>
            </w:r>
            <w:r w:rsidRPr="000B698E">
              <w:rPr>
                <w:sz w:val="20"/>
                <w:szCs w:val="20"/>
              </w:rPr>
              <w:br/>
              <w:t xml:space="preserve">обустройство спортивных и детских площадок, площадок для отдыха; </w:t>
            </w:r>
            <w:r w:rsidRPr="000B698E">
              <w:rPr>
                <w:sz w:val="20"/>
                <w:szCs w:val="20"/>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A41828" w:rsidRPr="000B698E" w14:paraId="201C2F8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05DFAF4" w14:textId="77777777" w:rsidR="00A41828" w:rsidRPr="000B698E" w:rsidRDefault="00000000">
            <w:pPr>
              <w:pStyle w:val="formattext0"/>
              <w:widowControl w:val="0"/>
              <w:jc w:val="center"/>
              <w:rPr>
                <w:sz w:val="20"/>
                <w:szCs w:val="20"/>
              </w:rPr>
            </w:pPr>
            <w:r w:rsidRPr="000B698E">
              <w:rPr>
                <w:sz w:val="20"/>
                <w:szCs w:val="20"/>
              </w:rPr>
              <w:t>Блокированная жилая застройка (2.3)</w:t>
            </w:r>
          </w:p>
        </w:tc>
        <w:tc>
          <w:tcPr>
            <w:tcW w:w="6807" w:type="dxa"/>
            <w:tcBorders>
              <w:top w:val="single" w:sz="4" w:space="0" w:color="000000"/>
              <w:left w:val="single" w:sz="4" w:space="0" w:color="000000"/>
              <w:bottom w:val="single" w:sz="4" w:space="0" w:color="000000"/>
              <w:right w:val="single" w:sz="4" w:space="0" w:color="000000"/>
            </w:tcBorders>
          </w:tcPr>
          <w:p w14:paraId="50712819" w14:textId="77777777" w:rsidR="00A41828" w:rsidRPr="000B698E" w:rsidRDefault="00000000">
            <w:pPr>
              <w:pStyle w:val="p0"/>
              <w:widowControl w:val="0"/>
              <w:rPr>
                <w:sz w:val="20"/>
                <w:szCs w:val="20"/>
              </w:rPr>
            </w:pPr>
            <w:r w:rsidRPr="000B698E">
              <w:rPr>
                <w:sz w:val="20"/>
                <w:szCs w:val="20"/>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r>
      <w:tr w:rsidR="00A41828" w:rsidRPr="000B698E" w14:paraId="261757C0"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7458562F" w14:textId="77777777" w:rsidR="00A41828" w:rsidRPr="000B698E" w:rsidRDefault="00000000">
            <w:pPr>
              <w:pStyle w:val="formattext0"/>
              <w:widowControl w:val="0"/>
              <w:jc w:val="center"/>
              <w:rPr>
                <w:sz w:val="20"/>
                <w:szCs w:val="20"/>
              </w:rPr>
            </w:pPr>
            <w:r w:rsidRPr="000B698E">
              <w:rPr>
                <w:sz w:val="20"/>
                <w:szCs w:val="20"/>
              </w:rPr>
              <w:t>Бытовое обслуживание (3.3)</w:t>
            </w:r>
          </w:p>
        </w:tc>
        <w:tc>
          <w:tcPr>
            <w:tcW w:w="6807" w:type="dxa"/>
            <w:tcBorders>
              <w:top w:val="single" w:sz="4" w:space="0" w:color="000000"/>
              <w:left w:val="single" w:sz="4" w:space="0" w:color="000000"/>
              <w:bottom w:val="single" w:sz="4" w:space="0" w:color="000000"/>
              <w:right w:val="single" w:sz="4" w:space="0" w:color="000000"/>
            </w:tcBorders>
          </w:tcPr>
          <w:p w14:paraId="7BEF4AD9"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41828" w:rsidRPr="000B698E" w14:paraId="0302C74E"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88E3066" w14:textId="77777777" w:rsidR="00A41828" w:rsidRPr="000B698E" w:rsidRDefault="00000000">
            <w:pPr>
              <w:pStyle w:val="formattext0"/>
              <w:widowControl w:val="0"/>
              <w:jc w:val="center"/>
              <w:rPr>
                <w:sz w:val="20"/>
                <w:szCs w:val="20"/>
              </w:rPr>
            </w:pPr>
            <w:r w:rsidRPr="000B698E">
              <w:rPr>
                <w:sz w:val="20"/>
                <w:szCs w:val="20"/>
              </w:rPr>
              <w:t>Магазины (4.4)</w:t>
            </w:r>
          </w:p>
        </w:tc>
        <w:tc>
          <w:tcPr>
            <w:tcW w:w="6807" w:type="dxa"/>
            <w:tcBorders>
              <w:top w:val="single" w:sz="4" w:space="0" w:color="000000"/>
              <w:left w:val="single" w:sz="4" w:space="0" w:color="000000"/>
              <w:bottom w:val="single" w:sz="4" w:space="0" w:color="000000"/>
              <w:right w:val="single" w:sz="4" w:space="0" w:color="000000"/>
            </w:tcBorders>
          </w:tcPr>
          <w:p w14:paraId="31E3961E"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0B698E">
              <w:rPr>
                <w:sz w:val="20"/>
                <w:szCs w:val="20"/>
              </w:rPr>
              <w:t>кв.м</w:t>
            </w:r>
            <w:proofErr w:type="spellEnd"/>
            <w:proofErr w:type="gramEnd"/>
            <w:r w:rsidRPr="000B698E">
              <w:rPr>
                <w:sz w:val="20"/>
                <w:szCs w:val="20"/>
              </w:rPr>
              <w:t xml:space="preserve"> </w:t>
            </w:r>
          </w:p>
        </w:tc>
      </w:tr>
      <w:tr w:rsidR="00A41828" w:rsidRPr="000B698E" w14:paraId="4F5DA28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1CA4BCFA" w14:textId="77777777" w:rsidR="00A41828" w:rsidRPr="000B698E" w:rsidRDefault="00000000">
            <w:pPr>
              <w:pStyle w:val="formattext0"/>
              <w:widowControl w:val="0"/>
              <w:jc w:val="center"/>
              <w:rPr>
                <w:sz w:val="20"/>
                <w:szCs w:val="20"/>
              </w:rPr>
            </w:pPr>
            <w:r w:rsidRPr="000B698E">
              <w:rPr>
                <w:sz w:val="20"/>
                <w:szCs w:val="20"/>
              </w:rPr>
              <w:t>Общественное питание (4.6)</w:t>
            </w:r>
          </w:p>
        </w:tc>
        <w:tc>
          <w:tcPr>
            <w:tcW w:w="6807" w:type="dxa"/>
            <w:tcBorders>
              <w:top w:val="single" w:sz="4" w:space="0" w:color="000000"/>
              <w:left w:val="single" w:sz="4" w:space="0" w:color="000000"/>
              <w:bottom w:val="single" w:sz="4" w:space="0" w:color="000000"/>
              <w:right w:val="single" w:sz="4" w:space="0" w:color="000000"/>
            </w:tcBorders>
          </w:tcPr>
          <w:p w14:paraId="76F27ACB" w14:textId="77777777" w:rsidR="00A41828" w:rsidRPr="000B698E" w:rsidRDefault="00000000">
            <w:pPr>
              <w:pStyle w:val="p0"/>
              <w:widowControl w:val="0"/>
              <w:rPr>
                <w:sz w:val="20"/>
                <w:szCs w:val="20"/>
              </w:rPr>
            </w:pPr>
            <w:r w:rsidRPr="000B698E">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1828" w:rsidRPr="000B698E" w14:paraId="49DC8906"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630D45B" w14:textId="77777777" w:rsidR="00A41828" w:rsidRPr="000B698E" w:rsidRDefault="00000000">
            <w:pPr>
              <w:pStyle w:val="formattext0"/>
              <w:widowControl w:val="0"/>
              <w:jc w:val="center"/>
              <w:rPr>
                <w:sz w:val="20"/>
                <w:szCs w:val="20"/>
              </w:rPr>
            </w:pPr>
            <w:r w:rsidRPr="000B698E">
              <w:rPr>
                <w:sz w:val="20"/>
                <w:szCs w:val="20"/>
              </w:rPr>
              <w:t>Предоставление коммунальных услуг (3.1.1)</w:t>
            </w:r>
          </w:p>
        </w:tc>
        <w:tc>
          <w:tcPr>
            <w:tcW w:w="6807" w:type="dxa"/>
            <w:tcBorders>
              <w:top w:val="single" w:sz="4" w:space="0" w:color="000000"/>
              <w:left w:val="single" w:sz="4" w:space="0" w:color="000000"/>
              <w:bottom w:val="single" w:sz="4" w:space="0" w:color="000000"/>
              <w:right w:val="single" w:sz="4" w:space="0" w:color="000000"/>
            </w:tcBorders>
          </w:tcPr>
          <w:p w14:paraId="2A4F938E" w14:textId="77777777" w:rsidR="00A41828" w:rsidRPr="000B698E" w:rsidRDefault="00000000">
            <w:pPr>
              <w:pStyle w:val="p0"/>
              <w:widowControl w:val="0"/>
              <w:rPr>
                <w:sz w:val="20"/>
                <w:szCs w:val="20"/>
              </w:rPr>
            </w:pPr>
            <w:r w:rsidRPr="000B698E">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1828" w:rsidRPr="000B698E" w14:paraId="3A4A8F5A"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C818E3D" w14:textId="77777777" w:rsidR="00A41828" w:rsidRPr="000B698E" w:rsidRDefault="00000000">
            <w:pPr>
              <w:pStyle w:val="formattext0"/>
              <w:widowControl w:val="0"/>
              <w:jc w:val="center"/>
              <w:rPr>
                <w:sz w:val="20"/>
                <w:szCs w:val="20"/>
              </w:rPr>
            </w:pPr>
            <w:r w:rsidRPr="000B698E">
              <w:rPr>
                <w:rStyle w:val="searchresult"/>
                <w:sz w:val="20"/>
                <w:szCs w:val="20"/>
              </w:rPr>
              <w:t>Недропользование</w:t>
            </w:r>
            <w:r w:rsidRPr="000B698E">
              <w:rPr>
                <w:sz w:val="20"/>
                <w:szCs w:val="20"/>
              </w:rPr>
              <w:t xml:space="preserve"> (6.1)</w:t>
            </w:r>
          </w:p>
        </w:tc>
        <w:tc>
          <w:tcPr>
            <w:tcW w:w="6807" w:type="dxa"/>
            <w:tcBorders>
              <w:top w:val="single" w:sz="4" w:space="0" w:color="000000"/>
              <w:left w:val="single" w:sz="4" w:space="0" w:color="000000"/>
              <w:bottom w:val="single" w:sz="4" w:space="0" w:color="000000"/>
              <w:right w:val="single" w:sz="4" w:space="0" w:color="000000"/>
            </w:tcBorders>
          </w:tcPr>
          <w:p w14:paraId="013A7296" w14:textId="77777777" w:rsidR="00A41828" w:rsidRPr="000B698E" w:rsidRDefault="00000000">
            <w:pPr>
              <w:pStyle w:val="p0"/>
              <w:widowControl w:val="0"/>
              <w:rPr>
                <w:sz w:val="20"/>
                <w:szCs w:val="20"/>
              </w:rPr>
            </w:pPr>
            <w:r w:rsidRPr="000B698E">
              <w:rPr>
                <w:sz w:val="20"/>
                <w:szCs w:val="20"/>
              </w:rPr>
              <w:t xml:space="preserve">Осуществление геологических изысканий; </w:t>
            </w:r>
            <w:r w:rsidRPr="000B698E">
              <w:rPr>
                <w:sz w:val="20"/>
                <w:szCs w:val="20"/>
              </w:rPr>
              <w:b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w:t>
            </w:r>
            <w:r w:rsidRPr="000B698E">
              <w:rPr>
                <w:sz w:val="20"/>
                <w:szCs w:val="20"/>
              </w:rPr>
              <w:br/>
              <w:t xml:space="preserve">размещение объектов капитального строительства, необходимых для подготовки сырья к транспортировке и (или) промышленной переработке; </w:t>
            </w:r>
            <w:r w:rsidRPr="000B698E">
              <w:rPr>
                <w:sz w:val="20"/>
                <w:szCs w:val="20"/>
              </w:rPr>
              <w:b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r>
      <w:tr w:rsidR="00A41828" w:rsidRPr="000B698E" w14:paraId="2833B857"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96A45A3" w14:textId="77777777" w:rsidR="00A41828" w:rsidRPr="000B698E" w:rsidRDefault="00000000">
            <w:pPr>
              <w:pStyle w:val="formattext0"/>
              <w:widowControl w:val="0"/>
              <w:jc w:val="center"/>
              <w:rPr>
                <w:sz w:val="20"/>
                <w:szCs w:val="20"/>
              </w:rPr>
            </w:pPr>
            <w:r w:rsidRPr="000B698E">
              <w:rPr>
                <w:rStyle w:val="searchresult"/>
                <w:sz w:val="20"/>
                <w:szCs w:val="20"/>
              </w:rPr>
              <w:t>Связь</w:t>
            </w:r>
            <w:r w:rsidRPr="000B698E">
              <w:rPr>
                <w:sz w:val="20"/>
                <w:szCs w:val="20"/>
              </w:rPr>
              <w:t xml:space="preserve"> (6.8)</w:t>
            </w:r>
          </w:p>
        </w:tc>
        <w:tc>
          <w:tcPr>
            <w:tcW w:w="6807" w:type="dxa"/>
            <w:tcBorders>
              <w:top w:val="single" w:sz="4" w:space="0" w:color="000000"/>
              <w:left w:val="single" w:sz="4" w:space="0" w:color="000000"/>
              <w:bottom w:val="single" w:sz="4" w:space="0" w:color="000000"/>
              <w:right w:val="single" w:sz="4" w:space="0" w:color="000000"/>
            </w:tcBorders>
          </w:tcPr>
          <w:p w14:paraId="5CFE70A1" w14:textId="77777777" w:rsidR="00A41828" w:rsidRPr="000B698E" w:rsidRDefault="00000000">
            <w:pPr>
              <w:pStyle w:val="p0"/>
              <w:widowControl w:val="0"/>
              <w:rPr>
                <w:sz w:val="20"/>
                <w:szCs w:val="20"/>
              </w:rPr>
            </w:pPr>
            <w:r w:rsidRPr="000B698E">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w:t>
            </w:r>
          </w:p>
        </w:tc>
      </w:tr>
      <w:tr w:rsidR="00A41828" w:rsidRPr="000B698E" w14:paraId="383BC529"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333B200" w14:textId="77777777" w:rsidR="00A41828" w:rsidRPr="000B698E" w:rsidRDefault="00000000">
            <w:pPr>
              <w:pStyle w:val="formattext0"/>
              <w:widowControl w:val="0"/>
              <w:jc w:val="center"/>
              <w:rPr>
                <w:sz w:val="20"/>
                <w:szCs w:val="20"/>
              </w:rPr>
            </w:pPr>
            <w:r w:rsidRPr="000B698E">
              <w:rPr>
                <w:sz w:val="20"/>
                <w:szCs w:val="20"/>
              </w:rPr>
              <w:t>Улично-дорожная сеть (12.0.1)</w:t>
            </w:r>
          </w:p>
        </w:tc>
        <w:tc>
          <w:tcPr>
            <w:tcW w:w="6807" w:type="dxa"/>
            <w:tcBorders>
              <w:top w:val="single" w:sz="4" w:space="0" w:color="000000"/>
              <w:left w:val="single" w:sz="4" w:space="0" w:color="000000"/>
              <w:bottom w:val="single" w:sz="4" w:space="0" w:color="000000"/>
              <w:right w:val="single" w:sz="4" w:space="0" w:color="000000"/>
            </w:tcBorders>
          </w:tcPr>
          <w:p w14:paraId="5140A661" w14:textId="77777777" w:rsidR="00A41828" w:rsidRPr="000B698E" w:rsidRDefault="00000000">
            <w:pPr>
              <w:pStyle w:val="p0"/>
              <w:widowControl w:val="0"/>
              <w:rPr>
                <w:sz w:val="20"/>
                <w:szCs w:val="20"/>
              </w:rPr>
            </w:pPr>
            <w:r w:rsidRPr="000B698E">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w:t>
            </w:r>
            <w:r w:rsidRPr="000B698E">
              <w:rPr>
                <w:sz w:val="20"/>
                <w:szCs w:val="20"/>
              </w:rPr>
              <w:lastRenderedPageBreak/>
              <w:t xml:space="preserve">объектов </w:t>
            </w:r>
            <w:proofErr w:type="spellStart"/>
            <w:r w:rsidRPr="000B698E">
              <w:rPr>
                <w:sz w:val="20"/>
                <w:szCs w:val="20"/>
              </w:rPr>
              <w:t>велотранспортной</w:t>
            </w:r>
            <w:proofErr w:type="spellEnd"/>
            <w:r w:rsidRPr="000B698E">
              <w:rPr>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r>
      <w:tr w:rsidR="00A41828" w:rsidRPr="000B698E" w14:paraId="690F4754"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8077B47" w14:textId="77777777" w:rsidR="00A41828" w:rsidRPr="000B698E" w:rsidRDefault="00000000">
            <w:pPr>
              <w:pStyle w:val="formattext0"/>
              <w:widowControl w:val="0"/>
              <w:jc w:val="center"/>
              <w:rPr>
                <w:sz w:val="20"/>
                <w:szCs w:val="20"/>
              </w:rPr>
            </w:pPr>
            <w:r w:rsidRPr="000B698E">
              <w:rPr>
                <w:sz w:val="20"/>
                <w:szCs w:val="20"/>
              </w:rPr>
              <w:lastRenderedPageBreak/>
              <w:t>Благоустройство территории (12.0.2)</w:t>
            </w:r>
          </w:p>
        </w:tc>
        <w:tc>
          <w:tcPr>
            <w:tcW w:w="6807" w:type="dxa"/>
            <w:tcBorders>
              <w:top w:val="single" w:sz="4" w:space="0" w:color="000000"/>
              <w:left w:val="single" w:sz="4" w:space="0" w:color="000000"/>
              <w:bottom w:val="single" w:sz="4" w:space="0" w:color="000000"/>
              <w:right w:val="single" w:sz="4" w:space="0" w:color="000000"/>
            </w:tcBorders>
          </w:tcPr>
          <w:p w14:paraId="02113447" w14:textId="77777777" w:rsidR="00A41828" w:rsidRPr="000B698E" w:rsidRDefault="00000000">
            <w:pPr>
              <w:pStyle w:val="p0"/>
              <w:widowControl w:val="0"/>
              <w:rPr>
                <w:sz w:val="20"/>
                <w:szCs w:val="20"/>
              </w:rPr>
            </w:pPr>
            <w:r w:rsidRPr="000B698E">
              <w:rPr>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r>
      <w:tr w:rsidR="00A41828" w:rsidRPr="000B698E" w14:paraId="761734E3" w14:textId="77777777">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A3062EC" w14:textId="77777777" w:rsidR="00A41828" w:rsidRPr="000B698E" w:rsidRDefault="00000000">
            <w:pPr>
              <w:pStyle w:val="formattext0"/>
              <w:widowControl w:val="0"/>
              <w:jc w:val="center"/>
              <w:rPr>
                <w:sz w:val="20"/>
                <w:szCs w:val="20"/>
              </w:rPr>
            </w:pPr>
            <w:r w:rsidRPr="000B698E">
              <w:rPr>
                <w:sz w:val="20"/>
                <w:szCs w:val="20"/>
              </w:rPr>
              <w:t xml:space="preserve">Обеспечение </w:t>
            </w:r>
            <w:r w:rsidRPr="000B698E">
              <w:rPr>
                <w:rStyle w:val="searchresult"/>
                <w:sz w:val="20"/>
                <w:szCs w:val="20"/>
              </w:rPr>
              <w:t>внутреннего</w:t>
            </w:r>
            <w:r w:rsidRPr="000B698E">
              <w:rPr>
                <w:sz w:val="20"/>
                <w:szCs w:val="20"/>
              </w:rPr>
              <w:t xml:space="preserve"> </w:t>
            </w:r>
            <w:r w:rsidRPr="000B698E">
              <w:rPr>
                <w:rStyle w:val="searchresult"/>
                <w:sz w:val="20"/>
                <w:szCs w:val="20"/>
              </w:rPr>
              <w:t>право</w:t>
            </w:r>
            <w:r w:rsidRPr="000B698E">
              <w:rPr>
                <w:sz w:val="20"/>
                <w:szCs w:val="20"/>
              </w:rPr>
              <w:t>порядка (8.3)</w:t>
            </w:r>
          </w:p>
        </w:tc>
        <w:tc>
          <w:tcPr>
            <w:tcW w:w="6807" w:type="dxa"/>
            <w:tcBorders>
              <w:top w:val="single" w:sz="4" w:space="0" w:color="000000"/>
              <w:left w:val="single" w:sz="4" w:space="0" w:color="000000"/>
              <w:bottom w:val="single" w:sz="4" w:space="0" w:color="000000"/>
              <w:right w:val="single" w:sz="4" w:space="0" w:color="000000"/>
            </w:tcBorders>
          </w:tcPr>
          <w:p w14:paraId="7D4FB672" w14:textId="77777777" w:rsidR="00A41828" w:rsidRPr="000B698E" w:rsidRDefault="00000000">
            <w:pPr>
              <w:pStyle w:val="p0"/>
              <w:widowControl w:val="0"/>
              <w:rPr>
                <w:sz w:val="20"/>
                <w:szCs w:val="20"/>
              </w:rPr>
            </w:pPr>
            <w:r w:rsidRPr="000B698E">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bl>
    <w:p w14:paraId="7354E3DE" w14:textId="77777777" w:rsidR="00A41828" w:rsidRPr="000B698E" w:rsidRDefault="00A41828">
      <w:pPr>
        <w:jc w:val="center"/>
        <w:rPr>
          <w:b/>
          <w:bCs/>
          <w:kern w:val="2"/>
        </w:rPr>
      </w:pPr>
    </w:p>
    <w:p w14:paraId="1AB6C226"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50C19BB9"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7042E113" w14:textId="77777777" w:rsidR="00A41828" w:rsidRPr="000B698E" w:rsidRDefault="00000000">
            <w:pPr>
              <w:pStyle w:val="p3"/>
              <w:widowControl w:val="0"/>
            </w:pPr>
            <w:r w:rsidRPr="000B698E">
              <w:t>Не устанавливаются</w:t>
            </w:r>
          </w:p>
        </w:tc>
      </w:tr>
    </w:tbl>
    <w:p w14:paraId="7D711C9C" w14:textId="77777777" w:rsidR="00A41828" w:rsidRPr="000B698E" w:rsidRDefault="00A41828">
      <w:pPr>
        <w:rPr>
          <w:b/>
          <w:bCs/>
          <w:kern w:val="2"/>
        </w:rPr>
      </w:pPr>
    </w:p>
    <w:p w14:paraId="7763951D"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6F63E8AA"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425C70E5" w14:textId="77777777" w:rsidR="00A41828" w:rsidRPr="000B698E" w:rsidRDefault="00000000">
            <w:pPr>
              <w:pStyle w:val="p3"/>
              <w:widowControl w:val="0"/>
            </w:pPr>
            <w:r w:rsidRPr="000B698E">
              <w:t>Не устанавливаются</w:t>
            </w:r>
          </w:p>
        </w:tc>
      </w:tr>
    </w:tbl>
    <w:p w14:paraId="6E6F42CE" w14:textId="77777777" w:rsidR="00814E37" w:rsidRPr="000B698E" w:rsidRDefault="00814E37">
      <w:pPr>
        <w:pStyle w:val="af9"/>
        <w:ind w:firstLine="709"/>
      </w:pPr>
    </w:p>
    <w:p w14:paraId="7CF7B641" w14:textId="77777777" w:rsidR="00A41828" w:rsidRPr="000B698E" w:rsidRDefault="00000000">
      <w:pPr>
        <w:jc w:val="center"/>
        <w:rPr>
          <w:b/>
          <w:bCs/>
        </w:rPr>
      </w:pPr>
      <w:r w:rsidRPr="000B698E">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ffff"/>
        <w:tblW w:w="9344" w:type="dxa"/>
        <w:tblInd w:w="113" w:type="dxa"/>
        <w:tblLayout w:type="fixed"/>
        <w:tblLook w:val="01E0" w:firstRow="1" w:lastRow="1" w:firstColumn="1" w:lastColumn="1" w:noHBand="0" w:noVBand="0"/>
      </w:tblPr>
      <w:tblGrid>
        <w:gridCol w:w="811"/>
        <w:gridCol w:w="6010"/>
        <w:gridCol w:w="2523"/>
      </w:tblGrid>
      <w:tr w:rsidR="00A41828" w:rsidRPr="000B698E" w14:paraId="36FF5BEC" w14:textId="77777777">
        <w:tc>
          <w:tcPr>
            <w:tcW w:w="811" w:type="dxa"/>
          </w:tcPr>
          <w:p w14:paraId="4617C7A9" w14:textId="77777777" w:rsidR="00A41828" w:rsidRPr="000B698E" w:rsidRDefault="00000000">
            <w:r w:rsidRPr="000B698E">
              <w:t>№п/п</w:t>
            </w:r>
          </w:p>
        </w:tc>
        <w:tc>
          <w:tcPr>
            <w:tcW w:w="6010" w:type="dxa"/>
          </w:tcPr>
          <w:p w14:paraId="1953758A" w14:textId="77777777" w:rsidR="00A41828" w:rsidRPr="000B698E" w:rsidRDefault="00000000">
            <w:pPr>
              <w:jc w:val="center"/>
              <w:rPr>
                <w:b/>
              </w:rPr>
            </w:pPr>
            <w:r w:rsidRPr="000B698E">
              <w:rPr>
                <w:b/>
              </w:rPr>
              <w:t>Наименование показателя</w:t>
            </w:r>
          </w:p>
        </w:tc>
        <w:tc>
          <w:tcPr>
            <w:tcW w:w="2523" w:type="dxa"/>
          </w:tcPr>
          <w:p w14:paraId="31D0EC20" w14:textId="77777777" w:rsidR="00A41828" w:rsidRPr="000B698E" w:rsidRDefault="00000000">
            <w:pPr>
              <w:jc w:val="center"/>
              <w:rPr>
                <w:b/>
              </w:rPr>
            </w:pPr>
            <w:r w:rsidRPr="000B698E">
              <w:rPr>
                <w:b/>
              </w:rPr>
              <w:t>Показатель</w:t>
            </w:r>
          </w:p>
        </w:tc>
      </w:tr>
      <w:tr w:rsidR="00A41828" w:rsidRPr="000B698E" w14:paraId="6EEE606A" w14:textId="77777777">
        <w:tc>
          <w:tcPr>
            <w:tcW w:w="811" w:type="dxa"/>
          </w:tcPr>
          <w:p w14:paraId="7D762D78" w14:textId="77777777" w:rsidR="00A41828" w:rsidRPr="000B698E" w:rsidRDefault="00000000">
            <w:pPr>
              <w:jc w:val="center"/>
            </w:pPr>
            <w:r w:rsidRPr="000B698E">
              <w:t>1</w:t>
            </w:r>
          </w:p>
        </w:tc>
        <w:tc>
          <w:tcPr>
            <w:tcW w:w="6010" w:type="dxa"/>
          </w:tcPr>
          <w:p w14:paraId="39BB5266" w14:textId="77777777" w:rsidR="00A41828" w:rsidRPr="000B698E" w:rsidRDefault="00000000">
            <w:r w:rsidRPr="000B698E">
              <w:t>Площадь земельного участка</w:t>
            </w:r>
          </w:p>
        </w:tc>
        <w:tc>
          <w:tcPr>
            <w:tcW w:w="2523" w:type="dxa"/>
          </w:tcPr>
          <w:p w14:paraId="6254EBFE" w14:textId="77777777" w:rsidR="00A41828" w:rsidRPr="000B698E" w:rsidRDefault="00A41828">
            <w:pPr>
              <w:jc w:val="center"/>
            </w:pPr>
          </w:p>
        </w:tc>
      </w:tr>
      <w:tr w:rsidR="00A41828" w:rsidRPr="000B698E" w14:paraId="7614B805" w14:textId="77777777">
        <w:tc>
          <w:tcPr>
            <w:tcW w:w="811" w:type="dxa"/>
          </w:tcPr>
          <w:p w14:paraId="49F5A6FD" w14:textId="77777777" w:rsidR="00A41828" w:rsidRPr="000B698E" w:rsidRDefault="00A41828">
            <w:pPr>
              <w:jc w:val="center"/>
            </w:pPr>
          </w:p>
        </w:tc>
        <w:tc>
          <w:tcPr>
            <w:tcW w:w="6010" w:type="dxa"/>
          </w:tcPr>
          <w:p w14:paraId="701401B6" w14:textId="77777777" w:rsidR="00A41828" w:rsidRPr="000B698E" w:rsidRDefault="00000000">
            <w:r w:rsidRPr="000B698E">
              <w:t>- минимальная</w:t>
            </w:r>
          </w:p>
        </w:tc>
        <w:tc>
          <w:tcPr>
            <w:tcW w:w="2523" w:type="dxa"/>
          </w:tcPr>
          <w:p w14:paraId="4A92A019" w14:textId="77777777" w:rsidR="00A41828" w:rsidRPr="000B698E" w:rsidRDefault="00000000">
            <w:pPr>
              <w:jc w:val="center"/>
            </w:pPr>
            <w:r w:rsidRPr="000B698E">
              <w:t>Не подлежит установлению</w:t>
            </w:r>
          </w:p>
        </w:tc>
      </w:tr>
      <w:tr w:rsidR="00A41828" w:rsidRPr="000B698E" w14:paraId="1E28F6BA" w14:textId="77777777">
        <w:tc>
          <w:tcPr>
            <w:tcW w:w="811" w:type="dxa"/>
          </w:tcPr>
          <w:p w14:paraId="13E488F6" w14:textId="77777777" w:rsidR="00A41828" w:rsidRPr="000B698E" w:rsidRDefault="00A41828">
            <w:pPr>
              <w:jc w:val="center"/>
            </w:pPr>
          </w:p>
        </w:tc>
        <w:tc>
          <w:tcPr>
            <w:tcW w:w="6010" w:type="dxa"/>
          </w:tcPr>
          <w:p w14:paraId="416703A2" w14:textId="77777777" w:rsidR="00A41828" w:rsidRPr="000B698E" w:rsidRDefault="00000000">
            <w:r w:rsidRPr="000B698E">
              <w:t>- максимальная</w:t>
            </w:r>
          </w:p>
        </w:tc>
        <w:tc>
          <w:tcPr>
            <w:tcW w:w="2523" w:type="dxa"/>
          </w:tcPr>
          <w:p w14:paraId="28033585" w14:textId="77777777" w:rsidR="00A41828" w:rsidRPr="000B698E" w:rsidRDefault="00000000">
            <w:pPr>
              <w:jc w:val="center"/>
            </w:pPr>
            <w:r w:rsidRPr="000B698E">
              <w:t>Не подлежит установлению</w:t>
            </w:r>
          </w:p>
        </w:tc>
      </w:tr>
      <w:tr w:rsidR="00A41828" w:rsidRPr="000B698E" w14:paraId="5CF4EBBB" w14:textId="77777777">
        <w:tc>
          <w:tcPr>
            <w:tcW w:w="811" w:type="dxa"/>
          </w:tcPr>
          <w:p w14:paraId="248DF505" w14:textId="77777777" w:rsidR="00A41828" w:rsidRPr="000B698E" w:rsidRDefault="00000000">
            <w:pPr>
              <w:jc w:val="center"/>
            </w:pPr>
            <w:r w:rsidRPr="000B698E">
              <w:t>2</w:t>
            </w:r>
          </w:p>
        </w:tc>
        <w:tc>
          <w:tcPr>
            <w:tcW w:w="6010" w:type="dxa"/>
          </w:tcPr>
          <w:p w14:paraId="74FD842D" w14:textId="77777777" w:rsidR="00A41828" w:rsidRPr="000B698E" w:rsidRDefault="00000000">
            <w:r w:rsidRPr="000B698E">
              <w:t xml:space="preserve">Коэффициент застройки участка </w:t>
            </w:r>
          </w:p>
        </w:tc>
        <w:tc>
          <w:tcPr>
            <w:tcW w:w="2523" w:type="dxa"/>
          </w:tcPr>
          <w:p w14:paraId="3CC49780" w14:textId="77777777" w:rsidR="00A41828" w:rsidRPr="000B698E" w:rsidRDefault="00A41828">
            <w:pPr>
              <w:jc w:val="center"/>
            </w:pPr>
          </w:p>
        </w:tc>
      </w:tr>
      <w:tr w:rsidR="00A41828" w:rsidRPr="000B698E" w14:paraId="3078230E" w14:textId="77777777">
        <w:tc>
          <w:tcPr>
            <w:tcW w:w="811" w:type="dxa"/>
          </w:tcPr>
          <w:p w14:paraId="3B0443CB" w14:textId="77777777" w:rsidR="00A41828" w:rsidRPr="000B698E" w:rsidRDefault="00000000">
            <w:pPr>
              <w:jc w:val="center"/>
            </w:pPr>
            <w:r w:rsidRPr="000B698E">
              <w:t>2.1</w:t>
            </w:r>
          </w:p>
        </w:tc>
        <w:tc>
          <w:tcPr>
            <w:tcW w:w="6010" w:type="dxa"/>
          </w:tcPr>
          <w:p w14:paraId="2DA99AF0" w14:textId="77777777" w:rsidR="00A41828" w:rsidRPr="000B698E" w:rsidRDefault="00000000">
            <w:r w:rsidRPr="000B698E">
              <w:t>Жилая застройка</w:t>
            </w:r>
          </w:p>
        </w:tc>
        <w:tc>
          <w:tcPr>
            <w:tcW w:w="2523" w:type="dxa"/>
          </w:tcPr>
          <w:p w14:paraId="5EA9BB02" w14:textId="77777777" w:rsidR="00A41828" w:rsidRPr="000B698E" w:rsidRDefault="00000000">
            <w:pPr>
              <w:jc w:val="center"/>
            </w:pPr>
            <w:r w:rsidRPr="000B698E">
              <w:t>Не более 35%</w:t>
            </w:r>
          </w:p>
        </w:tc>
      </w:tr>
      <w:tr w:rsidR="00A41828" w:rsidRPr="000B698E" w14:paraId="3EC2AF80" w14:textId="77777777" w:rsidTr="00B51638">
        <w:tc>
          <w:tcPr>
            <w:tcW w:w="811" w:type="dxa"/>
          </w:tcPr>
          <w:p w14:paraId="0BE59613" w14:textId="77777777" w:rsidR="00A41828" w:rsidRPr="000B698E" w:rsidRDefault="00000000">
            <w:pPr>
              <w:jc w:val="center"/>
            </w:pPr>
            <w:r w:rsidRPr="000B698E">
              <w:t>2.2</w:t>
            </w:r>
          </w:p>
        </w:tc>
        <w:tc>
          <w:tcPr>
            <w:tcW w:w="6010" w:type="dxa"/>
          </w:tcPr>
          <w:p w14:paraId="01BAFD0C" w14:textId="77777777" w:rsidR="00A41828" w:rsidRPr="000B698E" w:rsidRDefault="00000000">
            <w:r w:rsidRPr="000B698E">
              <w:t>Иные виды разрешенного использования</w:t>
            </w:r>
          </w:p>
        </w:tc>
        <w:tc>
          <w:tcPr>
            <w:tcW w:w="2523" w:type="dxa"/>
            <w:shd w:val="clear" w:color="auto" w:fill="auto"/>
          </w:tcPr>
          <w:p w14:paraId="7D8A53ED" w14:textId="6EE0F3E2" w:rsidR="00A41828" w:rsidRPr="000B698E" w:rsidRDefault="00B51638">
            <w:pPr>
              <w:jc w:val="center"/>
              <w:rPr>
                <w:shd w:val="clear" w:color="auto" w:fill="FFFF00"/>
              </w:rPr>
            </w:pPr>
            <w:r w:rsidRPr="000B698E">
              <w:t>Не более 65%</w:t>
            </w:r>
          </w:p>
        </w:tc>
      </w:tr>
      <w:tr w:rsidR="00A41828" w:rsidRPr="000B698E" w14:paraId="60016E79" w14:textId="77777777">
        <w:tc>
          <w:tcPr>
            <w:tcW w:w="811" w:type="dxa"/>
          </w:tcPr>
          <w:p w14:paraId="4DD38A68" w14:textId="77777777" w:rsidR="00A41828" w:rsidRPr="000B698E" w:rsidRDefault="00000000">
            <w:pPr>
              <w:jc w:val="center"/>
            </w:pPr>
            <w:r w:rsidRPr="000B698E">
              <w:t>3</w:t>
            </w:r>
          </w:p>
        </w:tc>
        <w:tc>
          <w:tcPr>
            <w:tcW w:w="6010" w:type="dxa"/>
          </w:tcPr>
          <w:p w14:paraId="47718781" w14:textId="77777777" w:rsidR="00A41828" w:rsidRPr="000B698E" w:rsidRDefault="00000000">
            <w:r w:rsidRPr="000B698E">
              <w:t>Минимальные отступы от красных линий</w:t>
            </w:r>
          </w:p>
        </w:tc>
        <w:tc>
          <w:tcPr>
            <w:tcW w:w="2523" w:type="dxa"/>
          </w:tcPr>
          <w:p w14:paraId="696843E4" w14:textId="77777777" w:rsidR="00A41828" w:rsidRPr="000B698E" w:rsidRDefault="00000000">
            <w:pPr>
              <w:jc w:val="center"/>
            </w:pPr>
            <w:r w:rsidRPr="000B698E">
              <w:t>5 м</w:t>
            </w:r>
          </w:p>
        </w:tc>
      </w:tr>
      <w:tr w:rsidR="00A41828" w:rsidRPr="000B698E" w14:paraId="5FE51BEB" w14:textId="77777777">
        <w:tc>
          <w:tcPr>
            <w:tcW w:w="811" w:type="dxa"/>
          </w:tcPr>
          <w:p w14:paraId="31F80055" w14:textId="77777777" w:rsidR="00A41828" w:rsidRPr="000B698E" w:rsidRDefault="00000000">
            <w:pPr>
              <w:jc w:val="center"/>
            </w:pPr>
            <w:r w:rsidRPr="000B698E">
              <w:t>4</w:t>
            </w:r>
          </w:p>
        </w:tc>
        <w:tc>
          <w:tcPr>
            <w:tcW w:w="6010" w:type="dxa"/>
          </w:tcPr>
          <w:p w14:paraId="123197B2" w14:textId="77777777" w:rsidR="00A41828" w:rsidRPr="000B698E" w:rsidRDefault="00000000">
            <w:r w:rsidRPr="000B698E">
              <w:t xml:space="preserve">Количество надземных этажей  </w:t>
            </w:r>
          </w:p>
        </w:tc>
        <w:tc>
          <w:tcPr>
            <w:tcW w:w="2523" w:type="dxa"/>
          </w:tcPr>
          <w:p w14:paraId="139540D6" w14:textId="77777777" w:rsidR="00A41828" w:rsidRPr="000B698E" w:rsidRDefault="00A41828">
            <w:pPr>
              <w:jc w:val="center"/>
            </w:pPr>
          </w:p>
        </w:tc>
      </w:tr>
      <w:tr w:rsidR="00A41828" w:rsidRPr="000B698E" w14:paraId="6AC60238" w14:textId="77777777">
        <w:tc>
          <w:tcPr>
            <w:tcW w:w="811" w:type="dxa"/>
          </w:tcPr>
          <w:p w14:paraId="736CFFD4" w14:textId="77777777" w:rsidR="00A41828" w:rsidRPr="000B698E" w:rsidRDefault="00000000">
            <w:pPr>
              <w:jc w:val="center"/>
            </w:pPr>
            <w:r w:rsidRPr="000B698E">
              <w:t>4.1</w:t>
            </w:r>
          </w:p>
        </w:tc>
        <w:tc>
          <w:tcPr>
            <w:tcW w:w="6010" w:type="dxa"/>
          </w:tcPr>
          <w:p w14:paraId="379F52B7" w14:textId="77777777" w:rsidR="00A41828" w:rsidRPr="000B698E" w:rsidRDefault="00000000">
            <w:r w:rsidRPr="000B698E">
              <w:t>Жилая застройка</w:t>
            </w:r>
          </w:p>
        </w:tc>
        <w:tc>
          <w:tcPr>
            <w:tcW w:w="2523" w:type="dxa"/>
          </w:tcPr>
          <w:p w14:paraId="76350321" w14:textId="77777777" w:rsidR="00A41828" w:rsidRPr="000B698E" w:rsidRDefault="00000000">
            <w:pPr>
              <w:jc w:val="center"/>
            </w:pPr>
            <w:r w:rsidRPr="000B698E">
              <w:t>Не более 4-х</w:t>
            </w:r>
          </w:p>
        </w:tc>
      </w:tr>
      <w:tr w:rsidR="00A41828" w:rsidRPr="000B698E" w14:paraId="5CC553AE" w14:textId="77777777">
        <w:tc>
          <w:tcPr>
            <w:tcW w:w="811" w:type="dxa"/>
          </w:tcPr>
          <w:p w14:paraId="49501AA6" w14:textId="77777777" w:rsidR="00A41828" w:rsidRPr="000B698E" w:rsidRDefault="00000000">
            <w:pPr>
              <w:jc w:val="center"/>
            </w:pPr>
            <w:r w:rsidRPr="000B698E">
              <w:t>4.2</w:t>
            </w:r>
          </w:p>
        </w:tc>
        <w:tc>
          <w:tcPr>
            <w:tcW w:w="6010" w:type="dxa"/>
          </w:tcPr>
          <w:p w14:paraId="211B3955" w14:textId="77777777" w:rsidR="00A41828" w:rsidRPr="000B698E" w:rsidRDefault="00000000">
            <w:r w:rsidRPr="000B698E">
              <w:t>Иные виды разрешенного использования</w:t>
            </w:r>
          </w:p>
        </w:tc>
        <w:tc>
          <w:tcPr>
            <w:tcW w:w="2523" w:type="dxa"/>
          </w:tcPr>
          <w:p w14:paraId="2C73425A" w14:textId="77777777" w:rsidR="00A41828" w:rsidRPr="000B698E" w:rsidRDefault="00000000">
            <w:pPr>
              <w:jc w:val="center"/>
            </w:pPr>
            <w:r w:rsidRPr="000B698E">
              <w:t>Не более 3-х</w:t>
            </w:r>
          </w:p>
        </w:tc>
      </w:tr>
      <w:tr w:rsidR="00A41828" w:rsidRPr="000B698E" w14:paraId="411BBC1D" w14:textId="77777777">
        <w:tc>
          <w:tcPr>
            <w:tcW w:w="811" w:type="dxa"/>
          </w:tcPr>
          <w:p w14:paraId="19282403" w14:textId="77777777" w:rsidR="00A41828" w:rsidRPr="000B698E" w:rsidRDefault="00000000">
            <w:pPr>
              <w:jc w:val="center"/>
            </w:pPr>
            <w:r w:rsidRPr="000B698E">
              <w:t>5</w:t>
            </w:r>
          </w:p>
          <w:p w14:paraId="33FA4CD9" w14:textId="77777777" w:rsidR="00A41828" w:rsidRPr="000B698E" w:rsidRDefault="00A41828">
            <w:pPr>
              <w:jc w:val="center"/>
            </w:pPr>
          </w:p>
        </w:tc>
        <w:tc>
          <w:tcPr>
            <w:tcW w:w="6010" w:type="dxa"/>
          </w:tcPr>
          <w:p w14:paraId="2462FECB" w14:textId="77777777" w:rsidR="00A41828" w:rsidRPr="000B698E" w:rsidRDefault="00000000">
            <w:pPr>
              <w:pStyle w:val="Default"/>
              <w:rPr>
                <w:color w:val="auto"/>
                <w:sz w:val="23"/>
                <w:szCs w:val="23"/>
              </w:rPr>
            </w:pPr>
            <w:r w:rsidRPr="000B698E">
              <w:rPr>
                <w:color w:val="auto"/>
                <w:sz w:val="23"/>
                <w:szCs w:val="23"/>
              </w:rPr>
              <w:t>Минимальные отступы от окон жилых домов до площадок:</w:t>
            </w:r>
          </w:p>
          <w:p w14:paraId="04D5830C" w14:textId="77777777" w:rsidR="00A41828" w:rsidRPr="000B698E" w:rsidRDefault="00A41828"/>
        </w:tc>
        <w:tc>
          <w:tcPr>
            <w:tcW w:w="2523" w:type="dxa"/>
          </w:tcPr>
          <w:p w14:paraId="0E1119E9" w14:textId="77777777" w:rsidR="00A41828" w:rsidRPr="000B698E" w:rsidRDefault="00A41828">
            <w:pPr>
              <w:jc w:val="center"/>
            </w:pPr>
          </w:p>
        </w:tc>
      </w:tr>
      <w:tr w:rsidR="00A41828" w:rsidRPr="000B698E" w14:paraId="63C7F849" w14:textId="77777777">
        <w:tc>
          <w:tcPr>
            <w:tcW w:w="811" w:type="dxa"/>
          </w:tcPr>
          <w:p w14:paraId="600C6E6A" w14:textId="77777777" w:rsidR="00A41828" w:rsidRPr="000B698E" w:rsidRDefault="00A41828">
            <w:pPr>
              <w:jc w:val="center"/>
            </w:pPr>
          </w:p>
        </w:tc>
        <w:tc>
          <w:tcPr>
            <w:tcW w:w="6010" w:type="dxa"/>
          </w:tcPr>
          <w:p w14:paraId="57F4B618" w14:textId="77777777" w:rsidR="00A41828" w:rsidRPr="000B698E" w:rsidRDefault="00000000">
            <w:r w:rsidRPr="000B698E">
              <w:t>Игр детей младшего и дошкольного возраста</w:t>
            </w:r>
          </w:p>
        </w:tc>
        <w:tc>
          <w:tcPr>
            <w:tcW w:w="2523" w:type="dxa"/>
          </w:tcPr>
          <w:p w14:paraId="61FA8B89" w14:textId="77777777" w:rsidR="00A41828" w:rsidRPr="000B698E" w:rsidRDefault="00000000">
            <w:pPr>
              <w:jc w:val="center"/>
            </w:pPr>
            <w:r w:rsidRPr="000B698E">
              <w:t>Не менее 12 м</w:t>
            </w:r>
          </w:p>
        </w:tc>
      </w:tr>
      <w:tr w:rsidR="00A41828" w:rsidRPr="000B698E" w14:paraId="31EB4AA9" w14:textId="77777777">
        <w:tc>
          <w:tcPr>
            <w:tcW w:w="811" w:type="dxa"/>
          </w:tcPr>
          <w:p w14:paraId="098CE97B" w14:textId="77777777" w:rsidR="00A41828" w:rsidRPr="000B698E" w:rsidRDefault="00A41828">
            <w:pPr>
              <w:jc w:val="center"/>
            </w:pPr>
          </w:p>
        </w:tc>
        <w:tc>
          <w:tcPr>
            <w:tcW w:w="6010" w:type="dxa"/>
          </w:tcPr>
          <w:p w14:paraId="7DE5C8CE" w14:textId="77777777" w:rsidR="00A41828" w:rsidRPr="000B698E" w:rsidRDefault="00000000">
            <w:r w:rsidRPr="000B698E">
              <w:t>Отдыха взрослого населения</w:t>
            </w:r>
          </w:p>
        </w:tc>
        <w:tc>
          <w:tcPr>
            <w:tcW w:w="2523" w:type="dxa"/>
          </w:tcPr>
          <w:p w14:paraId="73557EB8" w14:textId="77777777" w:rsidR="00A41828" w:rsidRPr="000B698E" w:rsidRDefault="00000000">
            <w:pPr>
              <w:jc w:val="center"/>
            </w:pPr>
            <w:r w:rsidRPr="000B698E">
              <w:t>Не менее 10 м</w:t>
            </w:r>
          </w:p>
        </w:tc>
      </w:tr>
      <w:tr w:rsidR="00A41828" w:rsidRPr="000B698E" w14:paraId="64769ED9" w14:textId="77777777">
        <w:tc>
          <w:tcPr>
            <w:tcW w:w="811" w:type="dxa"/>
          </w:tcPr>
          <w:p w14:paraId="2A9C0BF0" w14:textId="77777777" w:rsidR="00A41828" w:rsidRPr="000B698E" w:rsidRDefault="00A41828">
            <w:pPr>
              <w:jc w:val="center"/>
            </w:pPr>
          </w:p>
        </w:tc>
        <w:tc>
          <w:tcPr>
            <w:tcW w:w="6010" w:type="dxa"/>
          </w:tcPr>
          <w:p w14:paraId="3F82C829" w14:textId="77777777" w:rsidR="00A41828" w:rsidRPr="000B698E" w:rsidRDefault="00000000">
            <w:r w:rsidRPr="000B698E">
              <w:t>Для занятий физкультурой</w:t>
            </w:r>
          </w:p>
        </w:tc>
        <w:tc>
          <w:tcPr>
            <w:tcW w:w="2523" w:type="dxa"/>
          </w:tcPr>
          <w:p w14:paraId="17459BCC" w14:textId="77777777" w:rsidR="00A41828" w:rsidRPr="000B698E" w:rsidRDefault="00000000">
            <w:pPr>
              <w:jc w:val="center"/>
            </w:pPr>
            <w:r w:rsidRPr="000B698E">
              <w:t>Не менее 10 м</w:t>
            </w:r>
          </w:p>
        </w:tc>
      </w:tr>
      <w:tr w:rsidR="00A41828" w:rsidRPr="000B698E" w14:paraId="54BF38B6" w14:textId="77777777">
        <w:tc>
          <w:tcPr>
            <w:tcW w:w="811" w:type="dxa"/>
          </w:tcPr>
          <w:p w14:paraId="35B8DE73" w14:textId="77777777" w:rsidR="00A41828" w:rsidRPr="000B698E" w:rsidRDefault="00A41828">
            <w:pPr>
              <w:jc w:val="center"/>
            </w:pPr>
          </w:p>
        </w:tc>
        <w:tc>
          <w:tcPr>
            <w:tcW w:w="6010" w:type="dxa"/>
          </w:tcPr>
          <w:p w14:paraId="103A9FAC" w14:textId="77777777" w:rsidR="00A41828" w:rsidRPr="000B698E" w:rsidRDefault="00000000">
            <w:r w:rsidRPr="000B698E">
              <w:t>Для хозяйственных целей</w:t>
            </w:r>
          </w:p>
        </w:tc>
        <w:tc>
          <w:tcPr>
            <w:tcW w:w="2523" w:type="dxa"/>
          </w:tcPr>
          <w:p w14:paraId="340C3E4F" w14:textId="77777777" w:rsidR="00A41828" w:rsidRPr="000B698E" w:rsidRDefault="00000000">
            <w:pPr>
              <w:jc w:val="center"/>
            </w:pPr>
            <w:r w:rsidRPr="000B698E">
              <w:t>Не менее 20 м</w:t>
            </w:r>
          </w:p>
        </w:tc>
      </w:tr>
      <w:tr w:rsidR="00A41828" w:rsidRPr="000B698E" w14:paraId="05D9C124" w14:textId="77777777">
        <w:tc>
          <w:tcPr>
            <w:tcW w:w="811" w:type="dxa"/>
          </w:tcPr>
          <w:p w14:paraId="46EF7A0E" w14:textId="77777777" w:rsidR="00A41828" w:rsidRPr="000B698E" w:rsidRDefault="00A41828">
            <w:pPr>
              <w:jc w:val="center"/>
            </w:pPr>
          </w:p>
        </w:tc>
        <w:tc>
          <w:tcPr>
            <w:tcW w:w="6010" w:type="dxa"/>
          </w:tcPr>
          <w:p w14:paraId="6C2A400D" w14:textId="77777777" w:rsidR="00A41828" w:rsidRPr="000B698E" w:rsidRDefault="00000000">
            <w:r w:rsidRPr="000B698E">
              <w:t>Для выгула собак</w:t>
            </w:r>
          </w:p>
        </w:tc>
        <w:tc>
          <w:tcPr>
            <w:tcW w:w="2523" w:type="dxa"/>
          </w:tcPr>
          <w:p w14:paraId="2BE8322D" w14:textId="77777777" w:rsidR="00A41828" w:rsidRPr="000B698E" w:rsidRDefault="00000000">
            <w:pPr>
              <w:jc w:val="center"/>
            </w:pPr>
            <w:r w:rsidRPr="000B698E">
              <w:t>Не менее 30 м</w:t>
            </w:r>
          </w:p>
        </w:tc>
      </w:tr>
      <w:tr w:rsidR="00A41828" w:rsidRPr="000B698E" w14:paraId="057160E0" w14:textId="77777777">
        <w:tc>
          <w:tcPr>
            <w:tcW w:w="811" w:type="dxa"/>
          </w:tcPr>
          <w:p w14:paraId="0DD33EEC" w14:textId="77777777" w:rsidR="00A41828" w:rsidRPr="000B698E" w:rsidRDefault="00000000">
            <w:pPr>
              <w:jc w:val="center"/>
            </w:pPr>
            <w:r w:rsidRPr="000B698E">
              <w:t>6</w:t>
            </w:r>
          </w:p>
        </w:tc>
        <w:tc>
          <w:tcPr>
            <w:tcW w:w="6010" w:type="dxa"/>
          </w:tcPr>
          <w:p w14:paraId="7C21AA17" w14:textId="77777777" w:rsidR="00A41828" w:rsidRPr="000B698E" w:rsidRDefault="00000000">
            <w:pPr>
              <w:pStyle w:val="Default"/>
              <w:rPr>
                <w:color w:val="auto"/>
                <w:sz w:val="23"/>
                <w:szCs w:val="23"/>
              </w:rPr>
            </w:pPr>
            <w:r w:rsidRPr="000B698E">
              <w:rPr>
                <w:color w:val="auto"/>
                <w:sz w:val="23"/>
                <w:szCs w:val="23"/>
              </w:rPr>
              <w:t xml:space="preserve">Минимальный процент озеленения </w:t>
            </w:r>
          </w:p>
        </w:tc>
        <w:tc>
          <w:tcPr>
            <w:tcW w:w="2523" w:type="dxa"/>
          </w:tcPr>
          <w:p w14:paraId="328723B3" w14:textId="77777777" w:rsidR="00A41828" w:rsidRPr="000B698E" w:rsidRDefault="00000000">
            <w:pPr>
              <w:jc w:val="center"/>
            </w:pPr>
            <w:r w:rsidRPr="000B698E">
              <w:t>20%</w:t>
            </w:r>
          </w:p>
        </w:tc>
      </w:tr>
      <w:tr w:rsidR="00A41828" w:rsidRPr="000B698E" w14:paraId="1B95FD46" w14:textId="77777777">
        <w:tc>
          <w:tcPr>
            <w:tcW w:w="811" w:type="dxa"/>
          </w:tcPr>
          <w:p w14:paraId="699E127E" w14:textId="77777777" w:rsidR="00A41828" w:rsidRPr="000B698E" w:rsidRDefault="00A41828">
            <w:pPr>
              <w:jc w:val="center"/>
            </w:pPr>
          </w:p>
        </w:tc>
        <w:tc>
          <w:tcPr>
            <w:tcW w:w="8533" w:type="dxa"/>
            <w:gridSpan w:val="2"/>
          </w:tcPr>
          <w:p w14:paraId="7038508D" w14:textId="77777777" w:rsidR="00A41828" w:rsidRPr="000B698E" w:rsidRDefault="00000000">
            <w:pPr>
              <w:pStyle w:val="Default"/>
              <w:rPr>
                <w:color w:val="auto"/>
                <w:sz w:val="23"/>
                <w:szCs w:val="23"/>
              </w:rPr>
            </w:pPr>
            <w:r w:rsidRPr="000B698E">
              <w:rPr>
                <w:color w:val="auto"/>
                <w:sz w:val="23"/>
                <w:szCs w:val="23"/>
              </w:rPr>
              <w:t xml:space="preserve">Примечания: </w:t>
            </w:r>
          </w:p>
          <w:p w14:paraId="3B7716D3" w14:textId="77777777" w:rsidR="00A41828" w:rsidRPr="000B698E" w:rsidRDefault="00000000">
            <w:pPr>
              <w:pStyle w:val="Default"/>
              <w:rPr>
                <w:color w:val="auto"/>
                <w:sz w:val="23"/>
                <w:szCs w:val="23"/>
              </w:rPr>
            </w:pPr>
            <w:r w:rsidRPr="000B698E">
              <w:rPr>
                <w:color w:val="auto"/>
                <w:sz w:val="23"/>
                <w:szCs w:val="23"/>
              </w:rPr>
              <w:t xml:space="preserve">1. Расстояния измеряются до наружных граней стен строений. </w:t>
            </w:r>
          </w:p>
          <w:p w14:paraId="62B3822E" w14:textId="77777777" w:rsidR="00A41828" w:rsidRPr="000B698E" w:rsidRDefault="00000000">
            <w:pPr>
              <w:pStyle w:val="Default"/>
              <w:rPr>
                <w:color w:val="auto"/>
                <w:sz w:val="22"/>
                <w:szCs w:val="22"/>
              </w:rPr>
            </w:pPr>
            <w:r w:rsidRPr="000B698E">
              <w:rPr>
                <w:color w:val="auto"/>
              </w:rPr>
              <w:t xml:space="preserve"> 2. Минимальный размер земельного участка для многоквартирного жилого дома различной этажности определяется</w:t>
            </w:r>
            <w:r w:rsidRPr="000B698E">
              <w:rPr>
                <w:color w:val="auto"/>
                <w:sz w:val="22"/>
                <w:szCs w:val="22"/>
              </w:rPr>
              <w:t xml:space="preserve"> в соответствии с региональными нормативами градостроительного проектирования в Приморском крае, утвержденными постановлением Администрации приморского края от 21.12.2016 № 593-па.</w:t>
            </w:r>
          </w:p>
        </w:tc>
      </w:tr>
    </w:tbl>
    <w:p w14:paraId="642222BF" w14:textId="77777777" w:rsidR="00A41828" w:rsidRPr="000B698E" w:rsidRDefault="00A41828">
      <w:pPr>
        <w:pStyle w:val="p1"/>
      </w:pPr>
    </w:p>
    <w:p w14:paraId="0C9BDBB2" w14:textId="77777777" w:rsidR="00A41828" w:rsidRPr="000B698E" w:rsidRDefault="00000000">
      <w:pPr>
        <w:pStyle w:val="p1"/>
      </w:pPr>
      <w:bookmarkStart w:id="86" w:name="_Toc151973314"/>
      <w:r w:rsidRPr="000B698E">
        <w:lastRenderedPageBreak/>
        <w:t>Статья 18. Иные территориальные зоны</w:t>
      </w:r>
      <w:bookmarkEnd w:id="86"/>
    </w:p>
    <w:p w14:paraId="5247FB21" w14:textId="77777777" w:rsidR="00A41828" w:rsidRPr="000B698E" w:rsidRDefault="00A41828">
      <w:pPr>
        <w:pStyle w:val="af9"/>
        <w:jc w:val="both"/>
      </w:pPr>
    </w:p>
    <w:p w14:paraId="2E79F50F" w14:textId="77777777" w:rsidR="00A41828" w:rsidRPr="000B698E" w:rsidRDefault="00000000">
      <w:pPr>
        <w:rPr>
          <w:b/>
          <w:bCs/>
        </w:rPr>
      </w:pPr>
      <w:r w:rsidRPr="000B698E">
        <w:rPr>
          <w:b/>
          <w:bCs/>
        </w:rPr>
        <w:t>1. Зона лесов (ЛЗ)</w:t>
      </w:r>
    </w:p>
    <w:p w14:paraId="17BB12A6" w14:textId="77777777" w:rsidR="00A41828" w:rsidRPr="000B698E" w:rsidRDefault="00A41828">
      <w:pPr>
        <w:jc w:val="center"/>
        <w:rPr>
          <w:b/>
          <w:bCs/>
          <w:kern w:val="2"/>
        </w:rPr>
      </w:pPr>
    </w:p>
    <w:p w14:paraId="7EC727BE" w14:textId="77777777" w:rsidR="00A41828" w:rsidRPr="000B698E" w:rsidRDefault="00000000">
      <w:pPr>
        <w:jc w:val="center"/>
        <w:rPr>
          <w:b/>
          <w:bCs/>
          <w:kern w:val="2"/>
        </w:rPr>
      </w:pPr>
      <w:r w:rsidRPr="000B698E">
        <w:rPr>
          <w:b/>
          <w:bCs/>
          <w:kern w:val="2"/>
        </w:rPr>
        <w:t>Основные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4BF49A70"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394CA221" w14:textId="77777777" w:rsidR="00A41828" w:rsidRPr="000B698E" w:rsidRDefault="00000000">
            <w:pPr>
              <w:pStyle w:val="p3"/>
              <w:widowControl w:val="0"/>
            </w:pPr>
            <w:r w:rsidRPr="000B698E">
              <w:t>Не подлежат установлению</w:t>
            </w:r>
          </w:p>
        </w:tc>
      </w:tr>
    </w:tbl>
    <w:p w14:paraId="01D59B59" w14:textId="77777777" w:rsidR="00A41828" w:rsidRPr="000B698E" w:rsidRDefault="00A41828">
      <w:pPr>
        <w:ind w:left="708"/>
        <w:rPr>
          <w:b/>
          <w:bCs/>
          <w:kern w:val="2"/>
        </w:rPr>
      </w:pPr>
    </w:p>
    <w:p w14:paraId="7AB564F1" w14:textId="77777777" w:rsidR="00A41828" w:rsidRPr="000B698E" w:rsidRDefault="00000000">
      <w:pPr>
        <w:jc w:val="center"/>
        <w:rPr>
          <w:b/>
          <w:bCs/>
          <w:kern w:val="2"/>
        </w:rPr>
      </w:pPr>
      <w:r w:rsidRPr="000B698E">
        <w:rPr>
          <w:b/>
          <w:bCs/>
          <w:kern w:val="2"/>
        </w:rPr>
        <w:t>Условно разрешенные виды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26C833C5"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BEE79ED" w14:textId="77777777" w:rsidR="00A41828" w:rsidRPr="000B698E" w:rsidRDefault="00000000">
            <w:pPr>
              <w:pStyle w:val="p3"/>
              <w:widowControl w:val="0"/>
            </w:pPr>
            <w:r w:rsidRPr="000B698E">
              <w:t>Не подлежат установлению</w:t>
            </w:r>
          </w:p>
        </w:tc>
      </w:tr>
    </w:tbl>
    <w:p w14:paraId="6976C8A8" w14:textId="77777777" w:rsidR="00A41828" w:rsidRPr="000B698E" w:rsidRDefault="00A41828">
      <w:pPr>
        <w:ind w:left="708"/>
        <w:rPr>
          <w:b/>
          <w:bCs/>
          <w:kern w:val="2"/>
        </w:rPr>
      </w:pPr>
    </w:p>
    <w:p w14:paraId="0CFCC8CD" w14:textId="77777777" w:rsidR="00A41828" w:rsidRPr="000B698E" w:rsidRDefault="00000000">
      <w:pPr>
        <w:jc w:val="center"/>
        <w:rPr>
          <w:b/>
          <w:bCs/>
          <w:kern w:val="2"/>
        </w:rPr>
      </w:pPr>
      <w:r w:rsidRPr="000B698E">
        <w:rPr>
          <w:b/>
          <w:bCs/>
          <w:kern w:val="2"/>
        </w:rPr>
        <w:t>Вспомогательные виды разрешенного использования</w:t>
      </w:r>
    </w:p>
    <w:tbl>
      <w:tblPr>
        <w:tblW w:w="5000" w:type="pct"/>
        <w:tblInd w:w="113" w:type="dxa"/>
        <w:tblLayout w:type="fixed"/>
        <w:tblLook w:val="04A0" w:firstRow="1" w:lastRow="0" w:firstColumn="1" w:lastColumn="0" w:noHBand="0" w:noVBand="1"/>
      </w:tblPr>
      <w:tblGrid>
        <w:gridCol w:w="9570"/>
      </w:tblGrid>
      <w:tr w:rsidR="00A41828" w:rsidRPr="000B698E" w14:paraId="73E09B21" w14:textId="77777777">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8B005F0" w14:textId="77777777" w:rsidR="00A41828" w:rsidRPr="000B698E" w:rsidRDefault="00000000">
            <w:pPr>
              <w:pStyle w:val="p3"/>
              <w:widowControl w:val="0"/>
            </w:pPr>
            <w:r w:rsidRPr="000B698E">
              <w:t>Не подлежат установлению</w:t>
            </w:r>
          </w:p>
        </w:tc>
      </w:tr>
    </w:tbl>
    <w:p w14:paraId="0AAC441E" w14:textId="77777777" w:rsidR="00A41828" w:rsidRPr="000B698E" w:rsidRDefault="00A41828">
      <w:pPr>
        <w:pStyle w:val="p0"/>
      </w:pPr>
    </w:p>
    <w:p w14:paraId="0DBDE195" w14:textId="77777777" w:rsidR="00A41828" w:rsidRPr="000B698E" w:rsidRDefault="00000000">
      <w:pPr>
        <w:ind w:firstLine="709"/>
        <w:jc w:val="both"/>
        <w:sectPr w:rsidR="00A41828" w:rsidRPr="000B698E">
          <w:headerReference w:type="default" r:id="rId14"/>
          <w:footerReference w:type="default" r:id="rId15"/>
          <w:headerReference w:type="first" r:id="rId16"/>
          <w:footerReference w:type="first" r:id="rId17"/>
          <w:pgSz w:w="11906" w:h="16838"/>
          <w:pgMar w:top="1134" w:right="851" w:bottom="1134" w:left="1701" w:header="567" w:footer="567" w:gutter="0"/>
          <w:pgNumType w:start="19"/>
          <w:cols w:space="720"/>
          <w:formProt w:val="0"/>
          <w:docGrid w:linePitch="360"/>
        </w:sectPr>
      </w:pPr>
      <w:r w:rsidRPr="000B698E">
        <w:t>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w:t>
      </w:r>
    </w:p>
    <w:p w14:paraId="4883CAD3" w14:textId="77777777" w:rsidR="00A41828" w:rsidRPr="000B698E" w:rsidRDefault="00000000">
      <w:pPr>
        <w:pStyle w:val="p1"/>
      </w:pPr>
      <w:bookmarkStart w:id="87" w:name="_Toc151973315"/>
      <w:r w:rsidRPr="000B698E">
        <w:lastRenderedPageBreak/>
        <w:t>Глава 3. Ограничения использования земельных участков и объектов капитального строительства</w:t>
      </w:r>
      <w:bookmarkEnd w:id="87"/>
    </w:p>
    <w:p w14:paraId="0308D540" w14:textId="77777777" w:rsidR="00A41828" w:rsidRPr="000B698E" w:rsidRDefault="00A41828">
      <w:pPr>
        <w:pStyle w:val="p1"/>
      </w:pPr>
    </w:p>
    <w:p w14:paraId="04E9AE81" w14:textId="77777777" w:rsidR="00A41828" w:rsidRPr="000B698E" w:rsidRDefault="00000000">
      <w:pPr>
        <w:pStyle w:val="p1"/>
      </w:pPr>
      <w:bookmarkStart w:id="88" w:name="_Toc151973316"/>
      <w:r w:rsidRPr="000B698E">
        <w:t>Статья 19. Ограничения использования земельных участков и объектов капитального строительства на территории охранных зон объектов электроэнергетики</w:t>
      </w:r>
      <w:bookmarkEnd w:id="88"/>
    </w:p>
    <w:p w14:paraId="13D82B76" w14:textId="77777777" w:rsidR="00A41828" w:rsidRPr="000B698E" w:rsidRDefault="00A41828">
      <w:pPr>
        <w:jc w:val="both"/>
        <w:rPr>
          <w:b/>
          <w:bCs/>
          <w:kern w:val="2"/>
        </w:rPr>
      </w:pPr>
    </w:p>
    <w:p w14:paraId="670818DC" w14:textId="77777777" w:rsidR="00A41828" w:rsidRPr="000B698E" w:rsidRDefault="00000000">
      <w:pPr>
        <w:pStyle w:val="afff"/>
        <w:numPr>
          <w:ilvl w:val="0"/>
          <w:numId w:val="34"/>
        </w:numPr>
        <w:tabs>
          <w:tab w:val="left" w:pos="1134"/>
        </w:tabs>
        <w:ind w:left="0" w:firstLine="709"/>
        <w:jc w:val="both"/>
      </w:pPr>
      <w:r w:rsidRPr="000B698E">
        <w:t>На территории зон охраны объектов электросетевого хозяйства в установленных границах в соответствии с законодательством Российской Федерации, в том числе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14:paraId="3CAE9A0F" w14:textId="77777777" w:rsidR="00A41828" w:rsidRPr="000B698E" w:rsidRDefault="00000000">
      <w:pPr>
        <w:pStyle w:val="afff"/>
        <w:numPr>
          <w:ilvl w:val="0"/>
          <w:numId w:val="34"/>
        </w:numPr>
        <w:tabs>
          <w:tab w:val="left" w:pos="1134"/>
        </w:tabs>
        <w:ind w:left="0" w:firstLine="709"/>
        <w:jc w:val="both"/>
      </w:pPr>
      <w:r w:rsidRPr="000B698E">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1159036D" w14:textId="77777777" w:rsidR="00A41828" w:rsidRPr="000B698E" w:rsidRDefault="00000000">
      <w:pPr>
        <w:pStyle w:val="afff"/>
        <w:numPr>
          <w:ilvl w:val="0"/>
          <w:numId w:val="34"/>
        </w:numPr>
        <w:tabs>
          <w:tab w:val="left" w:pos="1134"/>
        </w:tabs>
        <w:ind w:left="0" w:firstLine="709"/>
        <w:jc w:val="both"/>
      </w:pPr>
      <w:r w:rsidRPr="000B698E">
        <w:t>В охранных зонах, установленных для объектов электросетевого хозяйства напряжением свыше 1000 вольт, помимо действий, предусмотренных частью 2 настоящей статьи, запрещается:</w:t>
      </w:r>
    </w:p>
    <w:p w14:paraId="1EE51523" w14:textId="77777777" w:rsidR="00A41828" w:rsidRPr="000B698E" w:rsidRDefault="00000000">
      <w:pPr>
        <w:pStyle w:val="afff"/>
        <w:numPr>
          <w:ilvl w:val="0"/>
          <w:numId w:val="35"/>
        </w:numPr>
        <w:tabs>
          <w:tab w:val="left" w:pos="1134"/>
        </w:tabs>
        <w:ind w:left="0" w:firstLine="709"/>
        <w:jc w:val="both"/>
      </w:pPr>
      <w:r w:rsidRPr="000B698E">
        <w:t>складировать или размещать хранилища любых, в том числе горюче-смазочных, материалов;</w:t>
      </w:r>
    </w:p>
    <w:p w14:paraId="55689D74" w14:textId="77777777" w:rsidR="00A41828" w:rsidRPr="000B698E" w:rsidRDefault="00000000">
      <w:pPr>
        <w:pStyle w:val="afff"/>
        <w:numPr>
          <w:ilvl w:val="0"/>
          <w:numId w:val="35"/>
        </w:numPr>
        <w:tabs>
          <w:tab w:val="left" w:pos="1134"/>
        </w:tabs>
        <w:ind w:left="0" w:firstLine="709"/>
        <w:jc w:val="both"/>
      </w:pPr>
      <w:r w:rsidRPr="000B698E">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96D5EC2" w14:textId="77777777" w:rsidR="00A41828" w:rsidRPr="000B698E" w:rsidRDefault="00000000">
      <w:pPr>
        <w:pStyle w:val="afff"/>
        <w:numPr>
          <w:ilvl w:val="0"/>
          <w:numId w:val="35"/>
        </w:numPr>
        <w:tabs>
          <w:tab w:val="left" w:pos="1134"/>
        </w:tabs>
        <w:ind w:left="0" w:firstLine="709"/>
        <w:jc w:val="both"/>
      </w:pPr>
      <w:r w:rsidRPr="000B698E">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3D8F65E" w14:textId="77777777" w:rsidR="00A41828" w:rsidRPr="000B698E" w:rsidRDefault="00000000">
      <w:pPr>
        <w:pStyle w:val="afff"/>
        <w:numPr>
          <w:ilvl w:val="0"/>
          <w:numId w:val="34"/>
        </w:numPr>
        <w:tabs>
          <w:tab w:val="left" w:pos="1134"/>
        </w:tabs>
        <w:ind w:left="0" w:firstLine="709"/>
        <w:jc w:val="both"/>
      </w:pPr>
      <w:r w:rsidRPr="000B698E">
        <w:t>В пределах охранных зон без письменного решения о согласовании сетевых организаций юридическим и физическим лицам запрещаются:</w:t>
      </w:r>
    </w:p>
    <w:p w14:paraId="15704F57" w14:textId="77777777" w:rsidR="00A41828" w:rsidRPr="000B698E" w:rsidRDefault="00000000">
      <w:pPr>
        <w:pStyle w:val="afff"/>
        <w:numPr>
          <w:ilvl w:val="0"/>
          <w:numId w:val="36"/>
        </w:numPr>
        <w:tabs>
          <w:tab w:val="left" w:pos="1134"/>
        </w:tabs>
        <w:ind w:left="0" w:firstLine="709"/>
        <w:jc w:val="both"/>
      </w:pPr>
      <w:r w:rsidRPr="000B698E">
        <w:t>строительство, капитальный ремонт, реконструкция или снос зданий и сооружений;</w:t>
      </w:r>
    </w:p>
    <w:p w14:paraId="10A07242" w14:textId="77777777" w:rsidR="00A41828" w:rsidRPr="000B698E" w:rsidRDefault="00000000">
      <w:pPr>
        <w:pStyle w:val="afff"/>
        <w:numPr>
          <w:ilvl w:val="0"/>
          <w:numId w:val="36"/>
        </w:numPr>
        <w:tabs>
          <w:tab w:val="left" w:pos="1134"/>
        </w:tabs>
        <w:ind w:left="0" w:firstLine="709"/>
        <w:jc w:val="both"/>
      </w:pPr>
      <w:r w:rsidRPr="000B698E">
        <w:t>горные, взрывные, мелиоративные работы, в том числе связанные с временным затоплением земель;</w:t>
      </w:r>
    </w:p>
    <w:p w14:paraId="764C038C" w14:textId="77777777" w:rsidR="00A41828" w:rsidRPr="000B698E" w:rsidRDefault="00000000">
      <w:pPr>
        <w:pStyle w:val="afff"/>
        <w:numPr>
          <w:ilvl w:val="0"/>
          <w:numId w:val="36"/>
        </w:numPr>
        <w:tabs>
          <w:tab w:val="left" w:pos="1134"/>
        </w:tabs>
        <w:ind w:left="0" w:firstLine="709"/>
        <w:jc w:val="both"/>
      </w:pPr>
      <w:r w:rsidRPr="000B698E">
        <w:t>посадка и вырубка деревьев и кустарников;</w:t>
      </w:r>
    </w:p>
    <w:p w14:paraId="5D310D31" w14:textId="77777777" w:rsidR="00A41828" w:rsidRPr="000B698E" w:rsidRDefault="00000000">
      <w:pPr>
        <w:pStyle w:val="afff"/>
        <w:numPr>
          <w:ilvl w:val="0"/>
          <w:numId w:val="36"/>
        </w:numPr>
        <w:tabs>
          <w:tab w:val="left" w:pos="1134"/>
        </w:tabs>
        <w:ind w:left="0" w:firstLine="709"/>
        <w:jc w:val="both"/>
      </w:pPr>
      <w:r w:rsidRPr="000B698E">
        <w:t>проезд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14:paraId="3DD3EA0A" w14:textId="77777777" w:rsidR="00A41828" w:rsidRPr="000B698E" w:rsidRDefault="00000000">
      <w:pPr>
        <w:pStyle w:val="afff"/>
        <w:numPr>
          <w:ilvl w:val="0"/>
          <w:numId w:val="36"/>
        </w:numPr>
        <w:tabs>
          <w:tab w:val="left" w:pos="1134"/>
        </w:tabs>
        <w:ind w:left="0" w:firstLine="709"/>
        <w:jc w:val="both"/>
      </w:pPr>
      <w:r w:rsidRPr="000B698E">
        <w:t>земляные работы на глубине более 0,3 метра (на вспахиваемых землях – на глубине более 0,45 метра), а также планировка грунта (в охранных зонах подземных кабельных линий электропередачи);</w:t>
      </w:r>
    </w:p>
    <w:p w14:paraId="05C6684A" w14:textId="77777777" w:rsidR="00A41828" w:rsidRPr="000B698E" w:rsidRDefault="00000000">
      <w:pPr>
        <w:pStyle w:val="afff"/>
        <w:numPr>
          <w:ilvl w:val="0"/>
          <w:numId w:val="36"/>
        </w:numPr>
        <w:tabs>
          <w:tab w:val="left" w:pos="1134"/>
        </w:tabs>
        <w:ind w:left="0" w:firstLine="709"/>
        <w:jc w:val="both"/>
      </w:pPr>
      <w:r w:rsidRPr="000B698E">
        <w:rPr>
          <w:lang w:eastAsia="en-US"/>
        </w:rPr>
        <w:t xml:space="preserve">полив сельскохозяйственных культур в случае, если высота струи воды </w:t>
      </w:r>
      <w:r w:rsidRPr="000B698E">
        <w:t>может составить свыше 3 метров (в охранных зонах воздушных линий электропередачи);</w:t>
      </w:r>
    </w:p>
    <w:p w14:paraId="279B8C84" w14:textId="77777777" w:rsidR="00A41828" w:rsidRPr="000B698E" w:rsidRDefault="00000000">
      <w:pPr>
        <w:pStyle w:val="afff"/>
        <w:numPr>
          <w:ilvl w:val="0"/>
          <w:numId w:val="36"/>
        </w:numPr>
        <w:tabs>
          <w:tab w:val="left" w:pos="1134"/>
        </w:tabs>
        <w:ind w:left="0" w:firstLine="709"/>
        <w:jc w:val="both"/>
        <w:rPr>
          <w:lang w:eastAsia="en-US"/>
        </w:rPr>
      </w:pPr>
      <w:r w:rsidRPr="000B698E">
        <w:t>полевые сельскохозяйственные работы с применением сельскохозяйственных машин и оборудования высотой более 4 метров (в охранных</w:t>
      </w:r>
      <w:r w:rsidRPr="000B698E">
        <w:rPr>
          <w:lang w:eastAsia="en-US"/>
        </w:rPr>
        <w:t xml:space="preserve">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56A6F2F" w14:textId="77777777" w:rsidR="00A41828" w:rsidRPr="000B698E" w:rsidRDefault="00000000">
      <w:pPr>
        <w:pStyle w:val="afff"/>
        <w:numPr>
          <w:ilvl w:val="0"/>
          <w:numId w:val="34"/>
        </w:numPr>
        <w:tabs>
          <w:tab w:val="left" w:pos="1134"/>
        </w:tabs>
        <w:ind w:left="0" w:firstLine="709"/>
        <w:jc w:val="both"/>
      </w:pPr>
      <w:r w:rsidRPr="000B698E">
        <w:lastRenderedPageBreak/>
        <w:t>В охранных зонах, установленных для объектов электросетевого хозяйства напряжением до 1000 вольт, помимо действий, предусмотренных частью 4 настоящей статьи, без письменного решения о согласовании сетевых организаций запрещается:</w:t>
      </w:r>
    </w:p>
    <w:p w14:paraId="2F381FA3" w14:textId="77777777" w:rsidR="00A41828" w:rsidRPr="000B698E" w:rsidRDefault="00000000">
      <w:pPr>
        <w:pStyle w:val="afff"/>
        <w:numPr>
          <w:ilvl w:val="0"/>
          <w:numId w:val="37"/>
        </w:numPr>
        <w:tabs>
          <w:tab w:val="left" w:pos="1134"/>
        </w:tabs>
        <w:ind w:left="0" w:firstLine="709"/>
        <w:jc w:val="both"/>
      </w:pPr>
      <w:r w:rsidRPr="000B698E">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w:t>
      </w:r>
      <w:r w:rsidRPr="000B698E">
        <w:rPr>
          <w:lang w:eastAsia="en-US"/>
        </w:rPr>
        <w:t>и иные объекты недвижимости, расположенные в границах территории ведения гражданами садоводства или огородничества для собственных нужд</w:t>
      </w:r>
      <w:r w:rsidRPr="000B698E">
        <w:t>, объекты жилищного строительства, в том числе индивидуального (в охранных зонах воздушных линий электропередачи);</w:t>
      </w:r>
    </w:p>
    <w:p w14:paraId="17228796" w14:textId="77777777" w:rsidR="00A41828" w:rsidRPr="000B698E" w:rsidRDefault="00000000">
      <w:pPr>
        <w:pStyle w:val="afff"/>
        <w:numPr>
          <w:ilvl w:val="0"/>
          <w:numId w:val="37"/>
        </w:numPr>
        <w:tabs>
          <w:tab w:val="left" w:pos="1134"/>
        </w:tabs>
        <w:ind w:left="0" w:firstLine="709"/>
        <w:jc w:val="both"/>
      </w:pPr>
      <w:r w:rsidRPr="000B698E">
        <w:t>складировать или размещать хранилища любых, в том числе горюче-смазочных, материалов.</w:t>
      </w:r>
    </w:p>
    <w:p w14:paraId="22B83107" w14:textId="77777777" w:rsidR="00A41828" w:rsidRPr="000B698E" w:rsidRDefault="00A41828">
      <w:pPr>
        <w:jc w:val="both"/>
      </w:pPr>
    </w:p>
    <w:p w14:paraId="0F3DA17A" w14:textId="77777777" w:rsidR="00A41828" w:rsidRPr="000B698E" w:rsidRDefault="00000000">
      <w:pPr>
        <w:pStyle w:val="p1"/>
      </w:pPr>
      <w:bookmarkStart w:id="89" w:name="_Toc151973317"/>
      <w:r w:rsidRPr="000B698E">
        <w:t>Статья 20. Ограничения использования земельных участков и объектов капитального строительства на территории охранных зон линий и сооружений связи</w:t>
      </w:r>
      <w:bookmarkEnd w:id="89"/>
    </w:p>
    <w:p w14:paraId="4A68872F" w14:textId="77777777" w:rsidR="00A41828" w:rsidRPr="000B698E" w:rsidRDefault="00A41828">
      <w:pPr>
        <w:jc w:val="both"/>
        <w:rPr>
          <w:b/>
          <w:bCs/>
          <w:kern w:val="2"/>
        </w:rPr>
      </w:pPr>
    </w:p>
    <w:p w14:paraId="2716E2F4" w14:textId="77777777" w:rsidR="00A41828" w:rsidRPr="000B698E" w:rsidRDefault="00000000">
      <w:pPr>
        <w:pStyle w:val="afff"/>
        <w:numPr>
          <w:ilvl w:val="0"/>
          <w:numId w:val="38"/>
        </w:numPr>
        <w:tabs>
          <w:tab w:val="left" w:pos="1134"/>
        </w:tabs>
        <w:ind w:left="0" w:firstLine="709"/>
        <w:jc w:val="both"/>
      </w:pPr>
      <w:r w:rsidRPr="000B698E">
        <w:t>В соответствии с Постановлением Правительства РФ от 09.06.1995 № 578 «Об утверждении Правил охраны линий и сооружений связи Российской Федерации», устанавливается специальный режим использования земельных участков и объектов капитального строительства.</w:t>
      </w:r>
    </w:p>
    <w:p w14:paraId="340D6C0E" w14:textId="77777777" w:rsidR="00A41828" w:rsidRPr="000B698E" w:rsidRDefault="00000000">
      <w:pPr>
        <w:pStyle w:val="afff"/>
        <w:numPr>
          <w:ilvl w:val="0"/>
          <w:numId w:val="38"/>
        </w:numPr>
        <w:tabs>
          <w:tab w:val="left" w:pos="1134"/>
        </w:tabs>
        <w:ind w:left="0" w:firstLine="709"/>
        <w:jc w:val="both"/>
      </w:pPr>
      <w:r w:rsidRPr="000B698E">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учетом ограничений, установленных настоящими Правилами и обеспечивающих сохранность линий связи и линий радиофикации.</w:t>
      </w:r>
    </w:p>
    <w:p w14:paraId="01F71E85" w14:textId="77777777" w:rsidR="00A41828" w:rsidRPr="000B698E" w:rsidRDefault="00000000">
      <w:pPr>
        <w:pStyle w:val="afff"/>
        <w:numPr>
          <w:ilvl w:val="0"/>
          <w:numId w:val="38"/>
        </w:numPr>
        <w:tabs>
          <w:tab w:val="left" w:pos="1134"/>
        </w:tabs>
        <w:ind w:left="0" w:firstLine="709"/>
        <w:jc w:val="both"/>
      </w:pPr>
      <w:r w:rsidRPr="000B698E">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005A8819" w14:textId="77777777" w:rsidR="00A41828" w:rsidRPr="000B698E" w:rsidRDefault="00000000">
      <w:pPr>
        <w:pStyle w:val="afff"/>
        <w:numPr>
          <w:ilvl w:val="0"/>
          <w:numId w:val="39"/>
        </w:numPr>
        <w:tabs>
          <w:tab w:val="left" w:pos="1134"/>
        </w:tabs>
        <w:ind w:left="0" w:firstLine="709"/>
        <w:jc w:val="both"/>
      </w:pPr>
      <w:r w:rsidRPr="000B698E">
        <w:t>принимать все зависящие от них меры, способствующие обеспечению сохранности этих линий;</w:t>
      </w:r>
    </w:p>
    <w:p w14:paraId="2C23C7E8" w14:textId="77777777" w:rsidR="00A41828" w:rsidRPr="000B698E" w:rsidRDefault="00000000">
      <w:pPr>
        <w:pStyle w:val="afff"/>
        <w:numPr>
          <w:ilvl w:val="0"/>
          <w:numId w:val="39"/>
        </w:numPr>
        <w:tabs>
          <w:tab w:val="left" w:pos="1134"/>
        </w:tabs>
        <w:ind w:left="0" w:firstLine="709"/>
        <w:jc w:val="both"/>
      </w:pPr>
      <w:r w:rsidRPr="000B698E">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73B8C8D1" w14:textId="77777777" w:rsidR="00A41828" w:rsidRPr="000B698E" w:rsidRDefault="00000000">
      <w:pPr>
        <w:pStyle w:val="afff"/>
        <w:numPr>
          <w:ilvl w:val="0"/>
          <w:numId w:val="38"/>
        </w:numPr>
        <w:tabs>
          <w:tab w:val="left" w:pos="1134"/>
        </w:tabs>
        <w:ind w:left="0" w:firstLine="709"/>
        <w:jc w:val="both"/>
      </w:pPr>
      <w:r w:rsidRPr="000B698E">
        <w:t>Техническому персоналу предприятий, эксплуатирующих линии связи и линии радиофикации, предоставляется право беспрепятственного прохода, а при проведении ремонтно-восстановительных работ - также право беспрепятственного проезда в охранные зоны независимо от формы собственности на землю. Если линии связи и линии радиофикации проходят по территориям запретных (пограничных) полос и специальных объектов, а также по землям собственников (землевладельцев, землепользователей, арендаторов), то они должны выдавать техническому персоналу пропуска (разрешения) для проведения осмотров и работ в любое время суток без взимания платы за право прохода (проезда).</w:t>
      </w:r>
    </w:p>
    <w:p w14:paraId="12FCFD0E" w14:textId="77777777" w:rsidR="00A41828" w:rsidRPr="000B698E" w:rsidRDefault="00000000">
      <w:pPr>
        <w:pStyle w:val="afff"/>
        <w:numPr>
          <w:ilvl w:val="0"/>
          <w:numId w:val="38"/>
        </w:numPr>
        <w:tabs>
          <w:tab w:val="left" w:pos="1134"/>
        </w:tabs>
        <w:ind w:left="0" w:firstLine="709"/>
        <w:jc w:val="both"/>
      </w:pPr>
      <w:r w:rsidRPr="000B698E">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w:t>
      </w:r>
    </w:p>
    <w:p w14:paraId="0E84B0C5" w14:textId="77777777" w:rsidR="00A41828" w:rsidRPr="000B698E" w:rsidRDefault="00A41828">
      <w:pPr>
        <w:jc w:val="both"/>
      </w:pPr>
    </w:p>
    <w:p w14:paraId="137E2F44" w14:textId="77777777" w:rsidR="00A41828" w:rsidRPr="000B698E" w:rsidRDefault="00000000">
      <w:pPr>
        <w:pStyle w:val="p1"/>
      </w:pPr>
      <w:bookmarkStart w:id="90" w:name="_Toc151973318"/>
      <w:r w:rsidRPr="000B698E">
        <w:t>Статья 21.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bookmarkEnd w:id="90"/>
    </w:p>
    <w:p w14:paraId="6AE7F1EE" w14:textId="77777777" w:rsidR="00A41828" w:rsidRPr="000B698E" w:rsidRDefault="00A41828">
      <w:pPr>
        <w:jc w:val="both"/>
        <w:rPr>
          <w:b/>
          <w:bCs/>
          <w:kern w:val="2"/>
        </w:rPr>
      </w:pPr>
    </w:p>
    <w:p w14:paraId="5F393A6F" w14:textId="77777777" w:rsidR="00A41828" w:rsidRPr="000B698E" w:rsidRDefault="00000000">
      <w:pPr>
        <w:pStyle w:val="afff"/>
        <w:numPr>
          <w:ilvl w:val="2"/>
          <w:numId w:val="27"/>
        </w:numPr>
        <w:tabs>
          <w:tab w:val="left" w:pos="1134"/>
        </w:tabs>
        <w:ind w:left="0" w:firstLine="709"/>
        <w:jc w:val="both"/>
      </w:pPr>
      <w:r w:rsidRPr="000B698E">
        <w:t xml:space="preserve">На территории зон санитарной охраны источников питьевого </w:t>
      </w:r>
      <w:r w:rsidRPr="000B698E">
        <w:rPr>
          <w:lang w:eastAsia="en-US"/>
        </w:rPr>
        <w:t xml:space="preserve">и хозяйственно-бытового </w:t>
      </w:r>
      <w:r w:rsidRPr="000B698E">
        <w:t xml:space="preserve">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w:t>
      </w:r>
      <w:r w:rsidRPr="000B698E">
        <w:lastRenderedPageBreak/>
        <w:t>специальный режим использования территории, включающий комплекс мероприятий, направленных на предупреждение ухудшения качества воды.</w:t>
      </w:r>
    </w:p>
    <w:p w14:paraId="3183A1A5" w14:textId="77777777" w:rsidR="00A41828" w:rsidRPr="000B698E" w:rsidRDefault="00000000">
      <w:pPr>
        <w:pStyle w:val="afff"/>
        <w:numPr>
          <w:ilvl w:val="2"/>
          <w:numId w:val="27"/>
        </w:numPr>
        <w:tabs>
          <w:tab w:val="left" w:pos="1134"/>
        </w:tabs>
        <w:ind w:left="0" w:firstLine="709"/>
        <w:jc w:val="both"/>
      </w:pPr>
      <w:r w:rsidRPr="000B698E">
        <w:rPr>
          <w:lang w:eastAsia="en-US"/>
        </w:rPr>
        <w:t xml:space="preserve">Зоны санитарной охраны источников питьевого и хозяйственно-бытового </w:t>
      </w:r>
      <w:r w:rsidRPr="000B698E">
        <w:t>водоснабжения устанавливаются, изменяются, прекращают существование по решению органа исполнительной власти субъекта Российской Федерации.</w:t>
      </w:r>
    </w:p>
    <w:p w14:paraId="21DD114F" w14:textId="77777777" w:rsidR="00A41828" w:rsidRPr="000B698E" w:rsidRDefault="00000000">
      <w:pPr>
        <w:pStyle w:val="afff"/>
        <w:numPr>
          <w:ilvl w:val="2"/>
          <w:numId w:val="27"/>
        </w:numPr>
        <w:tabs>
          <w:tab w:val="left" w:pos="1134"/>
        </w:tabs>
        <w:ind w:left="0" w:firstLine="709"/>
        <w:jc w:val="both"/>
        <w:rPr>
          <w:lang w:eastAsia="en-US"/>
        </w:rPr>
      </w:pPr>
      <w:r w:rsidRPr="000B698E">
        <w:rPr>
          <w:lang w:eastAsia="en-US"/>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38EDB96C" w14:textId="77777777" w:rsidR="00A41828" w:rsidRPr="000B698E" w:rsidRDefault="00000000">
      <w:pPr>
        <w:pStyle w:val="afff"/>
        <w:numPr>
          <w:ilvl w:val="2"/>
          <w:numId w:val="27"/>
        </w:numPr>
        <w:tabs>
          <w:tab w:val="left" w:pos="1134"/>
        </w:tabs>
        <w:ind w:left="0" w:firstLine="709"/>
        <w:jc w:val="both"/>
      </w:pPr>
      <w:r w:rsidRPr="000B698E">
        <w:t xml:space="preserve">До 01 </w:t>
      </w:r>
      <w:r w:rsidRPr="000B698E">
        <w:rPr>
          <w:lang w:eastAsia="en-US"/>
        </w:rPr>
        <w:t>января</w:t>
      </w:r>
      <w:r w:rsidRPr="000B698E">
        <w:t xml:space="preserve"> 2025 года </w:t>
      </w:r>
      <w:r w:rsidRPr="000B698E">
        <w:rPr>
          <w:lang w:eastAsia="en-US"/>
        </w:rPr>
        <w:t>санитарно-эпидемиологические требования к организации и эксплуатации ЗСО источников водоснабжения и водопроводов питьевого назначения установлены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0B698E">
        <w:t xml:space="preserve"> </w:t>
      </w:r>
    </w:p>
    <w:p w14:paraId="12EF4725" w14:textId="77777777" w:rsidR="00A41828" w:rsidRPr="000B698E" w:rsidRDefault="00000000">
      <w:pPr>
        <w:pStyle w:val="afff"/>
        <w:numPr>
          <w:ilvl w:val="2"/>
          <w:numId w:val="27"/>
        </w:numPr>
        <w:tabs>
          <w:tab w:val="left" w:pos="1134"/>
        </w:tabs>
        <w:ind w:left="0" w:firstLine="709"/>
        <w:jc w:val="both"/>
        <w:rPr>
          <w:lang w:eastAsia="en-US"/>
        </w:rPr>
      </w:pPr>
      <w:r w:rsidRPr="000B698E">
        <w:t>Порядок</w:t>
      </w:r>
      <w:r w:rsidRPr="000B698E">
        <w:rPr>
          <w:lang w:eastAsia="en-US"/>
        </w:rPr>
        <w:t xml:space="preserve"> использования подземных водных объектов для целей питьевого и хозяйственно-бытового водоснабжения устанавливается </w:t>
      </w:r>
      <w:hyperlink r:id="rId18">
        <w:r w:rsidRPr="000B698E">
          <w:rPr>
            <w:lang w:eastAsia="en-US"/>
          </w:rPr>
          <w:t>законодательством</w:t>
        </w:r>
      </w:hyperlink>
      <w:r w:rsidRPr="000B698E">
        <w:rPr>
          <w:lang w:eastAsia="en-US"/>
        </w:rPr>
        <w:t xml:space="preserve"> о недрах.</w:t>
      </w:r>
    </w:p>
    <w:p w14:paraId="008900EE" w14:textId="77777777" w:rsidR="00A41828" w:rsidRPr="000B698E" w:rsidRDefault="00A41828">
      <w:pPr>
        <w:pStyle w:val="formattext0"/>
        <w:spacing w:beforeAutospacing="0" w:afterAutospacing="0"/>
        <w:ind w:firstLine="708"/>
        <w:jc w:val="both"/>
      </w:pPr>
    </w:p>
    <w:p w14:paraId="22F55D90" w14:textId="77777777" w:rsidR="00A41828" w:rsidRPr="000B698E" w:rsidRDefault="00000000">
      <w:pPr>
        <w:pStyle w:val="p1"/>
      </w:pPr>
      <w:bookmarkStart w:id="91" w:name="_Toc142575785"/>
      <w:bookmarkStart w:id="92" w:name="_Toc51858043"/>
      <w:bookmarkStart w:id="93" w:name="_Toc151973319"/>
      <w:r w:rsidRPr="000B698E">
        <w:t>Статья 22. Ограничения использования земельных участков и объектов капитального строительства в особо охраняемых природных территориях</w:t>
      </w:r>
      <w:bookmarkStart w:id="94" w:name="_Toc49155493"/>
      <w:bookmarkStart w:id="95" w:name="_Toc49175038"/>
      <w:bookmarkStart w:id="96" w:name="_Toc49165354"/>
      <w:bookmarkStart w:id="97" w:name="_Toc51858044"/>
      <w:bookmarkStart w:id="98" w:name="_Toc49155166"/>
      <w:bookmarkEnd w:id="91"/>
      <w:bookmarkEnd w:id="92"/>
      <w:bookmarkEnd w:id="93"/>
    </w:p>
    <w:p w14:paraId="3A133282" w14:textId="77777777" w:rsidR="00A41828" w:rsidRPr="000B698E" w:rsidRDefault="00A41828">
      <w:pPr>
        <w:pStyle w:val="p2"/>
        <w:rPr>
          <w:b w:val="0"/>
          <w:bCs w:val="0"/>
          <w:szCs w:val="24"/>
        </w:rPr>
      </w:pPr>
    </w:p>
    <w:p w14:paraId="0D85785D" w14:textId="77777777" w:rsidR="00A41828" w:rsidRPr="000B698E" w:rsidRDefault="00000000">
      <w:pPr>
        <w:pStyle w:val="afff9"/>
        <w:ind w:firstLine="540"/>
      </w:pPr>
      <w:r w:rsidRPr="000B698E">
        <w:t>1.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14:paraId="54673C62" w14:textId="77777777" w:rsidR="00A41828" w:rsidRPr="000B698E" w:rsidRDefault="00000000">
      <w:pPr>
        <w:pStyle w:val="afff9"/>
        <w:ind w:firstLine="540"/>
      </w:pPr>
      <w:r w:rsidRPr="000B698E">
        <w:t>2.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bookmarkEnd w:id="94"/>
      <w:bookmarkEnd w:id="95"/>
      <w:bookmarkEnd w:id="96"/>
      <w:bookmarkEnd w:id="97"/>
      <w:bookmarkEnd w:id="98"/>
    </w:p>
    <w:p w14:paraId="17846913" w14:textId="77777777" w:rsidR="00A41828" w:rsidRPr="000B698E" w:rsidRDefault="00000000">
      <w:pPr>
        <w:ind w:firstLine="540"/>
        <w:jc w:val="both"/>
      </w:pPr>
      <w:r w:rsidRPr="000B698E">
        <w:rPr>
          <w:rStyle w:val="blk"/>
        </w:rPr>
        <w:t>3. На землях особо охраняемых природных территорий федерального значения запрещаются:</w:t>
      </w:r>
    </w:p>
    <w:p w14:paraId="4DBFBFD7" w14:textId="77777777" w:rsidR="00A41828" w:rsidRPr="000B698E" w:rsidRDefault="00000000">
      <w:pPr>
        <w:ind w:firstLine="540"/>
        <w:jc w:val="both"/>
      </w:pPr>
      <w:bookmarkStart w:id="99" w:name="dst1731"/>
      <w:bookmarkEnd w:id="99"/>
      <w:r w:rsidRPr="000B698E">
        <w:rPr>
          <w:rStyle w:val="blk"/>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14:paraId="502F6EF3" w14:textId="77777777" w:rsidR="00A41828" w:rsidRPr="000B698E" w:rsidRDefault="00000000">
      <w:pPr>
        <w:ind w:firstLine="540"/>
        <w:jc w:val="both"/>
      </w:pPr>
      <w:bookmarkStart w:id="100" w:name="dst1852"/>
      <w:bookmarkEnd w:id="100"/>
      <w:r w:rsidRPr="000B698E">
        <w:rPr>
          <w:rStyle w:val="blk"/>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46C043EF" w14:textId="77777777" w:rsidR="00A41828" w:rsidRPr="000B698E" w:rsidRDefault="00000000">
      <w:pPr>
        <w:ind w:firstLine="540"/>
        <w:jc w:val="both"/>
      </w:pPr>
      <w:bookmarkStart w:id="101" w:name="dst100824"/>
      <w:bookmarkEnd w:id="101"/>
      <w:r w:rsidRPr="000B698E">
        <w:rPr>
          <w:rStyle w:val="blk"/>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58FAF1A1" w14:textId="77777777" w:rsidR="00A41828" w:rsidRPr="000B698E" w:rsidRDefault="00000000">
      <w:pPr>
        <w:ind w:firstLine="540"/>
        <w:jc w:val="both"/>
      </w:pPr>
      <w:bookmarkStart w:id="102" w:name="dst100825"/>
      <w:bookmarkEnd w:id="102"/>
      <w:r w:rsidRPr="000B698E">
        <w:rPr>
          <w:rStyle w:val="blk"/>
        </w:rPr>
        <w:t>4) иные виды деятельности, запрещенные федеральными законами.</w:t>
      </w:r>
    </w:p>
    <w:p w14:paraId="2E14841B" w14:textId="77777777" w:rsidR="00A41828" w:rsidRPr="000B698E" w:rsidRDefault="00000000">
      <w:pPr>
        <w:ind w:firstLine="540"/>
        <w:jc w:val="both"/>
      </w:pPr>
      <w:bookmarkStart w:id="103" w:name="dst308"/>
      <w:bookmarkEnd w:id="103"/>
      <w:r w:rsidRPr="000B698E">
        <w:rPr>
          <w:rStyle w:val="blk"/>
        </w:rPr>
        <w:lastRenderedPageBreak/>
        <w:t>4.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14:paraId="641CD8BF" w14:textId="77777777" w:rsidR="00A41828" w:rsidRPr="000B698E" w:rsidRDefault="00000000">
      <w:pPr>
        <w:ind w:firstLine="540"/>
        <w:jc w:val="both"/>
      </w:pPr>
      <w:bookmarkStart w:id="104" w:name="dst1488"/>
      <w:bookmarkEnd w:id="104"/>
      <w:r w:rsidRPr="000B698E">
        <w:rPr>
          <w:rStyle w:val="blk"/>
        </w:rPr>
        <w:t>5.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14:paraId="41B40887" w14:textId="77777777" w:rsidR="00A41828" w:rsidRPr="000B698E" w:rsidRDefault="00000000">
      <w:pPr>
        <w:ind w:firstLine="540"/>
        <w:jc w:val="both"/>
        <w:rPr>
          <w:rStyle w:val="blk"/>
        </w:rPr>
      </w:pPr>
      <w:bookmarkStart w:id="105" w:name="dst100828"/>
      <w:bookmarkEnd w:id="105"/>
      <w:r w:rsidRPr="000B698E">
        <w:rPr>
          <w:rStyle w:val="blk"/>
        </w:rPr>
        <w:t>6. Земельные участки, занятые природными комплексами и объектами, объявленными памятниками природы, могут быть изъяты у собственников этих участков, землепользователей, землевладельцев.</w:t>
      </w:r>
    </w:p>
    <w:p w14:paraId="32B80786" w14:textId="77777777" w:rsidR="00A41828" w:rsidRPr="000B698E" w:rsidRDefault="00000000">
      <w:pPr>
        <w:pStyle w:val="s1"/>
        <w:spacing w:beforeAutospacing="0" w:afterAutospacing="0"/>
        <w:ind w:firstLine="540"/>
        <w:jc w:val="both"/>
      </w:pPr>
      <w:r w:rsidRPr="000B698E">
        <w:t>7. В границах охранных зон особо охраняемых природных территорий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59056968" w14:textId="77777777" w:rsidR="00A41828" w:rsidRPr="000B698E" w:rsidRDefault="00000000">
      <w:pPr>
        <w:pStyle w:val="s1"/>
        <w:spacing w:beforeAutospacing="0" w:afterAutospacing="0"/>
        <w:ind w:firstLine="540"/>
        <w:jc w:val="both"/>
      </w:pPr>
      <w:r w:rsidRPr="000B698E">
        <w:t>8. В границах охранных зон особо охраняемых природных территорий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3FA9B0CB" w14:textId="77777777" w:rsidR="00A41828" w:rsidRPr="000B698E" w:rsidRDefault="00A41828">
      <w:pPr>
        <w:pStyle w:val="s1"/>
        <w:spacing w:beforeAutospacing="0" w:afterAutospacing="0"/>
        <w:ind w:firstLine="540"/>
        <w:jc w:val="both"/>
      </w:pPr>
    </w:p>
    <w:p w14:paraId="6BF038CE" w14:textId="77777777" w:rsidR="00A41828" w:rsidRPr="000B698E" w:rsidRDefault="00000000">
      <w:pPr>
        <w:pStyle w:val="p1"/>
      </w:pPr>
      <w:bookmarkStart w:id="106" w:name="_Toc149839285"/>
      <w:bookmarkStart w:id="107" w:name="_Toc151973320"/>
      <w:r w:rsidRPr="000B698E">
        <w:t>Статья 23. Ограничения использования земельных участков и объектов капитального строительства на территории зон подтопления и затопления</w:t>
      </w:r>
      <w:bookmarkEnd w:id="106"/>
      <w:bookmarkEnd w:id="107"/>
    </w:p>
    <w:p w14:paraId="79C0279A" w14:textId="77777777" w:rsidR="00A41828" w:rsidRPr="000B698E" w:rsidRDefault="00A41828">
      <w:pPr>
        <w:pStyle w:val="p1"/>
      </w:pPr>
    </w:p>
    <w:p w14:paraId="5BBC2705" w14:textId="77777777" w:rsidR="00A41828" w:rsidRPr="000B698E" w:rsidRDefault="00000000">
      <w:pPr>
        <w:pStyle w:val="affffa"/>
        <w:rPr>
          <w:lang w:val="ru-RU"/>
        </w:rPr>
      </w:pPr>
      <w:r w:rsidRPr="000B698E">
        <w:rPr>
          <w:lang w:val="ru-RU"/>
        </w:rPr>
        <w:t>1.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14:paraId="5C31D031" w14:textId="77777777" w:rsidR="00A41828" w:rsidRPr="000B698E" w:rsidRDefault="00000000">
      <w:pPr>
        <w:pStyle w:val="affffa"/>
        <w:rPr>
          <w:lang w:val="ru-RU"/>
        </w:rPr>
      </w:pPr>
      <w:r w:rsidRPr="000B698E">
        <w:rPr>
          <w:lang w:val="ru-RU"/>
        </w:rPr>
        <w:t>2.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7E0CDEC9" w14:textId="77777777" w:rsidR="00A41828" w:rsidRPr="000B698E" w:rsidRDefault="00000000">
      <w:pPr>
        <w:pStyle w:val="affffa"/>
        <w:rPr>
          <w:lang w:val="ru-RU"/>
        </w:rPr>
      </w:pPr>
      <w:r w:rsidRPr="000B698E">
        <w:rPr>
          <w:lang w:val="ru-RU"/>
        </w:rPr>
        <w:t>3. В границах зон затопления, подтопления запрещается:</w:t>
      </w:r>
    </w:p>
    <w:p w14:paraId="4ECBAFF1" w14:textId="77777777" w:rsidR="00A41828" w:rsidRPr="000B698E" w:rsidRDefault="00000000">
      <w:pPr>
        <w:pStyle w:val="affffa"/>
        <w:rPr>
          <w:lang w:val="ru-RU"/>
        </w:rPr>
      </w:pPr>
      <w:r w:rsidRPr="000B698E">
        <w:rPr>
          <w:lang w:val="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7729922E" w14:textId="77777777" w:rsidR="00A41828" w:rsidRPr="000B698E" w:rsidRDefault="00000000">
      <w:pPr>
        <w:pStyle w:val="affffa"/>
        <w:rPr>
          <w:lang w:val="ru-RU"/>
        </w:rPr>
      </w:pPr>
      <w:r w:rsidRPr="000B698E">
        <w:rPr>
          <w:lang w:val="ru-RU"/>
        </w:rPr>
        <w:t>2) использование сточных вод в целях регулирования плодородия почв;</w:t>
      </w:r>
    </w:p>
    <w:p w14:paraId="10D9E28E" w14:textId="77777777" w:rsidR="00A41828" w:rsidRPr="000B698E" w:rsidRDefault="00000000">
      <w:pPr>
        <w:pStyle w:val="affffa"/>
        <w:rPr>
          <w:lang w:val="ru-RU"/>
        </w:rPr>
      </w:pPr>
      <w:r w:rsidRPr="000B698E">
        <w:rPr>
          <w:lang w:val="ru-RU"/>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1D50E2C" w14:textId="77777777" w:rsidR="00A41828" w:rsidRPr="000B698E" w:rsidRDefault="00000000">
      <w:pPr>
        <w:pStyle w:val="affffa"/>
        <w:rPr>
          <w:lang w:val="ru-RU"/>
        </w:rPr>
      </w:pPr>
      <w:r w:rsidRPr="000B698E">
        <w:rPr>
          <w:lang w:val="ru-RU"/>
        </w:rPr>
        <w:t>4) осуществление авиационных мер по борьбе с вредными организмами.</w:t>
      </w:r>
    </w:p>
    <w:p w14:paraId="358D6462" w14:textId="77777777" w:rsidR="00A41828" w:rsidRPr="000B698E" w:rsidRDefault="00000000">
      <w:pPr>
        <w:pStyle w:val="affffa"/>
        <w:rPr>
          <w:lang w:val="ru-RU"/>
        </w:rPr>
      </w:pPr>
      <w:r w:rsidRPr="000B698E">
        <w:rPr>
          <w:lang w:val="ru-RU"/>
        </w:rPr>
        <w:t>4.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14:paraId="0C50D880" w14:textId="77777777" w:rsidR="00A41828" w:rsidRPr="000B698E" w:rsidRDefault="00000000">
      <w:pPr>
        <w:pStyle w:val="affffa"/>
        <w:rPr>
          <w:lang w:val="ru-RU"/>
        </w:rPr>
      </w:pPr>
      <w:r w:rsidRPr="000B698E">
        <w:rPr>
          <w:lang w:val="ru-RU"/>
        </w:rPr>
        <w:lastRenderedPageBreak/>
        <w:t>5.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14:paraId="148E5243" w14:textId="77777777" w:rsidR="00A41828" w:rsidRPr="000B698E" w:rsidRDefault="00000000">
      <w:pPr>
        <w:pStyle w:val="affffa"/>
        <w:rPr>
          <w:lang w:val="ru-RU"/>
        </w:rPr>
      </w:pPr>
      <w:r w:rsidRPr="000B698E">
        <w:rPr>
          <w:lang w:val="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14:paraId="32F68AD0" w14:textId="77777777" w:rsidR="00A41828" w:rsidRPr="000B698E" w:rsidRDefault="00000000">
      <w:pPr>
        <w:pStyle w:val="affffa"/>
        <w:rPr>
          <w:lang w:val="ru-RU"/>
        </w:rPr>
      </w:pPr>
      <w:r w:rsidRPr="000B698E">
        <w:rPr>
          <w:lang w:val="ru-RU"/>
        </w:rPr>
        <w:t>2) инженерная подготовка территории проводится в соответствии со следующими требованиями:</w:t>
      </w:r>
    </w:p>
    <w:p w14:paraId="3738296D" w14:textId="77777777" w:rsidR="00A41828" w:rsidRPr="000B698E" w:rsidRDefault="00000000">
      <w:pPr>
        <w:pStyle w:val="affffa"/>
        <w:rPr>
          <w:lang w:val="ru-RU"/>
        </w:rPr>
      </w:pPr>
      <w:r w:rsidRPr="000B698E">
        <w:rPr>
          <w:lang w:val="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14:paraId="009A089A" w14:textId="77777777" w:rsidR="00A41828" w:rsidRPr="000B698E" w:rsidRDefault="00000000">
      <w:pPr>
        <w:pStyle w:val="affffa"/>
        <w:rPr>
          <w:lang w:val="ru-RU"/>
        </w:rPr>
      </w:pPr>
      <w:r w:rsidRPr="000B698E">
        <w:rPr>
          <w:lang w:val="ru-RU"/>
        </w:rPr>
        <w:t>3) за расчетный горизонт высоких вод следует принимать отметку наивысшего уровня воды повторяемостью:</w:t>
      </w:r>
    </w:p>
    <w:p w14:paraId="3048B2CB" w14:textId="77777777" w:rsidR="00A41828" w:rsidRPr="000B698E" w:rsidRDefault="00000000">
      <w:pPr>
        <w:pStyle w:val="affffa"/>
        <w:rPr>
          <w:lang w:val="ru-RU"/>
        </w:rPr>
      </w:pPr>
      <w:r w:rsidRPr="000B698E">
        <w:rPr>
          <w:lang w:val="ru-RU"/>
        </w:rPr>
        <w:t>один раз в 100 лет - для территорий, застроенных или подлежащих застройке жилыми и общественными зданиями;</w:t>
      </w:r>
    </w:p>
    <w:p w14:paraId="6FFFEE16" w14:textId="77777777" w:rsidR="00A41828" w:rsidRPr="000B698E" w:rsidRDefault="00000000">
      <w:pPr>
        <w:pStyle w:val="affffa"/>
        <w:rPr>
          <w:lang w:val="ru-RU"/>
        </w:rPr>
      </w:pPr>
      <w:r w:rsidRPr="000B698E">
        <w:rPr>
          <w:lang w:val="ru-RU"/>
        </w:rPr>
        <w:t>один раз в 10 лет - для территорий парков и плоскостных спортивных сооружений.</w:t>
      </w:r>
    </w:p>
    <w:p w14:paraId="485DAD40" w14:textId="77777777" w:rsidR="00A41828" w:rsidRPr="000B698E" w:rsidRDefault="00000000">
      <w:pPr>
        <w:pStyle w:val="affffa"/>
        <w:rPr>
          <w:lang w:val="ru-RU"/>
        </w:rPr>
      </w:pPr>
      <w:r w:rsidRPr="000B698E">
        <w:rPr>
          <w:lang w:val="ru-RU"/>
        </w:rPr>
        <w:t>6. Ограничения использования земельных участков и объектов капитального строительства в зонах подтопления грунтовыми водами:</w:t>
      </w:r>
    </w:p>
    <w:p w14:paraId="4CCC5E05" w14:textId="77777777" w:rsidR="00A41828" w:rsidRPr="000B698E" w:rsidRDefault="00000000">
      <w:pPr>
        <w:pStyle w:val="affffa"/>
        <w:rPr>
          <w:lang w:val="ru-RU"/>
        </w:rPr>
      </w:pPr>
      <w:r w:rsidRPr="000B698E">
        <w:rPr>
          <w:lang w:val="ru-RU"/>
        </w:rPr>
        <w:t>1) При выборе площадок для размещения капитальных зданий и сооружений на территории Вилючинского городского округа наряду с проведением геологических изысканий предлагается также проведение гидрогеологических изысканий в целях получения данных о наличии или отсутствии грунтовых вод в зоне застройки, их движении и химическом составе (наличии в составе вод агрессивных элементов).</w:t>
      </w:r>
    </w:p>
    <w:p w14:paraId="573FC3A0" w14:textId="77777777" w:rsidR="00A41828" w:rsidRPr="000B698E" w:rsidRDefault="00000000">
      <w:pPr>
        <w:pStyle w:val="affffa"/>
        <w:rPr>
          <w:lang w:val="ru-RU"/>
        </w:rPr>
      </w:pPr>
      <w:r w:rsidRPr="000B698E">
        <w:rPr>
          <w:lang w:val="ru-RU"/>
        </w:rPr>
        <w:t>2) В зонах размещения капитальной застройки на территории муниципального округа с высоким стоянием грунтовых вод, на заболоченных участках следует предусматривать понижение уровня грунтовых вод, считая от проектной отметки территории, в целях защиты зданий и сооружений от подтопления.</w:t>
      </w:r>
    </w:p>
    <w:p w14:paraId="4440BAD9" w14:textId="77777777" w:rsidR="00A41828" w:rsidRPr="000B698E" w:rsidRDefault="00000000">
      <w:pPr>
        <w:pStyle w:val="affffa"/>
        <w:rPr>
          <w:lang w:val="ru-RU"/>
        </w:rPr>
      </w:pPr>
      <w:r w:rsidRPr="000B698E">
        <w:rPr>
          <w:lang w:val="ru-RU"/>
        </w:rPr>
        <w:t>3) При высоком уровне, но небольшом притоке грунтовых вод возможно осуществление разработки выемок с применением открытого водоотлива (откачки воды непосредственно из разрабатываемых выемок).</w:t>
      </w:r>
    </w:p>
    <w:p w14:paraId="024CFBFD" w14:textId="77777777" w:rsidR="00A41828" w:rsidRPr="000B698E" w:rsidRDefault="00000000">
      <w:pPr>
        <w:pStyle w:val="affffa"/>
        <w:rPr>
          <w:lang w:val="ru-RU"/>
        </w:rPr>
      </w:pPr>
      <w:r w:rsidRPr="000B698E">
        <w:rPr>
          <w:lang w:val="ru-RU"/>
        </w:rPr>
        <w:t>4) В случаях значительного притока грунтовых вод и большой толщины водонасыщенного слоя, подлежащего разработке, уровень грунтовых вод искусственно понижается с использованием различных способов закрытого (грунтового) водоотлива – водопонижения.</w:t>
      </w:r>
    </w:p>
    <w:p w14:paraId="5E6BD4A0" w14:textId="77777777" w:rsidR="00A41828" w:rsidRPr="000B698E" w:rsidRDefault="00000000">
      <w:pPr>
        <w:pStyle w:val="affffa"/>
        <w:rPr>
          <w:lang w:val="ru-RU"/>
        </w:rPr>
      </w:pPr>
      <w:r w:rsidRPr="000B698E">
        <w:rPr>
          <w:lang w:val="ru-RU"/>
        </w:rPr>
        <w:t>5) При расчете дренажных систем необходимо соблюдать требования СП 104.13330.2016 и определять рациональное их местоположение и заглубление, обеспечивающее нормативное понижение грунтовых вод на защищаемой территории.</w:t>
      </w:r>
    </w:p>
    <w:p w14:paraId="69C8F569" w14:textId="77777777" w:rsidR="00A41828" w:rsidRPr="000B698E" w:rsidRDefault="00000000">
      <w:pPr>
        <w:pStyle w:val="affffa"/>
        <w:rPr>
          <w:lang w:val="ru-RU"/>
        </w:rPr>
      </w:pPr>
      <w:r w:rsidRPr="000B698E">
        <w:rPr>
          <w:lang w:val="ru-RU"/>
        </w:rPr>
        <w:t xml:space="preserve">6) Защиту от проникновения грунтовых вод в подземные сооружений (подвалы, подземных переходов, тоннелей и т.д.) следует обеспечивать защитными гидроизоляционными покрытиями или устройством фильтрующих призм, </w:t>
      </w:r>
      <w:proofErr w:type="spellStart"/>
      <w:r w:rsidRPr="000B698E">
        <w:rPr>
          <w:lang w:val="ru-RU"/>
        </w:rPr>
        <w:t>пристенных</w:t>
      </w:r>
      <w:proofErr w:type="spellEnd"/>
      <w:r w:rsidRPr="000B698E">
        <w:rPr>
          <w:lang w:val="ru-RU"/>
        </w:rPr>
        <w:t xml:space="preserve"> и пластовых дренажей.</w:t>
      </w:r>
    </w:p>
    <w:p w14:paraId="5D7BB494" w14:textId="77777777" w:rsidR="00A41828" w:rsidRPr="000B698E" w:rsidRDefault="00000000">
      <w:pPr>
        <w:pStyle w:val="affffa"/>
        <w:rPr>
          <w:lang w:val="ru-RU"/>
        </w:rPr>
      </w:pPr>
      <w:r w:rsidRPr="000B698E">
        <w:rPr>
          <w:lang w:val="ru-RU"/>
        </w:rPr>
        <w:t>7) В качестве защиты подвальных помещений следует предусматривать устройство локальных пластовых или кольцевых дренажей.</w:t>
      </w:r>
    </w:p>
    <w:p w14:paraId="6DCB8022" w14:textId="77777777" w:rsidR="00A41828" w:rsidRPr="000B698E" w:rsidRDefault="00000000">
      <w:pPr>
        <w:pStyle w:val="affffa"/>
        <w:rPr>
          <w:lang w:val="ru-RU"/>
        </w:rPr>
      </w:pPr>
      <w:r w:rsidRPr="000B698E">
        <w:rPr>
          <w:lang w:val="ru-RU"/>
        </w:rPr>
        <w:t xml:space="preserve">8) Защиту зданий и сооружений с особыми требованиями к влажности воздуха в подземных и наземных помещениях (музеи, книгохранилища и т.д.) следует обеспечивать устройством вентиляционных дренажей, специальных изоляционных покрытий подземной части сооружений, а также проведением мероприятий </w:t>
      </w:r>
      <w:proofErr w:type="spellStart"/>
      <w:r w:rsidRPr="000B698E">
        <w:rPr>
          <w:lang w:val="ru-RU"/>
        </w:rPr>
        <w:t>фитомелиорации</w:t>
      </w:r>
      <w:proofErr w:type="spellEnd"/>
      <w:r w:rsidRPr="000B698E">
        <w:rPr>
          <w:lang w:val="ru-RU"/>
        </w:rPr>
        <w:t>, обеспечивающих устранение последствий конденсации влаги в подвальных помещениях.</w:t>
      </w:r>
    </w:p>
    <w:p w14:paraId="32FF878C" w14:textId="77777777" w:rsidR="00A41828" w:rsidRPr="000B698E" w:rsidRDefault="00A41828">
      <w:pPr>
        <w:pStyle w:val="affffa"/>
        <w:rPr>
          <w:lang w:val="ru-RU"/>
        </w:rPr>
      </w:pPr>
    </w:p>
    <w:p w14:paraId="0FFFCE9E" w14:textId="77777777" w:rsidR="00A41828" w:rsidRPr="000B698E" w:rsidRDefault="00A41828">
      <w:pPr>
        <w:pStyle w:val="p1"/>
      </w:pPr>
    </w:p>
    <w:p w14:paraId="63A6452F" w14:textId="77777777" w:rsidR="00A41828" w:rsidRPr="000B698E" w:rsidRDefault="00000000">
      <w:pPr>
        <w:pStyle w:val="p1"/>
      </w:pPr>
      <w:bookmarkStart w:id="108" w:name="_Toc151973321"/>
      <w:r w:rsidRPr="000B698E">
        <w:t>Статья 24. 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природной среды, её загрязнением</w:t>
      </w:r>
      <w:bookmarkEnd w:id="108"/>
    </w:p>
    <w:p w14:paraId="7CB90858" w14:textId="77777777" w:rsidR="00A41828" w:rsidRPr="000B698E" w:rsidRDefault="00A41828">
      <w:pPr>
        <w:pStyle w:val="affffa"/>
        <w:rPr>
          <w:lang w:val="ru-RU"/>
        </w:rPr>
      </w:pPr>
      <w:bookmarkStart w:id="109" w:name="_Toc51858041"/>
      <w:bookmarkStart w:id="110" w:name="_Toc49175035"/>
      <w:bookmarkStart w:id="111" w:name="_Toc49165351"/>
      <w:bookmarkStart w:id="112" w:name="_Toc49155490"/>
      <w:bookmarkStart w:id="113" w:name="_Toc49155163"/>
    </w:p>
    <w:p w14:paraId="618203DD" w14:textId="77777777" w:rsidR="00A41828" w:rsidRPr="000B698E" w:rsidRDefault="00000000">
      <w:pPr>
        <w:pStyle w:val="affffa"/>
        <w:rPr>
          <w:lang w:val="ru-RU"/>
        </w:rPr>
      </w:pPr>
      <w:r w:rsidRPr="000B698E">
        <w:rPr>
          <w:lang w:val="ru-RU"/>
        </w:rPr>
        <w:t>1.</w:t>
      </w:r>
      <w:r w:rsidRPr="000B698E">
        <w:t> </w:t>
      </w:r>
      <w:r w:rsidRPr="000B698E">
        <w:rPr>
          <w:lang w:val="ru-RU"/>
        </w:rPr>
        <w:t xml:space="preserve">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природной среды, её загрязнением устанавливаются в соответствии с Постановлением Правительства РФ от 17.03.2021 г. №392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w:t>
      </w:r>
      <w:r w:rsidRPr="000B698E">
        <w:t>N</w:t>
      </w:r>
      <w:r w:rsidRPr="000B698E">
        <w:rPr>
          <w:lang w:val="ru-RU"/>
        </w:rPr>
        <w:t xml:space="preserve"> 972 и признании не действующим на территории Российской Федерации постановления Совета Министров СССР от 6 января 1983 г. </w:t>
      </w:r>
      <w:r w:rsidRPr="000B698E">
        <w:t>N</w:t>
      </w:r>
      <w:r w:rsidRPr="000B698E">
        <w:rPr>
          <w:lang w:val="ru-RU"/>
        </w:rPr>
        <w:t xml:space="preserve"> 19»</w:t>
      </w:r>
      <w:bookmarkEnd w:id="109"/>
      <w:bookmarkEnd w:id="110"/>
      <w:bookmarkEnd w:id="111"/>
      <w:bookmarkEnd w:id="112"/>
      <w:bookmarkEnd w:id="113"/>
    </w:p>
    <w:p w14:paraId="53DB24B4" w14:textId="77777777" w:rsidR="00A41828" w:rsidRPr="000B698E" w:rsidRDefault="00000000">
      <w:pPr>
        <w:pStyle w:val="affffa"/>
        <w:rPr>
          <w:lang w:val="ru-RU"/>
        </w:rPr>
      </w:pPr>
      <w:r w:rsidRPr="000B698E">
        <w:rPr>
          <w:lang w:val="ru-RU"/>
        </w:rPr>
        <w:t>2.Под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14:paraId="191BEB0E" w14:textId="77777777" w:rsidR="00A41828" w:rsidRPr="000B698E" w:rsidRDefault="00000000">
      <w:pPr>
        <w:pStyle w:val="affffa"/>
        <w:rPr>
          <w:lang w:val="ru-RU"/>
        </w:rPr>
      </w:pPr>
      <w:r w:rsidRPr="000B698E">
        <w:rPr>
          <w:lang w:val="ru-RU"/>
        </w:rPr>
        <w:t>Предельные размеры охранной зоны составляют:</w:t>
      </w:r>
    </w:p>
    <w:p w14:paraId="5F152D82" w14:textId="77777777" w:rsidR="00A41828" w:rsidRPr="000B698E" w:rsidRDefault="00000000">
      <w:pPr>
        <w:pStyle w:val="affffa"/>
        <w:rPr>
          <w:lang w:val="ru-RU"/>
        </w:rPr>
      </w:pPr>
      <w:r w:rsidRPr="000B698E">
        <w:rPr>
          <w:lang w:val="ru-RU"/>
        </w:rPr>
        <w:t xml:space="preserve">а) </w:t>
      </w:r>
      <w:r w:rsidRPr="000B698E">
        <w:rPr>
          <w:rStyle w:val="searchresult"/>
          <w:sz w:val="28"/>
          <w:szCs w:val="28"/>
          <w:lang w:val="ru-RU"/>
        </w:rPr>
        <w:t>100</w:t>
      </w:r>
      <w:r w:rsidRPr="000B698E">
        <w:rPr>
          <w:lang w:val="ru-RU"/>
        </w:rPr>
        <w:t xml:space="preserve">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14:paraId="4A7FC19F" w14:textId="77777777" w:rsidR="00A41828" w:rsidRPr="000B698E" w:rsidRDefault="00000000">
      <w:pPr>
        <w:pStyle w:val="affffa"/>
        <w:rPr>
          <w:lang w:val="ru-RU"/>
        </w:rPr>
      </w:pPr>
      <w:r w:rsidRPr="000B698E">
        <w:rPr>
          <w:lang w:val="ru-RU"/>
        </w:rPr>
        <w:t>б) 200 метров - для стационарных пунктов наблюдений в случаях, не указанных в подпункте "а".</w:t>
      </w:r>
    </w:p>
    <w:p w14:paraId="2233D219" w14:textId="77777777" w:rsidR="00A41828" w:rsidRPr="000B698E" w:rsidRDefault="00000000">
      <w:pPr>
        <w:pStyle w:val="affffa"/>
        <w:rPr>
          <w:lang w:val="ru-RU"/>
        </w:rPr>
      </w:pPr>
      <w:r w:rsidRPr="000B698E">
        <w:rPr>
          <w:lang w:val="ru-RU"/>
        </w:rPr>
        <w:t>В границах охранной зоны запрещается:</w:t>
      </w:r>
    </w:p>
    <w:p w14:paraId="390FBAAF" w14:textId="77777777" w:rsidR="00A41828" w:rsidRPr="000B698E" w:rsidRDefault="00000000">
      <w:pPr>
        <w:pStyle w:val="affffa"/>
        <w:rPr>
          <w:lang w:val="ru-RU"/>
        </w:rPr>
      </w:pPr>
      <w:r w:rsidRPr="000B698E">
        <w:rPr>
          <w:lang w:val="ru-RU"/>
        </w:rP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2B79AEDB" w14:textId="77777777" w:rsidR="00A41828" w:rsidRPr="000B698E" w:rsidRDefault="00000000">
      <w:pPr>
        <w:pStyle w:val="affffa"/>
        <w:rPr>
          <w:lang w:val="ru-RU"/>
        </w:rPr>
      </w:pPr>
      <w:r w:rsidRPr="000B698E">
        <w:rPr>
          <w:lang w:val="ru-RU"/>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7635D4E2" w14:textId="77777777" w:rsidR="00A41828" w:rsidRPr="000B698E" w:rsidRDefault="00000000">
      <w:pPr>
        <w:pStyle w:val="affffa"/>
        <w:rPr>
          <w:lang w:val="ru-RU"/>
        </w:rPr>
      </w:pPr>
      <w:r w:rsidRPr="000B698E">
        <w:rPr>
          <w:lang w:val="ru-RU"/>
        </w:rPr>
        <w:t xml:space="preserve">в) проведение горных, </w:t>
      </w:r>
      <w:proofErr w:type="gramStart"/>
      <w:r w:rsidRPr="000B698E">
        <w:rPr>
          <w:lang w:val="ru-RU"/>
        </w:rPr>
        <w:t>геолого-разведочных</w:t>
      </w:r>
      <w:proofErr w:type="gramEnd"/>
      <w:r w:rsidRPr="000B698E">
        <w:rPr>
          <w:lang w:val="ru-RU"/>
        </w:rPr>
        <w:t xml:space="preserve"> и взрывных работ, а также земляных работ;</w:t>
      </w:r>
    </w:p>
    <w:p w14:paraId="0A34CD54" w14:textId="77777777" w:rsidR="00A41828" w:rsidRPr="000B698E" w:rsidRDefault="00000000">
      <w:pPr>
        <w:pStyle w:val="affffa"/>
        <w:rPr>
          <w:lang w:val="ru-RU"/>
        </w:rPr>
      </w:pPr>
      <w:r w:rsidRPr="000B698E">
        <w:rPr>
          <w:lang w:val="ru-RU"/>
        </w:rPr>
        <w:t>г) организация стоянки автомобильного и (или) водного транспорта, других механизмов, сооружение причалов и пристаней;</w:t>
      </w:r>
    </w:p>
    <w:p w14:paraId="26B5C04C" w14:textId="77777777" w:rsidR="00A41828" w:rsidRPr="000B698E" w:rsidRDefault="00000000">
      <w:pPr>
        <w:pStyle w:val="affffa"/>
        <w:rPr>
          <w:lang w:val="ru-RU"/>
        </w:rPr>
      </w:pPr>
      <w:r w:rsidRPr="000B698E">
        <w:rPr>
          <w:lang w:val="ru-RU"/>
        </w:rP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259EE09A" w14:textId="77777777" w:rsidR="00A41828" w:rsidRPr="000B698E" w:rsidRDefault="00000000">
      <w:pPr>
        <w:pStyle w:val="affffa"/>
        <w:rPr>
          <w:lang w:val="ru-RU"/>
        </w:rPr>
      </w:pPr>
      <w:r w:rsidRPr="000B698E">
        <w:rPr>
          <w:lang w:val="ru-RU"/>
        </w:rPr>
        <w:t>е) складирование удобрений, отходов производства и потребления.</w:t>
      </w:r>
    </w:p>
    <w:p w14:paraId="5B1B483D" w14:textId="77777777" w:rsidR="00A41828" w:rsidRPr="000B698E" w:rsidRDefault="00000000">
      <w:pPr>
        <w:pStyle w:val="affffa"/>
        <w:rPr>
          <w:lang w:val="ru-RU"/>
        </w:rPr>
      </w:pPr>
      <w:r w:rsidRPr="000B698E">
        <w:rPr>
          <w:lang w:val="ru-RU"/>
        </w:rPr>
        <w:t>При производстве гидрологических и морских гидрометеорологических наблюдений наряду с ограничениями, предусмотренными пунктами выше, в границах охранной зоны запрещаются швартовка судов, установка водозаборов и водосбросов, бросание якорей, прохождение с отданными якорями, цепями, лотами, волокушами и тралами, сооружение волноломов, проведение водолазных работ, дноуглубительных работ (за исключением работ по содержанию внутренних водных путей), землечерпательных работ и намыв берега, добыча (вылов) водных биологических ресурсов.</w:t>
      </w:r>
    </w:p>
    <w:p w14:paraId="40AF3343" w14:textId="77777777" w:rsidR="00A41828" w:rsidRPr="000B698E" w:rsidRDefault="00A41828">
      <w:pPr>
        <w:pStyle w:val="affffa"/>
        <w:rPr>
          <w:lang w:val="ru-RU"/>
        </w:rPr>
      </w:pPr>
    </w:p>
    <w:p w14:paraId="1C4E68C9" w14:textId="77777777" w:rsidR="00A41828" w:rsidRPr="000B698E" w:rsidRDefault="00000000">
      <w:pPr>
        <w:pStyle w:val="p1"/>
      </w:pPr>
      <w:bookmarkStart w:id="114" w:name="_Toc151973322"/>
      <w:r w:rsidRPr="000B698E">
        <w:t>Статья 25. Ограничения использования земельных участков и объектов капитального строительства на территории охранных зон государственной геодезической сети, государственной нивелирный сети и государственной гравиметрической сети</w:t>
      </w:r>
      <w:bookmarkEnd w:id="114"/>
    </w:p>
    <w:p w14:paraId="07169986" w14:textId="77777777" w:rsidR="00A41828" w:rsidRPr="000B698E" w:rsidRDefault="00A41828">
      <w:pPr>
        <w:pStyle w:val="p1"/>
      </w:pPr>
    </w:p>
    <w:p w14:paraId="090C6D7E" w14:textId="77777777" w:rsidR="00A41828" w:rsidRPr="000B698E" w:rsidRDefault="00000000">
      <w:pPr>
        <w:pStyle w:val="affffa"/>
        <w:rPr>
          <w:lang w:val="ru-RU"/>
        </w:rPr>
      </w:pPr>
      <w:r w:rsidRPr="000B698E">
        <w:rPr>
          <w:lang w:val="ru-RU"/>
        </w:rPr>
        <w:t xml:space="preserve">В соответствии с Постановлением Правительства РФ от 21.08.2019 г. №1080 «Об охранных зонах государственной геодезической сети, государственной нивелирный сети и государственной гравиметрической сети» в пределах границ </w:t>
      </w:r>
      <w:r w:rsidRPr="000B698E">
        <w:rPr>
          <w:rStyle w:val="searchresult"/>
          <w:lang w:val="ru-RU"/>
        </w:rPr>
        <w:t>охранн</w:t>
      </w:r>
      <w:r w:rsidRPr="000B698E">
        <w:rPr>
          <w:lang w:val="ru-RU"/>
        </w:rPr>
        <w:t>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3CD13D03" w14:textId="77777777" w:rsidR="00A41828" w:rsidRPr="000B698E" w:rsidRDefault="00000000">
      <w:pPr>
        <w:pStyle w:val="affffa"/>
        <w:rPr>
          <w:lang w:val="ru-RU"/>
        </w:rPr>
      </w:pPr>
      <w:r w:rsidRPr="000B698E">
        <w:rPr>
          <w:lang w:val="ru-RU"/>
        </w:rPr>
        <w:t xml:space="preserve">Также на земельных участках в границах </w:t>
      </w:r>
      <w:r w:rsidRPr="000B698E">
        <w:rPr>
          <w:rStyle w:val="searchresult"/>
          <w:lang w:val="ru-RU"/>
        </w:rPr>
        <w:t>охранн</w:t>
      </w:r>
      <w:r w:rsidRPr="000B698E">
        <w:rPr>
          <w:lang w:val="ru-RU"/>
        </w:rPr>
        <w:t>ых зон пунктов запрещается проведение работ, размещение объектов и предметов, которые могут препятствовать доступу к пунктам.</w:t>
      </w:r>
    </w:p>
    <w:p w14:paraId="421E6572" w14:textId="77777777" w:rsidR="00A41828" w:rsidRPr="000B698E" w:rsidRDefault="00A41828">
      <w:pPr>
        <w:pStyle w:val="affffa"/>
        <w:rPr>
          <w:lang w:val="ru-RU"/>
        </w:rPr>
      </w:pPr>
    </w:p>
    <w:p w14:paraId="23269996" w14:textId="77777777" w:rsidR="00A41828" w:rsidRPr="000B698E" w:rsidRDefault="00000000">
      <w:pPr>
        <w:pStyle w:val="p1"/>
      </w:pPr>
      <w:bookmarkStart w:id="115" w:name="_Toc151973323"/>
      <w:r w:rsidRPr="000B698E">
        <w:t>Статья 26. Территории традиционного природопользования коренных малочисленных народов Севера, Сибири и Дальнего Востока РФ</w:t>
      </w:r>
      <w:bookmarkEnd w:id="115"/>
    </w:p>
    <w:p w14:paraId="1ADEDACC" w14:textId="77777777" w:rsidR="00A41828" w:rsidRPr="000B698E" w:rsidRDefault="00A41828">
      <w:pPr>
        <w:pStyle w:val="p1"/>
      </w:pPr>
    </w:p>
    <w:p w14:paraId="727C8CA3" w14:textId="77777777" w:rsidR="00A41828" w:rsidRPr="000B698E" w:rsidRDefault="00000000">
      <w:pPr>
        <w:pStyle w:val="affffa"/>
        <w:rPr>
          <w:lang w:val="ru-RU"/>
        </w:rPr>
      </w:pPr>
      <w:r w:rsidRPr="000B698E">
        <w:rPr>
          <w:lang w:val="ru-RU"/>
        </w:rPr>
        <w:t>В соответствии с Постановлением Администрации Приморского края от 22.02.2013 №72-па «Об утверждении Положения о территории традиционного природопользования коренных малочисленных народов, проживающих в Пожарском районе» на территории традиционного природопользования коренных малочисленных народов, проживающих в Пожарском муниципальном округе, устанавливается особый правовой режим.</w:t>
      </w:r>
    </w:p>
    <w:p w14:paraId="2F2C42D3" w14:textId="77777777" w:rsidR="00A41828" w:rsidRPr="000B698E" w:rsidRDefault="00000000">
      <w:pPr>
        <w:pStyle w:val="affffa"/>
        <w:rPr>
          <w:lang w:val="ru-RU"/>
        </w:rPr>
      </w:pPr>
      <w:r w:rsidRPr="000B698E">
        <w:rPr>
          <w:lang w:val="ru-RU"/>
        </w:rPr>
        <w:t>Территория традиционного природопользования коренных районов, проживающих в Пожарском муниципальном округе, относится к особо охраняемой территории регионального значения.</w:t>
      </w:r>
    </w:p>
    <w:p w14:paraId="500C6AFF" w14:textId="77777777" w:rsidR="00A41828" w:rsidRPr="000B698E" w:rsidRDefault="00000000">
      <w:pPr>
        <w:pStyle w:val="affffa"/>
        <w:rPr>
          <w:lang w:val="ru-RU"/>
        </w:rPr>
      </w:pPr>
      <w:r w:rsidRPr="000B698E">
        <w:rPr>
          <w:lang w:val="ru-RU"/>
        </w:rPr>
        <w:t>Осуществление хозяйственной деятельности на участках территории традиционного природопользования (строительство промышленных объектов, разработка месторождений полезных ископаемых, заготовка и рубка древесины и др.) допускается, если указанная деятельность не нарушает правовой режим территории традиционного природопользования.</w:t>
      </w:r>
    </w:p>
    <w:p w14:paraId="0771AA62" w14:textId="77777777" w:rsidR="00A41828" w:rsidRPr="000B698E" w:rsidRDefault="00000000">
      <w:pPr>
        <w:pStyle w:val="affffa"/>
        <w:rPr>
          <w:lang w:val="ru-RU"/>
        </w:rPr>
      </w:pPr>
      <w:r w:rsidRPr="000B698E">
        <w:rPr>
          <w:lang w:val="ru-RU"/>
        </w:rPr>
        <w:t>Хозяйственная деятельность на территории традиционного природопользования не должна ухудшать общее состояние окружающей среды в пределах этой территории.</w:t>
      </w:r>
    </w:p>
    <w:p w14:paraId="2EA21ABD" w14:textId="77777777" w:rsidR="00A41828" w:rsidRPr="000B698E" w:rsidRDefault="00000000">
      <w:pPr>
        <w:pStyle w:val="affffa"/>
        <w:rPr>
          <w:lang w:val="ru-RU"/>
        </w:rPr>
      </w:pPr>
      <w:bookmarkStart w:id="116" w:name="sub_1443"/>
      <w:bookmarkEnd w:id="116"/>
      <w:r w:rsidRPr="000B698E">
        <w:rPr>
          <w:lang w:val="ru-RU"/>
        </w:rPr>
        <w:t>На территории традиционного природопользования допускается осуществление видов традиционной хозяйственной деятельности малочисленных народов, в том числе:</w:t>
      </w:r>
    </w:p>
    <w:p w14:paraId="1BE893C9" w14:textId="77777777" w:rsidR="00A41828" w:rsidRPr="000B698E" w:rsidRDefault="00000000">
      <w:pPr>
        <w:pStyle w:val="affffa"/>
        <w:rPr>
          <w:lang w:val="ru-RU"/>
        </w:rPr>
      </w:pPr>
      <w:bookmarkStart w:id="117" w:name="sub_1444"/>
      <w:bookmarkEnd w:id="117"/>
      <w:r w:rsidRPr="000B698E">
        <w:rPr>
          <w:lang w:val="ru-RU"/>
        </w:rPr>
        <w:t>1) Промысловая охота, переработка и реализация охотничьей продукции;</w:t>
      </w:r>
    </w:p>
    <w:p w14:paraId="447A58AA" w14:textId="77777777" w:rsidR="00A41828" w:rsidRPr="000B698E" w:rsidRDefault="00000000">
      <w:pPr>
        <w:pStyle w:val="affffa"/>
        <w:rPr>
          <w:lang w:val="ru-RU"/>
        </w:rPr>
      </w:pPr>
      <w:bookmarkStart w:id="118" w:name="sub_14441"/>
      <w:bookmarkEnd w:id="118"/>
      <w:r w:rsidRPr="000B698E">
        <w:rPr>
          <w:lang w:val="ru-RU"/>
        </w:rPr>
        <w:t>2) Добыча (вылов) водных биологических ресурсов в целях обеспечения ведения традиционного образа жизни и осуществления традиционной хозяйственной деятельности малочисленных народов;</w:t>
      </w:r>
    </w:p>
    <w:p w14:paraId="24A85903" w14:textId="77777777" w:rsidR="00A41828" w:rsidRPr="000B698E" w:rsidRDefault="00000000">
      <w:pPr>
        <w:pStyle w:val="affffa"/>
        <w:rPr>
          <w:lang w:val="ru-RU"/>
        </w:rPr>
      </w:pPr>
      <w:bookmarkStart w:id="119" w:name="sub_14442"/>
      <w:bookmarkEnd w:id="119"/>
      <w:r w:rsidRPr="000B698E">
        <w:rPr>
          <w:lang w:val="ru-RU"/>
        </w:rPr>
        <w:t>3) Сбор, заготовка и переработка дикорастущих плодов, ягод, грибов, орехов, других растений, иные виды побочного лесопользования;</w:t>
      </w:r>
    </w:p>
    <w:p w14:paraId="696B871A" w14:textId="77777777" w:rsidR="00A41828" w:rsidRPr="000B698E" w:rsidRDefault="00000000">
      <w:pPr>
        <w:pStyle w:val="affffa"/>
        <w:rPr>
          <w:lang w:val="ru-RU"/>
        </w:rPr>
      </w:pPr>
      <w:bookmarkStart w:id="120" w:name="sub_14443"/>
      <w:bookmarkEnd w:id="120"/>
      <w:r w:rsidRPr="000B698E">
        <w:rPr>
          <w:lang w:val="ru-RU"/>
        </w:rPr>
        <w:t xml:space="preserve">4) Собаководство (разведение </w:t>
      </w:r>
      <w:proofErr w:type="spellStart"/>
      <w:r w:rsidRPr="000B698E">
        <w:rPr>
          <w:lang w:val="ru-RU"/>
        </w:rPr>
        <w:t>оленегонных</w:t>
      </w:r>
      <w:proofErr w:type="spellEnd"/>
      <w:r w:rsidRPr="000B698E">
        <w:rPr>
          <w:lang w:val="ru-RU"/>
        </w:rPr>
        <w:t>, ездовых и охотничьих собак);</w:t>
      </w:r>
    </w:p>
    <w:p w14:paraId="5D2AE76E" w14:textId="77777777" w:rsidR="00A41828" w:rsidRPr="000B698E" w:rsidRDefault="00000000">
      <w:pPr>
        <w:pStyle w:val="affffa"/>
        <w:rPr>
          <w:lang w:val="ru-RU"/>
        </w:rPr>
      </w:pPr>
      <w:bookmarkStart w:id="121" w:name="sub_14444"/>
      <w:bookmarkEnd w:id="121"/>
      <w:r w:rsidRPr="000B698E">
        <w:rPr>
          <w:lang w:val="ru-RU"/>
        </w:rPr>
        <w:t>5) Разведение зверей, переработка и реализация продукции звероводства;</w:t>
      </w:r>
    </w:p>
    <w:p w14:paraId="51FD51E2" w14:textId="77777777" w:rsidR="00A41828" w:rsidRPr="000B698E" w:rsidRDefault="00000000">
      <w:pPr>
        <w:pStyle w:val="affffa"/>
        <w:rPr>
          <w:lang w:val="ru-RU"/>
        </w:rPr>
      </w:pPr>
      <w:bookmarkStart w:id="122" w:name="sub_14445"/>
      <w:bookmarkEnd w:id="122"/>
      <w:r w:rsidRPr="000B698E">
        <w:rPr>
          <w:lang w:val="ru-RU"/>
        </w:rPr>
        <w:t>6) Национальные художественные промыслы и народные ремесла (кузнечное и железоделательное ремесло, плетение из трав и иных растений, плетение сетей, изготовление утвари, инвентаря, лодок, нарт и иных средств передвижения, берестяных изделий, чучел зверей и птиц, сувениров из меха животных и промысловых зверей и птиц, резьба по кости, резьба по дереву, пошив национальной одежды и т.п.);</w:t>
      </w:r>
    </w:p>
    <w:p w14:paraId="7E3B2CA8" w14:textId="77777777" w:rsidR="00A41828" w:rsidRPr="000B698E" w:rsidRDefault="00000000">
      <w:pPr>
        <w:pStyle w:val="affffa"/>
        <w:rPr>
          <w:lang w:val="ru-RU"/>
        </w:rPr>
      </w:pPr>
      <w:bookmarkStart w:id="123" w:name="sub_14446"/>
      <w:bookmarkEnd w:id="123"/>
      <w:r w:rsidRPr="000B698E">
        <w:rPr>
          <w:lang w:val="ru-RU"/>
        </w:rPr>
        <w:t>7) Бортничество, пчеловодство;</w:t>
      </w:r>
    </w:p>
    <w:p w14:paraId="3F2D15E7" w14:textId="77777777" w:rsidR="00A41828" w:rsidRPr="000B698E" w:rsidRDefault="00000000">
      <w:pPr>
        <w:pStyle w:val="affffa"/>
        <w:rPr>
          <w:lang w:val="ru-RU"/>
        </w:rPr>
      </w:pPr>
      <w:bookmarkStart w:id="124" w:name="sub_14447"/>
      <w:bookmarkEnd w:id="124"/>
      <w:r w:rsidRPr="000B698E">
        <w:rPr>
          <w:lang w:val="ru-RU"/>
        </w:rPr>
        <w:lastRenderedPageBreak/>
        <w:t xml:space="preserve">8) Заготовка древесины для собственных нужд исключительно выборочными способами рубок по нормативам, установленным </w:t>
      </w:r>
      <w:r w:rsidRPr="000B698E">
        <w:rPr>
          <w:rStyle w:val="afc"/>
          <w:b w:val="0"/>
          <w:bCs w:val="0"/>
          <w:color w:val="auto"/>
          <w:lang w:val="ru-RU"/>
        </w:rPr>
        <w:t>законом</w:t>
      </w:r>
      <w:r w:rsidRPr="000B698E">
        <w:rPr>
          <w:lang w:val="ru-RU"/>
        </w:rPr>
        <w:t xml:space="preserve"> Приморского края. При этом не допускается трансформация покрытых лесом площадей в непокрытые;</w:t>
      </w:r>
    </w:p>
    <w:p w14:paraId="3FAE15E9" w14:textId="77777777" w:rsidR="00A41828" w:rsidRPr="000B698E" w:rsidRDefault="00000000">
      <w:pPr>
        <w:pStyle w:val="affffa"/>
        <w:rPr>
          <w:lang w:val="ru-RU"/>
        </w:rPr>
      </w:pPr>
      <w:bookmarkStart w:id="125" w:name="sub_14448"/>
      <w:bookmarkEnd w:id="125"/>
      <w:r w:rsidRPr="000B698E">
        <w:rPr>
          <w:lang w:val="ru-RU"/>
        </w:rPr>
        <w:t>9) Заготовка и сбор недревесных лесных ресурсов для собственных нужд;</w:t>
      </w:r>
    </w:p>
    <w:p w14:paraId="148B6111" w14:textId="77777777" w:rsidR="00A41828" w:rsidRPr="000B698E" w:rsidRDefault="00000000">
      <w:pPr>
        <w:pStyle w:val="affffa"/>
        <w:rPr>
          <w:lang w:val="ru-RU"/>
        </w:rPr>
      </w:pPr>
      <w:bookmarkStart w:id="126" w:name="sub_14449"/>
      <w:bookmarkEnd w:id="126"/>
      <w:r w:rsidRPr="000B698E">
        <w:rPr>
          <w:lang w:val="ru-RU"/>
        </w:rPr>
        <w:t>10) Собирательство (заготовка, переработка и реализация пищевых лесных ресурсов, сбор лекарственных растений);</w:t>
      </w:r>
    </w:p>
    <w:p w14:paraId="42177F59" w14:textId="77777777" w:rsidR="00A41828" w:rsidRPr="000B698E" w:rsidRDefault="00000000">
      <w:pPr>
        <w:pStyle w:val="affffa"/>
        <w:rPr>
          <w:lang w:val="ru-RU"/>
        </w:rPr>
      </w:pPr>
      <w:bookmarkStart w:id="127" w:name="sub_144410"/>
      <w:bookmarkEnd w:id="127"/>
      <w:r w:rsidRPr="000B698E">
        <w:rPr>
          <w:lang w:val="ru-RU"/>
        </w:rPr>
        <w:t>11) Строительство национальных традиционных жилищ и других построек, необходимых для осуществления традиционных видов хозяйственной деятельности;</w:t>
      </w:r>
    </w:p>
    <w:p w14:paraId="1A7D5FB0" w14:textId="77777777" w:rsidR="00A41828" w:rsidRPr="000B698E" w:rsidRDefault="00000000">
      <w:pPr>
        <w:pStyle w:val="affffa"/>
        <w:rPr>
          <w:lang w:val="ru-RU"/>
        </w:rPr>
      </w:pPr>
      <w:bookmarkStart w:id="128" w:name="sub_144411"/>
      <w:bookmarkEnd w:id="128"/>
      <w:r w:rsidRPr="000B698E">
        <w:rPr>
          <w:lang w:val="ru-RU"/>
        </w:rPr>
        <w:t>12) Земледелие (огородничество), а также разведение и переработка ценных в лекарственном отношении растений;</w:t>
      </w:r>
    </w:p>
    <w:p w14:paraId="56CC9B0F" w14:textId="77777777" w:rsidR="00A41828" w:rsidRPr="000B698E" w:rsidRDefault="00000000">
      <w:pPr>
        <w:pStyle w:val="affffa"/>
        <w:rPr>
          <w:lang w:val="ru-RU"/>
        </w:rPr>
      </w:pPr>
      <w:bookmarkStart w:id="129" w:name="sub_144412"/>
      <w:bookmarkStart w:id="130" w:name="sub_144413"/>
      <w:bookmarkEnd w:id="129"/>
      <w:r w:rsidRPr="000B698E">
        <w:rPr>
          <w:lang w:val="ru-RU"/>
        </w:rPr>
        <w:t>13) Безвозмездное пользование общераспространенными полезными ископаемыми, находящимися на территории традиционного природопользования, для личных нужд.</w:t>
      </w:r>
      <w:bookmarkEnd w:id="130"/>
    </w:p>
    <w:p w14:paraId="02656A2A" w14:textId="77777777" w:rsidR="00A41828" w:rsidRPr="000B698E" w:rsidRDefault="00000000">
      <w:pPr>
        <w:pStyle w:val="affffa"/>
        <w:rPr>
          <w:lang w:val="ru-RU"/>
        </w:rPr>
      </w:pPr>
      <w:r w:rsidRPr="000B698E">
        <w:rPr>
          <w:lang w:val="ru-RU"/>
        </w:rPr>
        <w:t>В случае изъятия земельных участков и других обособленных природных объектов, находящихся в пределах границ территорий традиционного природопользования, для государственных или муниципальных нужд лицам, относящимся к малочисленным народам, и общинам малочисленных народов предоставляются равноценные земельные участки и другие природные объекты, а также возмещаются убытки, причиненные таким изъятием.</w:t>
      </w:r>
    </w:p>
    <w:p w14:paraId="07A68D53" w14:textId="77777777" w:rsidR="00A41828" w:rsidRPr="000B698E" w:rsidRDefault="00000000">
      <w:pPr>
        <w:pStyle w:val="affffa"/>
        <w:rPr>
          <w:lang w:val="ru-RU"/>
        </w:rPr>
      </w:pPr>
      <w:r w:rsidRPr="000B698E">
        <w:rPr>
          <w:lang w:val="ru-RU"/>
        </w:rPr>
        <w:t xml:space="preserve">На земельных участках, находящихся в пределах границ территорий традиционного природопользования, водопоя животных, проходов, проездов, водоснабжения, прокладки и эксплуатации линий электропередачи, связи и трубопроводов, а также других нужд, могут устанавливаться сервитуты в соответствии с </w:t>
      </w:r>
      <w:r w:rsidRPr="000B698E">
        <w:rPr>
          <w:rStyle w:val="afc"/>
          <w:b w:val="0"/>
          <w:bCs w:val="0"/>
          <w:color w:val="auto"/>
          <w:lang w:val="ru-RU"/>
        </w:rPr>
        <w:t>законодательством</w:t>
      </w:r>
      <w:r w:rsidRPr="000B698E">
        <w:rPr>
          <w:lang w:val="ru-RU"/>
        </w:rPr>
        <w:t>, если это не нарушает правовой режим территории традиционного природопользования.</w:t>
      </w:r>
    </w:p>
    <w:p w14:paraId="1B88683F" w14:textId="77777777" w:rsidR="00A41828" w:rsidRDefault="00000000">
      <w:pPr>
        <w:pStyle w:val="affffa"/>
        <w:rPr>
          <w:lang w:val="ru-RU"/>
        </w:rPr>
      </w:pPr>
      <w:r w:rsidRPr="000B698E">
        <w:rPr>
          <w:lang w:val="ru-RU"/>
        </w:rPr>
        <w:t>На территории традиционного природопользования допускается использование земель и природных ресурсов гражданами и юридическими лицами, не относящимися к малочисленным народам, для осуществления предпринимательской деятельности, если указанная деятельность не нарушает правовой режим территорий традиционного природопользования.</w:t>
      </w:r>
    </w:p>
    <w:p w14:paraId="5B14011B" w14:textId="77777777" w:rsidR="00A41828" w:rsidRPr="00D71A16" w:rsidRDefault="00A41828">
      <w:pPr>
        <w:pStyle w:val="affffa"/>
        <w:rPr>
          <w:lang w:val="ru-RU"/>
        </w:rPr>
      </w:pPr>
    </w:p>
    <w:p w14:paraId="297B5DA9" w14:textId="77777777" w:rsidR="00A41828" w:rsidRDefault="00A41828">
      <w:pPr>
        <w:pStyle w:val="affffa"/>
        <w:rPr>
          <w:lang w:val="ru-RU"/>
        </w:rPr>
      </w:pPr>
    </w:p>
    <w:bookmarkEnd w:id="38"/>
    <w:p w14:paraId="7CC4ED50" w14:textId="77777777" w:rsidR="00A41828" w:rsidRDefault="00A41828">
      <w:pPr>
        <w:pStyle w:val="affffa"/>
        <w:rPr>
          <w:lang w:val="ru-RU"/>
        </w:rPr>
      </w:pPr>
    </w:p>
    <w:sectPr w:rsidR="00A41828">
      <w:headerReference w:type="default" r:id="rId19"/>
      <w:footerReference w:type="default" r:id="rId20"/>
      <w:headerReference w:type="first" r:id="rId21"/>
      <w:footerReference w:type="first" r:id="rId22"/>
      <w:pgSz w:w="11906" w:h="16838"/>
      <w:pgMar w:top="1134" w:right="851" w:bottom="1134" w:left="170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5FFD" w14:textId="77777777" w:rsidR="00D24F4D" w:rsidRDefault="00D24F4D">
      <w:r>
        <w:separator/>
      </w:r>
    </w:p>
  </w:endnote>
  <w:endnote w:type="continuationSeparator" w:id="0">
    <w:p w14:paraId="57C9A1D1" w14:textId="77777777" w:rsidR="00D24F4D" w:rsidRDefault="00D2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1"/>
    <w:family w:val="roman"/>
    <w:pitch w:val="default"/>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01"/>
    <w:family w:val="roman"/>
    <w:pitch w:val="default"/>
  </w:font>
  <w:font w:name="TimesNewRomanPSMT">
    <w:altName w:val="Arial Unicode MS"/>
    <w:panose1 w:val="00000000000000000000"/>
    <w:charset w:val="CC"/>
    <w:family w:val="auto"/>
    <w:notTrueType/>
    <w:pitch w:val="default"/>
    <w:sig w:usb0="00000203" w:usb1="09060000" w:usb2="00000010" w:usb3="00000000" w:csb0="000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21157"/>
      <w:docPartObj>
        <w:docPartGallery w:val="Page Numbers (Bottom of Page)"/>
        <w:docPartUnique/>
      </w:docPartObj>
    </w:sdtPr>
    <w:sdtContent>
      <w:p w14:paraId="22DEC66D" w14:textId="77777777" w:rsidR="00A41828" w:rsidRDefault="00000000">
        <w:pPr>
          <w:pStyle w:val="af2"/>
          <w:jc w:val="center"/>
        </w:pPr>
        <w:r>
          <w:fldChar w:fldCharType="begin"/>
        </w:r>
        <w:r>
          <w:instrText xml:space="preserve"> PAGE </w:instrText>
        </w:r>
        <w:r>
          <w:fldChar w:fldCharType="separate"/>
        </w:r>
        <w:r>
          <w:t>2</w:t>
        </w:r>
        <w:r>
          <w:fldChar w:fldCharType="end"/>
        </w:r>
      </w:p>
    </w:sdtContent>
  </w:sdt>
  <w:p w14:paraId="576F17F7" w14:textId="77777777" w:rsidR="00A41828" w:rsidRDefault="00A4182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27CB" w14:textId="77777777" w:rsidR="00A41828" w:rsidRDefault="00A41828">
    <w:pPr>
      <w:pStyle w:val="af2"/>
      <w:jc w:val="center"/>
    </w:pPr>
  </w:p>
  <w:p w14:paraId="6CE56FFC" w14:textId="77777777" w:rsidR="00A41828" w:rsidRDefault="00A4182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295287"/>
      <w:docPartObj>
        <w:docPartGallery w:val="Page Numbers (Bottom of Page)"/>
        <w:docPartUnique/>
      </w:docPartObj>
    </w:sdtPr>
    <w:sdtContent>
      <w:p w14:paraId="6D37ABFC" w14:textId="77777777" w:rsidR="00A41828" w:rsidRDefault="00000000">
        <w:pPr>
          <w:pStyle w:val="af2"/>
          <w:jc w:val="center"/>
        </w:pPr>
        <w:r>
          <w:fldChar w:fldCharType="begin"/>
        </w:r>
        <w:r>
          <w:instrText xml:space="preserve"> PAGE </w:instrText>
        </w:r>
        <w:r>
          <w:fldChar w:fldCharType="separate"/>
        </w:r>
        <w:r>
          <w:t>78</w:t>
        </w:r>
        <w:r>
          <w:fldChar w:fldCharType="end"/>
        </w:r>
      </w:p>
    </w:sdtContent>
  </w:sdt>
  <w:p w14:paraId="0BCDE11B" w14:textId="77777777" w:rsidR="00A41828" w:rsidRDefault="00A41828">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7B88" w14:textId="77777777" w:rsidR="00A41828" w:rsidRDefault="00A4182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071436"/>
      <w:docPartObj>
        <w:docPartGallery w:val="Page Numbers (Bottom of Page)"/>
        <w:docPartUnique/>
      </w:docPartObj>
    </w:sdtPr>
    <w:sdtContent>
      <w:p w14:paraId="6044ECF3" w14:textId="77777777" w:rsidR="00A41828" w:rsidRDefault="00000000">
        <w:pPr>
          <w:pStyle w:val="af2"/>
          <w:jc w:val="center"/>
        </w:pPr>
        <w:r>
          <w:fldChar w:fldCharType="begin"/>
        </w:r>
        <w:r>
          <w:instrText xml:space="preserve"> PAGE </w:instrText>
        </w:r>
        <w:r>
          <w:fldChar w:fldCharType="separate"/>
        </w:r>
        <w:r>
          <w:t>86</w:t>
        </w:r>
        <w:r>
          <w:fldChar w:fldCharType="end"/>
        </w:r>
      </w:p>
    </w:sdtContent>
  </w:sdt>
  <w:p w14:paraId="4F430E81" w14:textId="77777777" w:rsidR="00A41828" w:rsidRDefault="00A41828">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000A" w14:textId="77777777" w:rsidR="00A41828" w:rsidRDefault="00A418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E573" w14:textId="77777777" w:rsidR="00D24F4D" w:rsidRDefault="00D24F4D">
      <w:r>
        <w:separator/>
      </w:r>
    </w:p>
  </w:footnote>
  <w:footnote w:type="continuationSeparator" w:id="0">
    <w:p w14:paraId="38A11C9B" w14:textId="77777777" w:rsidR="00D24F4D" w:rsidRDefault="00D2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5D7A" w14:textId="786D64D2" w:rsidR="00A41828" w:rsidRDefault="00000000">
    <w:pPr>
      <w:pStyle w:val="ab"/>
    </w:pPr>
    <w:r>
      <w:rPr>
        <w:noProof/>
      </w:rPr>
      <w:pict w14:anchorId="31F26FB7">
        <v:shapetype id="_x0000_t202" coordsize="21600,21600" o:spt="202" path="m,l,21600r21600,l21600,xe">
          <v:stroke joinstyle="miter"/>
          <v:path gradientshapeok="t" o:connecttype="rect"/>
        </v:shapetype>
        <v:shape id="Врезка1" o:spid="_x0000_s1028"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8A02BBD" w14:textId="77777777" w:rsidR="00A41828" w:rsidRDefault="00000000">
                <w:pPr>
                  <w:pStyle w:val="ab"/>
                  <w:rPr>
                    <w:rStyle w:val="ac"/>
                  </w:rPr>
                </w:pPr>
                <w:r>
                  <w:rPr>
                    <w:rStyle w:val="ac"/>
                  </w:rPr>
                  <w:fldChar w:fldCharType="begin"/>
                </w:r>
                <w:r>
                  <w:rPr>
                    <w:rStyle w:val="ac"/>
                  </w:rPr>
                  <w:instrText xml:space="preserve"> PAGE </w:instrText>
                </w:r>
                <w:r>
                  <w:rPr>
                    <w:rStyle w:val="ac"/>
                  </w:rPr>
                  <w:fldChar w:fldCharType="separate"/>
                </w:r>
                <w:r>
                  <w:rPr>
                    <w:rStyle w:val="ac"/>
                  </w:rPr>
                  <w:t>0</w:t>
                </w:r>
                <w:r>
                  <w:rPr>
                    <w:rStyle w:val="ac"/>
                  </w:rPr>
                  <w:fldChar w:fldCharType="end"/>
                </w:r>
              </w:p>
            </w:txbxContent>
          </v:textbox>
          <w10:wrap type="square"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8E94" w14:textId="2F90086B" w:rsidR="00A41828" w:rsidRDefault="00000000">
    <w:pPr>
      <w:pStyle w:val="ab"/>
      <w:jc w:val="right"/>
      <w:rPr>
        <w:b/>
      </w:rPr>
    </w:pPr>
    <w:r>
      <w:rPr>
        <w:noProof/>
      </w:rPr>
      <w:pict w14:anchorId="093C08ED">
        <v:shapetype id="_x0000_t202" coordsize="21600,21600" o:spt="202" path="m,l,21600r21600,l21600,xe">
          <v:stroke joinstyle="miter"/>
          <v:path gradientshapeok="t" o:connecttype="rect"/>
        </v:shapetype>
        <v:shape id="Врезка2" o:spid="_x0000_s1027" type="#_x0000_t202" style="position:absolute;left:0;text-align:left;margin-left:0;margin-top:.05pt;width:1.15pt;height:13.8pt;z-index:1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" o:allowincell="f" stroked="f">
          <v:fill opacity="0"/>
          <v:textbox style="mso-fit-shape-to-text:t" inset="0,0,0,0">
            <w:txbxContent>
              <w:p w14:paraId="39CB67FC" w14:textId="77777777" w:rsidR="00A41828" w:rsidRDefault="00A41828">
                <w:pPr>
                  <w:pStyle w:val="ab"/>
                  <w:rPr>
                    <w:rStyle w:val="ac"/>
                  </w:rPr>
                </w:pPr>
              </w:p>
            </w:txbxContent>
          </v:textbox>
          <w10:wrap type="square"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61AC" w14:textId="5CBCD02C" w:rsidR="00A41828" w:rsidRDefault="00000000">
    <w:pPr>
      <w:pStyle w:val="ab"/>
      <w:jc w:val="right"/>
      <w:rPr>
        <w:b/>
      </w:rPr>
    </w:pPr>
    <w:r>
      <w:rPr>
        <w:noProof/>
      </w:rPr>
      <w:pict w14:anchorId="1DC1A495">
        <v:shapetype id="_x0000_t202" coordsize="21600,21600" o:spt="202" path="m,l,21600r21600,l21600,xe">
          <v:stroke joinstyle="miter"/>
          <v:path gradientshapeok="t" o:connecttype="rect"/>
        </v:shapetype>
        <v:shape id="Врезка3" o:spid="_x0000_s1026" type="#_x0000_t202" style="position:absolute;left:0;text-align:left;margin-left:0;margin-top:.05pt;width:1.15pt;height:13.8pt;z-index:8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" o:allowincell="f" stroked="f">
          <v:fill opacity="0"/>
          <v:textbox style="mso-fit-shape-to-text:t" inset="0,0,0,0">
            <w:txbxContent>
              <w:p w14:paraId="617AD2F1" w14:textId="77777777" w:rsidR="00A41828" w:rsidRDefault="00A41828">
                <w:pPr>
                  <w:pStyle w:val="ab"/>
                  <w:rPr>
                    <w:rStyle w:val="ac"/>
                  </w:rPr>
                </w:pPr>
              </w:p>
            </w:txbxContent>
          </v:textbox>
          <w10:wrap type="square" anchorx="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1BE7" w14:textId="77777777" w:rsidR="00A41828" w:rsidRDefault="00A418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AC3F" w14:textId="38CC3FFA" w:rsidR="00A41828" w:rsidRDefault="00000000">
    <w:pPr>
      <w:pStyle w:val="ab"/>
      <w:jc w:val="right"/>
      <w:rPr>
        <w:b/>
      </w:rPr>
    </w:pPr>
    <w:r>
      <w:rPr>
        <w:noProof/>
      </w:rPr>
      <w:pict w14:anchorId="747E4E84">
        <v:shapetype id="_x0000_t202" coordsize="21600,21600" o:spt="202" path="m,l,21600r21600,l21600,xe">
          <v:stroke joinstyle="miter"/>
          <v:path gradientshapeok="t" o:connecttype="rect"/>
        </v:shapetype>
        <v:shape id="Врезка4" o:spid="_x0000_s1025" type="#_x0000_t202" style="position:absolute;left:0;text-align:left;margin-left:0;margin-top:.05pt;width:1.15pt;height:13.8pt;z-index:8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" o:allowincell="f" stroked="f">
          <v:fill opacity="0"/>
          <v:textbox style="mso-fit-shape-to-text:t" inset="0,0,0,0">
            <w:txbxContent>
              <w:p w14:paraId="26D7362E" w14:textId="77777777" w:rsidR="00A41828" w:rsidRDefault="00A41828">
                <w:pPr>
                  <w:pStyle w:val="ab"/>
                  <w:rPr>
                    <w:rStyle w:val="ac"/>
                  </w:rPr>
                </w:pPr>
              </w:p>
            </w:txbxContent>
          </v:textbox>
          <w10:wrap type="square" anchorx="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56F" w14:textId="77777777" w:rsidR="00A41828" w:rsidRDefault="00A418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B39"/>
    <w:multiLevelType w:val="multilevel"/>
    <w:tmpl w:val="4ACCD1D2"/>
    <w:lvl w:ilvl="0">
      <w:start w:val="1"/>
      <w:numFmt w:val="russianLower"/>
      <w:lvlText w:val="%1)"/>
      <w:lvlJc w:val="left"/>
      <w:pPr>
        <w:tabs>
          <w:tab w:val="num" w:pos="0"/>
        </w:tabs>
        <w:ind w:left="2148" w:hanging="360"/>
      </w:pPr>
    </w:lvl>
    <w:lvl w:ilvl="1">
      <w:start w:val="1"/>
      <w:numFmt w:val="lowerLetter"/>
      <w:lvlText w:val="%2."/>
      <w:lvlJc w:val="left"/>
      <w:pPr>
        <w:tabs>
          <w:tab w:val="num" w:pos="0"/>
        </w:tabs>
        <w:ind w:left="2868" w:hanging="360"/>
      </w:pPr>
    </w:lvl>
    <w:lvl w:ilvl="2">
      <w:start w:val="1"/>
      <w:numFmt w:val="lowerRoman"/>
      <w:lvlText w:val="%3."/>
      <w:lvlJc w:val="right"/>
      <w:pPr>
        <w:tabs>
          <w:tab w:val="num" w:pos="0"/>
        </w:tabs>
        <w:ind w:left="3588" w:hanging="180"/>
      </w:pPr>
    </w:lvl>
    <w:lvl w:ilvl="3">
      <w:start w:val="1"/>
      <w:numFmt w:val="decimal"/>
      <w:lvlText w:val="%4."/>
      <w:lvlJc w:val="left"/>
      <w:pPr>
        <w:tabs>
          <w:tab w:val="num" w:pos="0"/>
        </w:tabs>
        <w:ind w:left="4308" w:hanging="360"/>
      </w:pPr>
    </w:lvl>
    <w:lvl w:ilvl="4">
      <w:start w:val="1"/>
      <w:numFmt w:val="lowerLetter"/>
      <w:lvlText w:val="%5."/>
      <w:lvlJc w:val="left"/>
      <w:pPr>
        <w:tabs>
          <w:tab w:val="num" w:pos="0"/>
        </w:tabs>
        <w:ind w:left="5028" w:hanging="360"/>
      </w:pPr>
    </w:lvl>
    <w:lvl w:ilvl="5">
      <w:start w:val="1"/>
      <w:numFmt w:val="lowerRoman"/>
      <w:lvlText w:val="%6."/>
      <w:lvlJc w:val="right"/>
      <w:pPr>
        <w:tabs>
          <w:tab w:val="num" w:pos="0"/>
        </w:tabs>
        <w:ind w:left="5748" w:hanging="180"/>
      </w:pPr>
    </w:lvl>
    <w:lvl w:ilvl="6">
      <w:start w:val="1"/>
      <w:numFmt w:val="decimal"/>
      <w:lvlText w:val="%7."/>
      <w:lvlJc w:val="left"/>
      <w:pPr>
        <w:tabs>
          <w:tab w:val="num" w:pos="0"/>
        </w:tabs>
        <w:ind w:left="6468" w:hanging="360"/>
      </w:pPr>
    </w:lvl>
    <w:lvl w:ilvl="7">
      <w:start w:val="1"/>
      <w:numFmt w:val="lowerLetter"/>
      <w:lvlText w:val="%8."/>
      <w:lvlJc w:val="left"/>
      <w:pPr>
        <w:tabs>
          <w:tab w:val="num" w:pos="0"/>
        </w:tabs>
        <w:ind w:left="7188" w:hanging="360"/>
      </w:pPr>
    </w:lvl>
    <w:lvl w:ilvl="8">
      <w:start w:val="1"/>
      <w:numFmt w:val="lowerRoman"/>
      <w:lvlText w:val="%9."/>
      <w:lvlJc w:val="right"/>
      <w:pPr>
        <w:tabs>
          <w:tab w:val="num" w:pos="0"/>
        </w:tabs>
        <w:ind w:left="7908" w:hanging="180"/>
      </w:pPr>
    </w:lvl>
  </w:abstractNum>
  <w:abstractNum w:abstractNumId="1" w15:restartNumberingAfterBreak="0">
    <w:nsid w:val="03806F88"/>
    <w:multiLevelType w:val="multilevel"/>
    <w:tmpl w:val="2C147DB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3EF2339"/>
    <w:multiLevelType w:val="multilevel"/>
    <w:tmpl w:val="EAE4D8AC"/>
    <w:lvl w:ilvl="0">
      <w:start w:val="1"/>
      <w:numFmt w:val="decimal"/>
      <w:lvlText w:val="%1)"/>
      <w:lvlJc w:val="left"/>
      <w:pPr>
        <w:tabs>
          <w:tab w:val="num" w:pos="0"/>
        </w:tabs>
        <w:ind w:left="1068" w:hanging="360"/>
      </w:pPr>
    </w:lvl>
    <w:lvl w:ilvl="1">
      <w:start w:val="1"/>
      <w:numFmt w:val="decimal"/>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049C79ED"/>
    <w:multiLevelType w:val="multilevel"/>
    <w:tmpl w:val="9A40F8DA"/>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A3E1794"/>
    <w:multiLevelType w:val="multilevel"/>
    <w:tmpl w:val="78F23682"/>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15:restartNumberingAfterBreak="0">
    <w:nsid w:val="0E910B08"/>
    <w:multiLevelType w:val="multilevel"/>
    <w:tmpl w:val="ACCECF2E"/>
    <w:lvl w:ilvl="0">
      <w:start w:val="1"/>
      <w:numFmt w:val="decimal"/>
      <w:lvlText w:val="%1."/>
      <w:lvlJc w:val="left"/>
      <w:pPr>
        <w:tabs>
          <w:tab w:val="num" w:pos="0"/>
        </w:tabs>
        <w:ind w:left="3048" w:hanging="360"/>
      </w:pPr>
    </w:lvl>
    <w:lvl w:ilvl="1">
      <w:start w:val="1"/>
      <w:numFmt w:val="lowerLetter"/>
      <w:lvlText w:val="%2."/>
      <w:lvlJc w:val="left"/>
      <w:pPr>
        <w:tabs>
          <w:tab w:val="num" w:pos="0"/>
        </w:tabs>
        <w:ind w:left="3768" w:hanging="360"/>
      </w:pPr>
    </w:lvl>
    <w:lvl w:ilvl="2">
      <w:start w:val="1"/>
      <w:numFmt w:val="lowerRoman"/>
      <w:lvlText w:val="%3."/>
      <w:lvlJc w:val="right"/>
      <w:pPr>
        <w:tabs>
          <w:tab w:val="num" w:pos="0"/>
        </w:tabs>
        <w:ind w:left="4488" w:hanging="180"/>
      </w:pPr>
    </w:lvl>
    <w:lvl w:ilvl="3">
      <w:start w:val="1"/>
      <w:numFmt w:val="decimal"/>
      <w:lvlText w:val="%4."/>
      <w:lvlJc w:val="left"/>
      <w:pPr>
        <w:tabs>
          <w:tab w:val="num" w:pos="0"/>
        </w:tabs>
        <w:ind w:left="5208" w:hanging="360"/>
      </w:pPr>
    </w:lvl>
    <w:lvl w:ilvl="4">
      <w:start w:val="1"/>
      <w:numFmt w:val="lowerLetter"/>
      <w:lvlText w:val="%5."/>
      <w:lvlJc w:val="left"/>
      <w:pPr>
        <w:tabs>
          <w:tab w:val="num" w:pos="0"/>
        </w:tabs>
        <w:ind w:left="5928" w:hanging="360"/>
      </w:pPr>
    </w:lvl>
    <w:lvl w:ilvl="5">
      <w:start w:val="1"/>
      <w:numFmt w:val="lowerRoman"/>
      <w:lvlText w:val="%6."/>
      <w:lvlJc w:val="right"/>
      <w:pPr>
        <w:tabs>
          <w:tab w:val="num" w:pos="0"/>
        </w:tabs>
        <w:ind w:left="6648" w:hanging="180"/>
      </w:pPr>
    </w:lvl>
    <w:lvl w:ilvl="6">
      <w:start w:val="1"/>
      <w:numFmt w:val="decimal"/>
      <w:lvlText w:val="%7."/>
      <w:lvlJc w:val="left"/>
      <w:pPr>
        <w:tabs>
          <w:tab w:val="num" w:pos="0"/>
        </w:tabs>
        <w:ind w:left="7368" w:hanging="360"/>
      </w:pPr>
    </w:lvl>
    <w:lvl w:ilvl="7">
      <w:start w:val="1"/>
      <w:numFmt w:val="lowerLetter"/>
      <w:lvlText w:val="%8."/>
      <w:lvlJc w:val="left"/>
      <w:pPr>
        <w:tabs>
          <w:tab w:val="num" w:pos="0"/>
        </w:tabs>
        <w:ind w:left="8088" w:hanging="360"/>
      </w:pPr>
    </w:lvl>
    <w:lvl w:ilvl="8">
      <w:start w:val="1"/>
      <w:numFmt w:val="lowerRoman"/>
      <w:lvlText w:val="%9."/>
      <w:lvlJc w:val="right"/>
      <w:pPr>
        <w:tabs>
          <w:tab w:val="num" w:pos="0"/>
        </w:tabs>
        <w:ind w:left="8808" w:hanging="180"/>
      </w:pPr>
    </w:lvl>
  </w:abstractNum>
  <w:abstractNum w:abstractNumId="6" w15:restartNumberingAfterBreak="0">
    <w:nsid w:val="10815742"/>
    <w:multiLevelType w:val="multilevel"/>
    <w:tmpl w:val="A20AECF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15:restartNumberingAfterBreak="0">
    <w:nsid w:val="11DB2CF8"/>
    <w:multiLevelType w:val="multilevel"/>
    <w:tmpl w:val="D1F68006"/>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 w15:restartNumberingAfterBreak="0">
    <w:nsid w:val="12FC1033"/>
    <w:multiLevelType w:val="multilevel"/>
    <w:tmpl w:val="704C71C2"/>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16C94D68"/>
    <w:multiLevelType w:val="multilevel"/>
    <w:tmpl w:val="AB52D8C4"/>
    <w:lvl w:ilvl="0">
      <w:start w:val="1"/>
      <w:numFmt w:val="russianLow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decimal"/>
      <w:lvlText w:val="%3."/>
      <w:lvlJc w:val="left"/>
      <w:pPr>
        <w:tabs>
          <w:tab w:val="num" w:pos="0"/>
        </w:tabs>
        <w:ind w:left="3048" w:hanging="36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174D0A55"/>
    <w:multiLevelType w:val="multilevel"/>
    <w:tmpl w:val="3D9C00C2"/>
    <w:lvl w:ilvl="0">
      <w:start w:val="1"/>
      <w:numFmt w:val="decimal"/>
      <w:lvlText w:val="%1)"/>
      <w:lvlJc w:val="left"/>
      <w:pPr>
        <w:tabs>
          <w:tab w:val="num" w:pos="0"/>
        </w:tabs>
        <w:ind w:left="2148" w:hanging="360"/>
      </w:pPr>
    </w:lvl>
    <w:lvl w:ilvl="1">
      <w:start w:val="1"/>
      <w:numFmt w:val="lowerLetter"/>
      <w:lvlText w:val="%2."/>
      <w:lvlJc w:val="left"/>
      <w:pPr>
        <w:tabs>
          <w:tab w:val="num" w:pos="0"/>
        </w:tabs>
        <w:ind w:left="2868" w:hanging="360"/>
      </w:pPr>
    </w:lvl>
    <w:lvl w:ilvl="2">
      <w:start w:val="1"/>
      <w:numFmt w:val="lowerRoman"/>
      <w:lvlText w:val="%3."/>
      <w:lvlJc w:val="right"/>
      <w:pPr>
        <w:tabs>
          <w:tab w:val="num" w:pos="0"/>
        </w:tabs>
        <w:ind w:left="3588" w:hanging="180"/>
      </w:pPr>
    </w:lvl>
    <w:lvl w:ilvl="3">
      <w:start w:val="1"/>
      <w:numFmt w:val="decimal"/>
      <w:lvlText w:val="%4."/>
      <w:lvlJc w:val="left"/>
      <w:pPr>
        <w:tabs>
          <w:tab w:val="num" w:pos="0"/>
        </w:tabs>
        <w:ind w:left="4308" w:hanging="360"/>
      </w:pPr>
    </w:lvl>
    <w:lvl w:ilvl="4">
      <w:start w:val="1"/>
      <w:numFmt w:val="lowerLetter"/>
      <w:lvlText w:val="%5."/>
      <w:lvlJc w:val="left"/>
      <w:pPr>
        <w:tabs>
          <w:tab w:val="num" w:pos="0"/>
        </w:tabs>
        <w:ind w:left="5028" w:hanging="360"/>
      </w:pPr>
    </w:lvl>
    <w:lvl w:ilvl="5">
      <w:start w:val="1"/>
      <w:numFmt w:val="lowerRoman"/>
      <w:lvlText w:val="%6."/>
      <w:lvlJc w:val="right"/>
      <w:pPr>
        <w:tabs>
          <w:tab w:val="num" w:pos="0"/>
        </w:tabs>
        <w:ind w:left="5748" w:hanging="180"/>
      </w:pPr>
    </w:lvl>
    <w:lvl w:ilvl="6">
      <w:start w:val="1"/>
      <w:numFmt w:val="decimal"/>
      <w:lvlText w:val="%7."/>
      <w:lvlJc w:val="left"/>
      <w:pPr>
        <w:tabs>
          <w:tab w:val="num" w:pos="0"/>
        </w:tabs>
        <w:ind w:left="6468" w:hanging="360"/>
      </w:pPr>
    </w:lvl>
    <w:lvl w:ilvl="7">
      <w:start w:val="1"/>
      <w:numFmt w:val="lowerLetter"/>
      <w:lvlText w:val="%8."/>
      <w:lvlJc w:val="left"/>
      <w:pPr>
        <w:tabs>
          <w:tab w:val="num" w:pos="0"/>
        </w:tabs>
        <w:ind w:left="7188" w:hanging="360"/>
      </w:pPr>
    </w:lvl>
    <w:lvl w:ilvl="8">
      <w:start w:val="1"/>
      <w:numFmt w:val="lowerRoman"/>
      <w:lvlText w:val="%9."/>
      <w:lvlJc w:val="right"/>
      <w:pPr>
        <w:tabs>
          <w:tab w:val="num" w:pos="0"/>
        </w:tabs>
        <w:ind w:left="7908" w:hanging="180"/>
      </w:pPr>
    </w:lvl>
  </w:abstractNum>
  <w:abstractNum w:abstractNumId="11" w15:restartNumberingAfterBreak="0">
    <w:nsid w:val="1AE21679"/>
    <w:multiLevelType w:val="multilevel"/>
    <w:tmpl w:val="B60C943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1CB57CF5"/>
    <w:multiLevelType w:val="multilevel"/>
    <w:tmpl w:val="23A266F0"/>
    <w:lvl w:ilvl="0">
      <w:start w:val="1"/>
      <w:numFmt w:val="bullet"/>
      <w:pStyle w:val="a"/>
      <w:lvlText w:val=""/>
      <w:lvlJc w:val="left"/>
      <w:pPr>
        <w:tabs>
          <w:tab w:val="num" w:pos="360"/>
        </w:tabs>
        <w:ind w:left="0" w:firstLine="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F430A87"/>
    <w:multiLevelType w:val="multilevel"/>
    <w:tmpl w:val="256E74E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21711F06"/>
    <w:multiLevelType w:val="multilevel"/>
    <w:tmpl w:val="BD34215C"/>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DD4493"/>
    <w:multiLevelType w:val="multilevel"/>
    <w:tmpl w:val="0290A5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80E4D3B"/>
    <w:multiLevelType w:val="multilevel"/>
    <w:tmpl w:val="3A7CFD4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15:restartNumberingAfterBreak="0">
    <w:nsid w:val="28D77FDB"/>
    <w:multiLevelType w:val="multilevel"/>
    <w:tmpl w:val="84A8B57C"/>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8" w15:restartNumberingAfterBreak="0">
    <w:nsid w:val="29124E2E"/>
    <w:multiLevelType w:val="multilevel"/>
    <w:tmpl w:val="2698E930"/>
    <w:lvl w:ilvl="0">
      <w:start w:val="1"/>
      <w:numFmt w:val="decimal"/>
      <w:lvlText w:val="%1."/>
      <w:lvlJc w:val="left"/>
      <w:pPr>
        <w:tabs>
          <w:tab w:val="num" w:pos="0"/>
        </w:tabs>
        <w:ind w:left="1428" w:hanging="360"/>
      </w:pPr>
    </w:lvl>
    <w:lvl w:ilvl="1">
      <w:start w:val="1"/>
      <w:numFmt w:val="decimal"/>
      <w:lvlText w:val="%2)"/>
      <w:lvlJc w:val="left"/>
      <w:pPr>
        <w:tabs>
          <w:tab w:val="num" w:pos="0"/>
        </w:tabs>
        <w:ind w:left="1353"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9" w15:restartNumberingAfterBreak="0">
    <w:nsid w:val="32214730"/>
    <w:multiLevelType w:val="multilevel"/>
    <w:tmpl w:val="80325C3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0" w15:restartNumberingAfterBreak="0">
    <w:nsid w:val="38263784"/>
    <w:multiLevelType w:val="multilevel"/>
    <w:tmpl w:val="245C28A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1" w15:restartNumberingAfterBreak="0">
    <w:nsid w:val="39D302B8"/>
    <w:multiLevelType w:val="multilevel"/>
    <w:tmpl w:val="03842DEE"/>
    <w:lvl w:ilvl="0">
      <w:start w:val="1"/>
      <w:numFmt w:val="russianLow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2" w15:restartNumberingAfterBreak="0">
    <w:nsid w:val="3A9E0717"/>
    <w:multiLevelType w:val="multilevel"/>
    <w:tmpl w:val="7F2E71A0"/>
    <w:lvl w:ilvl="0">
      <w:start w:val="1"/>
      <w:numFmt w:val="decimal"/>
      <w:lvlText w:val="%1)"/>
      <w:lvlJc w:val="left"/>
      <w:pPr>
        <w:tabs>
          <w:tab w:val="num" w:pos="0"/>
        </w:tabs>
        <w:ind w:left="1428" w:hanging="360"/>
      </w:pPr>
    </w:lvl>
    <w:lvl w:ilvl="1">
      <w:start w:val="1"/>
      <w:numFmt w:val="decimal"/>
      <w:lvlText w:val="%2."/>
      <w:lvlJc w:val="left"/>
      <w:pPr>
        <w:tabs>
          <w:tab w:val="num" w:pos="0"/>
        </w:tabs>
        <w:ind w:left="3261" w:firstLine="0"/>
      </w:pPr>
      <w:rPr>
        <w:b w:val="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3" w15:restartNumberingAfterBreak="0">
    <w:nsid w:val="40C7522D"/>
    <w:multiLevelType w:val="multilevel"/>
    <w:tmpl w:val="C13839C8"/>
    <w:lvl w:ilvl="0">
      <w:start w:val="1"/>
      <w:numFmt w:val="decimal"/>
      <w:lvlText w:val="%1."/>
      <w:lvlJc w:val="left"/>
      <w:pPr>
        <w:tabs>
          <w:tab w:val="num" w:pos="0"/>
        </w:tabs>
        <w:ind w:left="1428" w:hanging="360"/>
      </w:pPr>
    </w:lvl>
    <w:lvl w:ilvl="1">
      <w:start w:val="1"/>
      <w:numFmt w:val="decimal"/>
      <w:lvlText w:val="%1.%2."/>
      <w:lvlJc w:val="left"/>
      <w:pPr>
        <w:tabs>
          <w:tab w:val="num" w:pos="0"/>
        </w:tabs>
        <w:ind w:left="2629" w:hanging="360"/>
      </w:pPr>
      <w:rPr>
        <w:b w:val="0"/>
        <w:sz w:val="24"/>
        <w:szCs w:val="24"/>
      </w:rPr>
    </w:lvl>
    <w:lvl w:ilvl="2">
      <w:start w:val="1"/>
      <w:numFmt w:val="decimal"/>
      <w:lvlText w:val="%1.%2.%3."/>
      <w:lvlJc w:val="left"/>
      <w:pPr>
        <w:tabs>
          <w:tab w:val="num" w:pos="0"/>
        </w:tabs>
        <w:ind w:left="1788" w:hanging="720"/>
      </w:pPr>
    </w:lvl>
    <w:lvl w:ilvl="3">
      <w:start w:val="1"/>
      <w:numFmt w:val="decimal"/>
      <w:lvlText w:val="%1.%2.%3.%4."/>
      <w:lvlJc w:val="left"/>
      <w:pPr>
        <w:tabs>
          <w:tab w:val="num" w:pos="0"/>
        </w:tabs>
        <w:ind w:left="1788" w:hanging="720"/>
      </w:pPr>
    </w:lvl>
    <w:lvl w:ilvl="4">
      <w:start w:val="1"/>
      <w:numFmt w:val="decimal"/>
      <w:lvlText w:val="%1.%2.%3.%4.%5."/>
      <w:lvlJc w:val="left"/>
      <w:pPr>
        <w:tabs>
          <w:tab w:val="num" w:pos="0"/>
        </w:tabs>
        <w:ind w:left="2148" w:hanging="1080"/>
      </w:pPr>
    </w:lvl>
    <w:lvl w:ilvl="5">
      <w:start w:val="1"/>
      <w:numFmt w:val="decimal"/>
      <w:lvlText w:val="%1.%2.%3.%4.%5.%6."/>
      <w:lvlJc w:val="left"/>
      <w:pPr>
        <w:tabs>
          <w:tab w:val="num" w:pos="0"/>
        </w:tabs>
        <w:ind w:left="2148" w:hanging="1080"/>
      </w:pPr>
    </w:lvl>
    <w:lvl w:ilvl="6">
      <w:start w:val="1"/>
      <w:numFmt w:val="decimal"/>
      <w:lvlText w:val="%1.%2.%3.%4.%5.%6.%7."/>
      <w:lvlJc w:val="left"/>
      <w:pPr>
        <w:tabs>
          <w:tab w:val="num" w:pos="0"/>
        </w:tabs>
        <w:ind w:left="2508" w:hanging="1440"/>
      </w:pPr>
    </w:lvl>
    <w:lvl w:ilvl="7">
      <w:start w:val="1"/>
      <w:numFmt w:val="decimal"/>
      <w:lvlText w:val="%1.%2.%3.%4.%5.%6.%7.%8."/>
      <w:lvlJc w:val="left"/>
      <w:pPr>
        <w:tabs>
          <w:tab w:val="num" w:pos="0"/>
        </w:tabs>
        <w:ind w:left="2508" w:hanging="1440"/>
      </w:pPr>
    </w:lvl>
    <w:lvl w:ilvl="8">
      <w:start w:val="1"/>
      <w:numFmt w:val="decimal"/>
      <w:lvlText w:val="%1.%2.%3.%4.%5.%6.%7.%8.%9."/>
      <w:lvlJc w:val="left"/>
      <w:pPr>
        <w:tabs>
          <w:tab w:val="num" w:pos="0"/>
        </w:tabs>
        <w:ind w:left="2868" w:hanging="1800"/>
      </w:pPr>
    </w:lvl>
  </w:abstractNum>
  <w:abstractNum w:abstractNumId="24" w15:restartNumberingAfterBreak="0">
    <w:nsid w:val="40DB4086"/>
    <w:multiLevelType w:val="multilevel"/>
    <w:tmpl w:val="51D4B7F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5" w15:restartNumberingAfterBreak="0">
    <w:nsid w:val="478B5BCC"/>
    <w:multiLevelType w:val="multilevel"/>
    <w:tmpl w:val="CABE514C"/>
    <w:lvl w:ilvl="0">
      <w:start w:val="1"/>
      <w:numFmt w:val="decimal"/>
      <w:lvlText w:val="%1)"/>
      <w:lvlJc w:val="left"/>
      <w:pPr>
        <w:tabs>
          <w:tab w:val="num" w:pos="0"/>
        </w:tabs>
        <w:ind w:left="1211" w:hanging="360"/>
      </w:pPr>
    </w:lvl>
    <w:lvl w:ilvl="1">
      <w:start w:val="1"/>
      <w:numFmt w:val="decimal"/>
      <w:lvlText w:val="%2."/>
      <w:lvlJc w:val="left"/>
      <w:pPr>
        <w:tabs>
          <w:tab w:val="num" w:pos="0"/>
        </w:tabs>
        <w:ind w:left="1428" w:firstLine="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6" w15:restartNumberingAfterBreak="0">
    <w:nsid w:val="4B497BE3"/>
    <w:multiLevelType w:val="multilevel"/>
    <w:tmpl w:val="334A23E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4CDB4541"/>
    <w:multiLevelType w:val="multilevel"/>
    <w:tmpl w:val="082CDA4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8" w15:restartNumberingAfterBreak="0">
    <w:nsid w:val="55A56D65"/>
    <w:multiLevelType w:val="multilevel"/>
    <w:tmpl w:val="F8520BF2"/>
    <w:lvl w:ilvl="0">
      <w:start w:val="1"/>
      <w:numFmt w:val="decimal"/>
      <w:lvlText w:val="%1)"/>
      <w:lvlJc w:val="left"/>
      <w:pPr>
        <w:tabs>
          <w:tab w:val="num" w:pos="0"/>
        </w:tabs>
        <w:ind w:left="1211" w:hanging="360"/>
      </w:pPr>
    </w:lvl>
    <w:lvl w:ilvl="1">
      <w:start w:val="1"/>
      <w:numFmt w:val="decimal"/>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9" w15:restartNumberingAfterBreak="0">
    <w:nsid w:val="5D5B44A5"/>
    <w:multiLevelType w:val="multilevel"/>
    <w:tmpl w:val="6006493C"/>
    <w:lvl w:ilvl="0">
      <w:start w:val="1"/>
      <w:numFmt w:val="decimal"/>
      <w:lvlText w:val="%1."/>
      <w:lvlJc w:val="left"/>
      <w:pPr>
        <w:tabs>
          <w:tab w:val="num" w:pos="0"/>
        </w:tabs>
        <w:ind w:left="1428" w:hanging="360"/>
      </w:pPr>
    </w:lvl>
    <w:lvl w:ilvl="1">
      <w:start w:val="1"/>
      <w:numFmt w:val="decimal"/>
      <w:lvlText w:val="%1.%2."/>
      <w:lvlJc w:val="left"/>
      <w:pPr>
        <w:tabs>
          <w:tab w:val="num" w:pos="0"/>
        </w:tabs>
        <w:ind w:left="2148" w:hanging="360"/>
      </w:pPr>
    </w:lvl>
    <w:lvl w:ilvl="2">
      <w:start w:val="1"/>
      <w:numFmt w:val="decimal"/>
      <w:lvlText w:val="%1.%2.%3."/>
      <w:lvlJc w:val="left"/>
      <w:pPr>
        <w:tabs>
          <w:tab w:val="num" w:pos="0"/>
        </w:tabs>
        <w:ind w:left="3228" w:hanging="720"/>
      </w:pPr>
    </w:lvl>
    <w:lvl w:ilvl="3">
      <w:start w:val="1"/>
      <w:numFmt w:val="decimal"/>
      <w:lvlText w:val="%1.%2.%3.%4."/>
      <w:lvlJc w:val="left"/>
      <w:pPr>
        <w:tabs>
          <w:tab w:val="num" w:pos="0"/>
        </w:tabs>
        <w:ind w:left="3948" w:hanging="720"/>
      </w:pPr>
    </w:lvl>
    <w:lvl w:ilvl="4">
      <w:start w:val="1"/>
      <w:numFmt w:val="decimal"/>
      <w:lvlText w:val="%1.%2.%3.%4.%5."/>
      <w:lvlJc w:val="left"/>
      <w:pPr>
        <w:tabs>
          <w:tab w:val="num" w:pos="0"/>
        </w:tabs>
        <w:ind w:left="5028" w:hanging="1080"/>
      </w:pPr>
    </w:lvl>
    <w:lvl w:ilvl="5">
      <w:start w:val="1"/>
      <w:numFmt w:val="decimal"/>
      <w:lvlText w:val="%1.%2.%3.%4.%5.%6."/>
      <w:lvlJc w:val="left"/>
      <w:pPr>
        <w:tabs>
          <w:tab w:val="num" w:pos="0"/>
        </w:tabs>
        <w:ind w:left="5748" w:hanging="1080"/>
      </w:pPr>
    </w:lvl>
    <w:lvl w:ilvl="6">
      <w:start w:val="1"/>
      <w:numFmt w:val="decimal"/>
      <w:lvlText w:val="%1.%2.%3.%4.%5.%6.%7."/>
      <w:lvlJc w:val="left"/>
      <w:pPr>
        <w:tabs>
          <w:tab w:val="num" w:pos="0"/>
        </w:tabs>
        <w:ind w:left="6828" w:hanging="1440"/>
      </w:pPr>
    </w:lvl>
    <w:lvl w:ilvl="7">
      <w:start w:val="1"/>
      <w:numFmt w:val="decimal"/>
      <w:lvlText w:val="%1.%2.%3.%4.%5.%6.%7.%8."/>
      <w:lvlJc w:val="left"/>
      <w:pPr>
        <w:tabs>
          <w:tab w:val="num" w:pos="0"/>
        </w:tabs>
        <w:ind w:left="7548" w:hanging="1440"/>
      </w:pPr>
    </w:lvl>
    <w:lvl w:ilvl="8">
      <w:start w:val="1"/>
      <w:numFmt w:val="decimal"/>
      <w:lvlText w:val="%1.%2.%3.%4.%5.%6.%7.%8.%9."/>
      <w:lvlJc w:val="left"/>
      <w:pPr>
        <w:tabs>
          <w:tab w:val="num" w:pos="0"/>
        </w:tabs>
        <w:ind w:left="8628" w:hanging="1800"/>
      </w:pPr>
    </w:lvl>
  </w:abstractNum>
  <w:abstractNum w:abstractNumId="30" w15:restartNumberingAfterBreak="0">
    <w:nsid w:val="5DA01FEF"/>
    <w:multiLevelType w:val="multilevel"/>
    <w:tmpl w:val="754A0202"/>
    <w:lvl w:ilvl="0">
      <w:start w:val="1"/>
      <w:numFmt w:val="decimal"/>
      <w:lvlText w:val="%1."/>
      <w:lvlJc w:val="left"/>
      <w:pPr>
        <w:tabs>
          <w:tab w:val="num" w:pos="0"/>
        </w:tabs>
        <w:ind w:left="1428" w:hanging="360"/>
      </w:pPr>
      <w:rPr>
        <w:rFonts w:ascii="Times New Roman" w:eastAsia="Times New Roman" w:hAnsi="Times New Roman" w:cs="Times New Roman"/>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15:restartNumberingAfterBreak="0">
    <w:nsid w:val="5E564CC7"/>
    <w:multiLevelType w:val="multilevel"/>
    <w:tmpl w:val="450C3AE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652A5445"/>
    <w:multiLevelType w:val="multilevel"/>
    <w:tmpl w:val="62F4820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3" w15:restartNumberingAfterBreak="0">
    <w:nsid w:val="668541C0"/>
    <w:multiLevelType w:val="multilevel"/>
    <w:tmpl w:val="3B4E85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6BF02E1D"/>
    <w:multiLevelType w:val="multilevel"/>
    <w:tmpl w:val="ACA02440"/>
    <w:lvl w:ilvl="0">
      <w:start w:val="1"/>
      <w:numFmt w:val="russianLower"/>
      <w:lvlText w:val="%1)"/>
      <w:lvlJc w:val="left"/>
      <w:pPr>
        <w:tabs>
          <w:tab w:val="num" w:pos="0"/>
        </w:tabs>
        <w:ind w:left="1484" w:hanging="360"/>
      </w:pPr>
    </w:lvl>
    <w:lvl w:ilvl="1">
      <w:start w:val="1"/>
      <w:numFmt w:val="lowerLetter"/>
      <w:lvlText w:val="%2."/>
      <w:lvlJc w:val="left"/>
      <w:pPr>
        <w:tabs>
          <w:tab w:val="num" w:pos="0"/>
        </w:tabs>
        <w:ind w:left="2204" w:hanging="360"/>
      </w:pPr>
    </w:lvl>
    <w:lvl w:ilvl="2">
      <w:start w:val="1"/>
      <w:numFmt w:val="lowerRoman"/>
      <w:lvlText w:val="%3."/>
      <w:lvlJc w:val="right"/>
      <w:pPr>
        <w:tabs>
          <w:tab w:val="num" w:pos="0"/>
        </w:tabs>
        <w:ind w:left="2924" w:hanging="180"/>
      </w:pPr>
    </w:lvl>
    <w:lvl w:ilvl="3">
      <w:start w:val="1"/>
      <w:numFmt w:val="decimal"/>
      <w:lvlText w:val="%4."/>
      <w:lvlJc w:val="left"/>
      <w:pPr>
        <w:tabs>
          <w:tab w:val="num" w:pos="0"/>
        </w:tabs>
        <w:ind w:left="3644" w:hanging="360"/>
      </w:pPr>
    </w:lvl>
    <w:lvl w:ilvl="4">
      <w:start w:val="1"/>
      <w:numFmt w:val="lowerLetter"/>
      <w:lvlText w:val="%5."/>
      <w:lvlJc w:val="left"/>
      <w:pPr>
        <w:tabs>
          <w:tab w:val="num" w:pos="0"/>
        </w:tabs>
        <w:ind w:left="4364" w:hanging="360"/>
      </w:pPr>
    </w:lvl>
    <w:lvl w:ilvl="5">
      <w:start w:val="1"/>
      <w:numFmt w:val="lowerRoman"/>
      <w:lvlText w:val="%6."/>
      <w:lvlJc w:val="right"/>
      <w:pPr>
        <w:tabs>
          <w:tab w:val="num" w:pos="0"/>
        </w:tabs>
        <w:ind w:left="5084" w:hanging="180"/>
      </w:pPr>
    </w:lvl>
    <w:lvl w:ilvl="6">
      <w:start w:val="1"/>
      <w:numFmt w:val="decimal"/>
      <w:lvlText w:val="%7."/>
      <w:lvlJc w:val="left"/>
      <w:pPr>
        <w:tabs>
          <w:tab w:val="num" w:pos="0"/>
        </w:tabs>
        <w:ind w:left="5804" w:hanging="360"/>
      </w:pPr>
    </w:lvl>
    <w:lvl w:ilvl="7">
      <w:start w:val="1"/>
      <w:numFmt w:val="lowerLetter"/>
      <w:lvlText w:val="%8."/>
      <w:lvlJc w:val="left"/>
      <w:pPr>
        <w:tabs>
          <w:tab w:val="num" w:pos="0"/>
        </w:tabs>
        <w:ind w:left="6524" w:hanging="360"/>
      </w:pPr>
    </w:lvl>
    <w:lvl w:ilvl="8">
      <w:start w:val="1"/>
      <w:numFmt w:val="lowerRoman"/>
      <w:lvlText w:val="%9."/>
      <w:lvlJc w:val="right"/>
      <w:pPr>
        <w:tabs>
          <w:tab w:val="num" w:pos="0"/>
        </w:tabs>
        <w:ind w:left="7244" w:hanging="180"/>
      </w:pPr>
    </w:lvl>
  </w:abstractNum>
  <w:abstractNum w:abstractNumId="35" w15:restartNumberingAfterBreak="0">
    <w:nsid w:val="745C4118"/>
    <w:multiLevelType w:val="multilevel"/>
    <w:tmpl w:val="FC90ADB8"/>
    <w:lvl w:ilvl="0">
      <w:start w:val="1"/>
      <w:numFmt w:val="russianLow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6" w15:restartNumberingAfterBreak="0">
    <w:nsid w:val="77B11A62"/>
    <w:multiLevelType w:val="multilevel"/>
    <w:tmpl w:val="C07627E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7" w15:restartNumberingAfterBreak="0">
    <w:nsid w:val="77DB5A8F"/>
    <w:multiLevelType w:val="multilevel"/>
    <w:tmpl w:val="B88A0F72"/>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lvl>
    <w:lvl w:ilvl="2">
      <w:start w:val="1"/>
      <w:numFmt w:val="decimal"/>
      <w:lvlText w:val="%3."/>
      <w:lvlJc w:val="left"/>
      <w:pPr>
        <w:tabs>
          <w:tab w:val="num" w:pos="0"/>
        </w:tabs>
        <w:ind w:left="3048" w:hanging="360"/>
      </w:pPr>
      <w:rPr>
        <w:b w:val="0"/>
        <w:bCs w:val="0"/>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8" w15:restartNumberingAfterBreak="0">
    <w:nsid w:val="7A013B24"/>
    <w:multiLevelType w:val="multilevel"/>
    <w:tmpl w:val="04188710"/>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lvl>
    <w:lvl w:ilvl="2">
      <w:start w:val="1"/>
      <w:numFmt w:val="decimal"/>
      <w:lvlText w:val="%3."/>
      <w:lvlJc w:val="left"/>
      <w:pPr>
        <w:tabs>
          <w:tab w:val="num" w:pos="0"/>
        </w:tabs>
        <w:ind w:left="3048" w:hanging="36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9" w15:restartNumberingAfterBreak="0">
    <w:nsid w:val="7CD0098E"/>
    <w:multiLevelType w:val="multilevel"/>
    <w:tmpl w:val="800A708C"/>
    <w:lvl w:ilvl="0">
      <w:start w:val="1"/>
      <w:numFmt w:val="russianLow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0" w15:restartNumberingAfterBreak="0">
    <w:nsid w:val="7E747995"/>
    <w:multiLevelType w:val="multilevel"/>
    <w:tmpl w:val="5D120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671624">
    <w:abstractNumId w:val="12"/>
  </w:num>
  <w:num w:numId="2" w16cid:durableId="1490318271">
    <w:abstractNumId w:val="26"/>
  </w:num>
  <w:num w:numId="3" w16cid:durableId="2026709330">
    <w:abstractNumId w:val="8"/>
  </w:num>
  <w:num w:numId="4" w16cid:durableId="333994546">
    <w:abstractNumId w:val="13"/>
  </w:num>
  <w:num w:numId="5" w16cid:durableId="1189027824">
    <w:abstractNumId w:val="32"/>
  </w:num>
  <w:num w:numId="6" w16cid:durableId="132607138">
    <w:abstractNumId w:val="6"/>
  </w:num>
  <w:num w:numId="7" w16cid:durableId="144668437">
    <w:abstractNumId w:val="1"/>
  </w:num>
  <w:num w:numId="8" w16cid:durableId="145636937">
    <w:abstractNumId w:val="19"/>
  </w:num>
  <w:num w:numId="9" w16cid:durableId="768889785">
    <w:abstractNumId w:val="30"/>
  </w:num>
  <w:num w:numId="10" w16cid:durableId="69431988">
    <w:abstractNumId w:val="17"/>
  </w:num>
  <w:num w:numId="11" w16cid:durableId="944534546">
    <w:abstractNumId w:val="10"/>
  </w:num>
  <w:num w:numId="12" w16cid:durableId="1524713001">
    <w:abstractNumId w:val="11"/>
  </w:num>
  <w:num w:numId="13" w16cid:durableId="674572117">
    <w:abstractNumId w:val="35"/>
  </w:num>
  <w:num w:numId="14" w16cid:durableId="209462874">
    <w:abstractNumId w:val="0"/>
  </w:num>
  <w:num w:numId="15" w16cid:durableId="172691248">
    <w:abstractNumId w:val="34"/>
  </w:num>
  <w:num w:numId="16" w16cid:durableId="441656724">
    <w:abstractNumId w:val="16"/>
  </w:num>
  <w:num w:numId="17" w16cid:durableId="883325051">
    <w:abstractNumId w:val="31"/>
  </w:num>
  <w:num w:numId="18" w16cid:durableId="872504118">
    <w:abstractNumId w:val="38"/>
  </w:num>
  <w:num w:numId="19" w16cid:durableId="598488235">
    <w:abstractNumId w:val="37"/>
  </w:num>
  <w:num w:numId="20" w16cid:durableId="8142924">
    <w:abstractNumId w:val="27"/>
  </w:num>
  <w:num w:numId="21" w16cid:durableId="1610888192">
    <w:abstractNumId w:val="18"/>
  </w:num>
  <w:num w:numId="22" w16cid:durableId="969168640">
    <w:abstractNumId w:val="23"/>
  </w:num>
  <w:num w:numId="23" w16cid:durableId="1464998869">
    <w:abstractNumId w:val="22"/>
  </w:num>
  <w:num w:numId="24" w16cid:durableId="1593734927">
    <w:abstractNumId w:val="25"/>
  </w:num>
  <w:num w:numId="25" w16cid:durableId="1152259931">
    <w:abstractNumId w:val="2"/>
  </w:num>
  <w:num w:numId="26" w16cid:durableId="1683706690">
    <w:abstractNumId w:val="21"/>
  </w:num>
  <w:num w:numId="27" w16cid:durableId="1735197315">
    <w:abstractNumId w:val="9"/>
  </w:num>
  <w:num w:numId="28" w16cid:durableId="1707439704">
    <w:abstractNumId w:val="29"/>
  </w:num>
  <w:num w:numId="29" w16cid:durableId="513612988">
    <w:abstractNumId w:val="15"/>
  </w:num>
  <w:num w:numId="30" w16cid:durableId="431781434">
    <w:abstractNumId w:val="14"/>
  </w:num>
  <w:num w:numId="31" w16cid:durableId="2106731625">
    <w:abstractNumId w:val="28"/>
  </w:num>
  <w:num w:numId="32" w16cid:durableId="2064282978">
    <w:abstractNumId w:val="7"/>
  </w:num>
  <w:num w:numId="33" w16cid:durableId="644969689">
    <w:abstractNumId w:val="3"/>
  </w:num>
  <w:num w:numId="34" w16cid:durableId="1603565370">
    <w:abstractNumId w:val="5"/>
  </w:num>
  <w:num w:numId="35" w16cid:durableId="1896697660">
    <w:abstractNumId w:val="20"/>
  </w:num>
  <w:num w:numId="36" w16cid:durableId="95565643">
    <w:abstractNumId w:val="4"/>
  </w:num>
  <w:num w:numId="37" w16cid:durableId="1339045494">
    <w:abstractNumId w:val="36"/>
  </w:num>
  <w:num w:numId="38" w16cid:durableId="981469569">
    <w:abstractNumId w:val="24"/>
  </w:num>
  <w:num w:numId="39" w16cid:durableId="295451394">
    <w:abstractNumId w:val="39"/>
  </w:num>
  <w:num w:numId="40" w16cid:durableId="1027213653">
    <w:abstractNumId w:val="40"/>
  </w:num>
  <w:num w:numId="41" w16cid:durableId="14961882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41828"/>
    <w:rsid w:val="00051BD8"/>
    <w:rsid w:val="00056CD9"/>
    <w:rsid w:val="000B698E"/>
    <w:rsid w:val="001418E8"/>
    <w:rsid w:val="001A67F9"/>
    <w:rsid w:val="001E4D21"/>
    <w:rsid w:val="002273BF"/>
    <w:rsid w:val="002A21A9"/>
    <w:rsid w:val="00364DD3"/>
    <w:rsid w:val="00383A90"/>
    <w:rsid w:val="003A3FC0"/>
    <w:rsid w:val="003B6115"/>
    <w:rsid w:val="003D2B5C"/>
    <w:rsid w:val="003F5607"/>
    <w:rsid w:val="0040434D"/>
    <w:rsid w:val="00466025"/>
    <w:rsid w:val="004D711F"/>
    <w:rsid w:val="004E1DA0"/>
    <w:rsid w:val="004F20F7"/>
    <w:rsid w:val="00536A93"/>
    <w:rsid w:val="0054629B"/>
    <w:rsid w:val="006429EE"/>
    <w:rsid w:val="00644D37"/>
    <w:rsid w:val="00650A65"/>
    <w:rsid w:val="00670364"/>
    <w:rsid w:val="006776AD"/>
    <w:rsid w:val="00677E1E"/>
    <w:rsid w:val="006E324D"/>
    <w:rsid w:val="00723167"/>
    <w:rsid w:val="007521A3"/>
    <w:rsid w:val="00814E37"/>
    <w:rsid w:val="008429BD"/>
    <w:rsid w:val="008B1C94"/>
    <w:rsid w:val="00930238"/>
    <w:rsid w:val="009559A4"/>
    <w:rsid w:val="009F7688"/>
    <w:rsid w:val="00A2415D"/>
    <w:rsid w:val="00A41828"/>
    <w:rsid w:val="00A42E17"/>
    <w:rsid w:val="00A4647D"/>
    <w:rsid w:val="00A740CA"/>
    <w:rsid w:val="00A80403"/>
    <w:rsid w:val="00B030D2"/>
    <w:rsid w:val="00B51638"/>
    <w:rsid w:val="00B5491E"/>
    <w:rsid w:val="00BB7E6E"/>
    <w:rsid w:val="00BE7346"/>
    <w:rsid w:val="00BF57FD"/>
    <w:rsid w:val="00CC5993"/>
    <w:rsid w:val="00CD50CB"/>
    <w:rsid w:val="00CE477A"/>
    <w:rsid w:val="00CF3525"/>
    <w:rsid w:val="00D24F4D"/>
    <w:rsid w:val="00D71A16"/>
    <w:rsid w:val="00E4696C"/>
    <w:rsid w:val="00E7792E"/>
    <w:rsid w:val="00EA1DB5"/>
    <w:rsid w:val="00ED54F6"/>
    <w:rsid w:val="00F20AE4"/>
    <w:rsid w:val="00FF4B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0284"/>
  <w15:docId w15:val="{5CF1F517-4087-498E-BB7D-FF2064FE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1FA4"/>
    <w:rPr>
      <w:rFonts w:ascii="Times New Roman" w:hAnsi="Times New Roman" w:cs="Times New Roman"/>
      <w:sz w:val="24"/>
      <w:szCs w:val="24"/>
      <w:lang w:eastAsia="ru-RU"/>
    </w:rPr>
  </w:style>
  <w:style w:type="paragraph" w:styleId="1">
    <w:name w:val="heading 1"/>
    <w:basedOn w:val="a0"/>
    <w:next w:val="a0"/>
    <w:link w:val="10"/>
    <w:uiPriority w:val="9"/>
    <w:qFormat/>
    <w:rsid w:val="004B1FA4"/>
    <w:pPr>
      <w:keepNext/>
      <w:jc w:val="center"/>
      <w:outlineLvl w:val="0"/>
    </w:pPr>
    <w:rPr>
      <w:sz w:val="36"/>
      <w:szCs w:val="20"/>
    </w:rPr>
  </w:style>
  <w:style w:type="paragraph" w:styleId="2">
    <w:name w:val="heading 2"/>
    <w:basedOn w:val="a0"/>
    <w:next w:val="a0"/>
    <w:link w:val="20"/>
    <w:qFormat/>
    <w:rsid w:val="001124EE"/>
    <w:pPr>
      <w:keepNext/>
      <w:jc w:val="center"/>
      <w:outlineLvl w:val="1"/>
    </w:pPr>
    <w:rPr>
      <w:b/>
      <w:sz w:val="28"/>
      <w:szCs w:val="28"/>
      <w:lang w:val="x-none" w:eastAsia="x-none"/>
    </w:rPr>
  </w:style>
  <w:style w:type="paragraph" w:styleId="3">
    <w:name w:val="heading 3"/>
    <w:basedOn w:val="a0"/>
    <w:next w:val="a0"/>
    <w:link w:val="30"/>
    <w:qFormat/>
    <w:rsid w:val="001124EE"/>
    <w:pPr>
      <w:keepNext/>
      <w:widowControl w:val="0"/>
      <w:spacing w:before="240" w:after="60"/>
      <w:ind w:firstLine="709"/>
      <w:jc w:val="both"/>
      <w:outlineLvl w:val="2"/>
    </w:pPr>
    <w:rPr>
      <w:b/>
      <w:bCs/>
      <w:sz w:val="28"/>
      <w:szCs w:val="28"/>
      <w:lang w:val="x-none" w:eastAsia="x-none"/>
    </w:rPr>
  </w:style>
  <w:style w:type="paragraph" w:styleId="4">
    <w:name w:val="heading 4"/>
    <w:basedOn w:val="a0"/>
    <w:next w:val="a0"/>
    <w:link w:val="40"/>
    <w:unhideWhenUsed/>
    <w:qFormat/>
    <w:rsid w:val="00FF376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qFormat/>
    <w:rsid w:val="001124EE"/>
    <w:pPr>
      <w:keepNext/>
      <w:widowControl w:val="0"/>
      <w:ind w:left="6521" w:firstLine="709"/>
      <w:outlineLvl w:val="4"/>
    </w:pPr>
    <w:rPr>
      <w:rFonts w:eastAsia="Calibri"/>
      <w:sz w:val="28"/>
      <w:szCs w:val="28"/>
      <w:lang w:val="x-none" w:eastAsia="en-US"/>
    </w:rPr>
  </w:style>
  <w:style w:type="paragraph" w:styleId="6">
    <w:name w:val="heading 6"/>
    <w:basedOn w:val="a0"/>
    <w:next w:val="a0"/>
    <w:link w:val="60"/>
    <w:qFormat/>
    <w:rsid w:val="001124EE"/>
    <w:pPr>
      <w:keepNext/>
      <w:widowControl w:val="0"/>
      <w:spacing w:before="480"/>
      <w:ind w:firstLine="709"/>
      <w:jc w:val="center"/>
      <w:outlineLvl w:val="5"/>
    </w:pPr>
    <w:rPr>
      <w:rFonts w:eastAsia="Calibri"/>
      <w:b/>
      <w:bCs/>
      <w:sz w:val="28"/>
      <w:szCs w:val="28"/>
      <w:lang w:val="x-none" w:eastAsia="en-US"/>
    </w:rPr>
  </w:style>
  <w:style w:type="paragraph" w:styleId="7">
    <w:name w:val="heading 7"/>
    <w:basedOn w:val="a0"/>
    <w:next w:val="a0"/>
    <w:link w:val="70"/>
    <w:uiPriority w:val="99"/>
    <w:qFormat/>
    <w:rsid w:val="001124EE"/>
    <w:pPr>
      <w:keepNext/>
      <w:spacing w:before="600" w:line="240" w:lineRule="atLeast"/>
      <w:ind w:firstLine="709"/>
      <w:jc w:val="both"/>
      <w:outlineLvl w:val="6"/>
    </w:pPr>
    <w:rPr>
      <w:rFonts w:eastAsia="Calibri"/>
      <w:sz w:val="28"/>
      <w:szCs w:val="28"/>
      <w:lang w:val="x-none" w:eastAsia="en-US"/>
    </w:rPr>
  </w:style>
  <w:style w:type="paragraph" w:styleId="8">
    <w:name w:val="heading 8"/>
    <w:basedOn w:val="a0"/>
    <w:next w:val="a0"/>
    <w:link w:val="80"/>
    <w:uiPriority w:val="99"/>
    <w:qFormat/>
    <w:rsid w:val="001124EE"/>
    <w:pPr>
      <w:keepNext/>
      <w:spacing w:line="240" w:lineRule="atLeast"/>
      <w:ind w:left="36" w:right="36" w:firstLine="709"/>
      <w:jc w:val="center"/>
      <w:outlineLvl w:val="7"/>
    </w:pPr>
    <w:rPr>
      <w:rFonts w:eastAsia="Calibri"/>
      <w:sz w:val="28"/>
      <w:szCs w:val="28"/>
      <w:lang w:val="x-none" w:eastAsia="en-US"/>
    </w:rPr>
  </w:style>
  <w:style w:type="paragraph" w:styleId="9">
    <w:name w:val="heading 9"/>
    <w:basedOn w:val="a0"/>
    <w:next w:val="a0"/>
    <w:link w:val="90"/>
    <w:uiPriority w:val="99"/>
    <w:qFormat/>
    <w:rsid w:val="001124EE"/>
    <w:pPr>
      <w:keepNext/>
      <w:spacing w:line="240" w:lineRule="atLeast"/>
      <w:ind w:left="36" w:right="36" w:firstLine="709"/>
      <w:jc w:val="both"/>
      <w:outlineLvl w:val="8"/>
    </w:pPr>
    <w:rPr>
      <w:rFonts w:eastAsia="Calibri"/>
      <w:sz w:val="28"/>
      <w:szCs w:val="2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ини_заголовки Знак"/>
    <w:link w:val="a5"/>
    <w:qFormat/>
    <w:rsid w:val="00620C13"/>
    <w:rPr>
      <w:rFonts w:ascii="Times New Roman" w:eastAsia="Times New Roman" w:hAnsi="Times New Roman" w:cs="Times New Roman"/>
      <w:b/>
      <w:bCs/>
      <w:kern w:val="2"/>
      <w:sz w:val="24"/>
      <w:szCs w:val="24"/>
      <w:lang w:eastAsia="ru-RU"/>
    </w:rPr>
  </w:style>
  <w:style w:type="character" w:customStyle="1" w:styleId="10">
    <w:name w:val="Заголовок 1 Знак"/>
    <w:basedOn w:val="a1"/>
    <w:link w:val="1"/>
    <w:uiPriority w:val="9"/>
    <w:qFormat/>
    <w:rsid w:val="004B1FA4"/>
    <w:rPr>
      <w:rFonts w:ascii="Times New Roman" w:hAnsi="Times New Roman" w:cs="Times New Roman"/>
      <w:sz w:val="36"/>
      <w:szCs w:val="20"/>
      <w:lang w:eastAsia="ru-RU"/>
    </w:rPr>
  </w:style>
  <w:style w:type="character" w:customStyle="1" w:styleId="a6">
    <w:name w:val="Основной текст Знак"/>
    <w:basedOn w:val="a1"/>
    <w:link w:val="a7"/>
    <w:uiPriority w:val="99"/>
    <w:qFormat/>
    <w:rsid w:val="004B1FA4"/>
    <w:rPr>
      <w:rFonts w:ascii="Times New Roman" w:hAnsi="Times New Roman" w:cs="Times New Roman"/>
      <w:sz w:val="28"/>
      <w:szCs w:val="20"/>
      <w:lang w:eastAsia="ru-RU"/>
    </w:rPr>
  </w:style>
  <w:style w:type="character" w:customStyle="1" w:styleId="a8">
    <w:name w:val="Основной текст с отступом Знак"/>
    <w:basedOn w:val="a1"/>
    <w:link w:val="a9"/>
    <w:uiPriority w:val="99"/>
    <w:qFormat/>
    <w:rsid w:val="004B1FA4"/>
    <w:rPr>
      <w:rFonts w:ascii="Times New Roman" w:hAnsi="Times New Roman" w:cs="Times New Roman"/>
      <w:sz w:val="28"/>
      <w:szCs w:val="20"/>
      <w:lang w:eastAsia="ru-RU"/>
    </w:rPr>
  </w:style>
  <w:style w:type="character" w:customStyle="1" w:styleId="aa">
    <w:name w:val="Верхний колонтитул Знак"/>
    <w:basedOn w:val="a1"/>
    <w:link w:val="ab"/>
    <w:uiPriority w:val="99"/>
    <w:qFormat/>
    <w:rsid w:val="004B1FA4"/>
    <w:rPr>
      <w:rFonts w:ascii="Times New Roman" w:hAnsi="Times New Roman" w:cs="Times New Roman"/>
      <w:sz w:val="24"/>
      <w:szCs w:val="24"/>
      <w:lang w:val="x-none" w:eastAsia="x-none"/>
    </w:rPr>
  </w:style>
  <w:style w:type="character" w:styleId="ac">
    <w:name w:val="page number"/>
    <w:basedOn w:val="a1"/>
    <w:uiPriority w:val="99"/>
    <w:qFormat/>
    <w:rsid w:val="004B1FA4"/>
  </w:style>
  <w:style w:type="character" w:customStyle="1" w:styleId="ad">
    <w:name w:val="Текст Знак"/>
    <w:basedOn w:val="a1"/>
    <w:link w:val="ae"/>
    <w:uiPriority w:val="99"/>
    <w:qFormat/>
    <w:rsid w:val="004B1FA4"/>
    <w:rPr>
      <w:rFonts w:ascii="Courier New" w:hAnsi="Courier New" w:cs="Times New Roman"/>
      <w:sz w:val="20"/>
      <w:szCs w:val="20"/>
      <w:lang w:eastAsia="ru-RU"/>
    </w:rPr>
  </w:style>
  <w:style w:type="character" w:customStyle="1" w:styleId="af">
    <w:name w:val="Текст выноски Знак"/>
    <w:basedOn w:val="a1"/>
    <w:link w:val="af0"/>
    <w:uiPriority w:val="99"/>
    <w:qFormat/>
    <w:rsid w:val="004B1FA4"/>
    <w:rPr>
      <w:rFonts w:ascii="Tahoma" w:hAnsi="Tahoma" w:cs="Times New Roman"/>
      <w:sz w:val="16"/>
      <w:szCs w:val="16"/>
      <w:lang w:val="x-none" w:eastAsia="x-none"/>
    </w:rPr>
  </w:style>
  <w:style w:type="character" w:customStyle="1" w:styleId="af1">
    <w:name w:val="Нижний колонтитул Знак"/>
    <w:basedOn w:val="a1"/>
    <w:link w:val="af2"/>
    <w:uiPriority w:val="99"/>
    <w:qFormat/>
    <w:rsid w:val="004B1FA4"/>
    <w:rPr>
      <w:rFonts w:ascii="Times New Roman" w:hAnsi="Times New Roman" w:cs="Times New Roman"/>
      <w:sz w:val="24"/>
      <w:szCs w:val="24"/>
      <w:lang w:val="x-none" w:eastAsia="x-none"/>
    </w:rPr>
  </w:style>
  <w:style w:type="character" w:styleId="af3">
    <w:name w:val="Hyperlink"/>
    <w:uiPriority w:val="99"/>
    <w:rsid w:val="004B1FA4"/>
    <w:rPr>
      <w:color w:val="0000FF"/>
      <w:u w:val="single"/>
    </w:rPr>
  </w:style>
  <w:style w:type="character" w:customStyle="1" w:styleId="40">
    <w:name w:val="Заголовок 4 Знак"/>
    <w:basedOn w:val="a1"/>
    <w:link w:val="4"/>
    <w:qFormat/>
    <w:rsid w:val="00FF3761"/>
    <w:rPr>
      <w:rFonts w:asciiTheme="majorHAnsi" w:eastAsiaTheme="majorEastAsia" w:hAnsiTheme="majorHAnsi" w:cstheme="majorBidi"/>
      <w:i/>
      <w:iCs/>
      <w:color w:val="2F5496" w:themeColor="accent1" w:themeShade="BF"/>
      <w:sz w:val="24"/>
      <w:szCs w:val="24"/>
      <w:lang w:eastAsia="ru-RU"/>
    </w:rPr>
  </w:style>
  <w:style w:type="character" w:customStyle="1" w:styleId="20">
    <w:name w:val="Заголовок 2 Знак"/>
    <w:basedOn w:val="a1"/>
    <w:link w:val="2"/>
    <w:qFormat/>
    <w:rsid w:val="001124EE"/>
    <w:rPr>
      <w:rFonts w:ascii="Times New Roman" w:hAnsi="Times New Roman" w:cs="Times New Roman"/>
      <w:b/>
      <w:sz w:val="28"/>
      <w:szCs w:val="28"/>
      <w:lang w:val="x-none" w:eastAsia="x-none"/>
    </w:rPr>
  </w:style>
  <w:style w:type="character" w:customStyle="1" w:styleId="30">
    <w:name w:val="Заголовок 3 Знак"/>
    <w:basedOn w:val="a1"/>
    <w:link w:val="3"/>
    <w:qFormat/>
    <w:rsid w:val="001124EE"/>
    <w:rPr>
      <w:rFonts w:ascii="Times New Roman" w:hAnsi="Times New Roman" w:cs="Times New Roman"/>
      <w:b/>
      <w:bCs/>
      <w:sz w:val="28"/>
      <w:szCs w:val="28"/>
      <w:lang w:val="x-none" w:eastAsia="x-none"/>
    </w:rPr>
  </w:style>
  <w:style w:type="character" w:customStyle="1" w:styleId="50">
    <w:name w:val="Заголовок 5 Знак"/>
    <w:basedOn w:val="a1"/>
    <w:link w:val="5"/>
    <w:qFormat/>
    <w:rsid w:val="001124EE"/>
    <w:rPr>
      <w:rFonts w:ascii="Times New Roman" w:eastAsia="Calibri" w:hAnsi="Times New Roman" w:cs="Times New Roman"/>
      <w:sz w:val="28"/>
      <w:szCs w:val="28"/>
      <w:lang w:val="x-none"/>
    </w:rPr>
  </w:style>
  <w:style w:type="character" w:customStyle="1" w:styleId="60">
    <w:name w:val="Заголовок 6 Знак"/>
    <w:basedOn w:val="a1"/>
    <w:link w:val="6"/>
    <w:qFormat/>
    <w:rsid w:val="001124EE"/>
    <w:rPr>
      <w:rFonts w:ascii="Times New Roman" w:eastAsia="Calibri" w:hAnsi="Times New Roman" w:cs="Times New Roman"/>
      <w:b/>
      <w:bCs/>
      <w:sz w:val="28"/>
      <w:szCs w:val="28"/>
      <w:lang w:val="x-none"/>
    </w:rPr>
  </w:style>
  <w:style w:type="character" w:customStyle="1" w:styleId="70">
    <w:name w:val="Заголовок 7 Знак"/>
    <w:basedOn w:val="a1"/>
    <w:link w:val="7"/>
    <w:uiPriority w:val="99"/>
    <w:qFormat/>
    <w:rsid w:val="001124EE"/>
    <w:rPr>
      <w:rFonts w:ascii="Times New Roman" w:eastAsia="Calibri" w:hAnsi="Times New Roman" w:cs="Times New Roman"/>
      <w:sz w:val="28"/>
      <w:szCs w:val="28"/>
      <w:lang w:val="x-none"/>
    </w:rPr>
  </w:style>
  <w:style w:type="character" w:customStyle="1" w:styleId="80">
    <w:name w:val="Заголовок 8 Знак"/>
    <w:basedOn w:val="a1"/>
    <w:link w:val="8"/>
    <w:uiPriority w:val="99"/>
    <w:qFormat/>
    <w:rsid w:val="001124EE"/>
    <w:rPr>
      <w:rFonts w:ascii="Times New Roman" w:eastAsia="Calibri" w:hAnsi="Times New Roman" w:cs="Times New Roman"/>
      <w:sz w:val="28"/>
      <w:szCs w:val="28"/>
      <w:lang w:val="x-none"/>
    </w:rPr>
  </w:style>
  <w:style w:type="character" w:customStyle="1" w:styleId="90">
    <w:name w:val="Заголовок 9 Знак"/>
    <w:basedOn w:val="a1"/>
    <w:link w:val="9"/>
    <w:uiPriority w:val="99"/>
    <w:qFormat/>
    <w:rsid w:val="001124EE"/>
    <w:rPr>
      <w:rFonts w:ascii="Times New Roman" w:eastAsia="Calibri" w:hAnsi="Times New Roman" w:cs="Times New Roman"/>
      <w:sz w:val="28"/>
      <w:szCs w:val="28"/>
      <w:lang w:val="x-none"/>
    </w:rPr>
  </w:style>
  <w:style w:type="character" w:customStyle="1" w:styleId="31">
    <w:name w:val="Основной текст 3 Знак"/>
    <w:basedOn w:val="a1"/>
    <w:link w:val="32"/>
    <w:uiPriority w:val="99"/>
    <w:qFormat/>
    <w:rsid w:val="001124EE"/>
    <w:rPr>
      <w:rFonts w:ascii="Courier New" w:hAnsi="Courier New" w:cs="Times New Roman"/>
      <w:szCs w:val="20"/>
      <w:lang w:val="x-none" w:eastAsia="x-none"/>
    </w:rPr>
  </w:style>
  <w:style w:type="character" w:customStyle="1" w:styleId="fts-hit">
    <w:name w:val="fts-hit"/>
    <w:uiPriority w:val="99"/>
    <w:qFormat/>
    <w:rsid w:val="001124EE"/>
    <w:rPr>
      <w:shd w:val="clear" w:color="auto" w:fill="FFC0CB"/>
    </w:rPr>
  </w:style>
  <w:style w:type="character" w:customStyle="1" w:styleId="HTML">
    <w:name w:val="Стандартный HTML Знак"/>
    <w:basedOn w:val="a1"/>
    <w:link w:val="HTML0"/>
    <w:uiPriority w:val="99"/>
    <w:qFormat/>
    <w:rsid w:val="001124EE"/>
    <w:rPr>
      <w:rFonts w:ascii="Courier New" w:hAnsi="Courier New" w:cs="Times New Roman"/>
      <w:sz w:val="20"/>
      <w:szCs w:val="20"/>
      <w:lang w:val="x-none" w:eastAsia="x-none"/>
    </w:rPr>
  </w:style>
  <w:style w:type="character" w:styleId="af4">
    <w:name w:val="Strong"/>
    <w:qFormat/>
    <w:rsid w:val="001124EE"/>
    <w:rPr>
      <w:b/>
      <w:bCs/>
    </w:rPr>
  </w:style>
  <w:style w:type="character" w:customStyle="1" w:styleId="af5">
    <w:name w:val="Подзаголовок Знак"/>
    <w:aliases w:val="Обычный таблица Знак"/>
    <w:basedOn w:val="a1"/>
    <w:link w:val="af6"/>
    <w:qFormat/>
    <w:rsid w:val="001124EE"/>
    <w:rPr>
      <w:rFonts w:ascii="Times New Roman" w:hAnsi="Times New Roman" w:cs="Times New Roman"/>
      <w:sz w:val="28"/>
      <w:szCs w:val="28"/>
      <w:lang w:val="x-none" w:eastAsia="x-none"/>
    </w:rPr>
  </w:style>
  <w:style w:type="character" w:customStyle="1" w:styleId="af7">
    <w:name w:val="Цветовое выделение"/>
    <w:qFormat/>
    <w:rsid w:val="001124EE"/>
    <w:rPr>
      <w:b/>
      <w:bCs/>
      <w:color w:val="000080"/>
    </w:rPr>
  </w:style>
  <w:style w:type="character" w:customStyle="1" w:styleId="af8">
    <w:name w:val="Без интервала Знак"/>
    <w:link w:val="af9"/>
    <w:uiPriority w:val="1"/>
    <w:qFormat/>
    <w:rsid w:val="001124EE"/>
    <w:rPr>
      <w:rFonts w:ascii="Times New Roman" w:hAnsi="Times New Roman" w:cs="Times New Roman"/>
      <w:sz w:val="24"/>
      <w:szCs w:val="24"/>
      <w:lang w:eastAsia="ru-RU"/>
    </w:rPr>
  </w:style>
  <w:style w:type="character" w:customStyle="1" w:styleId="WW8Num8z0">
    <w:name w:val="WW8Num8z0"/>
    <w:uiPriority w:val="99"/>
    <w:qFormat/>
    <w:rsid w:val="001124EE"/>
    <w:rPr>
      <w:rFonts w:ascii="Symbol" w:hAnsi="Symbol"/>
      <w:sz w:val="18"/>
    </w:rPr>
  </w:style>
  <w:style w:type="character" w:customStyle="1" w:styleId="afa">
    <w:name w:val="Заголовок Знак"/>
    <w:basedOn w:val="a1"/>
    <w:link w:val="afb"/>
    <w:uiPriority w:val="99"/>
    <w:qFormat/>
    <w:rsid w:val="001124EE"/>
    <w:rPr>
      <w:rFonts w:ascii="Times New Roman" w:hAnsi="Times New Roman" w:cs="Times New Roman"/>
      <w:sz w:val="32"/>
      <w:szCs w:val="20"/>
      <w:lang w:val="x-none" w:eastAsia="x-none"/>
    </w:rPr>
  </w:style>
  <w:style w:type="character" w:customStyle="1" w:styleId="33">
    <w:name w:val="Основной текст с отступом 3 Знак"/>
    <w:basedOn w:val="a1"/>
    <w:link w:val="34"/>
    <w:uiPriority w:val="99"/>
    <w:qFormat/>
    <w:rsid w:val="001124EE"/>
    <w:rPr>
      <w:rFonts w:ascii="Arial" w:hAnsi="Arial" w:cs="Times New Roman"/>
      <w:sz w:val="16"/>
      <w:szCs w:val="16"/>
      <w:lang w:val="x-none" w:eastAsia="x-none"/>
    </w:rPr>
  </w:style>
  <w:style w:type="character" w:customStyle="1" w:styleId="11">
    <w:name w:val="Стиль1 Знак"/>
    <w:link w:val="12"/>
    <w:qFormat/>
    <w:rsid w:val="001124EE"/>
    <w:rPr>
      <w:rFonts w:ascii="Times New Roman" w:hAnsi="Times New Roman" w:cs="Times New Roman"/>
      <w:sz w:val="26"/>
      <w:szCs w:val="26"/>
      <w:lang w:val="x-none" w:eastAsia="x-none"/>
    </w:rPr>
  </w:style>
  <w:style w:type="character" w:customStyle="1" w:styleId="afc">
    <w:name w:val="Гипертекстовая ссылка"/>
    <w:uiPriority w:val="99"/>
    <w:qFormat/>
    <w:rsid w:val="001124EE"/>
    <w:rPr>
      <w:rFonts w:cs="Times New Roman"/>
      <w:b/>
      <w:bCs/>
      <w:color w:val="008000"/>
    </w:rPr>
  </w:style>
  <w:style w:type="character" w:customStyle="1" w:styleId="21">
    <w:name w:val="Основной текст 2 Знак"/>
    <w:basedOn w:val="a1"/>
    <w:link w:val="22"/>
    <w:uiPriority w:val="99"/>
    <w:qFormat/>
    <w:rsid w:val="001124EE"/>
    <w:rPr>
      <w:rFonts w:ascii="Arial" w:hAnsi="Arial" w:cs="Times New Roman"/>
      <w:sz w:val="20"/>
      <w:szCs w:val="20"/>
      <w:lang w:val="x-none" w:eastAsia="x-none"/>
    </w:rPr>
  </w:style>
  <w:style w:type="character" w:customStyle="1" w:styleId="ConsPlusNormal">
    <w:name w:val="ConsPlusNormal Знак"/>
    <w:link w:val="ConsPlusNormal0"/>
    <w:qFormat/>
    <w:locked/>
    <w:rsid w:val="001124EE"/>
    <w:rPr>
      <w:rFonts w:ascii="Arial" w:hAnsi="Arial" w:cs="Arial"/>
      <w:sz w:val="20"/>
      <w:szCs w:val="20"/>
      <w:lang w:eastAsia="ru-RU"/>
    </w:rPr>
  </w:style>
  <w:style w:type="character" w:customStyle="1" w:styleId="afd">
    <w:name w:val="Продолжение ссылки"/>
    <w:basedOn w:val="afc"/>
    <w:uiPriority w:val="99"/>
    <w:qFormat/>
    <w:rsid w:val="001124EE"/>
    <w:rPr>
      <w:rFonts w:cs="Times New Roman"/>
      <w:b/>
      <w:bCs/>
      <w:color w:val="008000"/>
    </w:rPr>
  </w:style>
  <w:style w:type="character" w:customStyle="1" w:styleId="ecattext">
    <w:name w:val="ecattext"/>
    <w:basedOn w:val="a1"/>
    <w:qFormat/>
    <w:rsid w:val="001124EE"/>
  </w:style>
  <w:style w:type="character" w:styleId="afe">
    <w:name w:val="annotation reference"/>
    <w:unhideWhenUsed/>
    <w:qFormat/>
    <w:rsid w:val="001124EE"/>
    <w:rPr>
      <w:sz w:val="16"/>
      <w:szCs w:val="16"/>
    </w:rPr>
  </w:style>
  <w:style w:type="character" w:customStyle="1" w:styleId="aff">
    <w:name w:val="Текст примечания Знак"/>
    <w:basedOn w:val="a1"/>
    <w:link w:val="aff0"/>
    <w:uiPriority w:val="99"/>
    <w:qFormat/>
    <w:rsid w:val="001124EE"/>
    <w:rPr>
      <w:rFonts w:ascii="Arial" w:hAnsi="Arial" w:cs="Times New Roman"/>
      <w:sz w:val="20"/>
      <w:szCs w:val="20"/>
      <w:lang w:val="x-none" w:eastAsia="x-none"/>
    </w:rPr>
  </w:style>
  <w:style w:type="character" w:customStyle="1" w:styleId="aff1">
    <w:name w:val="Тема примечания Знак"/>
    <w:basedOn w:val="aff"/>
    <w:link w:val="aff2"/>
    <w:uiPriority w:val="99"/>
    <w:qFormat/>
    <w:rsid w:val="001124EE"/>
    <w:rPr>
      <w:rFonts w:ascii="Arial" w:hAnsi="Arial" w:cs="Times New Roman"/>
      <w:b/>
      <w:bCs/>
      <w:sz w:val="20"/>
      <w:szCs w:val="20"/>
      <w:lang w:val="x-none" w:eastAsia="x-none"/>
    </w:rPr>
  </w:style>
  <w:style w:type="character" w:customStyle="1" w:styleId="13">
    <w:name w:val="Знак Знак1"/>
    <w:uiPriority w:val="99"/>
    <w:qFormat/>
    <w:locked/>
    <w:rsid w:val="001124EE"/>
    <w:rPr>
      <w:sz w:val="28"/>
      <w:szCs w:val="28"/>
    </w:rPr>
  </w:style>
  <w:style w:type="character" w:customStyle="1" w:styleId="23">
    <w:name w:val="Основной текст с отступом 2 Знак"/>
    <w:basedOn w:val="a1"/>
    <w:link w:val="24"/>
    <w:uiPriority w:val="99"/>
    <w:qFormat/>
    <w:rsid w:val="001124EE"/>
    <w:rPr>
      <w:rFonts w:ascii="Times New Roman" w:eastAsia="Calibri" w:hAnsi="Times New Roman" w:cs="Times New Roman"/>
      <w:sz w:val="28"/>
      <w:szCs w:val="28"/>
      <w:lang w:val="x-none"/>
    </w:rPr>
  </w:style>
  <w:style w:type="character" w:styleId="aff3">
    <w:name w:val="line number"/>
    <w:qFormat/>
    <w:rsid w:val="001124EE"/>
  </w:style>
  <w:style w:type="character" w:customStyle="1" w:styleId="aff4">
    <w:name w:val="Схема документа Знак"/>
    <w:basedOn w:val="a1"/>
    <w:qFormat/>
    <w:rsid w:val="001124EE"/>
    <w:rPr>
      <w:rFonts w:ascii="Segoe UI" w:hAnsi="Segoe UI" w:cs="Segoe UI"/>
      <w:sz w:val="16"/>
      <w:szCs w:val="16"/>
      <w:lang w:eastAsia="ru-RU"/>
    </w:rPr>
  </w:style>
  <w:style w:type="character" w:customStyle="1" w:styleId="14">
    <w:name w:val="Схема документа Знак1"/>
    <w:link w:val="aff5"/>
    <w:uiPriority w:val="99"/>
    <w:qFormat/>
    <w:rsid w:val="001124EE"/>
    <w:rPr>
      <w:rFonts w:ascii="Tahoma" w:eastAsia="Calibri" w:hAnsi="Tahoma" w:cs="Times New Roman"/>
      <w:sz w:val="16"/>
      <w:szCs w:val="16"/>
      <w:lang w:val="x-none"/>
    </w:rPr>
  </w:style>
  <w:style w:type="character" w:customStyle="1" w:styleId="15">
    <w:name w:val="Подзаголовок Знак1"/>
    <w:uiPriority w:val="99"/>
    <w:qFormat/>
    <w:rsid w:val="001124EE"/>
    <w:rPr>
      <w:sz w:val="28"/>
      <w:szCs w:val="28"/>
      <w:lang w:val="ru-RU" w:eastAsia="ru-RU" w:bidi="ar-SA"/>
    </w:rPr>
  </w:style>
  <w:style w:type="character" w:styleId="aff6">
    <w:name w:val="Emphasis"/>
    <w:uiPriority w:val="20"/>
    <w:qFormat/>
    <w:rsid w:val="001124EE"/>
    <w:rPr>
      <w:i/>
      <w:iCs/>
    </w:rPr>
  </w:style>
  <w:style w:type="character" w:customStyle="1" w:styleId="apple-converted-space">
    <w:name w:val="apple-converted-space"/>
    <w:qFormat/>
    <w:rsid w:val="001124EE"/>
  </w:style>
  <w:style w:type="character" w:customStyle="1" w:styleId="w">
    <w:name w:val="w"/>
    <w:qFormat/>
    <w:rsid w:val="001124EE"/>
  </w:style>
  <w:style w:type="character" w:customStyle="1" w:styleId="aff7">
    <w:name w:val="Текст_Жирный"/>
    <w:uiPriority w:val="1"/>
    <w:qFormat/>
    <w:rsid w:val="001124EE"/>
    <w:rPr>
      <w:rFonts w:ascii="Times New Roman" w:hAnsi="Times New Roman"/>
      <w:b/>
    </w:rPr>
  </w:style>
  <w:style w:type="character" w:customStyle="1" w:styleId="aff8">
    <w:name w:val="Таблица_название_таблицы Знак"/>
    <w:link w:val="aff9"/>
    <w:qFormat/>
    <w:rsid w:val="001124EE"/>
    <w:rPr>
      <w:rFonts w:ascii="Times New Roman" w:hAnsi="Times New Roman" w:cs="Times New Roman"/>
      <w:b/>
      <w:bCs/>
      <w:lang w:eastAsia="ru-RU"/>
    </w:rPr>
  </w:style>
  <w:style w:type="character" w:customStyle="1" w:styleId="110">
    <w:name w:val="Табличный_таблица_11 Знак"/>
    <w:link w:val="111"/>
    <w:qFormat/>
    <w:rsid w:val="001124EE"/>
    <w:rPr>
      <w:rFonts w:ascii="Times New Roman" w:hAnsi="Times New Roman" w:cs="Times New Roman"/>
      <w:lang w:eastAsia="ru-RU"/>
    </w:rPr>
  </w:style>
  <w:style w:type="character" w:customStyle="1" w:styleId="112">
    <w:name w:val="Табличный_боковик_11 Знак"/>
    <w:link w:val="113"/>
    <w:qFormat/>
    <w:rsid w:val="001124EE"/>
    <w:rPr>
      <w:rFonts w:ascii="Times New Roman" w:hAnsi="Times New Roman" w:cs="Times New Roman"/>
      <w:szCs w:val="24"/>
      <w:lang w:eastAsia="ru-RU"/>
    </w:rPr>
  </w:style>
  <w:style w:type="character" w:customStyle="1" w:styleId="affa">
    <w:name w:val="Текст сноски Знак"/>
    <w:basedOn w:val="a1"/>
    <w:link w:val="affb"/>
    <w:uiPriority w:val="99"/>
    <w:qFormat/>
    <w:rsid w:val="001124EE"/>
    <w:rPr>
      <w:rFonts w:ascii="Times New Roman" w:hAnsi="Times New Roman" w:cs="Times New Roman"/>
      <w:sz w:val="20"/>
      <w:szCs w:val="20"/>
      <w:lang w:eastAsia="ru-RU"/>
    </w:rPr>
  </w:style>
  <w:style w:type="character" w:customStyle="1" w:styleId="affc">
    <w:name w:val="Символ сноски"/>
    <w:qFormat/>
    <w:rsid w:val="001124EE"/>
    <w:rPr>
      <w:vertAlign w:val="superscript"/>
    </w:rPr>
  </w:style>
  <w:style w:type="character" w:styleId="affd">
    <w:name w:val="footnote reference"/>
    <w:rPr>
      <w:vertAlign w:val="superscript"/>
    </w:rPr>
  </w:style>
  <w:style w:type="character" w:customStyle="1" w:styleId="affe">
    <w:name w:val="Абзац списка Знак"/>
    <w:link w:val="afff"/>
    <w:uiPriority w:val="34"/>
    <w:qFormat/>
    <w:locked/>
    <w:rsid w:val="001124EE"/>
    <w:rPr>
      <w:rFonts w:ascii="Times New Roman" w:hAnsi="Times New Roman" w:cs="Times New Roman"/>
      <w:sz w:val="24"/>
      <w:szCs w:val="24"/>
      <w:lang w:eastAsia="ru-RU"/>
    </w:rPr>
  </w:style>
  <w:style w:type="character" w:styleId="afff0">
    <w:name w:val="FollowedHyperlink"/>
    <w:uiPriority w:val="99"/>
    <w:unhideWhenUsed/>
    <w:rsid w:val="001124EE"/>
    <w:rPr>
      <w:color w:val="800080"/>
      <w:u w:val="single"/>
    </w:rPr>
  </w:style>
  <w:style w:type="character" w:customStyle="1" w:styleId="blk">
    <w:name w:val="blk"/>
    <w:qFormat/>
    <w:rsid w:val="001124EE"/>
    <w:rPr>
      <w:rFonts w:cs="Times New Roman"/>
    </w:rPr>
  </w:style>
  <w:style w:type="character" w:customStyle="1" w:styleId="afff1">
    <w:name w:val="Абзац Знак"/>
    <w:link w:val="afff2"/>
    <w:qFormat/>
    <w:locked/>
    <w:rsid w:val="001124EE"/>
    <w:rPr>
      <w:rFonts w:ascii="Times New Roman" w:hAnsi="Times New Roman" w:cs="Times New Roman"/>
      <w:sz w:val="24"/>
      <w:szCs w:val="24"/>
      <w:lang w:val="x-none" w:eastAsia="x-none"/>
    </w:rPr>
  </w:style>
  <w:style w:type="character" w:customStyle="1" w:styleId="16">
    <w:name w:val="Без интервала Знак1"/>
    <w:uiPriority w:val="1"/>
    <w:qFormat/>
    <w:rsid w:val="001124EE"/>
    <w:rPr>
      <w:sz w:val="24"/>
      <w:szCs w:val="24"/>
      <w:lang w:bidi="ar-SA"/>
    </w:rPr>
  </w:style>
  <w:style w:type="character" w:customStyle="1" w:styleId="17">
    <w:name w:val="Неразрешенное упоминание1"/>
    <w:uiPriority w:val="99"/>
    <w:semiHidden/>
    <w:unhideWhenUsed/>
    <w:qFormat/>
    <w:rsid w:val="001124EE"/>
    <w:rPr>
      <w:color w:val="605E5C"/>
      <w:shd w:val="clear" w:color="auto" w:fill="E1DFDD"/>
    </w:rPr>
  </w:style>
  <w:style w:type="character" w:customStyle="1" w:styleId="afff3">
    <w:name w:val="Название Знак"/>
    <w:uiPriority w:val="99"/>
    <w:qFormat/>
    <w:rsid w:val="001124EE"/>
    <w:rPr>
      <w:sz w:val="32"/>
    </w:rPr>
  </w:style>
  <w:style w:type="character" w:customStyle="1" w:styleId="searchresult">
    <w:name w:val="search_result"/>
    <w:basedOn w:val="a1"/>
    <w:qFormat/>
    <w:rsid w:val="001124EE"/>
  </w:style>
  <w:style w:type="character" w:customStyle="1" w:styleId="51">
    <w:name w:val="5 МГП Обычный текст Знак"/>
    <w:link w:val="52"/>
    <w:uiPriority w:val="99"/>
    <w:qFormat/>
    <w:locked/>
    <w:rsid w:val="001124EE"/>
    <w:rPr>
      <w:rFonts w:ascii="Times New Roman" w:hAnsi="Times New Roman" w:cs="Times New Roman"/>
      <w:sz w:val="28"/>
      <w:lang w:val="x-none"/>
    </w:rPr>
  </w:style>
  <w:style w:type="character" w:customStyle="1" w:styleId="markedcontent">
    <w:name w:val="markedcontent"/>
    <w:basedOn w:val="a1"/>
    <w:qFormat/>
    <w:rsid w:val="00FC592B"/>
  </w:style>
  <w:style w:type="character" w:customStyle="1" w:styleId="pt-a0-000041">
    <w:name w:val="pt-a0-000041"/>
    <w:basedOn w:val="a1"/>
    <w:qFormat/>
    <w:rsid w:val="001A4590"/>
  </w:style>
  <w:style w:type="character" w:customStyle="1" w:styleId="s10">
    <w:name w:val="s_10"/>
    <w:basedOn w:val="a1"/>
    <w:qFormat/>
    <w:rsid w:val="00B146B8"/>
  </w:style>
  <w:style w:type="character" w:customStyle="1" w:styleId="highlightsearch">
    <w:name w:val="highlightsearch"/>
    <w:basedOn w:val="a1"/>
    <w:qFormat/>
    <w:rsid w:val="00FC0B61"/>
  </w:style>
  <w:style w:type="character" w:customStyle="1" w:styleId="18">
    <w:name w:val="ОСНОВНОЙ !!! Знак1"/>
    <w:link w:val="afff4"/>
    <w:qFormat/>
    <w:rsid w:val="007733A0"/>
    <w:rPr>
      <w:rFonts w:ascii="Arial" w:hAnsi="Arial" w:cs="Times New Roman"/>
      <w:sz w:val="20"/>
      <w:szCs w:val="24"/>
      <w:lang w:eastAsia="ar-SA"/>
    </w:rPr>
  </w:style>
  <w:style w:type="character" w:customStyle="1" w:styleId="afff5">
    <w:name w:val="Ссылка указателя"/>
    <w:qFormat/>
  </w:style>
  <w:style w:type="paragraph" w:styleId="afb">
    <w:name w:val="Title"/>
    <w:basedOn w:val="a0"/>
    <w:next w:val="a7"/>
    <w:link w:val="afa"/>
    <w:uiPriority w:val="99"/>
    <w:qFormat/>
    <w:rsid w:val="001124EE"/>
    <w:pPr>
      <w:jc w:val="center"/>
    </w:pPr>
    <w:rPr>
      <w:sz w:val="32"/>
      <w:szCs w:val="20"/>
      <w:lang w:val="x-none" w:eastAsia="x-none"/>
    </w:rPr>
  </w:style>
  <w:style w:type="paragraph" w:styleId="a7">
    <w:name w:val="Body Text"/>
    <w:basedOn w:val="a0"/>
    <w:link w:val="a6"/>
    <w:uiPriority w:val="99"/>
    <w:rsid w:val="004B1FA4"/>
    <w:pPr>
      <w:tabs>
        <w:tab w:val="left" w:pos="7371"/>
      </w:tabs>
      <w:ind w:right="5385"/>
      <w:jc w:val="both"/>
    </w:pPr>
    <w:rPr>
      <w:sz w:val="28"/>
      <w:szCs w:val="20"/>
    </w:rPr>
  </w:style>
  <w:style w:type="paragraph" w:styleId="afff6">
    <w:name w:val="List"/>
    <w:basedOn w:val="a0"/>
    <w:uiPriority w:val="99"/>
    <w:rsid w:val="001124EE"/>
    <w:pPr>
      <w:ind w:left="283" w:hanging="283"/>
      <w:jc w:val="both"/>
    </w:pPr>
  </w:style>
  <w:style w:type="paragraph" w:styleId="afff7">
    <w:name w:val="caption"/>
    <w:basedOn w:val="a0"/>
    <w:next w:val="a0"/>
    <w:uiPriority w:val="99"/>
    <w:qFormat/>
    <w:rsid w:val="001124EE"/>
    <w:pPr>
      <w:widowControl w:val="0"/>
      <w:ind w:left="-57" w:right="-57" w:firstLine="709"/>
      <w:jc w:val="center"/>
    </w:pPr>
    <w:rPr>
      <w:rFonts w:eastAsia="Calibri"/>
      <w:b/>
      <w:sz w:val="20"/>
      <w:szCs w:val="28"/>
      <w:lang w:eastAsia="en-US"/>
    </w:rPr>
  </w:style>
  <w:style w:type="paragraph" w:styleId="afff8">
    <w:name w:val="index heading"/>
    <w:basedOn w:val="afb"/>
  </w:style>
  <w:style w:type="paragraph" w:customStyle="1" w:styleId="afff9">
    <w:name w:val="МОЯ_ТАБЛИЦА"/>
    <w:qFormat/>
    <w:rsid w:val="00620C13"/>
    <w:pPr>
      <w:jc w:val="both"/>
    </w:pPr>
    <w:rPr>
      <w:rFonts w:ascii="Times New Roman" w:hAnsi="Times New Roman" w:cs="Times New Roman"/>
      <w:sz w:val="24"/>
      <w:szCs w:val="24"/>
      <w:lang w:eastAsia="ru-RU"/>
    </w:rPr>
  </w:style>
  <w:style w:type="paragraph" w:customStyle="1" w:styleId="a5">
    <w:name w:val="Мини_заголовки"/>
    <w:link w:val="a4"/>
    <w:qFormat/>
    <w:rsid w:val="00620C13"/>
    <w:pPr>
      <w:jc w:val="center"/>
    </w:pPr>
    <w:rPr>
      <w:rFonts w:ascii="Times New Roman" w:hAnsi="Times New Roman" w:cs="Times New Roman"/>
      <w:b/>
      <w:bCs/>
      <w:kern w:val="2"/>
      <w:sz w:val="24"/>
      <w:szCs w:val="24"/>
      <w:lang w:eastAsia="ru-RU"/>
    </w:rPr>
  </w:style>
  <w:style w:type="paragraph" w:customStyle="1" w:styleId="afffa">
    <w:name w:val="Заголовки"/>
    <w:qFormat/>
    <w:rsid w:val="00620C13"/>
    <w:pPr>
      <w:jc w:val="center"/>
    </w:pPr>
    <w:rPr>
      <w:rFonts w:ascii="Times New Roman" w:hAnsi="Times New Roman" w:cs="Times New Roman"/>
      <w:b/>
      <w:bCs/>
      <w:kern w:val="2"/>
      <w:sz w:val="28"/>
      <w:szCs w:val="32"/>
      <w:lang w:eastAsia="ru-RU"/>
    </w:rPr>
  </w:style>
  <w:style w:type="paragraph" w:styleId="a9">
    <w:name w:val="Body Text Indent"/>
    <w:basedOn w:val="a0"/>
    <w:link w:val="a8"/>
    <w:uiPriority w:val="99"/>
    <w:rsid w:val="004B1FA4"/>
    <w:pPr>
      <w:spacing w:before="840"/>
      <w:ind w:left="567" w:firstLine="851"/>
      <w:jc w:val="both"/>
    </w:pPr>
    <w:rPr>
      <w:sz w:val="28"/>
      <w:szCs w:val="20"/>
    </w:rPr>
  </w:style>
  <w:style w:type="paragraph" w:customStyle="1" w:styleId="afffb">
    <w:name w:val="Колонтитул"/>
    <w:basedOn w:val="a0"/>
    <w:qFormat/>
  </w:style>
  <w:style w:type="paragraph" w:styleId="ab">
    <w:name w:val="header"/>
    <w:basedOn w:val="a0"/>
    <w:link w:val="aa"/>
    <w:uiPriority w:val="99"/>
    <w:rsid w:val="004B1FA4"/>
    <w:pPr>
      <w:tabs>
        <w:tab w:val="center" w:pos="4677"/>
        <w:tab w:val="right" w:pos="9355"/>
      </w:tabs>
    </w:pPr>
    <w:rPr>
      <w:lang w:val="x-none" w:eastAsia="x-none"/>
    </w:rPr>
  </w:style>
  <w:style w:type="paragraph" w:customStyle="1" w:styleId="ConsPlusNormal0">
    <w:name w:val="ConsPlusNormal"/>
    <w:link w:val="ConsPlusNormal"/>
    <w:qFormat/>
    <w:rsid w:val="004B1FA4"/>
    <w:pPr>
      <w:widowControl w:val="0"/>
      <w:ind w:firstLine="720"/>
    </w:pPr>
    <w:rPr>
      <w:rFonts w:ascii="Arial" w:hAnsi="Arial" w:cs="Arial"/>
      <w:sz w:val="20"/>
      <w:szCs w:val="20"/>
      <w:lang w:eastAsia="ru-RU"/>
    </w:rPr>
  </w:style>
  <w:style w:type="paragraph" w:styleId="ae">
    <w:name w:val="Plain Text"/>
    <w:basedOn w:val="a0"/>
    <w:link w:val="ad"/>
    <w:uiPriority w:val="99"/>
    <w:qFormat/>
    <w:rsid w:val="004B1FA4"/>
    <w:rPr>
      <w:rFonts w:ascii="Courier New" w:hAnsi="Courier New"/>
      <w:sz w:val="20"/>
      <w:szCs w:val="20"/>
    </w:rPr>
  </w:style>
  <w:style w:type="paragraph" w:styleId="af0">
    <w:name w:val="Balloon Text"/>
    <w:basedOn w:val="a0"/>
    <w:link w:val="af"/>
    <w:uiPriority w:val="99"/>
    <w:qFormat/>
    <w:rsid w:val="004B1FA4"/>
    <w:rPr>
      <w:rFonts w:ascii="Tahoma" w:hAnsi="Tahoma"/>
      <w:sz w:val="16"/>
      <w:szCs w:val="16"/>
      <w:lang w:val="x-none" w:eastAsia="x-none"/>
    </w:rPr>
  </w:style>
  <w:style w:type="paragraph" w:styleId="af2">
    <w:name w:val="footer"/>
    <w:basedOn w:val="a0"/>
    <w:link w:val="af1"/>
    <w:uiPriority w:val="99"/>
    <w:rsid w:val="004B1FA4"/>
    <w:pPr>
      <w:tabs>
        <w:tab w:val="center" w:pos="4677"/>
        <w:tab w:val="right" w:pos="9355"/>
      </w:tabs>
    </w:pPr>
    <w:rPr>
      <w:lang w:val="x-none" w:eastAsia="x-none"/>
    </w:rPr>
  </w:style>
  <w:style w:type="paragraph" w:customStyle="1" w:styleId="19">
    <w:name w:val="1"/>
    <w:basedOn w:val="a0"/>
    <w:next w:val="afffc"/>
    <w:uiPriority w:val="99"/>
    <w:unhideWhenUsed/>
    <w:qFormat/>
    <w:rsid w:val="004B1FA4"/>
    <w:pPr>
      <w:spacing w:beforeAutospacing="1" w:afterAutospacing="1"/>
    </w:pPr>
  </w:style>
  <w:style w:type="paragraph" w:customStyle="1" w:styleId="s1">
    <w:name w:val="s_1"/>
    <w:basedOn w:val="a0"/>
    <w:qFormat/>
    <w:rsid w:val="004B1FA4"/>
    <w:pPr>
      <w:spacing w:beforeAutospacing="1" w:afterAutospacing="1"/>
    </w:pPr>
  </w:style>
  <w:style w:type="paragraph" w:styleId="af9">
    <w:name w:val="No Spacing"/>
    <w:link w:val="af8"/>
    <w:uiPriority w:val="1"/>
    <w:qFormat/>
    <w:rsid w:val="004B1FA4"/>
    <w:rPr>
      <w:rFonts w:ascii="Times New Roman" w:hAnsi="Times New Roman" w:cs="Times New Roman"/>
      <w:sz w:val="24"/>
      <w:szCs w:val="24"/>
      <w:lang w:eastAsia="ru-RU"/>
    </w:rPr>
  </w:style>
  <w:style w:type="paragraph" w:customStyle="1" w:styleId="220">
    <w:name w:val="Основной текст 22"/>
    <w:basedOn w:val="a0"/>
    <w:qFormat/>
    <w:rsid w:val="004B1FA4"/>
    <w:pPr>
      <w:spacing w:before="90" w:after="90"/>
    </w:pPr>
    <w:rPr>
      <w:sz w:val="20"/>
      <w:szCs w:val="20"/>
      <w:lang w:eastAsia="ar-SA"/>
    </w:rPr>
  </w:style>
  <w:style w:type="paragraph" w:customStyle="1" w:styleId="320">
    <w:name w:val="Основной текст 32"/>
    <w:basedOn w:val="a0"/>
    <w:qFormat/>
    <w:rsid w:val="004B1FA4"/>
    <w:pPr>
      <w:jc w:val="both"/>
    </w:pPr>
    <w:rPr>
      <w:sz w:val="20"/>
      <w:szCs w:val="20"/>
      <w:lang w:eastAsia="ar-SA"/>
    </w:rPr>
  </w:style>
  <w:style w:type="paragraph" w:styleId="afff">
    <w:name w:val="List Paragraph"/>
    <w:basedOn w:val="a0"/>
    <w:link w:val="affe"/>
    <w:uiPriority w:val="34"/>
    <w:qFormat/>
    <w:rsid w:val="004B1FA4"/>
    <w:pPr>
      <w:ind w:left="720"/>
      <w:contextualSpacing/>
    </w:pPr>
  </w:style>
  <w:style w:type="paragraph" w:styleId="afffc">
    <w:name w:val="Normal (Web)"/>
    <w:basedOn w:val="a0"/>
    <w:uiPriority w:val="99"/>
    <w:unhideWhenUsed/>
    <w:qFormat/>
    <w:rsid w:val="004B1FA4"/>
  </w:style>
  <w:style w:type="paragraph" w:customStyle="1" w:styleId="afffd">
    <w:name w:val="Содержимое врезки"/>
    <w:basedOn w:val="a7"/>
    <w:qFormat/>
    <w:rsid w:val="008F390F"/>
    <w:pPr>
      <w:tabs>
        <w:tab w:val="clear" w:pos="7371"/>
      </w:tabs>
      <w:ind w:right="0"/>
      <w:jc w:val="center"/>
    </w:pPr>
    <w:rPr>
      <w:b/>
      <w:sz w:val="22"/>
      <w:szCs w:val="24"/>
      <w:lang w:val="x-none" w:eastAsia="ar-SA"/>
    </w:rPr>
  </w:style>
  <w:style w:type="paragraph" w:customStyle="1" w:styleId="afffe">
    <w:name w:val="."/>
    <w:qFormat/>
    <w:rsid w:val="008F4236"/>
    <w:pPr>
      <w:widowControl w:val="0"/>
    </w:pPr>
    <w:rPr>
      <w:rFonts w:ascii="Times New Roman" w:hAnsi="Times New Roman" w:cs="Times New Roman"/>
      <w:sz w:val="24"/>
      <w:szCs w:val="24"/>
      <w:lang w:eastAsia="ar-SA"/>
    </w:rPr>
  </w:style>
  <w:style w:type="paragraph" w:customStyle="1" w:styleId="FORMATTEXT">
    <w:name w:val=".FORMATTEXT"/>
    <w:qFormat/>
    <w:rsid w:val="008F4236"/>
    <w:pPr>
      <w:widowControl w:val="0"/>
    </w:pPr>
    <w:rPr>
      <w:rFonts w:ascii="Times New Roman" w:hAnsi="Times New Roman" w:cs="Times New Roman"/>
      <w:sz w:val="24"/>
      <w:szCs w:val="24"/>
      <w:lang w:eastAsia="ar-SA"/>
    </w:rPr>
  </w:style>
  <w:style w:type="paragraph" w:customStyle="1" w:styleId="ConsPlusTitlePage">
    <w:name w:val="ConsPlusTitlePage"/>
    <w:uiPriority w:val="99"/>
    <w:qFormat/>
    <w:rsid w:val="002A1B78"/>
    <w:pPr>
      <w:widowControl w:val="0"/>
    </w:pPr>
    <w:rPr>
      <w:rFonts w:ascii="Tahoma" w:hAnsi="Tahoma" w:cs="Tahoma"/>
      <w:sz w:val="20"/>
      <w:szCs w:val="20"/>
      <w:lang w:eastAsia="ru-RU"/>
    </w:rPr>
  </w:style>
  <w:style w:type="paragraph" w:customStyle="1" w:styleId="affff">
    <w:name w:val="Îáû÷íûé"/>
    <w:uiPriority w:val="99"/>
    <w:qFormat/>
    <w:rsid w:val="001124EE"/>
    <w:pPr>
      <w:jc w:val="both"/>
      <w:textAlignment w:val="baseline"/>
    </w:pPr>
    <w:rPr>
      <w:rFonts w:ascii="Times New Roman" w:hAnsi="Times New Roman" w:cs="Times New Roman"/>
      <w:sz w:val="24"/>
      <w:szCs w:val="20"/>
      <w:lang w:eastAsia="ru-RU"/>
    </w:rPr>
  </w:style>
  <w:style w:type="paragraph" w:styleId="25">
    <w:name w:val="toc 2"/>
    <w:basedOn w:val="a0"/>
    <w:next w:val="a0"/>
    <w:autoRedefine/>
    <w:uiPriority w:val="39"/>
    <w:rsid w:val="001124EE"/>
    <w:pPr>
      <w:widowControl w:val="0"/>
      <w:tabs>
        <w:tab w:val="right" w:leader="dot" w:pos="9345"/>
      </w:tabs>
      <w:ind w:left="200" w:firstLine="84"/>
      <w:jc w:val="both"/>
    </w:pPr>
    <w:rPr>
      <w:b/>
    </w:rPr>
  </w:style>
  <w:style w:type="paragraph" w:customStyle="1" w:styleId="ArialNarrow13pt1">
    <w:name w:val="Arial Narrow 13 pt по ширине Первая строка:  1 см"/>
    <w:basedOn w:val="affff"/>
    <w:uiPriority w:val="99"/>
    <w:qFormat/>
    <w:rsid w:val="001124EE"/>
    <w:pPr>
      <w:overflowPunct w:val="0"/>
      <w:ind w:firstLine="567"/>
      <w:textAlignment w:val="auto"/>
    </w:pPr>
    <w:rPr>
      <w:rFonts w:ascii="Arial Narrow" w:hAnsi="Arial Narrow"/>
      <w:sz w:val="26"/>
      <w:lang w:val="en-US"/>
    </w:rPr>
  </w:style>
  <w:style w:type="paragraph" w:customStyle="1" w:styleId="35">
    <w:name w:val="аква3"/>
    <w:basedOn w:val="a0"/>
    <w:uiPriority w:val="99"/>
    <w:qFormat/>
    <w:rsid w:val="001124EE"/>
    <w:pPr>
      <w:spacing w:line="360" w:lineRule="auto"/>
      <w:ind w:firstLine="709"/>
      <w:jc w:val="both"/>
    </w:pPr>
    <w:rPr>
      <w:rFonts w:ascii="Book Antiqua" w:hAnsi="Book Antiqua"/>
      <w:sz w:val="28"/>
    </w:rPr>
  </w:style>
  <w:style w:type="paragraph" w:customStyle="1" w:styleId="affff0">
    <w:name w:val="аква"/>
    <w:basedOn w:val="a0"/>
    <w:uiPriority w:val="99"/>
    <w:qFormat/>
    <w:rsid w:val="001124EE"/>
    <w:pPr>
      <w:ind w:firstLine="709"/>
      <w:jc w:val="both"/>
    </w:pPr>
    <w:rPr>
      <w:rFonts w:ascii="Book Antiqua" w:hAnsi="Book Antiqua"/>
      <w:sz w:val="28"/>
    </w:rPr>
  </w:style>
  <w:style w:type="paragraph" w:customStyle="1" w:styleId="NAmber">
    <w:name w:val="NAmber"/>
    <w:basedOn w:val="affff0"/>
    <w:uiPriority w:val="99"/>
    <w:qFormat/>
    <w:rsid w:val="001124EE"/>
    <w:pPr>
      <w:jc w:val="center"/>
    </w:pPr>
    <w:rPr>
      <w:rFonts w:ascii="Gaze" w:hAnsi="Gaze"/>
      <w:b/>
      <w:bCs/>
      <w:sz w:val="36"/>
    </w:rPr>
  </w:style>
  <w:style w:type="paragraph" w:customStyle="1" w:styleId="affff1">
    <w:name w:val="аквамарин"/>
    <w:basedOn w:val="affff0"/>
    <w:uiPriority w:val="99"/>
    <w:qFormat/>
    <w:rsid w:val="001124EE"/>
    <w:pPr>
      <w:keepLines/>
      <w:spacing w:line="360" w:lineRule="auto"/>
      <w:jc w:val="center"/>
    </w:pPr>
    <w:rPr>
      <w:rFonts w:ascii="Monotype Corsiva" w:hAnsi="Monotype Corsiva"/>
    </w:rPr>
  </w:style>
  <w:style w:type="paragraph" w:customStyle="1" w:styleId="514">
    <w:name w:val="Стиль аква5 + 14 пт"/>
    <w:basedOn w:val="a0"/>
    <w:autoRedefine/>
    <w:uiPriority w:val="99"/>
    <w:qFormat/>
    <w:rsid w:val="001124EE"/>
    <w:pPr>
      <w:spacing w:line="360" w:lineRule="auto"/>
      <w:jc w:val="center"/>
    </w:pPr>
    <w:rPr>
      <w:rFonts w:ascii="Arial" w:hAnsi="Arial"/>
    </w:rPr>
  </w:style>
  <w:style w:type="paragraph" w:customStyle="1" w:styleId="affff2">
    <w:name w:val="Реферат"/>
    <w:basedOn w:val="a0"/>
    <w:uiPriority w:val="99"/>
    <w:qFormat/>
    <w:rsid w:val="001124EE"/>
    <w:pPr>
      <w:spacing w:line="360" w:lineRule="auto"/>
      <w:ind w:firstLine="709"/>
      <w:jc w:val="both"/>
    </w:pPr>
  </w:style>
  <w:style w:type="paragraph" w:customStyle="1" w:styleId="affff3">
    <w:name w:val="реферат"/>
    <w:basedOn w:val="afffc"/>
    <w:uiPriority w:val="99"/>
    <w:qFormat/>
    <w:rsid w:val="001124EE"/>
    <w:pPr>
      <w:spacing w:beforeAutospacing="1" w:afterAutospacing="1" w:line="360" w:lineRule="auto"/>
      <w:ind w:firstLine="709"/>
      <w:jc w:val="both"/>
    </w:pPr>
  </w:style>
  <w:style w:type="paragraph" w:styleId="32">
    <w:name w:val="Body Text 3"/>
    <w:basedOn w:val="a0"/>
    <w:link w:val="31"/>
    <w:uiPriority w:val="99"/>
    <w:qFormat/>
    <w:rsid w:val="001124EE"/>
    <w:pPr>
      <w:widowControl w:val="0"/>
      <w:jc w:val="both"/>
    </w:pPr>
    <w:rPr>
      <w:rFonts w:ascii="Courier New" w:hAnsi="Courier New"/>
      <w:sz w:val="22"/>
      <w:szCs w:val="20"/>
      <w:lang w:val="x-none" w:eastAsia="x-none"/>
    </w:rPr>
  </w:style>
  <w:style w:type="paragraph" w:customStyle="1" w:styleId="ConsNormal">
    <w:name w:val="ConsNormal"/>
    <w:uiPriority w:val="99"/>
    <w:qFormat/>
    <w:rsid w:val="001124EE"/>
    <w:pPr>
      <w:ind w:right="19772" w:firstLine="720"/>
      <w:jc w:val="both"/>
    </w:pPr>
    <w:rPr>
      <w:rFonts w:ascii="Arial" w:hAnsi="Arial" w:cs="Arial"/>
      <w:sz w:val="20"/>
      <w:szCs w:val="20"/>
      <w:lang w:eastAsia="ru-RU"/>
    </w:rPr>
  </w:style>
  <w:style w:type="paragraph" w:styleId="HTML0">
    <w:name w:val="HTML Preformatted"/>
    <w:basedOn w:val="a0"/>
    <w:link w:val="HTML"/>
    <w:uiPriority w:val="99"/>
    <w:qFormat/>
    <w:rsid w:val="00112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x-none" w:eastAsia="x-none"/>
    </w:rPr>
  </w:style>
  <w:style w:type="paragraph" w:customStyle="1" w:styleId="Iauiue">
    <w:name w:val="Iau?iue"/>
    <w:uiPriority w:val="99"/>
    <w:qFormat/>
    <w:rsid w:val="001124EE"/>
    <w:pPr>
      <w:widowControl w:val="0"/>
      <w:jc w:val="both"/>
    </w:pPr>
    <w:rPr>
      <w:rFonts w:ascii="Times New Roman" w:hAnsi="Times New Roman" w:cs="Times New Roman"/>
      <w:sz w:val="20"/>
      <w:szCs w:val="20"/>
      <w:lang w:eastAsia="ar-SA"/>
    </w:rPr>
  </w:style>
  <w:style w:type="paragraph" w:customStyle="1" w:styleId="ConsPlusTitle">
    <w:name w:val="ConsPlusTitle"/>
    <w:uiPriority w:val="99"/>
    <w:qFormat/>
    <w:rsid w:val="001124EE"/>
    <w:pPr>
      <w:widowControl w:val="0"/>
      <w:jc w:val="both"/>
    </w:pPr>
    <w:rPr>
      <w:rFonts w:ascii="Arial" w:hAnsi="Arial" w:cs="Arial"/>
      <w:b/>
      <w:bCs/>
      <w:sz w:val="16"/>
      <w:szCs w:val="16"/>
      <w:lang w:eastAsia="ru-RU"/>
    </w:rPr>
  </w:style>
  <w:style w:type="paragraph" w:customStyle="1" w:styleId="61">
    <w:name w:val="Стиль По ширине Перед:  6 пт"/>
    <w:basedOn w:val="a0"/>
    <w:autoRedefine/>
    <w:uiPriority w:val="99"/>
    <w:qFormat/>
    <w:rsid w:val="001124EE"/>
    <w:pPr>
      <w:ind w:firstLine="709"/>
      <w:jc w:val="both"/>
    </w:pPr>
    <w:rPr>
      <w:sz w:val="28"/>
      <w:szCs w:val="28"/>
    </w:rPr>
  </w:style>
  <w:style w:type="paragraph" w:customStyle="1" w:styleId="125">
    <w:name w:val="Стиль По ширине Первая строка:  1.25 см"/>
    <w:basedOn w:val="a0"/>
    <w:uiPriority w:val="99"/>
    <w:qFormat/>
    <w:rsid w:val="001124EE"/>
    <w:pPr>
      <w:spacing w:before="120"/>
      <w:ind w:firstLine="709"/>
      <w:jc w:val="both"/>
    </w:pPr>
    <w:rPr>
      <w:szCs w:val="20"/>
    </w:rPr>
  </w:style>
  <w:style w:type="paragraph" w:customStyle="1" w:styleId="zagc-1">
    <w:name w:val="zagc-1"/>
    <w:basedOn w:val="a0"/>
    <w:uiPriority w:val="99"/>
    <w:qFormat/>
    <w:rsid w:val="001124EE"/>
    <w:pPr>
      <w:spacing w:before="135" w:after="60"/>
      <w:ind w:firstLine="150"/>
      <w:jc w:val="center"/>
    </w:pPr>
    <w:rPr>
      <w:rFonts w:ascii="Arial" w:hAnsi="Arial" w:cs="Arial"/>
      <w:b/>
      <w:bCs/>
      <w:caps/>
      <w:color w:val="29211E"/>
      <w:sz w:val="20"/>
      <w:szCs w:val="20"/>
    </w:rPr>
  </w:style>
  <w:style w:type="paragraph" w:customStyle="1" w:styleId="Iauiue3">
    <w:name w:val="Iau?iue3"/>
    <w:uiPriority w:val="99"/>
    <w:qFormat/>
    <w:rsid w:val="001124EE"/>
    <w:pPr>
      <w:widowControl w:val="0"/>
      <w:jc w:val="both"/>
    </w:pPr>
    <w:rPr>
      <w:rFonts w:ascii="Times New Roman" w:hAnsi="Times New Roman" w:cs="Times New Roman"/>
      <w:sz w:val="20"/>
      <w:szCs w:val="20"/>
      <w:lang w:eastAsia="ru-RU"/>
    </w:rPr>
  </w:style>
  <w:style w:type="paragraph" w:customStyle="1" w:styleId="zagc-0">
    <w:name w:val="zagc-0"/>
    <w:basedOn w:val="a0"/>
    <w:uiPriority w:val="99"/>
    <w:qFormat/>
    <w:rsid w:val="001124EE"/>
    <w:pPr>
      <w:spacing w:before="180" w:after="60"/>
      <w:ind w:firstLine="150"/>
      <w:jc w:val="center"/>
    </w:pPr>
    <w:rPr>
      <w:rFonts w:ascii="Arial" w:hAnsi="Arial" w:cs="Arial"/>
      <w:b/>
      <w:bCs/>
      <w:caps/>
      <w:color w:val="29211E"/>
    </w:rPr>
  </w:style>
  <w:style w:type="paragraph" w:styleId="af6">
    <w:name w:val="Subtitle"/>
    <w:aliases w:val="Обычный таблица"/>
    <w:basedOn w:val="a0"/>
    <w:next w:val="a0"/>
    <w:link w:val="af5"/>
    <w:qFormat/>
    <w:rsid w:val="001124EE"/>
    <w:pPr>
      <w:widowControl w:val="0"/>
      <w:spacing w:after="60"/>
      <w:ind w:firstLine="709"/>
      <w:jc w:val="both"/>
      <w:outlineLvl w:val="1"/>
    </w:pPr>
    <w:rPr>
      <w:sz w:val="28"/>
      <w:szCs w:val="28"/>
      <w:lang w:val="x-none" w:eastAsia="x-none"/>
    </w:rPr>
  </w:style>
  <w:style w:type="paragraph" w:styleId="36">
    <w:name w:val="toc 3"/>
    <w:basedOn w:val="a0"/>
    <w:next w:val="a0"/>
    <w:autoRedefine/>
    <w:uiPriority w:val="39"/>
    <w:rsid w:val="001124EE"/>
    <w:pPr>
      <w:tabs>
        <w:tab w:val="right" w:leader="dot" w:pos="9345"/>
      </w:tabs>
      <w:jc w:val="both"/>
    </w:pPr>
    <w:rPr>
      <w:b/>
    </w:rPr>
  </w:style>
  <w:style w:type="paragraph" w:customStyle="1" w:styleId="affff4">
    <w:name w:val="Прижатый влево"/>
    <w:basedOn w:val="a0"/>
    <w:next w:val="a0"/>
    <w:uiPriority w:val="99"/>
    <w:qFormat/>
    <w:rsid w:val="001124EE"/>
    <w:pPr>
      <w:widowControl w:val="0"/>
      <w:jc w:val="both"/>
    </w:pPr>
    <w:rPr>
      <w:rFonts w:ascii="Arial" w:hAnsi="Arial" w:cs="Arial"/>
    </w:rPr>
  </w:style>
  <w:style w:type="paragraph" w:customStyle="1" w:styleId="affff5">
    <w:name w:val="Нормальный (таблица)"/>
    <w:basedOn w:val="a0"/>
    <w:next w:val="a0"/>
    <w:uiPriority w:val="99"/>
    <w:qFormat/>
    <w:rsid w:val="001124EE"/>
    <w:pPr>
      <w:widowControl w:val="0"/>
      <w:jc w:val="both"/>
    </w:pPr>
    <w:rPr>
      <w:rFonts w:ascii="Arial" w:hAnsi="Arial" w:cs="Arial"/>
    </w:rPr>
  </w:style>
  <w:style w:type="paragraph" w:styleId="1a">
    <w:name w:val="toc 1"/>
    <w:basedOn w:val="a0"/>
    <w:next w:val="a0"/>
    <w:autoRedefine/>
    <w:uiPriority w:val="39"/>
    <w:unhideWhenUsed/>
    <w:rsid w:val="00A2415D"/>
    <w:pPr>
      <w:widowControl w:val="0"/>
      <w:tabs>
        <w:tab w:val="right" w:leader="dot" w:pos="9354"/>
      </w:tabs>
      <w:ind w:left="284"/>
      <w:jc w:val="both"/>
    </w:pPr>
    <w:rPr>
      <w:b/>
      <w:szCs w:val="20"/>
    </w:rPr>
  </w:style>
  <w:style w:type="paragraph" w:customStyle="1" w:styleId="a">
    <w:name w:val="Маркированный"/>
    <w:basedOn w:val="a0"/>
    <w:uiPriority w:val="99"/>
    <w:qFormat/>
    <w:rsid w:val="001124EE"/>
    <w:pPr>
      <w:numPr>
        <w:numId w:val="1"/>
      </w:numPr>
      <w:jc w:val="both"/>
    </w:pPr>
    <w:rPr>
      <w:sz w:val="28"/>
      <w:szCs w:val="28"/>
    </w:rPr>
  </w:style>
  <w:style w:type="paragraph" w:customStyle="1" w:styleId="ConsPlusNonformat">
    <w:name w:val="ConsPlusNonformat"/>
    <w:uiPriority w:val="99"/>
    <w:qFormat/>
    <w:rsid w:val="001124EE"/>
    <w:pPr>
      <w:widowControl w:val="0"/>
    </w:pPr>
    <w:rPr>
      <w:rFonts w:ascii="Courier New" w:hAnsi="Courier New" w:cs="Courier New"/>
      <w:sz w:val="20"/>
      <w:szCs w:val="20"/>
      <w:lang w:eastAsia="ru-RU"/>
    </w:rPr>
  </w:style>
  <w:style w:type="paragraph" w:customStyle="1" w:styleId="S">
    <w:name w:val="S_Обычный жирный"/>
    <w:basedOn w:val="61"/>
    <w:uiPriority w:val="99"/>
    <w:qFormat/>
    <w:rsid w:val="001124EE"/>
  </w:style>
  <w:style w:type="paragraph" w:styleId="affff6">
    <w:name w:val="TOC Heading"/>
    <w:basedOn w:val="1"/>
    <w:next w:val="a0"/>
    <w:uiPriority w:val="39"/>
    <w:unhideWhenUsed/>
    <w:qFormat/>
    <w:rsid w:val="001124EE"/>
    <w:pPr>
      <w:keepLines/>
      <w:spacing w:before="480" w:line="276" w:lineRule="auto"/>
      <w:jc w:val="left"/>
      <w:outlineLvl w:val="9"/>
    </w:pPr>
    <w:rPr>
      <w:rFonts w:ascii="Cambria" w:hAnsi="Cambria"/>
      <w:b/>
      <w:bCs/>
      <w:color w:val="365F91"/>
      <w:sz w:val="28"/>
      <w:szCs w:val="28"/>
      <w:lang w:val="x-none" w:eastAsia="en-US"/>
    </w:rPr>
  </w:style>
  <w:style w:type="paragraph" w:styleId="41">
    <w:name w:val="toc 4"/>
    <w:basedOn w:val="a0"/>
    <w:next w:val="a0"/>
    <w:autoRedefine/>
    <w:uiPriority w:val="39"/>
    <w:unhideWhenUsed/>
    <w:rsid w:val="001124EE"/>
    <w:pPr>
      <w:tabs>
        <w:tab w:val="right" w:leader="dot" w:pos="9345"/>
      </w:tabs>
      <w:spacing w:line="276" w:lineRule="auto"/>
      <w:jc w:val="both"/>
    </w:pPr>
  </w:style>
  <w:style w:type="paragraph" w:styleId="53">
    <w:name w:val="toc 5"/>
    <w:basedOn w:val="a0"/>
    <w:next w:val="a0"/>
    <w:autoRedefine/>
    <w:uiPriority w:val="39"/>
    <w:unhideWhenUsed/>
    <w:rsid w:val="001124EE"/>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1124EE"/>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124EE"/>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124EE"/>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124EE"/>
    <w:pPr>
      <w:spacing w:after="100" w:line="276" w:lineRule="auto"/>
      <w:ind w:left="1760"/>
    </w:pPr>
    <w:rPr>
      <w:rFonts w:ascii="Calibri" w:hAnsi="Calibri"/>
      <w:sz w:val="22"/>
      <w:szCs w:val="22"/>
    </w:rPr>
  </w:style>
  <w:style w:type="paragraph" w:customStyle="1" w:styleId="1b">
    <w:name w:val="Знак1"/>
    <w:basedOn w:val="a0"/>
    <w:next w:val="a0"/>
    <w:uiPriority w:val="99"/>
    <w:semiHidden/>
    <w:qFormat/>
    <w:rsid w:val="001124EE"/>
    <w:pPr>
      <w:spacing w:after="160" w:line="240" w:lineRule="exact"/>
    </w:pPr>
    <w:rPr>
      <w:rFonts w:ascii="Arial" w:hAnsi="Arial" w:cs="Arial"/>
      <w:sz w:val="20"/>
      <w:szCs w:val="20"/>
      <w:lang w:val="en-US" w:eastAsia="en-US"/>
    </w:rPr>
  </w:style>
  <w:style w:type="paragraph" w:styleId="34">
    <w:name w:val="Body Text Indent 3"/>
    <w:basedOn w:val="a0"/>
    <w:link w:val="33"/>
    <w:uiPriority w:val="99"/>
    <w:unhideWhenUsed/>
    <w:qFormat/>
    <w:rsid w:val="001124EE"/>
    <w:pPr>
      <w:widowControl w:val="0"/>
      <w:spacing w:after="120"/>
      <w:ind w:left="283"/>
      <w:jc w:val="both"/>
    </w:pPr>
    <w:rPr>
      <w:rFonts w:ascii="Arial" w:hAnsi="Arial"/>
      <w:sz w:val="16"/>
      <w:szCs w:val="16"/>
      <w:lang w:val="x-none" w:eastAsia="x-none"/>
    </w:rPr>
  </w:style>
  <w:style w:type="paragraph" w:customStyle="1" w:styleId="ConsNonformat">
    <w:name w:val="ConsNonformat"/>
    <w:uiPriority w:val="99"/>
    <w:qFormat/>
    <w:rsid w:val="001124EE"/>
    <w:pPr>
      <w:widowControl w:val="0"/>
    </w:pPr>
    <w:rPr>
      <w:rFonts w:ascii="Courier New" w:hAnsi="Courier New" w:cs="Courier New"/>
      <w:sz w:val="20"/>
      <w:szCs w:val="20"/>
      <w:lang w:eastAsia="ru-RU"/>
    </w:rPr>
  </w:style>
  <w:style w:type="paragraph" w:customStyle="1" w:styleId="ConsCell">
    <w:name w:val="ConsCell"/>
    <w:uiPriority w:val="99"/>
    <w:qFormat/>
    <w:rsid w:val="001124EE"/>
    <w:pPr>
      <w:widowControl w:val="0"/>
    </w:pPr>
    <w:rPr>
      <w:rFonts w:ascii="Arial" w:hAnsi="Arial" w:cs="Arial"/>
      <w:sz w:val="20"/>
      <w:szCs w:val="20"/>
      <w:lang w:eastAsia="ru-RU"/>
    </w:rPr>
  </w:style>
  <w:style w:type="paragraph" w:customStyle="1" w:styleId="12">
    <w:name w:val="Стиль1"/>
    <w:basedOn w:val="a0"/>
    <w:link w:val="11"/>
    <w:qFormat/>
    <w:rsid w:val="001124EE"/>
    <w:pPr>
      <w:widowControl w:val="0"/>
      <w:jc w:val="both"/>
    </w:pPr>
    <w:rPr>
      <w:sz w:val="26"/>
      <w:szCs w:val="26"/>
      <w:lang w:val="x-none" w:eastAsia="x-none"/>
    </w:rPr>
  </w:style>
  <w:style w:type="paragraph" w:customStyle="1" w:styleId="TimesNewRoman14125">
    <w:name w:val="Стиль Times New Roman 14 пт По ширине Первая строка:  1.25 см С..."/>
    <w:basedOn w:val="a0"/>
    <w:uiPriority w:val="99"/>
    <w:qFormat/>
    <w:rsid w:val="001124EE"/>
    <w:pPr>
      <w:ind w:right="-40" w:firstLine="709"/>
      <w:jc w:val="both"/>
    </w:pPr>
    <w:rPr>
      <w:sz w:val="28"/>
      <w:szCs w:val="20"/>
      <w:lang w:eastAsia="ar-SA"/>
    </w:rPr>
  </w:style>
  <w:style w:type="paragraph" w:customStyle="1" w:styleId="Default">
    <w:name w:val="Default"/>
    <w:uiPriority w:val="99"/>
    <w:qFormat/>
    <w:rsid w:val="001124EE"/>
    <w:rPr>
      <w:rFonts w:ascii="Times New Roman" w:hAnsi="Times New Roman" w:cs="Times New Roman"/>
      <w:color w:val="000000"/>
      <w:sz w:val="24"/>
      <w:szCs w:val="24"/>
      <w:lang w:eastAsia="ru-RU"/>
    </w:rPr>
  </w:style>
  <w:style w:type="paragraph" w:customStyle="1" w:styleId="tekstob">
    <w:name w:val="tekstob"/>
    <w:basedOn w:val="a0"/>
    <w:uiPriority w:val="99"/>
    <w:qFormat/>
    <w:rsid w:val="001124EE"/>
    <w:pPr>
      <w:spacing w:beforeAutospacing="1" w:afterAutospacing="1"/>
    </w:pPr>
  </w:style>
  <w:style w:type="paragraph" w:customStyle="1" w:styleId="u">
    <w:name w:val="u"/>
    <w:basedOn w:val="a0"/>
    <w:uiPriority w:val="99"/>
    <w:qFormat/>
    <w:rsid w:val="001124EE"/>
    <w:pPr>
      <w:ind w:firstLine="390"/>
      <w:jc w:val="both"/>
    </w:pPr>
  </w:style>
  <w:style w:type="paragraph" w:customStyle="1" w:styleId="headertext">
    <w:name w:val="headertext"/>
    <w:basedOn w:val="a0"/>
    <w:qFormat/>
    <w:rsid w:val="001124EE"/>
    <w:pPr>
      <w:spacing w:beforeAutospacing="1" w:afterAutospacing="1"/>
    </w:pPr>
  </w:style>
  <w:style w:type="paragraph" w:customStyle="1" w:styleId="unformattext">
    <w:name w:val="unformattext"/>
    <w:basedOn w:val="a0"/>
    <w:uiPriority w:val="99"/>
    <w:qFormat/>
    <w:rsid w:val="001124EE"/>
    <w:pPr>
      <w:spacing w:beforeAutospacing="1" w:afterAutospacing="1"/>
    </w:pPr>
  </w:style>
  <w:style w:type="paragraph" w:customStyle="1" w:styleId="formattext0">
    <w:name w:val="formattext"/>
    <w:basedOn w:val="a0"/>
    <w:qFormat/>
    <w:rsid w:val="001124EE"/>
    <w:pPr>
      <w:spacing w:beforeAutospacing="1" w:afterAutospacing="1"/>
    </w:pPr>
  </w:style>
  <w:style w:type="paragraph" w:styleId="22">
    <w:name w:val="Body Text 2"/>
    <w:basedOn w:val="a0"/>
    <w:link w:val="21"/>
    <w:uiPriority w:val="99"/>
    <w:unhideWhenUsed/>
    <w:qFormat/>
    <w:rsid w:val="001124EE"/>
    <w:pPr>
      <w:widowControl w:val="0"/>
      <w:spacing w:after="120" w:line="480" w:lineRule="auto"/>
      <w:jc w:val="both"/>
    </w:pPr>
    <w:rPr>
      <w:rFonts w:ascii="Arial" w:hAnsi="Arial"/>
      <w:sz w:val="20"/>
      <w:szCs w:val="20"/>
      <w:lang w:val="x-none" w:eastAsia="x-none"/>
    </w:rPr>
  </w:style>
  <w:style w:type="paragraph" w:customStyle="1" w:styleId="NoSpacing2">
    <w:name w:val="No Spacing2"/>
    <w:uiPriority w:val="99"/>
    <w:qFormat/>
    <w:rsid w:val="001124EE"/>
    <w:rPr>
      <w:rFonts w:ascii="Times New Roman" w:hAnsi="Times New Roman" w:cs="Times New Roman"/>
      <w:lang w:eastAsia="ru-RU"/>
    </w:rPr>
  </w:style>
  <w:style w:type="paragraph" w:customStyle="1" w:styleId="s151">
    <w:name w:val="s_151"/>
    <w:basedOn w:val="a0"/>
    <w:uiPriority w:val="99"/>
    <w:qFormat/>
    <w:rsid w:val="001124EE"/>
    <w:pPr>
      <w:spacing w:beforeAutospacing="1" w:afterAutospacing="1"/>
      <w:ind w:left="825"/>
    </w:pPr>
  </w:style>
  <w:style w:type="paragraph" w:customStyle="1" w:styleId="affff7">
    <w:name w:val="Подчёркнуный текст"/>
    <w:basedOn w:val="a0"/>
    <w:next w:val="a0"/>
    <w:uiPriority w:val="99"/>
    <w:qFormat/>
    <w:rsid w:val="001124EE"/>
    <w:pPr>
      <w:widowControl w:val="0"/>
      <w:pBdr>
        <w:bottom w:val="single" w:sz="4" w:space="0" w:color="000000"/>
      </w:pBdr>
      <w:ind w:firstLine="720"/>
      <w:jc w:val="both"/>
    </w:pPr>
  </w:style>
  <w:style w:type="paragraph" w:styleId="aff0">
    <w:name w:val="annotation text"/>
    <w:basedOn w:val="a0"/>
    <w:link w:val="aff"/>
    <w:uiPriority w:val="99"/>
    <w:unhideWhenUsed/>
    <w:qFormat/>
    <w:rsid w:val="001124EE"/>
    <w:pPr>
      <w:widowControl w:val="0"/>
      <w:jc w:val="both"/>
    </w:pPr>
    <w:rPr>
      <w:rFonts w:ascii="Arial" w:hAnsi="Arial"/>
      <w:sz w:val="20"/>
      <w:szCs w:val="20"/>
      <w:lang w:val="x-none" w:eastAsia="x-none"/>
    </w:rPr>
  </w:style>
  <w:style w:type="paragraph" w:styleId="aff2">
    <w:name w:val="annotation subject"/>
    <w:basedOn w:val="aff0"/>
    <w:next w:val="aff0"/>
    <w:link w:val="aff1"/>
    <w:uiPriority w:val="99"/>
    <w:unhideWhenUsed/>
    <w:qFormat/>
    <w:rsid w:val="001124EE"/>
    <w:rPr>
      <w:b/>
      <w:bCs/>
    </w:rPr>
  </w:style>
  <w:style w:type="paragraph" w:styleId="24">
    <w:name w:val="Body Text Indent 2"/>
    <w:basedOn w:val="a0"/>
    <w:link w:val="23"/>
    <w:uiPriority w:val="99"/>
    <w:qFormat/>
    <w:rsid w:val="001124EE"/>
    <w:pPr>
      <w:widowControl w:val="0"/>
      <w:spacing w:before="600"/>
      <w:ind w:firstLine="709"/>
      <w:jc w:val="both"/>
    </w:pPr>
    <w:rPr>
      <w:rFonts w:eastAsia="Calibri"/>
      <w:sz w:val="28"/>
      <w:szCs w:val="28"/>
      <w:lang w:val="x-none" w:eastAsia="en-US"/>
    </w:rPr>
  </w:style>
  <w:style w:type="paragraph" w:styleId="aff5">
    <w:name w:val="Document Map"/>
    <w:basedOn w:val="a0"/>
    <w:link w:val="14"/>
    <w:uiPriority w:val="99"/>
    <w:qFormat/>
    <w:rsid w:val="001124EE"/>
    <w:pPr>
      <w:widowControl w:val="0"/>
      <w:ind w:firstLine="709"/>
      <w:jc w:val="both"/>
    </w:pPr>
    <w:rPr>
      <w:rFonts w:ascii="Tahoma" w:eastAsia="Calibri" w:hAnsi="Tahoma"/>
      <w:sz w:val="16"/>
      <w:szCs w:val="16"/>
      <w:lang w:val="x-none" w:eastAsia="en-US"/>
    </w:rPr>
  </w:style>
  <w:style w:type="paragraph" w:customStyle="1" w:styleId="stylet3">
    <w:name w:val="stylet3"/>
    <w:basedOn w:val="a0"/>
    <w:uiPriority w:val="99"/>
    <w:qFormat/>
    <w:rsid w:val="001124EE"/>
    <w:pPr>
      <w:spacing w:beforeAutospacing="1" w:afterAutospacing="1"/>
      <w:ind w:firstLine="709"/>
    </w:pPr>
    <w:rPr>
      <w:rFonts w:eastAsia="Calibri"/>
      <w:sz w:val="28"/>
      <w:lang w:eastAsia="en-US"/>
    </w:rPr>
  </w:style>
  <w:style w:type="paragraph" w:customStyle="1" w:styleId="1c">
    <w:name w:val="Обычный1"/>
    <w:uiPriority w:val="99"/>
    <w:qFormat/>
    <w:rsid w:val="001124EE"/>
    <w:rPr>
      <w:rFonts w:ascii="Times New Roman" w:hAnsi="Times New Roman" w:cs="Times New Roman"/>
      <w:sz w:val="20"/>
      <w:szCs w:val="20"/>
      <w:lang w:eastAsia="ru-RU"/>
    </w:rPr>
  </w:style>
  <w:style w:type="paragraph" w:customStyle="1" w:styleId="26">
    <w:name w:val="Обычный2"/>
    <w:uiPriority w:val="99"/>
    <w:qFormat/>
    <w:rsid w:val="001124EE"/>
    <w:rPr>
      <w:rFonts w:ascii="Times New Roman" w:hAnsi="Times New Roman" w:cs="Times New Roman"/>
      <w:sz w:val="20"/>
      <w:szCs w:val="20"/>
      <w:lang w:eastAsia="ru-RU"/>
    </w:rPr>
  </w:style>
  <w:style w:type="paragraph" w:customStyle="1" w:styleId="affff8">
    <w:name w:val="Центрированный (таблица)"/>
    <w:basedOn w:val="affff5"/>
    <w:next w:val="a0"/>
    <w:uiPriority w:val="99"/>
    <w:qFormat/>
    <w:rsid w:val="001124EE"/>
    <w:pPr>
      <w:jc w:val="center"/>
    </w:pPr>
    <w:rPr>
      <w:rFonts w:ascii="Times New Roman" w:hAnsi="Times New Roman" w:cs="Times New Roman"/>
      <w:sz w:val="28"/>
    </w:rPr>
  </w:style>
  <w:style w:type="paragraph" w:customStyle="1" w:styleId="ConsPlusCell">
    <w:name w:val="ConsPlusCell"/>
    <w:uiPriority w:val="99"/>
    <w:qFormat/>
    <w:rsid w:val="001124EE"/>
    <w:rPr>
      <w:rFonts w:ascii="Courier New" w:hAnsi="Courier New" w:cs="Courier New"/>
      <w:sz w:val="20"/>
      <w:szCs w:val="20"/>
      <w:lang w:eastAsia="ru-RU"/>
    </w:rPr>
  </w:style>
  <w:style w:type="paragraph" w:customStyle="1" w:styleId="aff9">
    <w:name w:val="Таблица_название_таблицы"/>
    <w:next w:val="a0"/>
    <w:link w:val="aff8"/>
    <w:autoRedefine/>
    <w:qFormat/>
    <w:rsid w:val="001124EE"/>
    <w:pPr>
      <w:keepNext/>
      <w:spacing w:before="60" w:after="60"/>
      <w:jc w:val="center"/>
    </w:pPr>
    <w:rPr>
      <w:rFonts w:ascii="Times New Roman" w:hAnsi="Times New Roman" w:cs="Times New Roman"/>
      <w:b/>
      <w:bCs/>
      <w:lang w:eastAsia="ru-RU"/>
    </w:rPr>
  </w:style>
  <w:style w:type="paragraph" w:customStyle="1" w:styleId="111">
    <w:name w:val="Табличный_таблица_11"/>
    <w:link w:val="110"/>
    <w:qFormat/>
    <w:rsid w:val="001124EE"/>
    <w:pPr>
      <w:jc w:val="center"/>
    </w:pPr>
    <w:rPr>
      <w:rFonts w:ascii="Times New Roman" w:hAnsi="Times New Roman" w:cs="Times New Roman"/>
      <w:lang w:eastAsia="ru-RU"/>
    </w:rPr>
  </w:style>
  <w:style w:type="paragraph" w:customStyle="1" w:styleId="113">
    <w:name w:val="Табличный_боковик_11"/>
    <w:link w:val="112"/>
    <w:qFormat/>
    <w:rsid w:val="001124EE"/>
    <w:rPr>
      <w:rFonts w:ascii="Times New Roman" w:hAnsi="Times New Roman" w:cs="Times New Roman"/>
      <w:szCs w:val="24"/>
      <w:lang w:eastAsia="ru-RU"/>
    </w:rPr>
  </w:style>
  <w:style w:type="paragraph" w:styleId="affb">
    <w:name w:val="footnote text"/>
    <w:basedOn w:val="a0"/>
    <w:link w:val="affa"/>
    <w:uiPriority w:val="99"/>
    <w:rsid w:val="001124EE"/>
    <w:rPr>
      <w:sz w:val="20"/>
      <w:szCs w:val="20"/>
    </w:rPr>
  </w:style>
  <w:style w:type="paragraph" w:customStyle="1" w:styleId="211">
    <w:name w:val="Знак2 Знак Знак1 Знак1 Знак Знак Знак Знак Знак Знак Знак Знак Знак Знак Знак Знак"/>
    <w:basedOn w:val="a0"/>
    <w:qFormat/>
    <w:rsid w:val="001124EE"/>
    <w:pPr>
      <w:spacing w:after="160" w:line="240" w:lineRule="exact"/>
      <w:jc w:val="both"/>
    </w:pPr>
    <w:rPr>
      <w:rFonts w:ascii="Verdana" w:hAnsi="Verdana"/>
      <w:sz w:val="20"/>
      <w:szCs w:val="20"/>
      <w:lang w:val="en-US" w:eastAsia="en-US"/>
    </w:rPr>
  </w:style>
  <w:style w:type="paragraph" w:customStyle="1" w:styleId="ListParagraph1">
    <w:name w:val="List Paragraph1"/>
    <w:basedOn w:val="a0"/>
    <w:uiPriority w:val="99"/>
    <w:qFormat/>
    <w:rsid w:val="001124EE"/>
    <w:pPr>
      <w:ind w:left="720" w:firstLine="567"/>
      <w:contextualSpacing/>
      <w:jc w:val="both"/>
    </w:pPr>
    <w:rPr>
      <w:rFonts w:ascii="Calibri" w:eastAsia="Calibri" w:hAnsi="Calibri"/>
      <w:kern w:val="2"/>
      <w:sz w:val="22"/>
      <w:szCs w:val="22"/>
      <w:lang w:eastAsia="hi-IN" w:bidi="hi-IN"/>
    </w:rPr>
  </w:style>
  <w:style w:type="paragraph" w:customStyle="1" w:styleId="xl63">
    <w:name w:val="xl63"/>
    <w:basedOn w:val="a0"/>
    <w:uiPriority w:val="99"/>
    <w:qFormat/>
    <w:rsid w:val="001124EE"/>
    <w:pPr>
      <w:spacing w:beforeAutospacing="1" w:afterAutospacing="1"/>
      <w:jc w:val="both"/>
    </w:pPr>
    <w:rPr>
      <w:sz w:val="22"/>
      <w:szCs w:val="22"/>
    </w:rPr>
  </w:style>
  <w:style w:type="paragraph" w:customStyle="1" w:styleId="xl64">
    <w:name w:val="xl64"/>
    <w:basedOn w:val="a0"/>
    <w:uiPriority w:val="99"/>
    <w:qFormat/>
    <w:rsid w:val="001124EE"/>
    <w:pPr>
      <w:pBdr>
        <w:left w:val="single" w:sz="4" w:space="0" w:color="000000"/>
      </w:pBdr>
      <w:spacing w:beforeAutospacing="1" w:afterAutospacing="1"/>
      <w:jc w:val="both"/>
    </w:pPr>
    <w:rPr>
      <w:sz w:val="22"/>
      <w:szCs w:val="22"/>
    </w:rPr>
  </w:style>
  <w:style w:type="paragraph" w:customStyle="1" w:styleId="xl65">
    <w:name w:val="xl65"/>
    <w:basedOn w:val="a0"/>
    <w:uiPriority w:val="99"/>
    <w:qFormat/>
    <w:rsid w:val="001124EE"/>
    <w:pPr>
      <w:spacing w:beforeAutospacing="1" w:afterAutospacing="1"/>
      <w:jc w:val="right"/>
    </w:pPr>
    <w:rPr>
      <w:sz w:val="22"/>
      <w:szCs w:val="22"/>
    </w:rPr>
  </w:style>
  <w:style w:type="paragraph" w:customStyle="1" w:styleId="xl66">
    <w:name w:val="xl66"/>
    <w:basedOn w:val="a0"/>
    <w:uiPriority w:val="99"/>
    <w:qFormat/>
    <w:rsid w:val="001124EE"/>
    <w:pPr>
      <w:pBdr>
        <w:right w:val="single" w:sz="4" w:space="0" w:color="000000"/>
      </w:pBdr>
      <w:spacing w:beforeAutospacing="1" w:afterAutospacing="1"/>
      <w:jc w:val="both"/>
    </w:pPr>
    <w:rPr>
      <w:sz w:val="22"/>
      <w:szCs w:val="22"/>
    </w:rPr>
  </w:style>
  <w:style w:type="paragraph" w:customStyle="1" w:styleId="xl67">
    <w:name w:val="xl67"/>
    <w:basedOn w:val="a0"/>
    <w:uiPriority w:val="99"/>
    <w:qFormat/>
    <w:rsid w:val="001124EE"/>
    <w:pPr>
      <w:pBdr>
        <w:left w:val="single" w:sz="4" w:space="0" w:color="000000"/>
        <w:bottom w:val="single" w:sz="4" w:space="0" w:color="000000"/>
      </w:pBdr>
      <w:spacing w:beforeAutospacing="1" w:afterAutospacing="1"/>
      <w:jc w:val="both"/>
    </w:pPr>
    <w:rPr>
      <w:sz w:val="22"/>
      <w:szCs w:val="22"/>
    </w:rPr>
  </w:style>
  <w:style w:type="paragraph" w:customStyle="1" w:styleId="xl68">
    <w:name w:val="xl68"/>
    <w:basedOn w:val="a0"/>
    <w:uiPriority w:val="99"/>
    <w:qFormat/>
    <w:rsid w:val="001124EE"/>
    <w:pPr>
      <w:pBdr>
        <w:bottom w:val="single" w:sz="4" w:space="0" w:color="000000"/>
      </w:pBdr>
      <w:spacing w:beforeAutospacing="1" w:afterAutospacing="1"/>
      <w:jc w:val="both"/>
    </w:pPr>
    <w:rPr>
      <w:sz w:val="22"/>
      <w:szCs w:val="22"/>
    </w:rPr>
  </w:style>
  <w:style w:type="paragraph" w:customStyle="1" w:styleId="xl69">
    <w:name w:val="xl69"/>
    <w:basedOn w:val="a0"/>
    <w:uiPriority w:val="99"/>
    <w:qFormat/>
    <w:rsid w:val="001124EE"/>
    <w:pPr>
      <w:pBdr>
        <w:bottom w:val="single" w:sz="4" w:space="0" w:color="000000"/>
        <w:right w:val="single" w:sz="4" w:space="0" w:color="000000"/>
      </w:pBdr>
      <w:spacing w:beforeAutospacing="1" w:afterAutospacing="1"/>
      <w:jc w:val="both"/>
    </w:pPr>
    <w:rPr>
      <w:sz w:val="22"/>
      <w:szCs w:val="22"/>
    </w:rPr>
  </w:style>
  <w:style w:type="paragraph" w:customStyle="1" w:styleId="xl70">
    <w:name w:val="xl70"/>
    <w:basedOn w:val="a0"/>
    <w:uiPriority w:val="99"/>
    <w:qFormat/>
    <w:rsid w:val="001124EE"/>
    <w:pPr>
      <w:pBdr>
        <w:top w:val="single" w:sz="4" w:space="0" w:color="000000"/>
        <w:left w:val="single" w:sz="4" w:space="0" w:color="000000"/>
        <w:bottom w:val="single" w:sz="4" w:space="0" w:color="000000"/>
      </w:pBdr>
      <w:spacing w:beforeAutospacing="1" w:afterAutospacing="1"/>
      <w:jc w:val="both"/>
    </w:pPr>
    <w:rPr>
      <w:sz w:val="22"/>
      <w:szCs w:val="22"/>
    </w:rPr>
  </w:style>
  <w:style w:type="paragraph" w:customStyle="1" w:styleId="xl71">
    <w:name w:val="xl71"/>
    <w:basedOn w:val="a0"/>
    <w:uiPriority w:val="99"/>
    <w:qFormat/>
    <w:rsid w:val="001124EE"/>
    <w:pPr>
      <w:pBdr>
        <w:top w:val="single" w:sz="4" w:space="0" w:color="000000"/>
        <w:bottom w:val="single" w:sz="4" w:space="0" w:color="000000"/>
        <w:right w:val="single" w:sz="4" w:space="0" w:color="000000"/>
      </w:pBdr>
      <w:spacing w:beforeAutospacing="1" w:afterAutospacing="1"/>
      <w:jc w:val="both"/>
    </w:pPr>
    <w:rPr>
      <w:sz w:val="22"/>
      <w:szCs w:val="22"/>
    </w:rPr>
  </w:style>
  <w:style w:type="paragraph" w:customStyle="1" w:styleId="xl72">
    <w:name w:val="xl72"/>
    <w:basedOn w:val="a0"/>
    <w:uiPriority w:val="99"/>
    <w:qFormat/>
    <w:rsid w:val="001124EE"/>
    <w:pPr>
      <w:pBdr>
        <w:top w:val="single" w:sz="4" w:space="0" w:color="000000"/>
        <w:bottom w:val="single" w:sz="4" w:space="0" w:color="000000"/>
      </w:pBdr>
      <w:spacing w:beforeAutospacing="1" w:afterAutospacing="1"/>
      <w:jc w:val="both"/>
    </w:pPr>
    <w:rPr>
      <w:sz w:val="22"/>
      <w:szCs w:val="22"/>
    </w:rPr>
  </w:style>
  <w:style w:type="paragraph" w:customStyle="1" w:styleId="xl73">
    <w:name w:val="xl73"/>
    <w:basedOn w:val="a0"/>
    <w:uiPriority w:val="99"/>
    <w:qFormat/>
    <w:rsid w:val="001124EE"/>
    <w:pPr>
      <w:pBdr>
        <w:top w:val="single" w:sz="4" w:space="0" w:color="000000"/>
        <w:left w:val="single" w:sz="4" w:space="0" w:color="000000"/>
      </w:pBdr>
      <w:spacing w:beforeAutospacing="1" w:afterAutospacing="1"/>
      <w:jc w:val="both"/>
    </w:pPr>
    <w:rPr>
      <w:sz w:val="22"/>
      <w:szCs w:val="22"/>
    </w:rPr>
  </w:style>
  <w:style w:type="paragraph" w:customStyle="1" w:styleId="xl74">
    <w:name w:val="xl74"/>
    <w:basedOn w:val="a0"/>
    <w:uiPriority w:val="99"/>
    <w:qFormat/>
    <w:rsid w:val="001124EE"/>
    <w:pPr>
      <w:pBdr>
        <w:top w:val="single" w:sz="4" w:space="0" w:color="000000"/>
        <w:right w:val="single" w:sz="4" w:space="0" w:color="000000"/>
      </w:pBdr>
      <w:spacing w:beforeAutospacing="1" w:afterAutospacing="1"/>
      <w:jc w:val="both"/>
    </w:pPr>
    <w:rPr>
      <w:sz w:val="22"/>
      <w:szCs w:val="22"/>
    </w:rPr>
  </w:style>
  <w:style w:type="paragraph" w:customStyle="1" w:styleId="xl75">
    <w:name w:val="xl75"/>
    <w:basedOn w:val="a0"/>
    <w:uiPriority w:val="99"/>
    <w:qFormat/>
    <w:rsid w:val="001124EE"/>
    <w:pPr>
      <w:pBdr>
        <w:bottom w:val="single" w:sz="4" w:space="0" w:color="000000"/>
      </w:pBdr>
      <w:spacing w:beforeAutospacing="1" w:afterAutospacing="1"/>
      <w:jc w:val="both"/>
    </w:pPr>
    <w:rPr>
      <w:sz w:val="22"/>
      <w:szCs w:val="22"/>
    </w:rPr>
  </w:style>
  <w:style w:type="paragraph" w:customStyle="1" w:styleId="xl76">
    <w:name w:val="xl76"/>
    <w:basedOn w:val="a0"/>
    <w:uiPriority w:val="99"/>
    <w:qFormat/>
    <w:rsid w:val="001124EE"/>
    <w:pPr>
      <w:pBdr>
        <w:top w:val="single" w:sz="4" w:space="0" w:color="000000"/>
        <w:bottom w:val="single" w:sz="4" w:space="0" w:color="000000"/>
      </w:pBdr>
      <w:spacing w:beforeAutospacing="1" w:afterAutospacing="1"/>
      <w:jc w:val="both"/>
      <w:textAlignment w:val="top"/>
    </w:pPr>
    <w:rPr>
      <w:sz w:val="22"/>
      <w:szCs w:val="22"/>
    </w:rPr>
  </w:style>
  <w:style w:type="paragraph" w:customStyle="1" w:styleId="xl77">
    <w:name w:val="xl77"/>
    <w:basedOn w:val="a0"/>
    <w:uiPriority w:val="99"/>
    <w:qFormat/>
    <w:rsid w:val="001124EE"/>
    <w:pPr>
      <w:pBdr>
        <w:bottom w:val="single" w:sz="4" w:space="0" w:color="000000"/>
      </w:pBdr>
      <w:spacing w:beforeAutospacing="1" w:afterAutospacing="1"/>
      <w:jc w:val="both"/>
      <w:textAlignment w:val="top"/>
    </w:pPr>
    <w:rPr>
      <w:sz w:val="22"/>
      <w:szCs w:val="22"/>
    </w:rPr>
  </w:style>
  <w:style w:type="paragraph" w:customStyle="1" w:styleId="xl78">
    <w:name w:val="xl78"/>
    <w:basedOn w:val="a0"/>
    <w:uiPriority w:val="99"/>
    <w:qFormat/>
    <w:rsid w:val="001124EE"/>
    <w:pPr>
      <w:pBdr>
        <w:top w:val="single" w:sz="4" w:space="0" w:color="000000"/>
        <w:left w:val="single" w:sz="4" w:space="0" w:color="000000"/>
        <w:bottom w:val="single" w:sz="4" w:space="0" w:color="000000"/>
      </w:pBdr>
      <w:spacing w:beforeAutospacing="1" w:afterAutospacing="1"/>
      <w:jc w:val="both"/>
      <w:textAlignment w:val="top"/>
    </w:pPr>
    <w:rPr>
      <w:sz w:val="22"/>
      <w:szCs w:val="22"/>
    </w:rPr>
  </w:style>
  <w:style w:type="paragraph" w:customStyle="1" w:styleId="xl79">
    <w:name w:val="xl79"/>
    <w:basedOn w:val="a0"/>
    <w:uiPriority w:val="99"/>
    <w:qFormat/>
    <w:rsid w:val="001124EE"/>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80">
    <w:name w:val="xl80"/>
    <w:basedOn w:val="a0"/>
    <w:uiPriority w:val="99"/>
    <w:qFormat/>
    <w:rsid w:val="001124EE"/>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81">
    <w:name w:val="xl81"/>
    <w:basedOn w:val="a0"/>
    <w:uiPriority w:val="99"/>
    <w:qFormat/>
    <w:rsid w:val="001124EE"/>
    <w:pPr>
      <w:pBdr>
        <w:top w:val="single" w:sz="4" w:space="0" w:color="000000"/>
        <w:left w:val="single" w:sz="4" w:space="0" w:color="000000"/>
      </w:pBdr>
      <w:spacing w:beforeAutospacing="1" w:afterAutospacing="1"/>
      <w:jc w:val="center"/>
    </w:pPr>
    <w:rPr>
      <w:sz w:val="22"/>
      <w:szCs w:val="22"/>
    </w:rPr>
  </w:style>
  <w:style w:type="paragraph" w:customStyle="1" w:styleId="xl82">
    <w:name w:val="xl82"/>
    <w:basedOn w:val="a0"/>
    <w:uiPriority w:val="99"/>
    <w:qFormat/>
    <w:rsid w:val="001124EE"/>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83">
    <w:name w:val="xl83"/>
    <w:basedOn w:val="a0"/>
    <w:uiPriority w:val="99"/>
    <w:qFormat/>
    <w:rsid w:val="001124EE"/>
    <w:pPr>
      <w:pBdr>
        <w:top w:val="single" w:sz="4" w:space="0" w:color="000000"/>
        <w:left w:val="single" w:sz="4" w:space="0" w:color="000000"/>
        <w:bottom w:val="single" w:sz="4" w:space="0" w:color="000000"/>
      </w:pBdr>
      <w:spacing w:beforeAutospacing="1" w:afterAutospacing="1"/>
      <w:jc w:val="center"/>
      <w:textAlignment w:val="top"/>
    </w:pPr>
    <w:rPr>
      <w:b/>
      <w:bCs/>
      <w:sz w:val="22"/>
      <w:szCs w:val="22"/>
    </w:rPr>
  </w:style>
  <w:style w:type="paragraph" w:customStyle="1" w:styleId="xl84">
    <w:name w:val="xl84"/>
    <w:basedOn w:val="a0"/>
    <w:uiPriority w:val="99"/>
    <w:qFormat/>
    <w:rsid w:val="001124EE"/>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85">
    <w:name w:val="xl85"/>
    <w:basedOn w:val="a0"/>
    <w:uiPriority w:val="99"/>
    <w:qFormat/>
    <w:rsid w:val="001124EE"/>
    <w:pPr>
      <w:pBdr>
        <w:left w:val="single" w:sz="4" w:space="0" w:color="000000"/>
        <w:bottom w:val="single" w:sz="4" w:space="0" w:color="000000"/>
      </w:pBdr>
      <w:spacing w:beforeAutospacing="1" w:afterAutospacing="1"/>
      <w:jc w:val="center"/>
    </w:pPr>
    <w:rPr>
      <w:sz w:val="22"/>
      <w:szCs w:val="22"/>
    </w:rPr>
  </w:style>
  <w:style w:type="paragraph" w:customStyle="1" w:styleId="xl86">
    <w:name w:val="xl86"/>
    <w:basedOn w:val="a0"/>
    <w:uiPriority w:val="99"/>
    <w:qFormat/>
    <w:rsid w:val="001124EE"/>
    <w:pPr>
      <w:pBdr>
        <w:top w:val="single" w:sz="4" w:space="0" w:color="000000"/>
        <w:left w:val="single" w:sz="4" w:space="0" w:color="000000"/>
        <w:bottom w:val="single" w:sz="4" w:space="0" w:color="000000"/>
      </w:pBdr>
      <w:spacing w:beforeAutospacing="1" w:afterAutospacing="1"/>
      <w:jc w:val="center"/>
      <w:textAlignment w:val="top"/>
    </w:pPr>
    <w:rPr>
      <w:b/>
      <w:bCs/>
      <w:sz w:val="22"/>
      <w:szCs w:val="22"/>
    </w:rPr>
  </w:style>
  <w:style w:type="paragraph" w:customStyle="1" w:styleId="xl87">
    <w:name w:val="xl87"/>
    <w:basedOn w:val="a0"/>
    <w:uiPriority w:val="99"/>
    <w:qFormat/>
    <w:rsid w:val="001124EE"/>
    <w:pPr>
      <w:pBdr>
        <w:top w:val="single" w:sz="4" w:space="0" w:color="000000"/>
        <w:left w:val="single" w:sz="4" w:space="0" w:color="000000"/>
        <w:bottom w:val="single" w:sz="4" w:space="0" w:color="000000"/>
      </w:pBdr>
      <w:spacing w:beforeAutospacing="1" w:afterAutospacing="1"/>
      <w:jc w:val="center"/>
    </w:pPr>
    <w:rPr>
      <w:b/>
      <w:bCs/>
      <w:sz w:val="22"/>
      <w:szCs w:val="22"/>
    </w:rPr>
  </w:style>
  <w:style w:type="paragraph" w:customStyle="1" w:styleId="xl88">
    <w:name w:val="xl88"/>
    <w:basedOn w:val="a0"/>
    <w:uiPriority w:val="99"/>
    <w:qFormat/>
    <w:rsid w:val="001124EE"/>
    <w:pPr>
      <w:pBdr>
        <w:top w:val="single" w:sz="4" w:space="0" w:color="000000"/>
        <w:left w:val="single" w:sz="4" w:space="0" w:color="000000"/>
        <w:bottom w:val="single" w:sz="4" w:space="0" w:color="000000"/>
        <w:right w:val="single" w:sz="4" w:space="0" w:color="000000"/>
      </w:pBdr>
      <w:spacing w:beforeAutospacing="1" w:afterAutospacing="1"/>
      <w:jc w:val="both"/>
    </w:pPr>
    <w:rPr>
      <w:sz w:val="22"/>
      <w:szCs w:val="22"/>
    </w:rPr>
  </w:style>
  <w:style w:type="paragraph" w:customStyle="1" w:styleId="xl89">
    <w:name w:val="xl89"/>
    <w:basedOn w:val="a0"/>
    <w:uiPriority w:val="99"/>
    <w:qFormat/>
    <w:rsid w:val="001124EE"/>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90">
    <w:name w:val="xl90"/>
    <w:basedOn w:val="a0"/>
    <w:uiPriority w:val="99"/>
    <w:qFormat/>
    <w:rsid w:val="001124EE"/>
    <w:pPr>
      <w:pBdr>
        <w:top w:val="single" w:sz="4" w:space="0" w:color="000000"/>
        <w:left w:val="single" w:sz="4" w:space="0" w:color="000000"/>
      </w:pBdr>
      <w:spacing w:beforeAutospacing="1" w:afterAutospacing="1"/>
      <w:jc w:val="center"/>
      <w:textAlignment w:val="top"/>
    </w:pPr>
    <w:rPr>
      <w:sz w:val="22"/>
      <w:szCs w:val="22"/>
    </w:rPr>
  </w:style>
  <w:style w:type="paragraph" w:customStyle="1" w:styleId="xl91">
    <w:name w:val="xl91"/>
    <w:basedOn w:val="a0"/>
    <w:uiPriority w:val="99"/>
    <w:qFormat/>
    <w:rsid w:val="001124EE"/>
    <w:pPr>
      <w:pBdr>
        <w:left w:val="single" w:sz="4" w:space="0" w:color="000000"/>
      </w:pBdr>
      <w:spacing w:beforeAutospacing="1" w:afterAutospacing="1"/>
      <w:jc w:val="center"/>
      <w:textAlignment w:val="top"/>
    </w:pPr>
    <w:rPr>
      <w:sz w:val="22"/>
      <w:szCs w:val="22"/>
    </w:rPr>
  </w:style>
  <w:style w:type="paragraph" w:customStyle="1" w:styleId="xl92">
    <w:name w:val="xl92"/>
    <w:basedOn w:val="a0"/>
    <w:uiPriority w:val="99"/>
    <w:qFormat/>
    <w:rsid w:val="001124EE"/>
    <w:pPr>
      <w:pBdr>
        <w:left w:val="single" w:sz="4" w:space="0" w:color="000000"/>
        <w:bottom w:val="single" w:sz="4" w:space="0" w:color="000000"/>
      </w:pBdr>
      <w:spacing w:beforeAutospacing="1" w:afterAutospacing="1"/>
      <w:jc w:val="center"/>
      <w:textAlignment w:val="top"/>
    </w:pPr>
    <w:rPr>
      <w:sz w:val="22"/>
      <w:szCs w:val="22"/>
    </w:rPr>
  </w:style>
  <w:style w:type="paragraph" w:customStyle="1" w:styleId="xl93">
    <w:name w:val="xl93"/>
    <w:basedOn w:val="a0"/>
    <w:uiPriority w:val="99"/>
    <w:qFormat/>
    <w:rsid w:val="001124EE"/>
    <w:pPr>
      <w:pBdr>
        <w:top w:val="single" w:sz="4" w:space="0" w:color="000000"/>
      </w:pBdr>
      <w:spacing w:beforeAutospacing="1" w:afterAutospacing="1"/>
      <w:jc w:val="center"/>
      <w:textAlignment w:val="top"/>
    </w:pPr>
    <w:rPr>
      <w:sz w:val="22"/>
      <w:szCs w:val="22"/>
    </w:rPr>
  </w:style>
  <w:style w:type="paragraph" w:customStyle="1" w:styleId="xl94">
    <w:name w:val="xl94"/>
    <w:basedOn w:val="a0"/>
    <w:uiPriority w:val="99"/>
    <w:qFormat/>
    <w:rsid w:val="001124EE"/>
    <w:pPr>
      <w:pBdr>
        <w:top w:val="single" w:sz="4" w:space="0" w:color="000000"/>
        <w:right w:val="single" w:sz="4" w:space="0" w:color="000000"/>
      </w:pBdr>
      <w:spacing w:beforeAutospacing="1" w:afterAutospacing="1"/>
      <w:jc w:val="center"/>
      <w:textAlignment w:val="top"/>
    </w:pPr>
    <w:rPr>
      <w:sz w:val="22"/>
      <w:szCs w:val="22"/>
    </w:rPr>
  </w:style>
  <w:style w:type="paragraph" w:customStyle="1" w:styleId="xl95">
    <w:name w:val="xl95"/>
    <w:basedOn w:val="a0"/>
    <w:uiPriority w:val="99"/>
    <w:qFormat/>
    <w:rsid w:val="001124EE"/>
    <w:pPr>
      <w:spacing w:beforeAutospacing="1" w:afterAutospacing="1"/>
      <w:jc w:val="center"/>
      <w:textAlignment w:val="top"/>
    </w:pPr>
    <w:rPr>
      <w:sz w:val="22"/>
      <w:szCs w:val="22"/>
    </w:rPr>
  </w:style>
  <w:style w:type="paragraph" w:customStyle="1" w:styleId="xl96">
    <w:name w:val="xl96"/>
    <w:basedOn w:val="a0"/>
    <w:uiPriority w:val="99"/>
    <w:qFormat/>
    <w:rsid w:val="001124EE"/>
    <w:pPr>
      <w:pBdr>
        <w:right w:val="single" w:sz="4" w:space="0" w:color="000000"/>
      </w:pBdr>
      <w:spacing w:beforeAutospacing="1" w:afterAutospacing="1"/>
      <w:jc w:val="center"/>
      <w:textAlignment w:val="top"/>
    </w:pPr>
    <w:rPr>
      <w:sz w:val="22"/>
      <w:szCs w:val="22"/>
    </w:rPr>
  </w:style>
  <w:style w:type="paragraph" w:customStyle="1" w:styleId="xl97">
    <w:name w:val="xl97"/>
    <w:basedOn w:val="a0"/>
    <w:uiPriority w:val="99"/>
    <w:qFormat/>
    <w:rsid w:val="001124EE"/>
    <w:pPr>
      <w:pBdr>
        <w:bottom w:val="single" w:sz="4" w:space="0" w:color="000000"/>
      </w:pBdr>
      <w:spacing w:beforeAutospacing="1" w:afterAutospacing="1"/>
      <w:jc w:val="center"/>
      <w:textAlignment w:val="top"/>
    </w:pPr>
    <w:rPr>
      <w:sz w:val="22"/>
      <w:szCs w:val="22"/>
    </w:rPr>
  </w:style>
  <w:style w:type="paragraph" w:customStyle="1" w:styleId="xl98">
    <w:name w:val="xl98"/>
    <w:basedOn w:val="a0"/>
    <w:uiPriority w:val="99"/>
    <w:qFormat/>
    <w:rsid w:val="001124EE"/>
    <w:pPr>
      <w:pBdr>
        <w:bottom w:val="single" w:sz="4" w:space="0" w:color="000000"/>
        <w:right w:val="single" w:sz="4" w:space="0" w:color="000000"/>
      </w:pBdr>
      <w:spacing w:beforeAutospacing="1" w:afterAutospacing="1"/>
      <w:jc w:val="center"/>
      <w:textAlignment w:val="top"/>
    </w:pPr>
    <w:rPr>
      <w:sz w:val="22"/>
      <w:szCs w:val="22"/>
    </w:rPr>
  </w:style>
  <w:style w:type="paragraph" w:customStyle="1" w:styleId="xl99">
    <w:name w:val="xl99"/>
    <w:basedOn w:val="a0"/>
    <w:uiPriority w:val="99"/>
    <w:qFormat/>
    <w:rsid w:val="001124EE"/>
    <w:pPr>
      <w:pBdr>
        <w:top w:val="single" w:sz="4" w:space="0" w:color="000000"/>
        <w:left w:val="single" w:sz="4" w:space="0" w:color="000000"/>
      </w:pBdr>
      <w:spacing w:beforeAutospacing="1" w:afterAutospacing="1"/>
      <w:jc w:val="center"/>
    </w:pPr>
    <w:rPr>
      <w:sz w:val="22"/>
      <w:szCs w:val="22"/>
    </w:rPr>
  </w:style>
  <w:style w:type="paragraph" w:customStyle="1" w:styleId="xl100">
    <w:name w:val="xl100"/>
    <w:basedOn w:val="a0"/>
    <w:uiPriority w:val="99"/>
    <w:qFormat/>
    <w:rsid w:val="001124EE"/>
    <w:pPr>
      <w:pBdr>
        <w:top w:val="single" w:sz="4" w:space="0" w:color="000000"/>
      </w:pBdr>
      <w:spacing w:beforeAutospacing="1" w:afterAutospacing="1"/>
      <w:jc w:val="center"/>
    </w:pPr>
    <w:rPr>
      <w:sz w:val="22"/>
      <w:szCs w:val="22"/>
    </w:rPr>
  </w:style>
  <w:style w:type="paragraph" w:customStyle="1" w:styleId="xl101">
    <w:name w:val="xl101"/>
    <w:basedOn w:val="a0"/>
    <w:uiPriority w:val="99"/>
    <w:qFormat/>
    <w:rsid w:val="001124EE"/>
    <w:pPr>
      <w:pBdr>
        <w:top w:val="single" w:sz="4" w:space="0" w:color="000000"/>
        <w:right w:val="single" w:sz="4" w:space="0" w:color="000000"/>
      </w:pBdr>
      <w:spacing w:beforeAutospacing="1" w:afterAutospacing="1"/>
      <w:jc w:val="center"/>
    </w:pPr>
    <w:rPr>
      <w:sz w:val="22"/>
      <w:szCs w:val="22"/>
    </w:rPr>
  </w:style>
  <w:style w:type="paragraph" w:customStyle="1" w:styleId="xl102">
    <w:name w:val="xl102"/>
    <w:basedOn w:val="a0"/>
    <w:uiPriority w:val="99"/>
    <w:qFormat/>
    <w:rsid w:val="001124EE"/>
    <w:pPr>
      <w:pBdr>
        <w:left w:val="single" w:sz="4" w:space="0" w:color="000000"/>
        <w:bottom w:val="single" w:sz="4" w:space="0" w:color="000000"/>
      </w:pBdr>
      <w:spacing w:beforeAutospacing="1" w:afterAutospacing="1"/>
      <w:jc w:val="center"/>
    </w:pPr>
    <w:rPr>
      <w:sz w:val="22"/>
      <w:szCs w:val="22"/>
    </w:rPr>
  </w:style>
  <w:style w:type="paragraph" w:customStyle="1" w:styleId="xl103">
    <w:name w:val="xl103"/>
    <w:basedOn w:val="a0"/>
    <w:uiPriority w:val="99"/>
    <w:qFormat/>
    <w:rsid w:val="001124EE"/>
    <w:pPr>
      <w:pBdr>
        <w:bottom w:val="single" w:sz="4" w:space="0" w:color="000000"/>
      </w:pBdr>
      <w:spacing w:beforeAutospacing="1" w:afterAutospacing="1"/>
      <w:jc w:val="center"/>
    </w:pPr>
    <w:rPr>
      <w:sz w:val="22"/>
      <w:szCs w:val="22"/>
    </w:rPr>
  </w:style>
  <w:style w:type="paragraph" w:customStyle="1" w:styleId="xl104">
    <w:name w:val="xl104"/>
    <w:basedOn w:val="a0"/>
    <w:uiPriority w:val="99"/>
    <w:qFormat/>
    <w:rsid w:val="001124EE"/>
    <w:pPr>
      <w:pBdr>
        <w:bottom w:val="single" w:sz="4" w:space="0" w:color="000000"/>
        <w:right w:val="single" w:sz="4" w:space="0" w:color="000000"/>
      </w:pBdr>
      <w:spacing w:beforeAutospacing="1" w:afterAutospacing="1"/>
      <w:jc w:val="center"/>
    </w:pPr>
    <w:rPr>
      <w:sz w:val="22"/>
      <w:szCs w:val="22"/>
    </w:rPr>
  </w:style>
  <w:style w:type="paragraph" w:customStyle="1" w:styleId="xl105">
    <w:name w:val="xl105"/>
    <w:basedOn w:val="a0"/>
    <w:uiPriority w:val="99"/>
    <w:qFormat/>
    <w:rsid w:val="001124EE"/>
    <w:pPr>
      <w:pBdr>
        <w:top w:val="single" w:sz="4" w:space="0" w:color="000000"/>
      </w:pBdr>
      <w:spacing w:beforeAutospacing="1" w:afterAutospacing="1"/>
      <w:jc w:val="center"/>
    </w:pPr>
    <w:rPr>
      <w:sz w:val="22"/>
      <w:szCs w:val="22"/>
    </w:rPr>
  </w:style>
  <w:style w:type="paragraph" w:customStyle="1" w:styleId="xl106">
    <w:name w:val="xl106"/>
    <w:basedOn w:val="a0"/>
    <w:uiPriority w:val="99"/>
    <w:qFormat/>
    <w:rsid w:val="001124EE"/>
    <w:pPr>
      <w:pBdr>
        <w:top w:val="single" w:sz="4" w:space="0" w:color="000000"/>
        <w:right w:val="single" w:sz="4" w:space="0" w:color="000000"/>
      </w:pBdr>
      <w:spacing w:beforeAutospacing="1" w:afterAutospacing="1"/>
      <w:jc w:val="center"/>
    </w:pPr>
    <w:rPr>
      <w:sz w:val="22"/>
      <w:szCs w:val="22"/>
    </w:rPr>
  </w:style>
  <w:style w:type="paragraph" w:customStyle="1" w:styleId="xl107">
    <w:name w:val="xl107"/>
    <w:basedOn w:val="a0"/>
    <w:uiPriority w:val="99"/>
    <w:qFormat/>
    <w:rsid w:val="001124EE"/>
    <w:pPr>
      <w:pBdr>
        <w:bottom w:val="single" w:sz="4" w:space="0" w:color="000000"/>
      </w:pBdr>
      <w:spacing w:beforeAutospacing="1" w:afterAutospacing="1"/>
      <w:jc w:val="center"/>
    </w:pPr>
    <w:rPr>
      <w:sz w:val="22"/>
      <w:szCs w:val="22"/>
    </w:rPr>
  </w:style>
  <w:style w:type="paragraph" w:customStyle="1" w:styleId="xl108">
    <w:name w:val="xl108"/>
    <w:basedOn w:val="a0"/>
    <w:uiPriority w:val="99"/>
    <w:qFormat/>
    <w:rsid w:val="001124EE"/>
    <w:pPr>
      <w:pBdr>
        <w:bottom w:val="single" w:sz="4" w:space="0" w:color="000000"/>
        <w:right w:val="single" w:sz="4" w:space="0" w:color="000000"/>
      </w:pBdr>
      <w:spacing w:beforeAutospacing="1" w:afterAutospacing="1"/>
      <w:jc w:val="center"/>
    </w:pPr>
    <w:rPr>
      <w:sz w:val="22"/>
      <w:szCs w:val="22"/>
    </w:rPr>
  </w:style>
  <w:style w:type="paragraph" w:customStyle="1" w:styleId="xl109">
    <w:name w:val="xl109"/>
    <w:basedOn w:val="a0"/>
    <w:uiPriority w:val="99"/>
    <w:qFormat/>
    <w:rsid w:val="001124EE"/>
    <w:pPr>
      <w:pBdr>
        <w:top w:val="single" w:sz="4" w:space="0" w:color="000000"/>
        <w:bottom w:val="single" w:sz="4" w:space="0" w:color="000000"/>
      </w:pBdr>
      <w:spacing w:beforeAutospacing="1" w:afterAutospacing="1"/>
      <w:jc w:val="center"/>
    </w:pPr>
    <w:rPr>
      <w:sz w:val="22"/>
      <w:szCs w:val="22"/>
    </w:rPr>
  </w:style>
  <w:style w:type="paragraph" w:customStyle="1" w:styleId="xl110">
    <w:name w:val="xl110"/>
    <w:basedOn w:val="a0"/>
    <w:uiPriority w:val="99"/>
    <w:qFormat/>
    <w:rsid w:val="001124EE"/>
    <w:pPr>
      <w:pBdr>
        <w:top w:val="single" w:sz="4" w:space="0" w:color="000000"/>
        <w:bottom w:val="single" w:sz="4" w:space="0" w:color="000000"/>
      </w:pBdr>
      <w:spacing w:beforeAutospacing="1" w:afterAutospacing="1"/>
      <w:jc w:val="both"/>
    </w:pPr>
    <w:rPr>
      <w:b/>
      <w:bCs/>
      <w:sz w:val="22"/>
      <w:szCs w:val="22"/>
    </w:rPr>
  </w:style>
  <w:style w:type="paragraph" w:customStyle="1" w:styleId="xl111">
    <w:name w:val="xl111"/>
    <w:basedOn w:val="a0"/>
    <w:uiPriority w:val="99"/>
    <w:qFormat/>
    <w:rsid w:val="001124EE"/>
    <w:pPr>
      <w:pBdr>
        <w:top w:val="single" w:sz="4" w:space="0" w:color="000000"/>
      </w:pBdr>
      <w:spacing w:beforeAutospacing="1" w:afterAutospacing="1"/>
      <w:jc w:val="both"/>
    </w:pPr>
    <w:rPr>
      <w:sz w:val="22"/>
      <w:szCs w:val="22"/>
    </w:rPr>
  </w:style>
  <w:style w:type="paragraph" w:customStyle="1" w:styleId="xl112">
    <w:name w:val="xl112"/>
    <w:basedOn w:val="a0"/>
    <w:uiPriority w:val="99"/>
    <w:qFormat/>
    <w:rsid w:val="001124EE"/>
    <w:pPr>
      <w:pBdr>
        <w:top w:val="single" w:sz="4" w:space="0" w:color="000000"/>
        <w:bottom w:val="single" w:sz="4" w:space="0" w:color="000000"/>
      </w:pBdr>
      <w:spacing w:beforeAutospacing="1" w:afterAutospacing="1"/>
      <w:jc w:val="both"/>
    </w:pPr>
    <w:rPr>
      <w:sz w:val="22"/>
      <w:szCs w:val="22"/>
    </w:rPr>
  </w:style>
  <w:style w:type="paragraph" w:customStyle="1" w:styleId="xl113">
    <w:name w:val="xl113"/>
    <w:basedOn w:val="a0"/>
    <w:uiPriority w:val="99"/>
    <w:qFormat/>
    <w:rsid w:val="001124EE"/>
    <w:pPr>
      <w:pBdr>
        <w:top w:val="single" w:sz="4" w:space="0" w:color="000000"/>
        <w:bottom w:val="single" w:sz="4" w:space="0" w:color="000000"/>
      </w:pBdr>
      <w:spacing w:beforeAutospacing="1" w:afterAutospacing="1"/>
      <w:jc w:val="center"/>
    </w:pPr>
    <w:rPr>
      <w:sz w:val="22"/>
      <w:szCs w:val="22"/>
    </w:rPr>
  </w:style>
  <w:style w:type="paragraph" w:customStyle="1" w:styleId="xl114">
    <w:name w:val="xl114"/>
    <w:basedOn w:val="a0"/>
    <w:uiPriority w:val="99"/>
    <w:qFormat/>
    <w:rsid w:val="001124EE"/>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15">
    <w:name w:val="xl115"/>
    <w:basedOn w:val="a0"/>
    <w:uiPriority w:val="99"/>
    <w:qFormat/>
    <w:rsid w:val="001124EE"/>
    <w:pPr>
      <w:pBdr>
        <w:top w:val="single" w:sz="4" w:space="0" w:color="000000"/>
        <w:left w:val="single" w:sz="4" w:space="0" w:color="000000"/>
      </w:pBdr>
      <w:spacing w:beforeAutospacing="1" w:afterAutospacing="1"/>
      <w:jc w:val="center"/>
    </w:pPr>
    <w:rPr>
      <w:sz w:val="22"/>
      <w:szCs w:val="22"/>
    </w:rPr>
  </w:style>
  <w:style w:type="paragraph" w:customStyle="1" w:styleId="xl116">
    <w:name w:val="xl116"/>
    <w:basedOn w:val="a0"/>
    <w:uiPriority w:val="99"/>
    <w:qFormat/>
    <w:rsid w:val="001124EE"/>
    <w:pPr>
      <w:pBdr>
        <w:top w:val="single" w:sz="4" w:space="0" w:color="000000"/>
      </w:pBdr>
      <w:spacing w:beforeAutospacing="1" w:afterAutospacing="1"/>
      <w:jc w:val="center"/>
    </w:pPr>
    <w:rPr>
      <w:sz w:val="22"/>
      <w:szCs w:val="22"/>
    </w:rPr>
  </w:style>
  <w:style w:type="paragraph" w:customStyle="1" w:styleId="xl117">
    <w:name w:val="xl117"/>
    <w:basedOn w:val="a0"/>
    <w:uiPriority w:val="99"/>
    <w:qFormat/>
    <w:rsid w:val="001124EE"/>
    <w:pPr>
      <w:pBdr>
        <w:top w:val="single" w:sz="4" w:space="0" w:color="000000"/>
        <w:right w:val="single" w:sz="4" w:space="0" w:color="000000"/>
      </w:pBdr>
      <w:spacing w:beforeAutospacing="1" w:afterAutospacing="1"/>
      <w:jc w:val="center"/>
    </w:pPr>
    <w:rPr>
      <w:sz w:val="22"/>
      <w:szCs w:val="22"/>
    </w:rPr>
  </w:style>
  <w:style w:type="paragraph" w:customStyle="1" w:styleId="xl118">
    <w:name w:val="xl118"/>
    <w:basedOn w:val="a0"/>
    <w:uiPriority w:val="99"/>
    <w:qFormat/>
    <w:rsid w:val="001124EE"/>
    <w:pPr>
      <w:pBdr>
        <w:left w:val="single" w:sz="4" w:space="0" w:color="000000"/>
        <w:bottom w:val="single" w:sz="4" w:space="0" w:color="000000"/>
      </w:pBdr>
      <w:spacing w:beforeAutospacing="1" w:afterAutospacing="1"/>
      <w:jc w:val="center"/>
    </w:pPr>
    <w:rPr>
      <w:sz w:val="22"/>
      <w:szCs w:val="22"/>
    </w:rPr>
  </w:style>
  <w:style w:type="paragraph" w:customStyle="1" w:styleId="xl119">
    <w:name w:val="xl119"/>
    <w:basedOn w:val="a0"/>
    <w:uiPriority w:val="99"/>
    <w:qFormat/>
    <w:rsid w:val="001124EE"/>
    <w:pPr>
      <w:pBdr>
        <w:bottom w:val="single" w:sz="4" w:space="0" w:color="000000"/>
      </w:pBdr>
      <w:spacing w:beforeAutospacing="1" w:afterAutospacing="1"/>
      <w:jc w:val="center"/>
    </w:pPr>
    <w:rPr>
      <w:sz w:val="22"/>
      <w:szCs w:val="22"/>
    </w:rPr>
  </w:style>
  <w:style w:type="paragraph" w:customStyle="1" w:styleId="xl120">
    <w:name w:val="xl120"/>
    <w:basedOn w:val="a0"/>
    <w:uiPriority w:val="99"/>
    <w:qFormat/>
    <w:rsid w:val="001124EE"/>
    <w:pPr>
      <w:pBdr>
        <w:bottom w:val="single" w:sz="4" w:space="0" w:color="000000"/>
        <w:right w:val="single" w:sz="4" w:space="0" w:color="000000"/>
      </w:pBdr>
      <w:spacing w:beforeAutospacing="1" w:afterAutospacing="1"/>
      <w:jc w:val="center"/>
    </w:pPr>
    <w:rPr>
      <w:sz w:val="22"/>
      <w:szCs w:val="22"/>
    </w:rPr>
  </w:style>
  <w:style w:type="paragraph" w:customStyle="1" w:styleId="xl121">
    <w:name w:val="xl121"/>
    <w:basedOn w:val="a0"/>
    <w:uiPriority w:val="99"/>
    <w:qFormat/>
    <w:rsid w:val="001124EE"/>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22">
    <w:name w:val="xl122"/>
    <w:basedOn w:val="a0"/>
    <w:uiPriority w:val="99"/>
    <w:qFormat/>
    <w:rsid w:val="001124EE"/>
    <w:pPr>
      <w:pBdr>
        <w:top w:val="single" w:sz="4" w:space="0" w:color="000000"/>
        <w:bottom w:val="single" w:sz="4" w:space="0" w:color="000000"/>
      </w:pBdr>
      <w:spacing w:beforeAutospacing="1" w:afterAutospacing="1"/>
      <w:jc w:val="center"/>
    </w:pPr>
    <w:rPr>
      <w:sz w:val="22"/>
      <w:szCs w:val="22"/>
    </w:rPr>
  </w:style>
  <w:style w:type="paragraph" w:customStyle="1" w:styleId="xl123">
    <w:name w:val="xl123"/>
    <w:basedOn w:val="a0"/>
    <w:uiPriority w:val="99"/>
    <w:qFormat/>
    <w:rsid w:val="001124EE"/>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24">
    <w:name w:val="xl124"/>
    <w:basedOn w:val="a0"/>
    <w:uiPriority w:val="99"/>
    <w:qFormat/>
    <w:rsid w:val="001124EE"/>
    <w:pPr>
      <w:pBdr>
        <w:top w:val="single" w:sz="4" w:space="0" w:color="000000"/>
        <w:bottom w:val="single" w:sz="4" w:space="0" w:color="000000"/>
      </w:pBdr>
      <w:spacing w:beforeAutospacing="1" w:afterAutospacing="1"/>
      <w:ind w:firstLine="100"/>
      <w:jc w:val="both"/>
    </w:pPr>
    <w:rPr>
      <w:sz w:val="22"/>
      <w:szCs w:val="22"/>
    </w:rPr>
  </w:style>
  <w:style w:type="paragraph" w:customStyle="1" w:styleId="xl125">
    <w:name w:val="xl125"/>
    <w:basedOn w:val="a0"/>
    <w:uiPriority w:val="99"/>
    <w:qFormat/>
    <w:rsid w:val="001124EE"/>
    <w:pPr>
      <w:pBdr>
        <w:bottom w:val="single" w:sz="4" w:space="0" w:color="000000"/>
      </w:pBdr>
      <w:spacing w:beforeAutospacing="1" w:afterAutospacing="1"/>
      <w:ind w:firstLine="100"/>
      <w:jc w:val="both"/>
    </w:pPr>
    <w:rPr>
      <w:sz w:val="22"/>
      <w:szCs w:val="22"/>
    </w:rPr>
  </w:style>
  <w:style w:type="paragraph" w:customStyle="1" w:styleId="xl126">
    <w:name w:val="xl126"/>
    <w:basedOn w:val="a0"/>
    <w:uiPriority w:val="99"/>
    <w:qFormat/>
    <w:rsid w:val="001124EE"/>
    <w:pPr>
      <w:pBdr>
        <w:top w:val="single" w:sz="4" w:space="0" w:color="000000"/>
      </w:pBdr>
      <w:spacing w:beforeAutospacing="1" w:afterAutospacing="1"/>
      <w:ind w:firstLine="100"/>
      <w:jc w:val="both"/>
    </w:pPr>
    <w:rPr>
      <w:sz w:val="22"/>
      <w:szCs w:val="22"/>
    </w:rPr>
  </w:style>
  <w:style w:type="paragraph" w:customStyle="1" w:styleId="xl127">
    <w:name w:val="xl127"/>
    <w:basedOn w:val="a0"/>
    <w:uiPriority w:val="99"/>
    <w:qFormat/>
    <w:rsid w:val="001124EE"/>
    <w:pPr>
      <w:spacing w:beforeAutospacing="1" w:afterAutospacing="1"/>
      <w:jc w:val="center"/>
    </w:pPr>
    <w:rPr>
      <w:b/>
      <w:bCs/>
      <w:sz w:val="26"/>
      <w:szCs w:val="26"/>
    </w:rPr>
  </w:style>
  <w:style w:type="paragraph" w:customStyle="1" w:styleId="xl128">
    <w:name w:val="xl128"/>
    <w:basedOn w:val="a0"/>
    <w:uiPriority w:val="99"/>
    <w:qFormat/>
    <w:rsid w:val="001124EE"/>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29">
    <w:name w:val="xl129"/>
    <w:basedOn w:val="a0"/>
    <w:uiPriority w:val="99"/>
    <w:qFormat/>
    <w:rsid w:val="001124EE"/>
    <w:pPr>
      <w:pBdr>
        <w:top w:val="single" w:sz="4" w:space="0" w:color="000000"/>
        <w:bottom w:val="single" w:sz="4" w:space="0" w:color="000000"/>
      </w:pBdr>
      <w:spacing w:beforeAutospacing="1" w:afterAutospacing="1"/>
      <w:jc w:val="center"/>
    </w:pPr>
    <w:rPr>
      <w:sz w:val="22"/>
      <w:szCs w:val="22"/>
    </w:rPr>
  </w:style>
  <w:style w:type="paragraph" w:customStyle="1" w:styleId="xl130">
    <w:name w:val="xl130"/>
    <w:basedOn w:val="a0"/>
    <w:uiPriority w:val="99"/>
    <w:qFormat/>
    <w:rsid w:val="001124EE"/>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31">
    <w:name w:val="xl131"/>
    <w:basedOn w:val="a0"/>
    <w:uiPriority w:val="99"/>
    <w:qFormat/>
    <w:rsid w:val="001124EE"/>
    <w:pPr>
      <w:pBdr>
        <w:bottom w:val="single" w:sz="4" w:space="0" w:color="000000"/>
      </w:pBdr>
      <w:spacing w:beforeAutospacing="1" w:afterAutospacing="1"/>
      <w:jc w:val="both"/>
    </w:pPr>
    <w:rPr>
      <w:sz w:val="22"/>
      <w:szCs w:val="22"/>
    </w:rPr>
  </w:style>
  <w:style w:type="paragraph" w:customStyle="1" w:styleId="xl132">
    <w:name w:val="xl132"/>
    <w:basedOn w:val="a0"/>
    <w:uiPriority w:val="99"/>
    <w:qFormat/>
    <w:rsid w:val="001124EE"/>
    <w:pPr>
      <w:pBdr>
        <w:top w:val="single" w:sz="4" w:space="0" w:color="000000"/>
      </w:pBdr>
      <w:spacing w:beforeAutospacing="1" w:afterAutospacing="1"/>
      <w:jc w:val="both"/>
    </w:pPr>
    <w:rPr>
      <w:sz w:val="22"/>
      <w:szCs w:val="22"/>
    </w:rPr>
  </w:style>
  <w:style w:type="paragraph" w:customStyle="1" w:styleId="xl133">
    <w:name w:val="xl133"/>
    <w:basedOn w:val="a0"/>
    <w:uiPriority w:val="99"/>
    <w:qFormat/>
    <w:rsid w:val="001124EE"/>
    <w:pPr>
      <w:pBdr>
        <w:top w:val="single" w:sz="4" w:space="0" w:color="000000"/>
        <w:bottom w:val="single" w:sz="4" w:space="0" w:color="000000"/>
      </w:pBdr>
      <w:spacing w:beforeAutospacing="1" w:afterAutospacing="1"/>
      <w:jc w:val="both"/>
      <w:textAlignment w:val="top"/>
    </w:pPr>
    <w:rPr>
      <w:b/>
      <w:bCs/>
      <w:sz w:val="22"/>
      <w:szCs w:val="22"/>
    </w:rPr>
  </w:style>
  <w:style w:type="paragraph" w:customStyle="1" w:styleId="xl134">
    <w:name w:val="xl134"/>
    <w:basedOn w:val="a0"/>
    <w:uiPriority w:val="99"/>
    <w:qFormat/>
    <w:rsid w:val="001124EE"/>
    <w:pPr>
      <w:pBdr>
        <w:top w:val="single" w:sz="4" w:space="0" w:color="000000"/>
        <w:left w:val="single" w:sz="4" w:space="0" w:color="000000"/>
        <w:right w:val="single" w:sz="4" w:space="0" w:color="000000"/>
      </w:pBdr>
      <w:spacing w:beforeAutospacing="1" w:afterAutospacing="1"/>
      <w:jc w:val="center"/>
    </w:pPr>
    <w:rPr>
      <w:sz w:val="22"/>
      <w:szCs w:val="22"/>
    </w:rPr>
  </w:style>
  <w:style w:type="paragraph" w:customStyle="1" w:styleId="xl135">
    <w:name w:val="xl135"/>
    <w:basedOn w:val="a0"/>
    <w:uiPriority w:val="99"/>
    <w:qFormat/>
    <w:rsid w:val="001124EE"/>
    <w:pPr>
      <w:pBdr>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36">
    <w:name w:val="xl136"/>
    <w:basedOn w:val="a0"/>
    <w:uiPriority w:val="99"/>
    <w:qFormat/>
    <w:rsid w:val="001124EE"/>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ConsPlusDocList">
    <w:name w:val="ConsPlusDocList"/>
    <w:uiPriority w:val="99"/>
    <w:qFormat/>
    <w:rsid w:val="001124EE"/>
    <w:pPr>
      <w:widowControl w:val="0"/>
    </w:pPr>
    <w:rPr>
      <w:rFonts w:ascii="Courier New" w:hAnsi="Courier New" w:cs="Courier New"/>
      <w:sz w:val="20"/>
      <w:szCs w:val="20"/>
      <w:lang w:eastAsia="ru-RU"/>
    </w:rPr>
  </w:style>
  <w:style w:type="paragraph" w:customStyle="1" w:styleId="ConsPlusJurTerm">
    <w:name w:val="ConsPlusJurTerm"/>
    <w:uiPriority w:val="99"/>
    <w:qFormat/>
    <w:rsid w:val="001124EE"/>
    <w:pPr>
      <w:widowControl w:val="0"/>
    </w:pPr>
    <w:rPr>
      <w:rFonts w:ascii="Tahoma" w:hAnsi="Tahoma" w:cs="Tahoma"/>
      <w:sz w:val="26"/>
      <w:szCs w:val="20"/>
      <w:lang w:eastAsia="ru-RU"/>
    </w:rPr>
  </w:style>
  <w:style w:type="paragraph" w:customStyle="1" w:styleId="ConsPlusTextList">
    <w:name w:val="ConsPlusTextList"/>
    <w:uiPriority w:val="99"/>
    <w:qFormat/>
    <w:rsid w:val="001124EE"/>
    <w:pPr>
      <w:widowControl w:val="0"/>
    </w:pPr>
    <w:rPr>
      <w:rFonts w:ascii="Arial" w:hAnsi="Arial" w:cs="Arial"/>
      <w:sz w:val="20"/>
      <w:szCs w:val="20"/>
      <w:lang w:eastAsia="ru-RU"/>
    </w:rPr>
  </w:style>
  <w:style w:type="paragraph" w:customStyle="1" w:styleId="p2">
    <w:name w:val="_p_Заголовок_2"/>
    <w:basedOn w:val="ConsPlusNormal0"/>
    <w:qFormat/>
    <w:rsid w:val="001124EE"/>
    <w:pPr>
      <w:ind w:firstLine="709"/>
      <w:jc w:val="both"/>
    </w:pPr>
    <w:rPr>
      <w:rFonts w:ascii="Times New Roman" w:hAnsi="Times New Roman" w:cs="Times New Roman"/>
      <w:b/>
      <w:bCs/>
      <w:sz w:val="24"/>
    </w:rPr>
  </w:style>
  <w:style w:type="paragraph" w:customStyle="1" w:styleId="p1">
    <w:name w:val="_p_Заголовок_1"/>
    <w:qFormat/>
    <w:rsid w:val="00EA7A4D"/>
    <w:pPr>
      <w:ind w:firstLine="708"/>
      <w:jc w:val="both"/>
    </w:pPr>
    <w:rPr>
      <w:rFonts w:ascii="Times New Roman" w:hAnsi="Times New Roman" w:cs="Times New Roman"/>
      <w:b/>
      <w:bCs/>
      <w:kern w:val="2"/>
      <w:sz w:val="24"/>
      <w:szCs w:val="24"/>
      <w:lang w:eastAsia="ru-RU"/>
    </w:rPr>
  </w:style>
  <w:style w:type="paragraph" w:customStyle="1" w:styleId="p">
    <w:name w:val="_p_Текст"/>
    <w:qFormat/>
    <w:rsid w:val="001124EE"/>
    <w:pPr>
      <w:ind w:firstLine="709"/>
      <w:jc w:val="both"/>
    </w:pPr>
    <w:rPr>
      <w:rFonts w:ascii="Times New Roman" w:hAnsi="Times New Roman" w:cs="Times New Roman"/>
      <w:sz w:val="24"/>
      <w:szCs w:val="20"/>
      <w:lang w:eastAsia="ru-RU"/>
    </w:rPr>
  </w:style>
  <w:style w:type="paragraph" w:customStyle="1" w:styleId="p0">
    <w:name w:val="_p_Табл"/>
    <w:qFormat/>
    <w:rsid w:val="001124EE"/>
    <w:pPr>
      <w:jc w:val="both"/>
    </w:pPr>
    <w:rPr>
      <w:rFonts w:ascii="Times New Roman" w:hAnsi="Times New Roman" w:cs="Times New Roman"/>
      <w:sz w:val="24"/>
      <w:szCs w:val="24"/>
      <w:lang w:eastAsia="ru-RU"/>
    </w:rPr>
  </w:style>
  <w:style w:type="paragraph" w:customStyle="1" w:styleId="p3">
    <w:name w:val="_p_Табл_заголов"/>
    <w:qFormat/>
    <w:rsid w:val="001124EE"/>
    <w:pPr>
      <w:jc w:val="center"/>
    </w:pPr>
    <w:rPr>
      <w:rFonts w:ascii="Times New Roman" w:hAnsi="Times New Roman" w:cs="Times New Roman"/>
      <w:sz w:val="24"/>
      <w:szCs w:val="24"/>
      <w:lang w:eastAsia="ru-RU"/>
    </w:rPr>
  </w:style>
  <w:style w:type="paragraph" w:customStyle="1" w:styleId="affff9">
    <w:name w:val="Содержимое таблицы"/>
    <w:basedOn w:val="a0"/>
    <w:uiPriority w:val="99"/>
    <w:qFormat/>
    <w:rsid w:val="001124EE"/>
    <w:pPr>
      <w:suppressLineNumbers/>
    </w:pPr>
    <w:rPr>
      <w:sz w:val="20"/>
      <w:szCs w:val="20"/>
      <w:lang w:eastAsia="zh-CN"/>
    </w:rPr>
  </w:style>
  <w:style w:type="paragraph" w:customStyle="1" w:styleId="ConsPlusDocList1">
    <w:name w:val="ConsPlusDocList1"/>
    <w:next w:val="a0"/>
    <w:qFormat/>
    <w:rsid w:val="001124EE"/>
    <w:pPr>
      <w:widowControl w:val="0"/>
    </w:pPr>
    <w:rPr>
      <w:rFonts w:ascii="Arial" w:eastAsia="Arial" w:hAnsi="Arial" w:cs="Arial"/>
      <w:sz w:val="20"/>
      <w:szCs w:val="20"/>
      <w:lang w:eastAsia="zh-CN" w:bidi="hi-IN"/>
    </w:rPr>
  </w:style>
  <w:style w:type="paragraph" w:customStyle="1" w:styleId="b121">
    <w:name w:val="_b_обычный_12_1интервал"/>
    <w:uiPriority w:val="99"/>
    <w:qFormat/>
    <w:rsid w:val="001124EE"/>
    <w:pPr>
      <w:ind w:firstLine="709"/>
      <w:jc w:val="both"/>
    </w:pPr>
    <w:rPr>
      <w:rFonts w:ascii="Times New Roman" w:eastAsia="Calibri" w:hAnsi="Times New Roman" w:cs="Times New Roman"/>
      <w:sz w:val="24"/>
      <w:lang w:val="en-US"/>
    </w:rPr>
  </w:style>
  <w:style w:type="paragraph" w:customStyle="1" w:styleId="afff2">
    <w:name w:val="Абзац"/>
    <w:basedOn w:val="a0"/>
    <w:link w:val="afff1"/>
    <w:qFormat/>
    <w:rsid w:val="001124EE"/>
    <w:pPr>
      <w:ind w:firstLine="567"/>
      <w:jc w:val="both"/>
    </w:pPr>
    <w:rPr>
      <w:lang w:val="x-none" w:eastAsia="x-none"/>
    </w:rPr>
  </w:style>
  <w:style w:type="paragraph" w:customStyle="1" w:styleId="2111">
    <w:name w:val="Знак2 Знак Знак1 Знак1 Знак Знак Знак Знак Знак Знак Знак Знак Знак Знак Знак Знак1"/>
    <w:basedOn w:val="a0"/>
    <w:uiPriority w:val="99"/>
    <w:qFormat/>
    <w:rsid w:val="001124EE"/>
    <w:pPr>
      <w:spacing w:after="160" w:line="240" w:lineRule="exact"/>
      <w:jc w:val="both"/>
    </w:pPr>
    <w:rPr>
      <w:rFonts w:ascii="Verdana" w:hAnsi="Verdana"/>
      <w:sz w:val="20"/>
      <w:szCs w:val="20"/>
      <w:lang w:val="en-US" w:eastAsia="en-US"/>
    </w:rPr>
  </w:style>
  <w:style w:type="paragraph" w:customStyle="1" w:styleId="52">
    <w:name w:val="5 МГП Обычный текст"/>
    <w:basedOn w:val="a0"/>
    <w:link w:val="51"/>
    <w:uiPriority w:val="99"/>
    <w:qFormat/>
    <w:rsid w:val="001124EE"/>
    <w:pPr>
      <w:spacing w:line="276" w:lineRule="auto"/>
      <w:ind w:firstLine="709"/>
      <w:jc w:val="both"/>
    </w:pPr>
    <w:rPr>
      <w:sz w:val="28"/>
      <w:szCs w:val="22"/>
      <w:lang w:val="x-none" w:eastAsia="en-US"/>
    </w:rPr>
  </w:style>
  <w:style w:type="paragraph" w:customStyle="1" w:styleId="no-indent">
    <w:name w:val="no-indent"/>
    <w:basedOn w:val="a0"/>
    <w:qFormat/>
    <w:rsid w:val="00621EB2"/>
    <w:pPr>
      <w:spacing w:beforeAutospacing="1" w:afterAutospacing="1"/>
    </w:pPr>
  </w:style>
  <w:style w:type="paragraph" w:customStyle="1" w:styleId="affffa">
    <w:name w:val="Обычный текст"/>
    <w:basedOn w:val="a0"/>
    <w:qFormat/>
    <w:rsid w:val="0018498C"/>
    <w:pPr>
      <w:ind w:firstLine="709"/>
      <w:jc w:val="both"/>
    </w:pPr>
    <w:rPr>
      <w:lang w:val="en-US" w:eastAsia="ar-SA" w:bidi="en-US"/>
    </w:rPr>
  </w:style>
  <w:style w:type="paragraph" w:styleId="affffb">
    <w:name w:val="Revision"/>
    <w:uiPriority w:val="99"/>
    <w:semiHidden/>
    <w:qFormat/>
    <w:rsid w:val="004D6B97"/>
    <w:rPr>
      <w:rFonts w:ascii="Times New Roman" w:hAnsi="Times New Roman" w:cs="Times New Roman"/>
      <w:sz w:val="24"/>
      <w:szCs w:val="24"/>
      <w:lang w:eastAsia="ru-RU"/>
    </w:rPr>
  </w:style>
  <w:style w:type="paragraph" w:customStyle="1" w:styleId="affffc">
    <w:name w:val="Знак"/>
    <w:basedOn w:val="a0"/>
    <w:qFormat/>
    <w:rsid w:val="00280794"/>
    <w:pPr>
      <w:spacing w:after="160" w:line="240" w:lineRule="exact"/>
    </w:pPr>
    <w:rPr>
      <w:rFonts w:ascii="Verdana" w:hAnsi="Verdana"/>
      <w:lang w:val="en-US" w:eastAsia="en-US"/>
    </w:rPr>
  </w:style>
  <w:style w:type="paragraph" w:customStyle="1" w:styleId="afff4">
    <w:name w:val="ОСНОВНОЙ !!!"/>
    <w:basedOn w:val="a7"/>
    <w:link w:val="18"/>
    <w:qFormat/>
    <w:rsid w:val="007733A0"/>
    <w:pPr>
      <w:tabs>
        <w:tab w:val="clear" w:pos="7371"/>
      </w:tabs>
      <w:spacing w:before="120"/>
      <w:ind w:right="0" w:firstLine="900"/>
    </w:pPr>
    <w:rPr>
      <w:rFonts w:ascii="Arial" w:hAnsi="Arial"/>
      <w:sz w:val="20"/>
      <w:szCs w:val="24"/>
      <w:lang w:eastAsia="ar-SA"/>
    </w:rPr>
  </w:style>
  <w:style w:type="paragraph" w:customStyle="1" w:styleId="affffd">
    <w:name w:val="Комментарий"/>
    <w:basedOn w:val="a0"/>
    <w:next w:val="a0"/>
    <w:uiPriority w:val="99"/>
    <w:qFormat/>
    <w:rsid w:val="009418AF"/>
    <w:pPr>
      <w:widowControl w:val="0"/>
      <w:spacing w:before="75"/>
      <w:ind w:left="170"/>
      <w:jc w:val="both"/>
    </w:pPr>
    <w:rPr>
      <w:rFonts w:ascii="Times New Roman CYR" w:eastAsiaTheme="minorEastAsia" w:hAnsi="Times New Roman CYR" w:cs="Times New Roman CYR"/>
      <w:color w:val="353842"/>
    </w:rPr>
  </w:style>
  <w:style w:type="paragraph" w:customStyle="1" w:styleId="affffe">
    <w:name w:val="Информация о версии"/>
    <w:basedOn w:val="affffd"/>
    <w:next w:val="a0"/>
    <w:uiPriority w:val="99"/>
    <w:qFormat/>
    <w:rsid w:val="009418AF"/>
    <w:rPr>
      <w:i/>
      <w:iCs/>
    </w:rPr>
  </w:style>
  <w:style w:type="numbering" w:customStyle="1" w:styleId="1d">
    <w:name w:val="Нет списка1"/>
    <w:uiPriority w:val="99"/>
    <w:semiHidden/>
    <w:unhideWhenUsed/>
    <w:qFormat/>
    <w:rsid w:val="001124EE"/>
  </w:style>
  <w:style w:type="numbering" w:customStyle="1" w:styleId="27">
    <w:name w:val="Нет списка2"/>
    <w:uiPriority w:val="99"/>
    <w:semiHidden/>
    <w:unhideWhenUsed/>
    <w:qFormat/>
    <w:rsid w:val="001124EE"/>
  </w:style>
  <w:style w:type="numbering" w:customStyle="1" w:styleId="List0">
    <w:name w:val="List 0"/>
    <w:qFormat/>
    <w:rsid w:val="001124EE"/>
  </w:style>
  <w:style w:type="table" w:styleId="afffff">
    <w:name w:val="Table Grid"/>
    <w:basedOn w:val="a2"/>
    <w:rsid w:val="004B1FA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89071">
      <w:bodyDiv w:val="1"/>
      <w:marLeft w:val="0"/>
      <w:marRight w:val="0"/>
      <w:marTop w:val="0"/>
      <w:marBottom w:val="0"/>
      <w:divBdr>
        <w:top w:val="none" w:sz="0" w:space="0" w:color="auto"/>
        <w:left w:val="none" w:sz="0" w:space="0" w:color="auto"/>
        <w:bottom w:val="none" w:sz="0" w:space="0" w:color="auto"/>
        <w:right w:val="none" w:sz="0" w:space="0" w:color="auto"/>
      </w:divBdr>
    </w:div>
    <w:div w:id="974407354">
      <w:bodyDiv w:val="1"/>
      <w:marLeft w:val="0"/>
      <w:marRight w:val="0"/>
      <w:marTop w:val="0"/>
      <w:marBottom w:val="0"/>
      <w:divBdr>
        <w:top w:val="none" w:sz="0" w:space="0" w:color="auto"/>
        <w:left w:val="none" w:sz="0" w:space="0" w:color="auto"/>
        <w:bottom w:val="none" w:sz="0" w:space="0" w:color="auto"/>
        <w:right w:val="none" w:sz="0" w:space="0" w:color="auto"/>
      </w:divBdr>
    </w:div>
    <w:div w:id="1584341633">
      <w:bodyDiv w:val="1"/>
      <w:marLeft w:val="0"/>
      <w:marRight w:val="0"/>
      <w:marTop w:val="0"/>
      <w:marBottom w:val="0"/>
      <w:divBdr>
        <w:top w:val="none" w:sz="0" w:space="0" w:color="auto"/>
        <w:left w:val="none" w:sz="0" w:space="0" w:color="auto"/>
        <w:bottom w:val="none" w:sz="0" w:space="0" w:color="auto"/>
        <w:right w:val="none" w:sz="0" w:space="0" w:color="auto"/>
      </w:divBdr>
    </w:div>
    <w:div w:id="2003702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A02B827257976876BBF8A2D2A77B1B009D8FB4AB31422B5A7AA0EFBD80A617CD82C694D04560D4E40E07048F70d12FO"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A15417ED641F7B73AFD84262DDAAE7ECF7E4FDE2C146A544E47AB19FEC2547DD15BC36AFFF95B0CD357BDD14EB56F26DD47D40E3F7B1S5b5M"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E6BC-5167-4705-97E2-869255D5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7470</TotalTime>
  <Pages>84</Pages>
  <Words>39585</Words>
  <Characters>225639</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Приказ Росреестра от 10.11.2020 N П/0412(ред. от 23.06.2022)"Об утверждении классификатора видов разрешенного использования земельных участков"(Зарегистрировано в Минюсте России 15.12.2020 N 61482)</vt:lpstr>
    </vt:vector>
  </TitlesOfParts>
  <Company>КонсультантПлюс Версия 4023.00.09</Company>
  <LinksUpToDate>false</LinksUpToDate>
  <CharactersWithSpaces>264695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Росреестра от 10.11.2020 N П/0412(ред. от 23.06.2022)"Об утверждении классификатора видов разрешенного использования земельных участков"(Зарегистрировано в Минюсте России 15.12.2020 N 61482)</dc:title>
  <dc:subject/>
  <dc:creator>Николаев Анатолий</dc:creator>
  <dc:description/>
  <cp:lastModifiedBy>Николаев Анатолий</cp:lastModifiedBy>
  <cp:revision>367</cp:revision>
  <dcterms:created xsi:type="dcterms:W3CDTF">2023-11-24T10:43:00Z</dcterms:created>
  <dcterms:modified xsi:type="dcterms:W3CDTF">2023-12-07T08:59:00Z</dcterms:modified>
  <dc:language>ru-RU</dc:language>
</cp:coreProperties>
</file>